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ANALYTICAL PROBLEM SOLVING</w:t>
      </w:r>
    </w:p>
    <w:p>
      <w:r>
        <w:rPr>
          <w:b/>
        </w:rPr>
        <w:t>Question: Delivery Robot in a 5×5 Warehouse Grid</w:t>
      </w:r>
    </w:p>
    <w:p>
      <w:r>
        <w:rPr>
          <w:b/>
        </w:rPr>
        <w:t xml:space="preserve">Given: </w:t>
      </w:r>
      <w:r>
        <w:t>Start = (1,1), Goal = (5,5), Blocked cells = (2,2), (2,3), (3,3), (4,2), (4,4). Moves are Up, Down, Left and Right. Each move has cost 1.</w:t>
      </w:r>
    </w:p>
    <w:p>
      <w:pPr>
        <w:pStyle w:val="Heading2"/>
      </w:pPr>
      <w:r>
        <w:rPr>
          <w:color w:val="000000"/>
        </w:rPr>
        <w:t>a. PEAS Description</w:t>
      </w:r>
    </w:p>
    <w:p>
      <w:r>
        <w:rPr>
          <w:b/>
        </w:rPr>
        <w:t xml:space="preserve">Performance Measure: </w:t>
      </w:r>
      <w:r>
        <w:t>Deliver the package to (5,5) safely, reach the goal with minimum movement cost, avoid blocked cells, and complete the task efficiently.</w:t>
      </w:r>
    </w:p>
    <w:p>
      <w:r>
        <w:rPr>
          <w:b/>
        </w:rPr>
        <w:t xml:space="preserve">Environment: </w:t>
      </w:r>
      <w:r>
        <w:t>A 5×5 warehouse grid containing the robot, the destination, and blocked cells representing shelving units.</w:t>
      </w:r>
    </w:p>
    <w:p>
      <w:r>
        <w:rPr>
          <w:b/>
        </w:rPr>
        <w:t xml:space="preserve">Actuators: </w:t>
      </w:r>
      <w:r>
        <w:t>Movement controls that allow the robot to move Up, Down, Left, or Right.</w:t>
      </w:r>
    </w:p>
    <w:p>
      <w:r>
        <w:rPr>
          <w:b/>
        </w:rPr>
        <w:t xml:space="preserve">Sensors: </w:t>
      </w:r>
      <w:r>
        <w:t>Position/location sensor and sensors or map information used to detect the robot's current cell, destination, and blocked cells.</w:t>
      </w:r>
    </w:p>
    <w:p>
      <w:pPr>
        <w:pStyle w:val="Heading2"/>
      </w:pPr>
      <w:r>
        <w:rPr>
          <w:color w:val="000000"/>
        </w:rPr>
        <w:t>b. Suitable Agent Type</w:t>
      </w:r>
    </w:p>
    <w:p>
      <w:r>
        <w:t>A goal-based agent is best suited. The robot has a specific goal of reaching cell (5,5) from (1,1). It must choose actions that move it toward the goal while avoiding blocked cells. Search methods such as BFS and DFS can be used by a goal-based agent to find a path.</w:t>
      </w:r>
    </w:p>
    <w:p>
      <w:pPr>
        <w:pStyle w:val="Heading2"/>
      </w:pPr>
      <w:r>
        <w:rPr>
          <w:color w:val="000000"/>
        </w:rPr>
        <w:t>c. Formal Search Problem</w:t>
      </w:r>
    </w:p>
    <w:p>
      <w:r>
        <w:rPr>
          <w:b/>
        </w:rPr>
        <w:t xml:space="preserve">Initial State: </w:t>
      </w:r>
      <w:r>
        <w:t>(1,1)</w:t>
      </w:r>
    </w:p>
    <w:p>
      <w:r>
        <w:rPr>
          <w:b/>
        </w:rPr>
        <w:t xml:space="preserve">Goal State: </w:t>
      </w:r>
      <w:r>
        <w:t>(5,5)</w:t>
      </w:r>
    </w:p>
    <w:p>
      <w:r>
        <w:rPr>
          <w:b/>
        </w:rPr>
        <w:t xml:space="preserve">Actions: </w:t>
      </w:r>
      <w:r>
        <w:t>Up, Down, Left, Right, provided the resulting cell is inside the 5×5 grid and is not blocked.</w:t>
      </w:r>
    </w:p>
    <w:p>
      <w:r>
        <w:rPr>
          <w:b/>
        </w:rPr>
        <w:t xml:space="preserve">Transition Model: </w:t>
      </w:r>
      <w:r>
        <w:t>An action changes the robot's position to the adjacent valid cell in the selected direction.</w:t>
      </w:r>
    </w:p>
    <w:p>
      <w:r>
        <w:rPr>
          <w:b/>
        </w:rPr>
        <w:t xml:space="preserve">Path Cost: </w:t>
      </w:r>
      <w:r>
        <w:t>Each move costs 1. Therefore, Path Cost = number of moves in the path.</w:t>
      </w:r>
    </w:p>
    <w:p>
      <w:pPr>
        <w:pStyle w:val="Heading2"/>
      </w:pPr>
      <w:r>
        <w:rPr>
          <w:color w:val="000000"/>
        </w:rPr>
        <w:t>d. Breadth-First Search (BFS)</w:t>
      </w:r>
    </w:p>
    <w:p>
      <w:r>
        <w:t>Neighbor order used: Up, Down, Left, Right. BFS uses a FIFO queue.</w:t>
      </w:r>
    </w:p>
    <w:p>
      <w:r>
        <w:t>Step-by-step queue/frontier (front → rear):</w:t>
      </w:r>
    </w:p>
    <w:tbl>
      <w:tblPr>
        <w:tblStyle w:val="TableGrid"/>
        <w:tblW w:type="dxa" w:w="8640"/>
        <w:tblLook w:firstColumn="1" w:firstRow="1" w:lastColumn="0" w:lastRow="0" w:noHBand="0" w:noVBand="1" w:val="04A0"/>
      </w:tblPr>
      <w:tblGrid>
        <w:gridCol w:w="900"/>
        <w:gridCol w:w="2000"/>
        <w:gridCol w:w="5740"/>
      </w:tblGrid>
      <w:tr>
        <w:tc>
          <w:tcPr>
            <w:tcW w:type="dxa" w:w="900"/>
          </w:tcPr>
          <w:p>
            <w:r>
              <w:rPr>
                <w:b/>
                <w:color w:val="000000"/>
              </w:rPr>
              <w:t xml:space="preserve">Step</w:t>
            </w:r>
          </w:p>
        </w:tc>
        <w:tc>
          <w:tcPr>
            <w:tcW w:type="dxa" w:w="2000"/>
          </w:tcPr>
          <w:p>
            <w:r>
              <w:rPr>
                <w:b/>
                <w:color w:val="000000"/>
              </w:rPr>
              <w:t xml:space="preserve">Node Expanded</w:t>
            </w:r>
          </w:p>
        </w:tc>
        <w:tc>
          <w:tcPr>
            <w:tcW w:type="dxa" w:w="5740"/>
          </w:tcPr>
          <w:p>
            <w:r>
              <w:rPr>
                <w:b/>
                <w:color w:val="000000"/>
              </w:rPr>
              <w:t xml:space="preserve">Queue (front → rear)</w:t>
            </w:r>
          </w:p>
        </w:tc>
      </w:tr>
      <w:tr>
        <w:tc>
          <w:tcPr>
            <w:tcW w:type="dxa" w:w="900"/>
          </w:tcPr>
          <w:p>
            <w:r>
              <w:rPr>
                <w:color w:val="000000"/>
              </w:rPr>
              <w:t xml:space="preserve">1</w:t>
            </w:r>
          </w:p>
        </w:tc>
        <w:tc>
          <w:tcPr>
            <w:tcW w:type="dxa" w:w="2000"/>
          </w:tcPr>
          <w:p>
            <w:r>
              <w:rPr>
                <w:color w:val="000000"/>
              </w:rPr>
              <w:t xml:space="preserve">(1, 1)</w:t>
            </w:r>
          </w:p>
        </w:tc>
        <w:tc>
          <w:tcPr>
            <w:tcW w:type="dxa" w:w="5740"/>
          </w:tcPr>
          <w:p>
            <w:r>
              <w:rPr>
                <w:color w:val="000000"/>
              </w:rPr>
              <w:t xml:space="preserve">[(1, 1)]</w:t>
            </w:r>
          </w:p>
        </w:tc>
      </w:tr>
      <w:tr>
        <w:tc>
          <w:tcPr>
            <w:tcW w:type="dxa" w:w="900"/>
          </w:tcPr>
          <w:p>
            <w:r>
              <w:rPr>
                <w:color w:val="000000"/>
              </w:rPr>
              <w:t xml:space="preserve">2</w:t>
            </w:r>
          </w:p>
        </w:tc>
        <w:tc>
          <w:tcPr>
            <w:tcW w:type="dxa" w:w="2000"/>
          </w:tcPr>
          <w:p>
            <w:r>
              <w:rPr>
                <w:color w:val="000000"/>
              </w:rPr>
              <w:t xml:space="preserve">(2, 1)</w:t>
            </w:r>
          </w:p>
        </w:tc>
        <w:tc>
          <w:tcPr>
            <w:tcW w:type="dxa" w:w="5740"/>
          </w:tcPr>
          <w:p>
            <w:r>
              <w:rPr>
                <w:color w:val="000000"/>
              </w:rPr>
              <w:t xml:space="preserve">[(2, 1), (1, 2)]</w:t>
            </w:r>
          </w:p>
        </w:tc>
      </w:tr>
      <w:tr>
        <w:tc>
          <w:tcPr>
            <w:tcW w:type="dxa" w:w="900"/>
          </w:tcPr>
          <w:p>
            <w:r>
              <w:rPr>
                <w:color w:val="000000"/>
              </w:rPr>
              <w:t xml:space="preserve">3</w:t>
            </w:r>
          </w:p>
        </w:tc>
        <w:tc>
          <w:tcPr>
            <w:tcW w:type="dxa" w:w="2000"/>
          </w:tcPr>
          <w:p>
            <w:r>
              <w:rPr>
                <w:color w:val="000000"/>
              </w:rPr>
              <w:t xml:space="preserve">(1, 2)</w:t>
            </w:r>
          </w:p>
        </w:tc>
        <w:tc>
          <w:tcPr>
            <w:tcW w:type="dxa" w:w="5740"/>
          </w:tcPr>
          <w:p>
            <w:r>
              <w:rPr>
                <w:color w:val="000000"/>
              </w:rPr>
              <w:t xml:space="preserve">[(1, 2), (3, 1)]</w:t>
            </w:r>
          </w:p>
        </w:tc>
      </w:tr>
      <w:tr>
        <w:tc>
          <w:tcPr>
            <w:tcW w:type="dxa" w:w="900"/>
          </w:tcPr>
          <w:p>
            <w:r>
              <w:rPr>
                <w:color w:val="000000"/>
              </w:rPr>
              <w:t xml:space="preserve">4</w:t>
            </w:r>
          </w:p>
        </w:tc>
        <w:tc>
          <w:tcPr>
            <w:tcW w:type="dxa" w:w="2000"/>
          </w:tcPr>
          <w:p>
            <w:r>
              <w:rPr>
                <w:color w:val="000000"/>
              </w:rPr>
              <w:t xml:space="preserve">(3, 1)</w:t>
            </w:r>
          </w:p>
        </w:tc>
        <w:tc>
          <w:tcPr>
            <w:tcW w:type="dxa" w:w="5740"/>
          </w:tcPr>
          <w:p>
            <w:r>
              <w:rPr>
                <w:color w:val="000000"/>
              </w:rPr>
              <w:t xml:space="preserve">[(3, 1), (1, 3)]</w:t>
            </w:r>
          </w:p>
        </w:tc>
      </w:tr>
      <w:tr>
        <w:tc>
          <w:tcPr>
            <w:tcW w:type="dxa" w:w="900"/>
          </w:tcPr>
          <w:p>
            <w:r>
              <w:rPr>
                <w:color w:val="000000"/>
              </w:rPr>
              <w:t xml:space="preserve">5</w:t>
            </w:r>
          </w:p>
        </w:tc>
        <w:tc>
          <w:tcPr>
            <w:tcW w:type="dxa" w:w="2000"/>
          </w:tcPr>
          <w:p>
            <w:r>
              <w:rPr>
                <w:color w:val="000000"/>
              </w:rPr>
              <w:t xml:space="preserve">(1, 3)</w:t>
            </w:r>
          </w:p>
        </w:tc>
        <w:tc>
          <w:tcPr>
            <w:tcW w:type="dxa" w:w="5740"/>
          </w:tcPr>
          <w:p>
            <w:r>
              <w:rPr>
                <w:color w:val="000000"/>
              </w:rPr>
              <w:t xml:space="preserve">[(1, 3), (4, 1), (3, 2)]</w:t>
            </w:r>
          </w:p>
        </w:tc>
      </w:tr>
      <w:tr>
        <w:tc>
          <w:tcPr>
            <w:tcW w:type="dxa" w:w="900"/>
          </w:tcPr>
          <w:p>
            <w:r>
              <w:rPr>
                <w:color w:val="000000"/>
              </w:rPr>
              <w:t xml:space="preserve">6</w:t>
            </w:r>
          </w:p>
        </w:tc>
        <w:tc>
          <w:tcPr>
            <w:tcW w:type="dxa" w:w="2000"/>
          </w:tcPr>
          <w:p>
            <w:r>
              <w:rPr>
                <w:color w:val="000000"/>
              </w:rPr>
              <w:t xml:space="preserve">(4, 1)</w:t>
            </w:r>
          </w:p>
        </w:tc>
        <w:tc>
          <w:tcPr>
            <w:tcW w:type="dxa" w:w="5740"/>
          </w:tcPr>
          <w:p>
            <w:r>
              <w:rPr>
                <w:color w:val="000000"/>
              </w:rPr>
              <w:t xml:space="preserve">[(4, 1), (3, 2), (1, 4)]</w:t>
            </w:r>
          </w:p>
        </w:tc>
      </w:tr>
      <w:tr>
        <w:tc>
          <w:tcPr>
            <w:tcW w:type="dxa" w:w="900"/>
          </w:tcPr>
          <w:p>
            <w:r>
              <w:rPr>
                <w:color w:val="000000"/>
              </w:rPr>
              <w:t xml:space="preserve">7</w:t>
            </w:r>
          </w:p>
        </w:tc>
        <w:tc>
          <w:tcPr>
            <w:tcW w:type="dxa" w:w="2000"/>
          </w:tcPr>
          <w:p>
            <w:r>
              <w:rPr>
                <w:color w:val="000000"/>
              </w:rPr>
              <w:t xml:space="preserve">(3, 2)</w:t>
            </w:r>
          </w:p>
        </w:tc>
        <w:tc>
          <w:tcPr>
            <w:tcW w:type="dxa" w:w="5740"/>
          </w:tcPr>
          <w:p>
            <w:r>
              <w:rPr>
                <w:color w:val="000000"/>
              </w:rPr>
              <w:t xml:space="preserve">[(3, 2), (1, 4), (5, 1)]</w:t>
            </w:r>
          </w:p>
        </w:tc>
      </w:tr>
      <w:tr>
        <w:tc>
          <w:tcPr>
            <w:tcW w:type="dxa" w:w="900"/>
          </w:tcPr>
          <w:p>
            <w:r>
              <w:rPr>
                <w:color w:val="000000"/>
              </w:rPr>
              <w:t xml:space="preserve">8</w:t>
            </w:r>
          </w:p>
        </w:tc>
        <w:tc>
          <w:tcPr>
            <w:tcW w:type="dxa" w:w="2000"/>
          </w:tcPr>
          <w:p>
            <w:r>
              <w:rPr>
                <w:color w:val="000000"/>
              </w:rPr>
              <w:t xml:space="preserve">(1, 4)</w:t>
            </w:r>
          </w:p>
        </w:tc>
        <w:tc>
          <w:tcPr>
            <w:tcW w:type="dxa" w:w="5740"/>
          </w:tcPr>
          <w:p>
            <w:r>
              <w:rPr>
                <w:color w:val="000000"/>
              </w:rPr>
              <w:t xml:space="preserve">[(1, 4), (5, 1)]</w:t>
            </w:r>
          </w:p>
        </w:tc>
      </w:tr>
      <w:tr>
        <w:tc>
          <w:tcPr>
            <w:tcW w:type="dxa" w:w="900"/>
          </w:tcPr>
          <w:p>
            <w:r>
              <w:rPr>
                <w:color w:val="000000"/>
              </w:rPr>
              <w:t xml:space="preserve">9</w:t>
            </w:r>
          </w:p>
        </w:tc>
        <w:tc>
          <w:tcPr>
            <w:tcW w:type="dxa" w:w="2000"/>
          </w:tcPr>
          <w:p>
            <w:r>
              <w:rPr>
                <w:color w:val="000000"/>
              </w:rPr>
              <w:t xml:space="preserve">(5, 1)</w:t>
            </w:r>
          </w:p>
        </w:tc>
        <w:tc>
          <w:tcPr>
            <w:tcW w:type="dxa" w:w="5740"/>
          </w:tcPr>
          <w:p>
            <w:r>
              <w:rPr>
                <w:color w:val="000000"/>
              </w:rPr>
              <w:t xml:space="preserve">[(5, 1), (2, 4), (1, 5)]</w:t>
            </w:r>
          </w:p>
        </w:tc>
      </w:tr>
      <w:tr>
        <w:tc>
          <w:tcPr>
            <w:tcW w:type="dxa" w:w="900"/>
          </w:tcPr>
          <w:p>
            <w:r>
              <w:rPr>
                <w:color w:val="000000"/>
              </w:rPr>
              <w:t xml:space="preserve">10</w:t>
            </w:r>
          </w:p>
        </w:tc>
        <w:tc>
          <w:tcPr>
            <w:tcW w:type="dxa" w:w="2000"/>
          </w:tcPr>
          <w:p>
            <w:r>
              <w:rPr>
                <w:color w:val="000000"/>
              </w:rPr>
              <w:t xml:space="preserve">(2, 4)</w:t>
            </w:r>
          </w:p>
        </w:tc>
        <w:tc>
          <w:tcPr>
            <w:tcW w:type="dxa" w:w="5740"/>
          </w:tcPr>
          <w:p>
            <w:r>
              <w:rPr>
                <w:color w:val="000000"/>
              </w:rPr>
              <w:t xml:space="preserve">[(2, 4), (1, 5), (5, 2)]</w:t>
            </w:r>
          </w:p>
        </w:tc>
      </w:tr>
      <w:tr>
        <w:tc>
          <w:tcPr>
            <w:tcW w:type="dxa" w:w="900"/>
          </w:tcPr>
          <w:p>
            <w:r>
              <w:rPr>
                <w:color w:val="000000"/>
              </w:rPr>
              <w:t xml:space="preserve">11</w:t>
            </w:r>
          </w:p>
        </w:tc>
        <w:tc>
          <w:tcPr>
            <w:tcW w:type="dxa" w:w="2000"/>
          </w:tcPr>
          <w:p>
            <w:r>
              <w:rPr>
                <w:color w:val="000000"/>
              </w:rPr>
              <w:t xml:space="preserve">(1, 5)</w:t>
            </w:r>
          </w:p>
        </w:tc>
        <w:tc>
          <w:tcPr>
            <w:tcW w:type="dxa" w:w="5740"/>
          </w:tcPr>
          <w:p>
            <w:r>
              <w:rPr>
                <w:color w:val="000000"/>
              </w:rPr>
              <w:t xml:space="preserve">[(1, 5), (5, 2), (3, 4), (2, 5)]</w:t>
            </w:r>
          </w:p>
        </w:tc>
      </w:tr>
      <w:tr>
        <w:tc>
          <w:tcPr>
            <w:tcW w:type="dxa" w:w="900"/>
          </w:tcPr>
          <w:p>
            <w:r>
              <w:rPr>
                <w:color w:val="000000"/>
              </w:rPr>
              <w:t xml:space="preserve">12</w:t>
            </w:r>
          </w:p>
        </w:tc>
        <w:tc>
          <w:tcPr>
            <w:tcW w:type="dxa" w:w="2000"/>
          </w:tcPr>
          <w:p>
            <w:r>
              <w:rPr>
                <w:color w:val="000000"/>
              </w:rPr>
              <w:t xml:space="preserve">(5, 2)</w:t>
            </w:r>
          </w:p>
        </w:tc>
        <w:tc>
          <w:tcPr>
            <w:tcW w:type="dxa" w:w="5740"/>
          </w:tcPr>
          <w:p>
            <w:r>
              <w:rPr>
                <w:color w:val="000000"/>
              </w:rPr>
              <w:t xml:space="preserve">[(5, 2), (3, 4), (2, 5)]</w:t>
            </w:r>
          </w:p>
        </w:tc>
      </w:tr>
      <w:tr>
        <w:tc>
          <w:tcPr>
            <w:tcW w:type="dxa" w:w="900"/>
          </w:tcPr>
          <w:p>
            <w:r>
              <w:rPr>
                <w:color w:val="000000"/>
              </w:rPr>
              <w:t xml:space="preserve">13</w:t>
            </w:r>
          </w:p>
        </w:tc>
        <w:tc>
          <w:tcPr>
            <w:tcW w:type="dxa" w:w="2000"/>
          </w:tcPr>
          <w:p>
            <w:r>
              <w:rPr>
                <w:color w:val="000000"/>
              </w:rPr>
              <w:t xml:space="preserve">(3, 4)</w:t>
            </w:r>
          </w:p>
        </w:tc>
        <w:tc>
          <w:tcPr>
            <w:tcW w:type="dxa" w:w="5740"/>
          </w:tcPr>
          <w:p>
            <w:r>
              <w:rPr>
                <w:color w:val="000000"/>
              </w:rPr>
              <w:t xml:space="preserve">[(3, 4), (2, 5), (5, 3)]</w:t>
            </w:r>
          </w:p>
        </w:tc>
      </w:tr>
      <w:tr>
        <w:tc>
          <w:tcPr>
            <w:tcW w:type="dxa" w:w="900"/>
          </w:tcPr>
          <w:p>
            <w:r>
              <w:rPr>
                <w:color w:val="000000"/>
              </w:rPr>
              <w:t xml:space="preserve">14</w:t>
            </w:r>
          </w:p>
        </w:tc>
        <w:tc>
          <w:tcPr>
            <w:tcW w:type="dxa" w:w="2000"/>
          </w:tcPr>
          <w:p>
            <w:r>
              <w:rPr>
                <w:color w:val="000000"/>
              </w:rPr>
              <w:t xml:space="preserve">(2, 5)</w:t>
            </w:r>
          </w:p>
        </w:tc>
        <w:tc>
          <w:tcPr>
            <w:tcW w:type="dxa" w:w="5740"/>
          </w:tcPr>
          <w:p>
            <w:r>
              <w:rPr>
                <w:color w:val="000000"/>
              </w:rPr>
              <w:t xml:space="preserve">[(2, 5), (5, 3), (3, 5)]</w:t>
            </w:r>
          </w:p>
        </w:tc>
      </w:tr>
      <w:tr>
        <w:tc>
          <w:tcPr>
            <w:tcW w:type="dxa" w:w="900"/>
          </w:tcPr>
          <w:p>
            <w:r>
              <w:rPr>
                <w:color w:val="000000"/>
              </w:rPr>
              <w:t xml:space="preserve">15</w:t>
            </w:r>
          </w:p>
        </w:tc>
        <w:tc>
          <w:tcPr>
            <w:tcW w:type="dxa" w:w="2000"/>
          </w:tcPr>
          <w:p>
            <w:r>
              <w:rPr>
                <w:color w:val="000000"/>
              </w:rPr>
              <w:t xml:space="preserve">(5, 3)</w:t>
            </w:r>
          </w:p>
        </w:tc>
        <w:tc>
          <w:tcPr>
            <w:tcW w:type="dxa" w:w="5740"/>
          </w:tcPr>
          <w:p>
            <w:r>
              <w:rPr>
                <w:color w:val="000000"/>
              </w:rPr>
              <w:t xml:space="preserve">[(5, 3), (3, 5)]</w:t>
            </w:r>
          </w:p>
        </w:tc>
      </w:tr>
      <w:tr>
        <w:tc>
          <w:tcPr>
            <w:tcW w:type="dxa" w:w="900"/>
          </w:tcPr>
          <w:p>
            <w:r>
              <w:rPr>
                <w:color w:val="000000"/>
              </w:rPr>
              <w:t xml:space="preserve">16</w:t>
            </w:r>
          </w:p>
        </w:tc>
        <w:tc>
          <w:tcPr>
            <w:tcW w:type="dxa" w:w="2000"/>
          </w:tcPr>
          <w:p>
            <w:r>
              <w:rPr>
                <w:color w:val="000000"/>
              </w:rPr>
              <w:t xml:space="preserve">(3, 5)</w:t>
            </w:r>
          </w:p>
        </w:tc>
        <w:tc>
          <w:tcPr>
            <w:tcW w:type="dxa" w:w="5740"/>
          </w:tcPr>
          <w:p>
            <w:r>
              <w:rPr>
                <w:color w:val="000000"/>
              </w:rPr>
              <w:t xml:space="preserve">[(3, 5), (4, 3), (5, 4)]</w:t>
            </w:r>
          </w:p>
        </w:tc>
      </w:tr>
      <w:tr>
        <w:tc>
          <w:tcPr>
            <w:tcW w:type="dxa" w:w="900"/>
          </w:tcPr>
          <w:p>
            <w:r>
              <w:rPr>
                <w:color w:val="000000"/>
              </w:rPr>
              <w:t xml:space="preserve">17</w:t>
            </w:r>
          </w:p>
        </w:tc>
        <w:tc>
          <w:tcPr>
            <w:tcW w:type="dxa" w:w="2000"/>
          </w:tcPr>
          <w:p>
            <w:r>
              <w:rPr>
                <w:color w:val="000000"/>
              </w:rPr>
              <w:t xml:space="preserve">(4, 3)</w:t>
            </w:r>
          </w:p>
        </w:tc>
        <w:tc>
          <w:tcPr>
            <w:tcW w:type="dxa" w:w="5740"/>
          </w:tcPr>
          <w:p>
            <w:r>
              <w:rPr>
                <w:color w:val="000000"/>
              </w:rPr>
              <w:t xml:space="preserve">[(4, 3), (5, 4), (4, 5)]</w:t>
            </w:r>
          </w:p>
        </w:tc>
      </w:tr>
      <w:tr>
        <w:tc>
          <w:tcPr>
            <w:tcW w:type="dxa" w:w="900"/>
          </w:tcPr>
          <w:p>
            <w:r>
              <w:rPr>
                <w:color w:val="000000"/>
              </w:rPr>
              <w:t xml:space="preserve">18</w:t>
            </w:r>
          </w:p>
        </w:tc>
        <w:tc>
          <w:tcPr>
            <w:tcW w:type="dxa" w:w="2000"/>
          </w:tcPr>
          <w:p>
            <w:r>
              <w:rPr>
                <w:color w:val="000000"/>
              </w:rPr>
              <w:t xml:space="preserve">(5, 4)</w:t>
            </w:r>
          </w:p>
        </w:tc>
        <w:tc>
          <w:tcPr>
            <w:tcW w:type="dxa" w:w="5740"/>
          </w:tcPr>
          <w:p>
            <w:r>
              <w:rPr>
                <w:color w:val="000000"/>
              </w:rPr>
              <w:t xml:space="preserve">[(5, 4), (4, 5)]</w:t>
            </w:r>
          </w:p>
        </w:tc>
      </w:tr>
      <w:tr>
        <w:tc>
          <w:tcPr>
            <w:tcW w:type="dxa" w:w="900"/>
          </w:tcPr>
          <w:p>
            <w:r>
              <w:rPr>
                <w:color w:val="000000"/>
              </w:rPr>
              <w:t xml:space="preserve">19</w:t>
            </w:r>
          </w:p>
        </w:tc>
        <w:tc>
          <w:tcPr>
            <w:tcW w:type="dxa" w:w="2000"/>
          </w:tcPr>
          <w:p>
            <w:r>
              <w:rPr>
                <w:color w:val="000000"/>
              </w:rPr>
              <w:t xml:space="preserve">(4, 5)</w:t>
            </w:r>
          </w:p>
        </w:tc>
        <w:tc>
          <w:tcPr>
            <w:tcW w:type="dxa" w:w="5740"/>
          </w:tcPr>
          <w:p>
            <w:r>
              <w:rPr>
                <w:color w:val="000000"/>
              </w:rPr>
              <w:t xml:space="preserve">[(4, 5), (5, 5)]</w:t>
            </w:r>
          </w:p>
        </w:tc>
      </w:tr>
      <w:tr>
        <w:tc>
          <w:tcPr>
            <w:tcW w:type="dxa" w:w="900"/>
          </w:tcPr>
          <w:p>
            <w:r>
              <w:rPr>
                <w:color w:val="000000"/>
              </w:rPr>
              <w:t xml:space="preserve">20</w:t>
            </w:r>
          </w:p>
        </w:tc>
        <w:tc>
          <w:tcPr>
            <w:tcW w:type="dxa" w:w="2000"/>
          </w:tcPr>
          <w:p>
            <w:r>
              <w:rPr>
                <w:color w:val="000000"/>
              </w:rPr>
              <w:t xml:space="preserve">(5, 5)</w:t>
            </w:r>
          </w:p>
        </w:tc>
        <w:tc>
          <w:tcPr>
            <w:tcW w:type="dxa" w:w="5740"/>
          </w:tcPr>
          <w:p>
            <w:r>
              <w:rPr>
                <w:color w:val="000000"/>
              </w:rPr>
              <w:t xml:space="preserve">[(5, 5)]</w:t>
            </w:r>
          </w:p>
        </w:tc>
      </w:tr>
    </w:tbl>
    <w:p/>
    <w:p>
      <w:r>
        <w:t>Final BFS Path: [(1, 1), (2, 1), (3, 1), (4, 1), (5, 1), (5, 2), (5, 3), (5, 4), (5, 5)]</w:t>
      </w:r>
    </w:p>
    <w:p>
      <w:r>
        <w:t>Total BFS Cost: 8</w:t>
      </w:r>
    </w:p>
    <w:p>
      <w:r>
        <w:t>BFS Python Code:</w:t>
      </w:r>
    </w:p>
    <w:p>
      <w:pPr>
        <w:pStyle w:val="NoSpacing"/>
      </w:pPr>
      <w:r>
        <w:t>from collections import deque</w:t>
        <w:br/>
        <w:br/>
        <w:t>def bfs(grid, start, goal):</w:t>
        <w:br/>
        <w:t xml:space="preserve">    queue = deque([start])</w:t>
        <w:br/>
        <w:t xml:space="preserve">    parent = {start: None}</w:t>
        <w:br/>
        <w:br/>
        <w:t xml:space="preserve">    while queue:</w:t>
        <w:br/>
        <w:t xml:space="preserve">        current = queue.popleft()</w:t>
        <w:br/>
        <w:t xml:space="preserve">        if current == goal:</w:t>
        <w:br/>
        <w:t xml:space="preserve">            break</w:t>
        <w:br/>
        <w:br/>
        <w:t xml:space="preserve">        r, c = current</w:t>
        <w:br/>
        <w:t xml:space="preserve">        for nr, nc in [(r-1,c), (r+1,c), (r,c-1), (r,c+1)]:</w:t>
        <w:br/>
        <w:t xml:space="preserve">            if 1 &lt;= nr &lt;= 5 and 1 &lt;= nc &lt;= 5:</w:t>
        <w:br/>
        <w:t xml:space="preserve">                nxt = (nr, nc)</w:t>
        <w:br/>
        <w:t xml:space="preserve">                if grid[nr-1][nc-1] == 0 and nxt not in parent:</w:t>
        <w:br/>
        <w:t xml:space="preserve">                    parent[nxt] = current</w:t>
        <w:br/>
        <w:t xml:space="preserve">                    queue.append(nxt)</w:t>
        <w:br/>
        <w:br/>
        <w:t xml:space="preserve">    path = []</w:t>
        <w:br/>
        <w:t xml:space="preserve">    node = goal</w:t>
        <w:br/>
        <w:t xml:space="preserve">    while node is not None:</w:t>
        <w:br/>
        <w:t xml:space="preserve">        path.append(node)</w:t>
        <w:br/>
        <w:t xml:space="preserve">        node = parent[node]</w:t>
        <w:br/>
        <w:t xml:space="preserve">    return path[::-1]</w:t>
        <w:br/>
        <w:br/>
        <w:t>grid = [</w:t>
        <w:br/>
        <w:t xml:space="preserve">    [0,0,0,0,0],</w:t>
        <w:br/>
        <w:t xml:space="preserve">    [0,1,1,0,0],</w:t>
        <w:br/>
        <w:t xml:space="preserve">    [0,0,1,0,0],</w:t>
        <w:br/>
        <w:t xml:space="preserve">    [0,1,0,1,0],</w:t>
        <w:br/>
        <w:t xml:space="preserve">    [0,0,0,0,0]</w:t>
        <w:br/>
        <w:t>]</w:t>
        <w:br/>
        <w:br/>
        <w:t>path = bfs(grid, (1,1), (5,5))</w:t>
        <w:br/>
        <w:t>print("BFS Path:", path)</w:t>
        <w:br/>
        <w:t>print("BFS Cost:", len(path)-1)</w:t>
      </w:r>
    </w:p>
    <w:p>
      <w:r>
        <w:t>Executed Output:</w:t>
      </w:r>
    </w:p>
    <w:p>
      <w:r>
        <w:t>BFS Path: [(1, 1), (2, 1), (3, 1), (4, 1), (5, 1), (5, 2), (5, 3), (5, 4), (5, 5)]</w:t>
        <w:br/>
        <w:t>BFS Cost: 8</w:t>
      </w:r>
    </w:p>
    <w:p>
      <w:pPr>
        <w:pStyle w:val="Heading2"/>
      </w:pPr>
      <w:r>
        <w:rPr>
          <w:color w:val="000000"/>
        </w:rPr>
        <w:t>e. Depth-First Search (DFS)</w:t>
      </w:r>
    </w:p>
    <w:p>
      <w:r>
        <w:t>Neighbor order used: Up, Down, Left, Right. DFS uses a LIFO stack.</w:t>
      </w:r>
    </w:p>
    <w:p>
      <w:r>
        <w:t>Step-by-step stack (top → bottom):</w:t>
      </w:r>
    </w:p>
    <w:tbl>
      <w:tblPr>
        <w:tblStyle w:val="TableGrid"/>
        <w:tblW w:type="dxa" w:w="8640"/>
        <w:tblLook w:firstColumn="1" w:firstRow="1" w:lastColumn="0" w:lastRow="0" w:noHBand="0" w:noVBand="1" w:val="04A0"/>
      </w:tblPr>
      <w:tblGrid>
        <w:gridCol w:w="900"/>
        <w:gridCol w:w="2000"/>
        <w:gridCol w:w="5740"/>
      </w:tblGrid>
      <w:tr>
        <w:tc>
          <w:tcPr>
            <w:tcW w:type="dxa" w:w="900"/>
          </w:tcPr>
          <w:p>
            <w:r>
              <w:rPr>
                <w:b/>
                <w:color w:val="000000"/>
              </w:rPr>
              <w:t xml:space="preserve">Step</w:t>
            </w:r>
          </w:p>
        </w:tc>
        <w:tc>
          <w:tcPr>
            <w:tcW w:type="dxa" w:w="2000"/>
          </w:tcPr>
          <w:p>
            <w:r>
              <w:rPr>
                <w:b/>
                <w:color w:val="000000"/>
              </w:rPr>
              <w:t xml:space="preserve">Node Expanded</w:t>
            </w:r>
          </w:p>
        </w:tc>
        <w:tc>
          <w:tcPr>
            <w:tcW w:type="dxa" w:w="5740"/>
          </w:tcPr>
          <w:p>
            <w:r>
              <w:rPr>
                <w:b/>
                <w:color w:val="000000"/>
              </w:rPr>
              <w:t xml:space="preserve">Stack (top → bottom)</w:t>
            </w:r>
          </w:p>
        </w:tc>
      </w:tr>
      <w:tr>
        <w:tc>
          <w:tcPr>
            <w:tcW w:type="dxa" w:w="900"/>
          </w:tcPr>
          <w:p>
            <w:r>
              <w:rPr>
                <w:color w:val="000000"/>
              </w:rPr>
              <w:t xml:space="preserve">1</w:t>
            </w:r>
          </w:p>
        </w:tc>
        <w:tc>
          <w:tcPr>
            <w:tcW w:type="dxa" w:w="2000"/>
          </w:tcPr>
          <w:p>
            <w:r>
              <w:rPr>
                <w:color w:val="000000"/>
              </w:rPr>
              <w:t xml:space="preserve">(1, 1)</w:t>
            </w:r>
          </w:p>
        </w:tc>
        <w:tc>
          <w:tcPr>
            <w:tcW w:type="dxa" w:w="5740"/>
          </w:tcPr>
          <w:p>
            <w:r>
              <w:rPr>
                <w:color w:val="000000"/>
              </w:rPr>
              <w:t xml:space="preserve">[(1, 1)]</w:t>
            </w:r>
          </w:p>
        </w:tc>
      </w:tr>
      <w:tr>
        <w:tc>
          <w:tcPr>
            <w:tcW w:type="dxa" w:w="900"/>
          </w:tcPr>
          <w:p>
            <w:r>
              <w:rPr>
                <w:color w:val="000000"/>
              </w:rPr>
              <w:t xml:space="preserve">2</w:t>
            </w:r>
          </w:p>
        </w:tc>
        <w:tc>
          <w:tcPr>
            <w:tcW w:type="dxa" w:w="2000"/>
          </w:tcPr>
          <w:p>
            <w:r>
              <w:rPr>
                <w:color w:val="000000"/>
              </w:rPr>
              <w:t xml:space="preserve">(2, 1)</w:t>
            </w:r>
          </w:p>
        </w:tc>
        <w:tc>
          <w:tcPr>
            <w:tcW w:type="dxa" w:w="5740"/>
          </w:tcPr>
          <w:p>
            <w:r>
              <w:rPr>
                <w:color w:val="000000"/>
              </w:rPr>
              <w:t xml:space="preserve">[(2, 1), (1, 2)]</w:t>
            </w:r>
          </w:p>
        </w:tc>
      </w:tr>
      <w:tr>
        <w:tc>
          <w:tcPr>
            <w:tcW w:type="dxa" w:w="900"/>
          </w:tcPr>
          <w:p>
            <w:r>
              <w:rPr>
                <w:color w:val="000000"/>
              </w:rPr>
              <w:t xml:space="preserve">3</w:t>
            </w:r>
          </w:p>
        </w:tc>
        <w:tc>
          <w:tcPr>
            <w:tcW w:type="dxa" w:w="2000"/>
          </w:tcPr>
          <w:p>
            <w:r>
              <w:rPr>
                <w:color w:val="000000"/>
              </w:rPr>
              <w:t xml:space="preserve">(3, 1)</w:t>
            </w:r>
          </w:p>
        </w:tc>
        <w:tc>
          <w:tcPr>
            <w:tcW w:type="dxa" w:w="5740"/>
          </w:tcPr>
          <w:p>
            <w:r>
              <w:rPr>
                <w:color w:val="000000"/>
              </w:rPr>
              <w:t xml:space="preserve">[(3, 1), (1, 2)]</w:t>
            </w:r>
          </w:p>
        </w:tc>
      </w:tr>
      <w:tr>
        <w:tc>
          <w:tcPr>
            <w:tcW w:type="dxa" w:w="900"/>
          </w:tcPr>
          <w:p>
            <w:r>
              <w:rPr>
                <w:color w:val="000000"/>
              </w:rPr>
              <w:t xml:space="preserve">4</w:t>
            </w:r>
          </w:p>
        </w:tc>
        <w:tc>
          <w:tcPr>
            <w:tcW w:type="dxa" w:w="2000"/>
          </w:tcPr>
          <w:p>
            <w:r>
              <w:rPr>
                <w:color w:val="000000"/>
              </w:rPr>
              <w:t xml:space="preserve">(4, 1)</w:t>
            </w:r>
          </w:p>
        </w:tc>
        <w:tc>
          <w:tcPr>
            <w:tcW w:type="dxa" w:w="5740"/>
          </w:tcPr>
          <w:p>
            <w:r>
              <w:rPr>
                <w:color w:val="000000"/>
              </w:rPr>
              <w:t xml:space="preserve">[(4, 1), (3, 2), (1, 2)]</w:t>
            </w:r>
          </w:p>
        </w:tc>
      </w:tr>
      <w:tr>
        <w:tc>
          <w:tcPr>
            <w:tcW w:type="dxa" w:w="900"/>
          </w:tcPr>
          <w:p>
            <w:r>
              <w:rPr>
                <w:color w:val="000000"/>
              </w:rPr>
              <w:t xml:space="preserve">5</w:t>
            </w:r>
          </w:p>
        </w:tc>
        <w:tc>
          <w:tcPr>
            <w:tcW w:type="dxa" w:w="2000"/>
          </w:tcPr>
          <w:p>
            <w:r>
              <w:rPr>
                <w:color w:val="000000"/>
              </w:rPr>
              <w:t xml:space="preserve">(5, 1)</w:t>
            </w:r>
          </w:p>
        </w:tc>
        <w:tc>
          <w:tcPr>
            <w:tcW w:type="dxa" w:w="5740"/>
          </w:tcPr>
          <w:p>
            <w:r>
              <w:rPr>
                <w:color w:val="000000"/>
              </w:rPr>
              <w:t xml:space="preserve">[(5, 1), (3, 2), (1, 2)]</w:t>
            </w:r>
          </w:p>
        </w:tc>
      </w:tr>
      <w:tr>
        <w:tc>
          <w:tcPr>
            <w:tcW w:type="dxa" w:w="900"/>
          </w:tcPr>
          <w:p>
            <w:r>
              <w:rPr>
                <w:color w:val="000000"/>
              </w:rPr>
              <w:t xml:space="preserve">6</w:t>
            </w:r>
          </w:p>
        </w:tc>
        <w:tc>
          <w:tcPr>
            <w:tcW w:type="dxa" w:w="2000"/>
          </w:tcPr>
          <w:p>
            <w:r>
              <w:rPr>
                <w:color w:val="000000"/>
              </w:rPr>
              <w:t xml:space="preserve">(5, 2)</w:t>
            </w:r>
          </w:p>
        </w:tc>
        <w:tc>
          <w:tcPr>
            <w:tcW w:type="dxa" w:w="5740"/>
          </w:tcPr>
          <w:p>
            <w:r>
              <w:rPr>
                <w:color w:val="000000"/>
              </w:rPr>
              <w:t xml:space="preserve">[(5, 2), (3, 2), (1, 2)]</w:t>
            </w:r>
          </w:p>
        </w:tc>
      </w:tr>
      <w:tr>
        <w:tc>
          <w:tcPr>
            <w:tcW w:type="dxa" w:w="900"/>
          </w:tcPr>
          <w:p>
            <w:r>
              <w:rPr>
                <w:color w:val="000000"/>
              </w:rPr>
              <w:t xml:space="preserve">7</w:t>
            </w:r>
          </w:p>
        </w:tc>
        <w:tc>
          <w:tcPr>
            <w:tcW w:type="dxa" w:w="2000"/>
          </w:tcPr>
          <w:p>
            <w:r>
              <w:rPr>
                <w:color w:val="000000"/>
              </w:rPr>
              <w:t xml:space="preserve">(5, 3)</w:t>
            </w:r>
          </w:p>
        </w:tc>
        <w:tc>
          <w:tcPr>
            <w:tcW w:type="dxa" w:w="5740"/>
          </w:tcPr>
          <w:p>
            <w:r>
              <w:rPr>
                <w:color w:val="000000"/>
              </w:rPr>
              <w:t xml:space="preserve">[(5, 3), (3, 2), (1, 2)]</w:t>
            </w:r>
          </w:p>
        </w:tc>
      </w:tr>
      <w:tr>
        <w:tc>
          <w:tcPr>
            <w:tcW w:type="dxa" w:w="900"/>
          </w:tcPr>
          <w:p>
            <w:r>
              <w:rPr>
                <w:color w:val="000000"/>
              </w:rPr>
              <w:t xml:space="preserve">8</w:t>
            </w:r>
          </w:p>
        </w:tc>
        <w:tc>
          <w:tcPr>
            <w:tcW w:type="dxa" w:w="2000"/>
          </w:tcPr>
          <w:p>
            <w:r>
              <w:rPr>
                <w:color w:val="000000"/>
              </w:rPr>
              <w:t xml:space="preserve">(4, 3)</w:t>
            </w:r>
          </w:p>
        </w:tc>
        <w:tc>
          <w:tcPr>
            <w:tcW w:type="dxa" w:w="5740"/>
          </w:tcPr>
          <w:p>
            <w:r>
              <w:rPr>
                <w:color w:val="000000"/>
              </w:rPr>
              <w:t xml:space="preserve">[(4, 3), (5, 4), (3, 2), (1, 2)]</w:t>
            </w:r>
          </w:p>
        </w:tc>
      </w:tr>
      <w:tr>
        <w:tc>
          <w:tcPr>
            <w:tcW w:type="dxa" w:w="900"/>
          </w:tcPr>
          <w:p>
            <w:r>
              <w:rPr>
                <w:color w:val="000000"/>
              </w:rPr>
              <w:t xml:space="preserve">9</w:t>
            </w:r>
          </w:p>
        </w:tc>
        <w:tc>
          <w:tcPr>
            <w:tcW w:type="dxa" w:w="2000"/>
          </w:tcPr>
          <w:p>
            <w:r>
              <w:rPr>
                <w:color w:val="000000"/>
              </w:rPr>
              <w:t xml:space="preserve">(5, 4)</w:t>
            </w:r>
          </w:p>
        </w:tc>
        <w:tc>
          <w:tcPr>
            <w:tcW w:type="dxa" w:w="5740"/>
          </w:tcPr>
          <w:p>
            <w:r>
              <w:rPr>
                <w:color w:val="000000"/>
              </w:rPr>
              <w:t xml:space="preserve">[(5, 4), (3, 2), (1, 2)]</w:t>
            </w:r>
          </w:p>
        </w:tc>
      </w:tr>
      <w:tr>
        <w:tc>
          <w:tcPr>
            <w:tcW w:type="dxa" w:w="900"/>
          </w:tcPr>
          <w:p>
            <w:r>
              <w:rPr>
                <w:color w:val="000000"/>
              </w:rPr>
              <w:t xml:space="preserve">10</w:t>
            </w:r>
          </w:p>
        </w:tc>
        <w:tc>
          <w:tcPr>
            <w:tcW w:type="dxa" w:w="2000"/>
          </w:tcPr>
          <w:p>
            <w:r>
              <w:rPr>
                <w:color w:val="000000"/>
              </w:rPr>
              <w:t xml:space="preserve">(5, 5)</w:t>
            </w:r>
          </w:p>
        </w:tc>
        <w:tc>
          <w:tcPr>
            <w:tcW w:type="dxa" w:w="5740"/>
          </w:tcPr>
          <w:p>
            <w:r>
              <w:rPr>
                <w:color w:val="000000"/>
              </w:rPr>
              <w:t xml:space="preserve">[(5, 5), (3, 2), (1, 2)]</w:t>
            </w:r>
          </w:p>
        </w:tc>
      </w:tr>
    </w:tbl>
    <w:p/>
    <w:p>
      <w:r>
        <w:t>Final DFS Path: [(1, 1), (2, 1), (3, 1), (4, 1), (5, 1), (5, 2), (5, 3), (5, 4), (5, 5)]</w:t>
      </w:r>
    </w:p>
    <w:p>
      <w:r>
        <w:t>Total DFS Cost: 8</w:t>
      </w:r>
    </w:p>
    <w:p>
      <w:r>
        <w:t>DFS Python Code:</w:t>
      </w:r>
    </w:p>
    <w:p>
      <w:pPr>
        <w:pStyle w:val="NoSpacing"/>
      </w:pPr>
      <w:r>
        <w:t>def dfs(grid, start, goal):</w:t>
        <w:br/>
        <w:t xml:space="preserve">    stack = [start]</w:t>
        <w:br/>
        <w:t xml:space="preserve">    parent = {start: None}</w:t>
        <w:br/>
        <w:br/>
        <w:t xml:space="preserve">    while stack:</w:t>
        <w:br/>
        <w:t xml:space="preserve">        current = stack.pop()</w:t>
        <w:br/>
        <w:t xml:space="preserve">        if current == goal:</w:t>
        <w:br/>
        <w:t xml:space="preserve">            break</w:t>
        <w:br/>
        <w:br/>
        <w:t xml:space="preserve">        r, c = current</w:t>
        <w:br/>
        <w:t xml:space="preserve">        neighbors = [(r-1,c), (r+1,c), (r,c-1), (r,c+1)]</w:t>
        <w:br/>
        <w:br/>
        <w:t xml:space="preserve">        for nr, nc in reversed(neighbors):</w:t>
        <w:br/>
        <w:t xml:space="preserve">            if 1 &lt;= nr &lt;= 5 and 1 &lt;= nc &lt;= 5:</w:t>
        <w:br/>
        <w:t xml:space="preserve">                nxt = (nr, nc)</w:t>
        <w:br/>
        <w:t xml:space="preserve">                if grid[nr-1][nc-1] == 0 and nxt not in parent:</w:t>
        <w:br/>
        <w:t xml:space="preserve">                    parent[nxt] = current</w:t>
        <w:br/>
        <w:t xml:space="preserve">                    stack.append(nxt)</w:t>
        <w:br/>
        <w:br/>
        <w:t xml:space="preserve">    path = []</w:t>
        <w:br/>
        <w:t xml:space="preserve">    node = goal</w:t>
        <w:br/>
        <w:t xml:space="preserve">    while node is not None:</w:t>
        <w:br/>
        <w:t xml:space="preserve">        path.append(node)</w:t>
        <w:br/>
        <w:t xml:space="preserve">        node = parent[node]</w:t>
        <w:br/>
        <w:t xml:space="preserve">    return path[::-1]</w:t>
        <w:br/>
        <w:br/>
        <w:t>grid = [</w:t>
        <w:br/>
        <w:t xml:space="preserve">    [0,0,0,0,0],</w:t>
        <w:br/>
        <w:t xml:space="preserve">    [0,1,1,0,0],</w:t>
        <w:br/>
        <w:t xml:space="preserve">    [0,0,1,0,0],</w:t>
        <w:br/>
        <w:t xml:space="preserve">    [0,1,0,1,0],</w:t>
        <w:br/>
        <w:t xml:space="preserve">    [0,0,0,0,0]</w:t>
        <w:br/>
        <w:t>]</w:t>
        <w:br/>
        <w:br/>
        <w:t>path = dfs(grid, (1,1), (5,5))</w:t>
        <w:br/>
        <w:t>print("DFS Path:", path)</w:t>
        <w:br/>
        <w:t>print("DFS Cost:", len(path)-1)</w:t>
      </w:r>
    </w:p>
    <w:p>
      <w:r>
        <w:t>Executed Output:</w:t>
      </w:r>
    </w:p>
    <w:p>
      <w:r>
        <w:t>DFS Path: [(1, 1), (2, 1), (3, 1), (4, 1), (5, 1), (5, 2), (5, 3), (5, 4), (5, 5)]</w:t>
        <w:br/>
        <w:t>DFS Cost: 8</w:t>
      </w:r>
    </w:p>
    <w:p>
      <w:pPr>
        <w:pStyle w:val="Heading2"/>
      </w:pPr>
      <w:r>
        <w:rPr>
          <w:color w:val="000000"/>
        </w:rPr>
        <w:t>f. BFS vs DFS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BFS</w:t>
            </w:r>
          </w:p>
        </w:tc>
        <w:tc>
          <w:tcPr>
            <w:tcW w:type="dxa" w:w="2880"/>
          </w:tcPr>
          <w:p>
            <w:r>
              <w:t>DFS</w:t>
            </w:r>
          </w:p>
        </w:tc>
      </w:tr>
      <w:tr>
        <w:tc>
          <w:tcPr>
            <w:tcW w:type="dxa" w:w="2880"/>
          </w:tcPr>
          <w:p>
            <w:r>
              <w:t>Completeness</w:t>
            </w:r>
          </w:p>
        </w:tc>
        <w:tc>
          <w:tcPr>
            <w:tcW w:type="dxa" w:w="2880"/>
          </w:tcPr>
          <w:p>
            <w:r>
              <w:t>Complete for finite state spaces.</w:t>
            </w:r>
          </w:p>
        </w:tc>
        <w:tc>
          <w:tcPr>
            <w:tcW w:type="dxa" w:w="2880"/>
          </w:tcPr>
          <w:p>
            <w:r>
              <w:t>Complete for finite spaces with visited-state checking.</w:t>
            </w:r>
          </w:p>
        </w:tc>
      </w:tr>
      <w:tr>
        <w:tc>
          <w:tcPr>
            <w:tcW w:type="dxa" w:w="2880"/>
          </w:tcPr>
          <w:p>
            <w:r>
              <w:t>Optimality</w:t>
            </w:r>
          </w:p>
        </w:tc>
        <w:tc>
          <w:tcPr>
            <w:tcW w:type="dxa" w:w="2880"/>
          </w:tcPr>
          <w:p>
            <w:r>
              <w:t>Optimal when every move has the same cost; here it finds the shortest path.</w:t>
            </w:r>
          </w:p>
        </w:tc>
        <w:tc>
          <w:tcPr>
            <w:tcW w:type="dxa" w:w="2880"/>
          </w:tcPr>
          <w:p>
            <w:r>
              <w:t>Not guaranteed to find the shortest path.</w:t>
            </w:r>
          </w:p>
        </w:tc>
      </w:tr>
      <w:tr>
        <w:tc>
          <w:tcPr>
            <w:tcW w:type="dxa" w:w="2880"/>
          </w:tcPr>
          <w:p>
            <w:r>
              <w:t>Time Complexity</w:t>
            </w:r>
          </w:p>
        </w:tc>
        <w:tc>
          <w:tcPr>
            <w:tcW w:type="dxa" w:w="2880"/>
          </w:tcPr>
          <w:p>
            <w:r>
              <w:t>O(b^d)</w:t>
            </w:r>
          </w:p>
        </w:tc>
        <w:tc>
          <w:tcPr>
            <w:tcW w:type="dxa" w:w="2880"/>
          </w:tcPr>
          <w:p>
            <w:r>
              <w:t>O(b^m)</w:t>
            </w:r>
          </w:p>
        </w:tc>
      </w:tr>
      <w:tr>
        <w:tc>
          <w:tcPr>
            <w:tcW w:type="dxa" w:w="2880"/>
          </w:tcPr>
          <w:p>
            <w:r>
              <w:t>Space Complexity</w:t>
            </w:r>
          </w:p>
        </w:tc>
        <w:tc>
          <w:tcPr>
            <w:tcW w:type="dxa" w:w="2880"/>
          </w:tcPr>
          <w:p>
            <w:r>
              <w:t>O(b^d)</w:t>
            </w:r>
          </w:p>
        </w:tc>
        <w:tc>
          <w:tcPr>
            <w:tcW w:type="dxa" w:w="2880"/>
          </w:tcPr>
          <w:p>
            <w:r>
              <w:t>O(bm)</w:t>
            </w:r>
          </w:p>
        </w:tc>
      </w:tr>
      <w:tr>
        <w:tc>
          <w:tcPr>
            <w:tcW w:type="dxa" w:w="2880"/>
          </w:tcPr>
          <w:p>
            <w:r>
              <w:t>For this problem</w:t>
            </w:r>
          </w:p>
        </w:tc>
        <w:tc>
          <w:tcPr>
            <w:tcW w:type="dxa" w:w="2880"/>
          </w:tcPr>
          <w:p>
            <w:r>
              <w:t>More suitable because every move costs 1 and the shortest safe route is desired.</w:t>
            </w:r>
          </w:p>
        </w:tc>
        <w:tc>
          <w:tcPr>
            <w:tcW w:type="dxa" w:w="2880"/>
          </w:tcPr>
          <w:p>
            <w:r>
              <w:t>Less suitable because it may reach a longer route before finding the goal.</w:t>
            </w:r>
          </w:p>
        </w:tc>
      </w:tr>
    </w:tbl>
    <w:p>
      <w:r>
        <w:t>Conclusion: BFS is more suitable for this warehouse delivery problem because all moves have uniform cost and BFS guarantees the shortest path. In this grid, both BFS and DFS produced a path of cost 8 with the selected neighbor order, but BFS provides the optimality guarantee.</w:t>
      </w:r>
    </w:p>
    <w:p>
      <w:r>
        <w:t>Source: Uploaded SIMATS Engineering Assessment Tool 1 – Analytical Problem 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