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4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 Exception - AI Root Cause &amp; Prevention POC</w:t>
      </w:r>
    </w:p>
    <w:p>
      <w:pPr>
        <w:pStyle w:val="Subtitle"/>
      </w:pPr>
      <w:r>
        <w:t xml:space="preserve">Complete Application Guide (Functional + Technical)</w:t>
      </w:r>
    </w:p>
    <w:bookmarkStart w:id="74" w:name="X6854786676e85af38d5c2afda7250f580db73d8"/>
    <w:p>
      <w:pPr>
        <w:pStyle w:val="Heading1"/>
      </w:pPr>
      <w:r>
        <w:t xml:space="preserve">OV Exception — AI Root Cause &amp; Prevention POC</w:t>
      </w:r>
    </w:p>
    <w:bookmarkStart w:id="9" w:name="X9fa77383af469a98059f83570081be76256c175"/>
    <w:p>
      <w:pPr>
        <w:pStyle w:val="Heading2"/>
      </w:pPr>
      <w:r>
        <w:t xml:space="preserve">Complete Application Guide (Functional + Technical)</w:t>
      </w:r>
    </w:p>
    <w:p>
      <w:pPr>
        <w:pStyle w:val="BlockText"/>
      </w:pPr>
      <w:r>
        <w:rPr>
          <w:b/>
          <w:bCs/>
        </w:rPr>
        <w:t xml:space="preserve">Purpose of this document:</w:t>
      </w:r>
      <w:r>
        <w:t xml:space="preserve"> </w:t>
      </w:r>
      <w:r>
        <w:t xml:space="preserve">explain how the application works end-to-end, in plain language,</w:t>
      </w:r>
      <w:r>
        <w:t xml:space="preserve"> </w:t>
      </w:r>
      <w:r>
        <w:t xml:space="preserve">so that anyone can understand it deeply and confidently explain it to a team.</w:t>
      </w:r>
      <w:r>
        <w:t xml:space="preserve"> </w:t>
      </w:r>
      <w:r>
        <w:t xml:space="preserve">No advanced AI knowledge assumed.</w:t>
      </w:r>
    </w:p>
    <w:p>
      <w:pPr>
        <w:pStyle w:val="FirstParagraph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8de67e61c9b73ec23c403560cfb5cafd081ca37">
        <w:r>
          <w:rPr>
            <w:rStyle w:val="Hyperlink"/>
          </w:rPr>
          <w:t xml:space="preserve">The Business Problem</w:t>
        </w:r>
      </w:hyperlink>
    </w:p>
    <w:p>
      <w:pPr>
        <w:pStyle w:val="Compact"/>
        <w:numPr>
          <w:ilvl w:val="0"/>
          <w:numId w:val="1001"/>
        </w:numPr>
      </w:pPr>
      <w:hyperlink w:anchor="part-2--the-big-picture-one-diagram">
        <w:r>
          <w:rPr>
            <w:rStyle w:val="Hyperlink"/>
          </w:rPr>
          <w:t xml:space="preserve">The Big Picture</w:t>
        </w:r>
      </w:hyperlink>
    </w:p>
    <w:p>
      <w:pPr>
        <w:pStyle w:val="Compact"/>
        <w:numPr>
          <w:ilvl w:val="0"/>
          <w:numId w:val="1001"/>
        </w:numPr>
      </w:pPr>
      <w:hyperlink w:anchor="Xfe24b62468f7f358d187e90c214457e90b289c1">
        <w:r>
          <w:rPr>
            <w:rStyle w:val="Hyperlink"/>
          </w:rPr>
          <w:t xml:space="preserve">Functional Flow (user's perspective)</w:t>
        </w:r>
      </w:hyperlink>
    </w:p>
    <w:p>
      <w:pPr>
        <w:pStyle w:val="Compact"/>
        <w:numPr>
          <w:ilvl w:val="0"/>
          <w:numId w:val="1001"/>
        </w:numPr>
      </w:pPr>
      <w:hyperlink w:anchor="X889b337eb367236c9e13cb98683e42fbb6e1d82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ilvl w:val="0"/>
          <w:numId w:val="1001"/>
        </w:numPr>
      </w:pPr>
      <w:hyperlink w:anchor="part-5--the-database-6-tables">
        <w:r>
          <w:rPr>
            <w:rStyle w:val="Hyperlink"/>
          </w:rPr>
          <w:t xml:space="preserve">The Database</w:t>
        </w:r>
      </w:hyperlink>
    </w:p>
    <w:p>
      <w:pPr>
        <w:pStyle w:val="Compact"/>
        <w:numPr>
          <w:ilvl w:val="0"/>
          <w:numId w:val="1001"/>
        </w:numPr>
      </w:pPr>
      <w:hyperlink w:anchor="part-6--the-cache-the-money-saver">
        <w:r>
          <w:rPr>
            <w:rStyle w:val="Hyperlink"/>
          </w:rPr>
          <w:t xml:space="preserve">The Cache</w:t>
        </w:r>
      </w:hyperlink>
    </w:p>
    <w:p>
      <w:pPr>
        <w:pStyle w:val="Compact"/>
        <w:numPr>
          <w:ilvl w:val="0"/>
          <w:numId w:val="1001"/>
        </w:numPr>
      </w:pPr>
      <w:hyperlink w:anchor="part-7--how-the-ai-actually-works">
        <w:r>
          <w:rPr>
            <w:rStyle w:val="Hyperlink"/>
          </w:rPr>
          <w:t xml:space="preserve">How the AI Works</w:t>
        </w:r>
      </w:hyperlink>
    </w:p>
    <w:p>
      <w:pPr>
        <w:pStyle w:val="Compact"/>
        <w:numPr>
          <w:ilvl w:val="0"/>
          <w:numId w:val="1001"/>
        </w:numPr>
      </w:pPr>
      <w:hyperlink w:anchor="part-8--how-the-apis-work">
        <w:r>
          <w:rPr>
            <w:rStyle w:val="Hyperlink"/>
          </w:rPr>
          <w:t xml:space="preserve">How the APIs Work</w:t>
        </w:r>
      </w:hyperlink>
    </w:p>
    <w:p>
      <w:pPr>
        <w:pStyle w:val="Compact"/>
        <w:numPr>
          <w:ilvl w:val="0"/>
          <w:numId w:val="1001"/>
        </w:numPr>
      </w:pPr>
      <w:hyperlink w:anchor="X6d6d8b7bab14ec4e0b0fd1d4eb9b9c56755087c">
        <w:r>
          <w:rPr>
            <w:rStyle w:val="Hyperlink"/>
          </w:rPr>
          <w:t xml:space="preserve">The Recommendations Engine</w:t>
        </w:r>
      </w:hyperlink>
    </w:p>
    <w:p>
      <w:pPr>
        <w:pStyle w:val="Compact"/>
        <w:numPr>
          <w:ilvl w:val="0"/>
          <w:numId w:val="1001"/>
        </w:numPr>
      </w:pPr>
      <w:hyperlink w:anchor="part-10--a-complete-real-world-example">
        <w:r>
          <w:rPr>
            <w:rStyle w:val="Hyperlink"/>
          </w:rPr>
          <w:t xml:space="preserve">A Complete Real-World Example</w:t>
        </w:r>
      </w:hyperlink>
    </w:p>
    <w:p>
      <w:pPr>
        <w:pStyle w:val="Compact"/>
        <w:numPr>
          <w:ilvl w:val="0"/>
          <w:numId w:val="1001"/>
        </w:numPr>
      </w:pPr>
      <w:hyperlink w:anchor="part-11--parameter-cheat-sheet">
        <w:r>
          <w:rPr>
            <w:rStyle w:val="Hyperlink"/>
          </w:rPr>
          <w:t xml:space="preserve">Parameter Cheat Sheet</w:t>
        </w:r>
      </w:hyperlink>
    </w:p>
    <w:p>
      <w:pPr>
        <w:pStyle w:val="Compact"/>
        <w:numPr>
          <w:ilvl w:val="0"/>
          <w:numId w:val="1001"/>
        </w:numPr>
      </w:pPr>
      <w:hyperlink w:anchor="X69f6706f52e5551cb20204d4ea5e6f50f227a14">
        <w:r>
          <w:rPr>
            <w:rStyle w:val="Hyperlink"/>
          </w:rPr>
          <w:t xml:space="preserve">Honest Caveats for the Demo</w:t>
        </w:r>
      </w:hyperlink>
    </w:p>
    <w:p>
      <w:pPr>
        <w:pStyle w:val="Compact"/>
        <w:numPr>
          <w:ilvl w:val="0"/>
          <w:numId w:val="1001"/>
        </w:numPr>
      </w:pPr>
      <w:hyperlink w:anchor="Xec068ac0acfd389a298a8f3c1f3e096854d587e">
        <w:r>
          <w:rPr>
            <w:rStyle w:val="Hyperlink"/>
          </w:rPr>
          <w:t xml:space="preserve">One-Paragraph Version</w:t>
        </w:r>
      </w:hyperlink>
    </w:p>
    <w:p>
      <w:pPr>
        <w:pStyle w:val="Compact"/>
        <w:numPr>
          <w:ilvl w:val="0"/>
          <w:numId w:val="1001"/>
        </w:numPr>
      </w:pPr>
      <w:hyperlink w:anchor="appendix--running-the-app">
        <w:r>
          <w:rPr>
            <w:rStyle w:val="Hyperlink"/>
          </w:rPr>
          <w:t xml:space="preserve">Appendix: Running the App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8de67e61c9b73ec23c403560cfb5cafd081ca37"/>
    <w:p>
      <w:pPr>
        <w:pStyle w:val="Heading2"/>
      </w:pPr>
      <w:r>
        <w:t xml:space="preserve">PART 1 — The Business Problem (Why this exists)</w:t>
      </w:r>
    </w:p>
    <w:p>
      <w:pPr>
        <w:pStyle w:val="FirstParagraph"/>
      </w:pPr>
      <w:r>
        <w:t xml:space="preserve">In LTL freight, an</w:t>
      </w:r>
      <w:r>
        <w:t xml:space="preserve"> </w:t>
      </w:r>
      <w:r>
        <w:rPr>
          <w:b/>
          <w:bCs/>
        </w:rPr>
        <w:t xml:space="preserve">OV = "Overage"</w:t>
      </w:r>
      <w:r>
        <w:t xml:space="preserve"> </w:t>
      </w:r>
      <w:r>
        <w:t xml:space="preserve">exception means:</w:t>
      </w:r>
      <w:r>
        <w:t xml:space="preserve"> </w:t>
      </w:r>
      <w:r>
        <w:rPr>
          <w:b/>
          <w:bCs/>
        </w:rPr>
        <w:t xml:space="preserve">extra freight showed up that nobody ordered.</w:t>
      </w:r>
    </w:p>
    <w:p>
      <w:pPr>
        <w:pStyle w:val="BodyText"/>
      </w:pPr>
      <w:r>
        <w:t xml:space="preserve">A skid arrives at a terminal, and there are 14 cartons when the paperwork says 12. Or a loose box is</w:t>
      </w:r>
      <w:r>
        <w:t xml:space="preserve"> </w:t>
      </w:r>
      <w:r>
        <w:t xml:space="preserve">sitting in a bay with no label. Someone has to figure out</w:t>
      </w:r>
      <w:r>
        <w:t xml:space="preserve"> </w:t>
      </w:r>
      <w:r>
        <w:rPr>
          <w:i/>
          <w:iCs/>
        </w:rPr>
        <w:t xml:space="preserve">whose</w:t>
      </w:r>
      <w:r>
        <w:t xml:space="preserve"> </w:t>
      </w:r>
      <w:r>
        <w:t xml:space="preserve">freight it is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ended up there.</w:t>
      </w:r>
    </w:p>
    <w:p>
      <w:pPr>
        <w:pStyle w:val="BodyText"/>
      </w:pPr>
      <w:r>
        <w:t xml:space="preserve">Today an OS&amp;D clerk investigates each one by hand, writes free-text notes, and closes it with a</w:t>
      </w:r>
      <w:r>
        <w:t xml:space="preserve"> </w:t>
      </w:r>
      <w:r>
        <w:t xml:space="preserve">2-letter "clearing code".</w:t>
      </w:r>
      <w:r>
        <w:t xml:space="preserve"> </w:t>
      </w:r>
      <w:r>
        <w:rPr>
          <w:b/>
          <w:bCs/>
        </w:rPr>
        <w:t xml:space="preserve">Nobody ever aggregates the notes.</w:t>
      </w:r>
      <w:r>
        <w:t xml:space="preserve"> </w:t>
      </w:r>
      <w:r>
        <w:t xml:space="preserve">So the company fixes the same 500</w:t>
      </w:r>
      <w:r>
        <w:t xml:space="preserve"> </w:t>
      </w:r>
      <w:r>
        <w:t xml:space="preserve">problems one at a time, forever, and never learns "Terminal MPS has a labeling problem."</w:t>
      </w:r>
    </w:p>
    <w:p>
      <w:pPr>
        <w:pStyle w:val="BodyText"/>
      </w:pPr>
      <w:r>
        <w:rPr>
          <w:b/>
          <w:bCs/>
        </w:rPr>
        <w:t xml:space="preserve">This app reads those notes with an AI, assigns a root cause category, and then tells you what to fix.</w:t>
      </w:r>
    </w:p>
    <w:p>
      <w:r>
        <w:pict>
          <v:rect style="width:0;height:1.5pt" o:hralign="center" o:hrstd="t" o:hr="t"/>
        </w:pict>
      </w:r>
    </w:p>
    <w:bookmarkEnd w:id="10"/>
    <w:bookmarkStart w:id="14" w:name="part-2--the-big-picture-one-diagram"/>
    <w:p>
      <w:pPr>
        <w:pStyle w:val="Heading2"/>
      </w:pPr>
      <w:r>
        <w:t xml:space="preserve">PART 2 — The Big Picture (One diagram)</w:t>
      </w:r>
    </w:p>
    <w:p>
      <w:pPr>
        <w:pStyle w:val="FirstParagraph"/>
      </w:pPr>
      <w:r>
        <w:drawing>
          <wp:inline>
            <wp:extent cx="5334000" cy="1197428"/>
            <wp:effectExtent b="0" l="0" r="0" t="0"/>
            <wp:docPr descr="Diagram 1" title="" id="12" name="Picture"/>
            <a:graphic>
              <a:graphicData uri="http://schemas.openxmlformats.org/drawingml/2006/picture">
                <pic:pic>
                  <pic:nvPicPr>
                    <pic:cNvPr descr="diagram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Five parts, that's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Its one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</w:pPr>
            <w:r>
              <w:t xml:space="preserve">Show screens, collect clicks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</w:pPr>
            <w:r>
              <w:t xml:space="preserve">Rules, orchestration, the "brain stem"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Remember everything, forever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A Postgres</w:t>
            </w:r>
            <w:r>
              <w:t xml:space="preserve"> </w:t>
            </w:r>
            <w:r>
              <w:rPr>
                <w:i/>
                <w:i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Stop us paying the AI twice for the same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Ollama Cloud LLM</w:t>
            </w:r>
          </w:p>
        </w:tc>
        <w:tc>
          <w:tcPr/>
          <w:p>
            <w:pPr>
              <w:pStyle w:val="Compact"/>
            </w:pPr>
            <w:r>
              <w:t xml:space="preserve">Read English notes → return a category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 to tell your team:</w:t>
      </w:r>
      <w:r>
        <w:t xml:space="preserve"> </w:t>
      </w:r>
      <w:r>
        <w:t xml:space="preserve">The AI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application. The AI is one function call</w:t>
      </w:r>
      <w:r>
        <w:t xml:space="preserve"> </w:t>
      </w:r>
      <w:r>
        <w:t xml:space="preserve">inside the application, that takes text in and gives a category out. Everything else is ordinary</w:t>
      </w:r>
      <w:r>
        <w:t xml:space="preserve"> </w:t>
      </w:r>
      <w:r>
        <w:t xml:space="preserve">web software.</w:t>
      </w:r>
    </w:p>
    <w:p>
      <w:r>
        <w:pict>
          <v:rect style="width:0;height:1.5pt" o:hralign="center" o:hrstd="t" o:hr="t"/>
        </w:pict>
      </w:r>
    </w:p>
    <w:bookmarkEnd w:id="14"/>
    <w:bookmarkStart w:id="24" w:name="Xfe24b62468f7f358d187e90c214457e90b289c1"/>
    <w:p>
      <w:pPr>
        <w:pStyle w:val="Heading2"/>
      </w:pPr>
      <w:r>
        <w:t xml:space="preserve">PART 3 — Functional Flow (What a human actually does)</w:t>
      </w:r>
    </w:p>
    <w:bookmarkStart w:id="18" w:name="the-4-screens-and-the-journey"/>
    <w:p>
      <w:pPr>
        <w:pStyle w:val="Heading3"/>
      </w:pPr>
      <w:r>
        <w:t xml:space="preserve">The 4 screens and the journey</w:t>
      </w:r>
    </w:p>
    <w:p>
      <w:pPr>
        <w:pStyle w:val="FirstParagraph"/>
      </w:pPr>
      <w:r>
        <w:drawing>
          <wp:inline>
            <wp:extent cx="5334000" cy="4895188"/>
            <wp:effectExtent b="0" l="0" r="0" t="0"/>
            <wp:docPr descr="Diagram 2" title="" id="16" name="Picture"/>
            <a:graphic>
              <a:graphicData uri="http://schemas.openxmlformats.org/drawingml/2006/picture">
                <pic:pic>
                  <pic:nvPicPr>
                    <pic:cNvPr descr="diagram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step-1--an-exception-is-created"/>
    <w:p>
      <w:pPr>
        <w:pStyle w:val="Heading3"/>
      </w:pPr>
      <w:r>
        <w:t xml:space="preserve">Step 1 — An exception is created</w:t>
      </w:r>
    </w:p>
    <w:p>
      <w:pPr>
        <w:pStyle w:val="FirstParagraph"/>
      </w:pPr>
      <w:r>
        <w:t xml:space="preserve">A clerk finds unexpected freight. They record: PRO number, origin/destination terminal, shipper,</w:t>
      </w:r>
      <w:r>
        <w:t xml:space="preserve"> </w:t>
      </w:r>
      <w:r>
        <w:t xml:space="preserve">consignee, where it was found (</w:t>
      </w:r>
      <w:r>
        <w:rPr>
          <w:b/>
          <w:bCs/>
        </w:rPr>
        <w:t xml:space="preserve">trailer or bay</w:t>
      </w:r>
      <w:r>
        <w:t xml:space="preserve">), pieces, weight, commodity, hazmat flag,</w:t>
      </w:r>
      <w:r>
        <w:t xml:space="preserve"> </w:t>
      </w:r>
      <w:r>
        <w:t xml:space="preserve">value range, and free-text details.</w:t>
      </w:r>
    </w:p>
    <w:p>
      <w:pPr>
        <w:pStyle w:val="BodyText"/>
      </w:pPr>
      <w:r>
        <w:t xml:space="preserve">→ Screen:</w:t>
      </w:r>
      <w:r>
        <w:t xml:space="preserve"> </w:t>
      </w:r>
      <w:r>
        <w:rPr>
          <w:rStyle w:val="VerbatimChar"/>
        </w:rPr>
        <w:t xml:space="preserve">frontend/src/pages/ExceptionsPage.jsx</w:t>
      </w:r>
    </w:p>
    <w:bookmarkEnd w:id="19"/>
    <w:bookmarkStart w:id="20" w:name="Xa13f2b5afbb2527685a4e992fae5a7ae8412106"/>
    <w:p>
      <w:pPr>
        <w:pStyle w:val="Heading3"/>
      </w:pPr>
      <w:r>
        <w:t xml:space="preserve">Step 2 — Investigation (this is where the AI's fuel comes from)</w:t>
      </w:r>
    </w:p>
    <w:p>
      <w:pPr>
        <w:pStyle w:val="FirstParagraph"/>
      </w:pPr>
      <w:r>
        <w:t xml:space="preserve">The clerk works through</w:t>
      </w:r>
      <w:r>
        <w:t xml:space="preserve"> </w:t>
      </w:r>
      <w:r>
        <w:rPr>
          <w:b/>
          <w:bCs/>
        </w:rPr>
        <w:t xml:space="preserve">6 yes/no questions</w:t>
      </w:r>
      <w:r>
        <w:t xml:space="preserve">, and — critically —</w:t>
      </w:r>
      <w:r>
        <w:t xml:space="preserve"> </w:t>
      </w:r>
      <w:r>
        <w:rPr>
          <w:b/>
          <w:bCs/>
        </w:rPr>
        <w:t xml:space="preserve">types a sentence explaining each</w:t>
      </w:r>
      <w:r>
        <w:rPr>
          <w:b/>
          <w:bCs/>
        </w:rPr>
        <w:t xml:space="preserve"> </w:t>
      </w:r>
      <w:r>
        <w:rPr>
          <w:b/>
          <w:bCs/>
        </w:rPr>
        <w:t xml:space="preserve">answer.</w:t>
      </w:r>
      <w:r>
        <w:t xml:space="preserve"> </w:t>
      </w:r>
      <w:r>
        <w:t xml:space="preserve">These six come straight from the real AS400 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key</w:t>
            </w:r>
          </w:p>
        </w:tc>
        <w:tc>
          <w:tcPr/>
          <w:p>
            <w:pPr>
              <w:pStyle w:val="Compact"/>
            </w:pPr>
            <w:r>
              <w:t xml:space="preserve">Shown to the user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od400Check</w:t>
            </w:r>
          </w:p>
        </w:tc>
        <w:tc>
          <w:tcPr/>
          <w:p>
            <w:pPr>
              <w:pStyle w:val="Compact"/>
            </w:pPr>
            <w:r>
              <w:t xml:space="preserve">Was the OD400 checked?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billOfLadingCheck</w:t>
            </w:r>
          </w:p>
        </w:tc>
        <w:tc>
          <w:tcPr/>
          <w:p>
            <w:pPr>
              <w:pStyle w:val="Compact"/>
            </w:pPr>
            <w:r>
              <w:t xml:space="preserve">Was the bill of lading checked for errors?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drCheck</w:t>
            </w:r>
          </w:p>
        </w:tc>
        <w:tc>
          <w:tcPr/>
          <w:p>
            <w:pPr>
              <w:pStyle w:val="Compact"/>
            </w:pPr>
            <w:r>
              <w:t xml:space="preserve">Was the delivery receipt checked?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psCheck</w:t>
            </w:r>
          </w:p>
        </w:tc>
        <w:tc>
          <w:tcPr/>
          <w:p>
            <w:pPr>
              <w:pStyle w:val="Compact"/>
            </w:pPr>
            <w:r>
              <w:t xml:space="preserve">Was a packing slip found and checked?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consigneeCheck</w:t>
            </w:r>
          </w:p>
        </w:tc>
        <w:tc>
          <w:tcPr/>
          <w:p>
            <w:pPr>
              <w:pStyle w:val="Compact"/>
            </w:pPr>
            <w:r>
              <w:t xml:space="preserve">Was the consignee contacted?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shipmentCheck</w:t>
            </w:r>
          </w:p>
        </w:tc>
        <w:tc>
          <w:tcPr/>
          <w:p>
            <w:pPr>
              <w:pStyle w:val="Compact"/>
            </w:pPr>
            <w:r>
              <w:t xml:space="preserve">Were related shipments checked?</w:t>
            </w:r>
          </w:p>
        </w:tc>
      </w:tr>
    </w:tbl>
    <w:p>
      <w:pPr>
        <w:pStyle w:val="BodyText"/>
      </w:pPr>
      <w:r>
        <w:t xml:space="preserve">→ Defined in</w:t>
      </w:r>
      <w:r>
        <w:t xml:space="preserve"> </w:t>
      </w:r>
      <w:r>
        <w:rPr>
          <w:rStyle w:val="VerbatimChar"/>
        </w:rPr>
        <w:t xml:space="preserve">backend/app/questions.py</w:t>
      </w:r>
    </w:p>
    <w:p>
      <w:pPr>
        <w:pStyle w:val="BodyText"/>
      </w:pPr>
      <w:r>
        <w:t xml:space="preserve">The backend</w:t>
      </w:r>
      <w:r>
        <w:t xml:space="preserve"> </w:t>
      </w:r>
      <w:r>
        <w:rPr>
          <w:b/>
          <w:bCs/>
        </w:rPr>
        <w:t xml:space="preserve">glues these 6 answers into one paragraph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combined_notes_text</w:t>
      </w:r>
      <w:r>
        <w:t xml:space="preserve">.</w:t>
      </w:r>
      <w:r>
        <w:t xml:space="preserve"> </w:t>
      </w:r>
      <w:r>
        <w:rPr>
          <w:b/>
          <w:bCs/>
        </w:rPr>
        <w:t xml:space="preserve">That paragraph is the only thing the AI reads.</w:t>
      </w:r>
    </w:p>
    <w:bookmarkEnd w:id="20"/>
    <w:bookmarkStart w:id="21" w:name="step-3--classify"/>
    <w:p>
      <w:pPr>
        <w:pStyle w:val="Heading3"/>
      </w:pPr>
      <w:r>
        <w:t xml:space="preserve">Step 3 — Classify</w:t>
      </w:r>
    </w:p>
    <w:p>
      <w:pPr>
        <w:pStyle w:val="FirstParagraph"/>
      </w:pPr>
      <w:r>
        <w:t xml:space="preserve">The user clicks</w:t>
      </w:r>
      <w:r>
        <w:t xml:space="preserve"> </w:t>
      </w:r>
      <w:r>
        <w:rPr>
          <w:b/>
          <w:bCs/>
        </w:rPr>
        <w:t xml:space="preserve">"Classify"</w:t>
      </w:r>
      <w:r>
        <w:t xml:space="preserve">. Two seconds later a card appears:</w:t>
      </w:r>
    </w:p>
    <w:p>
      <w:pPr>
        <w:pStyle w:val="BlockText"/>
      </w:pPr>
      <w:r>
        <w:rPr>
          <w:b/>
          <w:bCs/>
        </w:rPr>
        <w:t xml:space="preserve">Missed Scan</w:t>
      </w:r>
      <w:r>
        <w:t xml:space="preserve"> </w:t>
      </w:r>
      <w:r>
        <w:t xml:space="preserve">· confidence 0.90 ·</w:t>
      </w:r>
      <w:r>
        <w:t xml:space="preserve"> </w:t>
      </w:r>
      <w:r>
        <w:rPr>
          <w:rStyle w:val="VerbatimChar"/>
        </w:rPr>
        <w:t xml:space="preserve">AI FRESH</w:t>
      </w:r>
      <w:r>
        <w:t xml:space="preserve"> </w:t>
      </w:r>
      <w:r>
        <w:rPr>
          <w:i/>
          <w:iCs/>
        </w:rPr>
        <w:t xml:space="preserve">"Why?" → Freight moved through checkpoints with no scan recorded at any of them.</w:t>
      </w:r>
    </w:p>
    <w:p>
      <w:pPr>
        <w:pStyle w:val="FirstParagraph"/>
      </w:pPr>
      <w:r>
        <w:t xml:space="preserve">If the AI is wrong, the user picks the correct category from a dropdown → this is saved as a</w:t>
      </w:r>
      <w:r>
        <w:t xml:space="preserve"> </w:t>
      </w:r>
      <w:r>
        <w:rPr>
          <w:b/>
          <w:bCs/>
        </w:rPr>
        <w:t xml:space="preserve">human override</w:t>
      </w:r>
      <w:r>
        <w:t xml:space="preserve">. Nothing is deleted; it's added as a new row in the history.</w:t>
      </w:r>
    </w:p>
    <w:p>
      <w:pPr>
        <w:pStyle w:val="BodyText"/>
      </w:pPr>
      <w:r>
        <w:t xml:space="preserve">→ Screen:</w:t>
      </w:r>
      <w:r>
        <w:t xml:space="preserve"> </w:t>
      </w:r>
      <w:r>
        <w:rPr>
          <w:rStyle w:val="VerbatimChar"/>
        </w:rPr>
        <w:t xml:space="preserve">frontend/src/pages/ExceptionDetailPage.jsx</w:t>
      </w:r>
    </w:p>
    <w:bookmarkEnd w:id="21"/>
    <w:bookmarkStart w:id="22" w:name="step-4--clear-it"/>
    <w:p>
      <w:pPr>
        <w:pStyle w:val="Heading3"/>
      </w:pPr>
      <w:r>
        <w:t xml:space="preserve">Step 4 — Clear it</w:t>
      </w:r>
    </w:p>
    <w:p>
      <w:pPr>
        <w:pStyle w:val="FirstParagraph"/>
      </w:pPr>
      <w:r>
        <w:t xml:space="preserve">Pick a clearing code (SV, CG, DA…), exception closes.</w:t>
      </w:r>
    </w:p>
    <w:bookmarkEnd w:id="22"/>
    <w:bookmarkStart w:id="23" w:name="X78581a0f63bed3bff75c9e0aa5ac812000c0015"/>
    <w:p>
      <w:pPr>
        <w:pStyle w:val="Heading3"/>
      </w:pPr>
      <w:r>
        <w:t xml:space="preserve">Step 5 — The Dashboard (the actual business value)</w:t>
      </w:r>
    </w:p>
    <w:p>
      <w:pPr>
        <w:pStyle w:val="Compact"/>
        <w:numPr>
          <w:ilvl w:val="0"/>
          <w:numId w:val="1002"/>
        </w:numPr>
      </w:pPr>
      <w:r>
        <w:t xml:space="preserve">A bar chart: which root causes are most common</w:t>
      </w:r>
    </w:p>
    <w:p>
      <w:pPr>
        <w:pStyle w:val="Compact"/>
        <w:numPr>
          <w:ilvl w:val="0"/>
          <w:numId w:val="1002"/>
        </w:numPr>
      </w:pPr>
      <w:r>
        <w:t xml:space="preserve">4 tiles: total classified, cache hit rate, AI calls saved, accuracy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3–5 AI-written prevention recommendations</w:t>
      </w:r>
      <w:r>
        <w:t xml:space="preserve">, each clickable to see the exact exceptions that justify it</w:t>
      </w:r>
    </w:p>
    <w:p>
      <w:pPr>
        <w:pStyle w:val="FirstParagraph"/>
      </w:pPr>
      <w:r>
        <w:t xml:space="preserve">→ Screen:</w:t>
      </w:r>
      <w:r>
        <w:t xml:space="preserve"> </w:t>
      </w:r>
      <w:r>
        <w:rPr>
          <w:rStyle w:val="VerbatimChar"/>
        </w:rPr>
        <w:t xml:space="preserve">frontend/src/pages/DashboardPage.jsx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889b337eb367236c9e13cb98683e42fbb6e1d82"/>
    <w:p>
      <w:pPr>
        <w:pStyle w:val="Heading2"/>
      </w:pPr>
      <w:r>
        <w:t xml:space="preserve">PART 4 — Technical Architecture (Layer by layer)</w:t>
      </w:r>
    </w:p>
    <w:p>
      <w:pPr>
        <w:pStyle w:val="FirstParagraph"/>
      </w:pPr>
      <w:r>
        <w:drawing>
          <wp:inline>
            <wp:extent cx="5334000" cy="8829874"/>
            <wp:effectExtent b="0" l="0" r="0" t="0"/>
            <wp:docPr descr="Diagram 3" title="" id="26" name="Picture"/>
            <a:graphic>
              <a:graphicData uri="http://schemas.openxmlformats.org/drawingml/2006/picture">
                <pic:pic>
                  <pic:nvPicPr>
                    <pic:cNvPr descr="diagram-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9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why-the-folders-are-split-this-way"/>
    <w:p>
      <w:pPr>
        <w:pStyle w:val="Heading3"/>
      </w:pPr>
      <w:r>
        <w:t xml:space="preserve">Why the folders are split this 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Folder/file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backend/app/routes/</w:t>
            </w:r>
          </w:p>
        </w:tc>
        <w:tc>
          <w:tcPr/>
          <w:p>
            <w:pPr>
              <w:pStyle w:val="Compact"/>
            </w:pPr>
            <w:r>
              <w:t xml:space="preserve">HTTP only — URLs, status codes. No business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backend/app/schemas.py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contract</w:t>
            </w:r>
            <w:r>
              <w:t xml:space="preserve">. Validates incoming JSON, shapes outgoing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backend/app/models.py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tables</w:t>
            </w:r>
            <w:r>
              <w:t xml:space="preserve">. What Postgres physically stores.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backend/app/dedup/</w:t>
            </w:r>
          </w:p>
        </w:tc>
        <w:tc>
          <w:tcPr/>
          <w:p>
            <w:pPr>
              <w:pStyle w:val="Compact"/>
            </w:pPr>
            <w:r>
              <w:t xml:space="preserve">Hashing + cache. Saves money.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</w:t>
            </w:r>
          </w:p>
        </w:tc>
        <w:tc>
          <w:tcPr/>
          <w:p>
            <w:pPr>
              <w:pStyle w:val="Compact"/>
            </w:pPr>
            <w:r>
              <w:t xml:space="preserve">Everything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backend/app/analytics.py</w:t>
            </w:r>
          </w:p>
        </w:tc>
        <w:tc>
          <w:tcPr/>
          <w:p>
            <w:pPr>
              <w:pStyle w:val="Compact"/>
            </w:pPr>
            <w:r>
              <w:t xml:space="preserve">pandas aggregation for the dashboard.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single most important design rule here:</w:t>
      </w:r>
      <w:r>
        <w:t xml:space="preserve"> </w:t>
      </w:r>
      <w:r>
        <w:t xml:space="preserve">all AI network traffic goes through</w:t>
      </w:r>
      <w:r>
        <w:t xml:space="preserve"> </w:t>
      </w:r>
      <w:r>
        <w:rPr>
          <w:b/>
          <w:bCs/>
        </w:rPr>
        <w:t xml:space="preserve">one 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backend/app/ai/ollama_client.py</w:t>
      </w:r>
      <w:r>
        <w:t xml:space="preserve">. If you want to swap Ollama for OpenAI or Bedrock tomorrow, you</w:t>
      </w:r>
      <w:r>
        <w:t xml:space="preserve"> </w:t>
      </w:r>
      <w:r>
        <w:t xml:space="preserve">edit that one file and nothing else breaks.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art-5--the-database-6-tables"/>
    <w:p>
      <w:pPr>
        <w:pStyle w:val="Heading2"/>
      </w:pPr>
      <w:r>
        <w:t xml:space="preserve">PART 5 — The Database (6 tables)</w:t>
      </w:r>
    </w:p>
    <w:p>
      <w:pPr>
        <w:pStyle w:val="FirstParagraph"/>
      </w:pPr>
      <w:r>
        <w:drawing>
          <wp:inline>
            <wp:extent cx="5334000" cy="3681321"/>
            <wp:effectExtent b="0" l="0" r="0" t="0"/>
            <wp:docPr descr="Diagram 4" title="" id="31" name="Picture"/>
            <a:graphic>
              <a:graphicData uri="http://schemas.openxmlformats.org/drawingml/2006/picture">
                <pic:pic>
                  <pic:nvPicPr>
                    <pic:cNvPr descr="diagram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ov_exceptions</w:t>
            </w:r>
          </w:p>
        </w:tc>
        <w:tc>
          <w:tcPr/>
          <w:p>
            <w:pPr>
              <w:pStyle w:val="Compact"/>
            </w:pPr>
            <w:r>
              <w:t xml:space="preserve">The freight facts +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t xml:space="preserve">6,580 rows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ov_investigations</w:t>
            </w:r>
          </w:p>
        </w:tc>
        <w:tc>
          <w:tcPr/>
          <w:p>
            <w:pPr>
              <w:pStyle w:val="Compact"/>
            </w:pPr>
            <w:r>
              <w:t xml:space="preserve">The 6 Q&amp;A steps +</w:t>
            </w:r>
            <w:r>
              <w:t xml:space="preserve"> </w:t>
            </w:r>
            <w:r>
              <w:rPr>
                <w:rStyle w:val="VerbatimChar"/>
              </w:rPr>
              <w:t xml:space="preserve">combined_notes_text</w:t>
            </w:r>
          </w:p>
        </w:tc>
        <w:tc>
          <w:tcPr/>
          <w:p>
            <w:pPr>
              <w:pStyle w:val="Compact"/>
            </w:pPr>
            <w:r>
              <w:t xml:space="preserve">The AI's input lives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root_cause_classifications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 audit log</w:t>
            </w:r>
          </w:p>
        </w:tc>
        <w:tc>
          <w:tcPr/>
          <w:p>
            <w:pPr>
              <w:pStyle w:val="Compact"/>
            </w:pPr>
            <w:r>
              <w:t xml:space="preserve">1 row per classification</w:t>
            </w:r>
            <w:r>
              <w:t xml:space="preserve"> </w:t>
            </w:r>
            <w:r>
              <w:rPr>
                <w:i/>
                <w:iCs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classification_cache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row per unique text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hit_count</w:t>
            </w:r>
          </w:p>
        </w:tc>
        <w:tc>
          <w:tcPr/>
          <w:p>
            <w:pPr>
              <w:pStyle w:val="Compact"/>
            </w:pPr>
            <w:r>
              <w:t xml:space="preserve">This IS the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clearing_codes</w:t>
            </w:r>
          </w:p>
        </w:tc>
        <w:tc>
          <w:tcPr/>
          <w:p>
            <w:pPr>
              <w:pStyle w:val="Compact"/>
            </w:pPr>
            <w:r>
              <w:t xml:space="preserve">15 two-letter codes</w:t>
            </w:r>
          </w:p>
        </w:tc>
        <w:tc>
          <w:tcPr/>
          <w:p>
            <w:pPr>
              <w:pStyle w:val="Compact"/>
            </w:pPr>
            <w:r>
              <w:t xml:space="preserve">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AI prevention advice + evidence IDs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3" w:name="Xbe6ba4d940e4b214669fa25db40161cb2722b50"/>
    <w:p>
      <w:pPr>
        <w:pStyle w:val="Heading3"/>
      </w:pPr>
      <w:r>
        <w:t xml:space="preserve">Why TWO classification tables? (Common question)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classification_cache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"what is the answer to this question?"</w:t>
      </w:r>
      <w:r>
        <w:t xml:space="preserve"> </w:t>
      </w:r>
      <w:r>
        <w:t xml:space="preserve">— one row per unique question,</w:t>
      </w:r>
      <w:r>
        <w:t xml:space="preserve"> </w:t>
      </w:r>
      <w:r>
        <w:t xml:space="preserve">updated in place.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root_cause_classifications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"who asked, when, and what did they get?"</w:t>
      </w:r>
      <w:r>
        <w:t xml:space="preserve"> </w:t>
      </w:r>
      <w:r>
        <w:t xml:space="preserve">— never updated,</w:t>
      </w:r>
      <w:r>
        <w:t xml:space="preserve"> </w:t>
      </w:r>
      <w:r>
        <w:t xml:space="preserve">only appended.</w:t>
      </w:r>
    </w:p>
    <w:p>
      <w:pPr>
        <w:pStyle w:val="FirstParagraph"/>
      </w:pPr>
      <w:r>
        <w:t xml:space="preserve">This is what makes overrides safe and makes cache-hit-rate measurable.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art-6--the-cache-the-money-saver"/>
    <w:p>
      <w:pPr>
        <w:pStyle w:val="Heading2"/>
      </w:pPr>
      <w:r>
        <w:t xml:space="preserve">PART 6 — The Cache (the money-saver)</w:t>
      </w:r>
    </w:p>
    <w:p>
      <w:pPr>
        <w:pStyle w:val="FirstParagraph"/>
      </w:pPr>
      <w:r>
        <w:t xml:space="preserve">Every AI call costs time (~2–4 seconds) and money. Many exceptions are</w:t>
      </w:r>
      <w:r>
        <w:t xml:space="preserve"> </w:t>
      </w:r>
      <w:r>
        <w:rPr>
          <w:b/>
          <w:bCs/>
        </w:rPr>
        <w:t xml:space="preserve">literally identical</w:t>
      </w:r>
      <w:r>
        <w:t xml:space="preserve"> </w:t>
      </w:r>
      <w:r>
        <w:t xml:space="preserve">—</w:t>
      </w:r>
      <w:r>
        <w:t xml:space="preserve"> </w:t>
      </w:r>
      <w:r>
        <w:t xml:space="preserve">same PRO, same notes (re-entered, re-opened, duplicated by the AS400 feed).</w:t>
      </w:r>
    </w:p>
    <w:bookmarkStart w:id="38" w:name="how-the-fingerprint-is-made"/>
    <w:p>
      <w:pPr>
        <w:pStyle w:val="Heading3"/>
      </w:pPr>
      <w:r>
        <w:t xml:space="preserve">How the fingerprint is made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normalize(pro_number)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normalize(combined_notes_text)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content_hash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sha256(payload).hexdigest()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backend/app/dedup/hashing.py</w:t>
      </w:r>
    </w:p>
    <w:p>
      <w:pPr>
        <w:pStyle w:val="BodyText"/>
      </w:pPr>
      <w:r>
        <w:rPr>
          <w:rStyle w:val="VerbatimChar"/>
        </w:rPr>
        <w:t xml:space="preserve">normalize()</w:t>
      </w:r>
      <w:r>
        <w:t xml:space="preserve"> </w:t>
      </w:r>
      <w:r>
        <w:t xml:space="preserve">= lowercase + trim + collapse repeated spaces. So</w:t>
      </w:r>
      <w:r>
        <w:t xml:space="preserve"> </w:t>
      </w:r>
      <w:r>
        <w:rPr>
          <w:rStyle w:val="VerbatimChar"/>
        </w:rPr>
        <w:t xml:space="preserve">"No Error"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"no    error"</w:t>
      </w:r>
      <w:r>
        <w:t xml:space="preserve"> </w:t>
      </w:r>
      <w:r>
        <w:t xml:space="preserve">produce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fingerprint.</w:t>
      </w:r>
    </w:p>
    <w:p>
      <w:pPr>
        <w:pStyle w:val="BodyText"/>
      </w:pPr>
      <w:r>
        <w:drawing>
          <wp:inline>
            <wp:extent cx="5334000" cy="9864097"/>
            <wp:effectExtent b="0" l="0" r="0" t="0"/>
            <wp:docPr descr="Diagram 5" title="" id="36" name="Picture"/>
            <a:graphic>
              <a:graphicData uri="http://schemas.openxmlformats.org/drawingml/2006/picture">
                <pic:pic>
                  <pic:nvPicPr>
                    <pic:cNvPr descr="diagram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6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→ Logic in</w:t>
      </w:r>
      <w:r>
        <w:t xml:space="preserve"> </w:t>
      </w:r>
      <w:r>
        <w:rPr>
          <w:rStyle w:val="VerbatimChar"/>
        </w:rPr>
        <w:t xml:space="preserve">classify_one()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backend/app/routes/classify.py</w:t>
      </w:r>
    </w:p>
    <w:p>
      <w:pPr>
        <w:pStyle w:val="BodyText"/>
      </w:pPr>
      <w:r>
        <w:rPr>
          <w:b/>
          <w:bCs/>
        </w:rPr>
        <w:t xml:space="preserve">Two honest limitations to state out loud:</w:t>
      </w:r>
    </w:p>
    <w:p>
      <w:pPr>
        <w:pStyle w:val="Compact"/>
        <w:numPr>
          <w:ilvl w:val="0"/>
          <w:numId w:val="1004"/>
        </w:numPr>
      </w:pPr>
      <w:r>
        <w:t xml:space="preserve">It's</w:t>
      </w:r>
      <w:r>
        <w:t xml:space="preserve"> </w:t>
      </w:r>
      <w:r>
        <w:rPr>
          <w:b/>
          <w:bCs/>
        </w:rPr>
        <w:t xml:space="preserve">exact-match only</w:t>
      </w:r>
      <w:r>
        <w:t xml:space="preserve">. "box was crushed" and "carton was crushed" are different fingerprints.</w:t>
      </w:r>
      <w:r>
        <w:t xml:space="preserve"> </w:t>
      </w:r>
      <w:r>
        <w:t xml:space="preserve">Catching those needs embeddings — that's Phase 2.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additional_details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sent to the AI but deliberately excluded from the fingerprint</w:t>
      </w:r>
      <w:r>
        <w:t xml:space="preserve">, so</w:t>
      </w:r>
      <w:r>
        <w:t xml:space="preserve"> </w:t>
      </w:r>
      <w:r>
        <w:t xml:space="preserve">trivial cosmetic edits don't destroy your cache hit rate.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part-7--how-the-ai-actually-works"/>
    <w:p>
      <w:pPr>
        <w:pStyle w:val="Heading2"/>
      </w:pPr>
      <w:r>
        <w:t xml:space="preserve">PART 7 — How the AI Actually Works</w:t>
      </w:r>
    </w:p>
    <w:bookmarkStart w:id="40" w:name="Xcfdb5d8d0ef387d45068feeb0fbf1f2905ab4e2"/>
    <w:p>
      <w:pPr>
        <w:pStyle w:val="Heading3"/>
      </w:pPr>
      <w:r>
        <w:t xml:space="preserve">7.1 The model and its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Where defined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https://ollama.com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</w:t>
            </w:r>
          </w:p>
        </w:tc>
        <w:tc>
          <w:tcPr/>
          <w:p>
            <w:pPr>
              <w:pStyle w:val="Compact"/>
            </w:pPr>
            <w:r>
              <w:t xml:space="preserve">Hosted, no GPU needed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gpt-oss:120b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</w:t>
            </w:r>
          </w:p>
        </w:tc>
        <w:tc>
          <w:tcPr/>
          <w:p>
            <w:pPr>
              <w:pStyle w:val="Compact"/>
            </w:pPr>
            <w:r>
              <w:t xml:space="preserve">120-billion-parameter open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OLLAMA_API_KEY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(secret)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</w:t>
            </w:r>
          </w:p>
        </w:tc>
        <w:tc>
          <w:tcPr/>
          <w:p>
            <w:pPr>
              <w:pStyle w:val="Compact"/>
            </w:pPr>
            <w:r>
              <w:t xml:space="preserve">Sent as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</w:t>
            </w:r>
          </w:p>
        </w:tc>
        <w:tc>
          <w:tcPr/>
          <w:p>
            <w:pPr>
              <w:pStyle w:val="Compact"/>
            </w:pPr>
            <w:r>
              <w:t xml:space="preserve">Big model, be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backend/app/ai/classifier.py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 important one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"json"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backend/app/ai/ollama_client.py</w:t>
            </w:r>
          </w:p>
        </w:tc>
        <w:tc>
          <w:tcPr/>
          <w:p>
            <w:pPr>
              <w:pStyle w:val="Compact"/>
            </w:pPr>
            <w:r>
              <w:t xml:space="preserve">Forces JSON-only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backend/app/ai/ollama_client.py</w:t>
            </w:r>
          </w:p>
        </w:tc>
        <w:tc>
          <w:tcPr/>
          <w:p>
            <w:pPr>
              <w:pStyle w:val="Compact"/>
            </w:pPr>
            <w:r>
              <w:t xml:space="preserve">We want one complete answer</w:t>
            </w:r>
          </w:p>
        </w:tc>
      </w:tr>
    </w:tbl>
    <w:p>
      <w:pPr>
        <w:pStyle w:val="BodyText"/>
      </w:pPr>
      <w:r>
        <w:t xml:space="preserve">All read into a typed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object in</w:t>
      </w:r>
      <w:r>
        <w:t xml:space="preserve"> </w:t>
      </w:r>
      <w:r>
        <w:rPr>
          <w:rStyle w:val="VerbatimChar"/>
        </w:rPr>
        <w:t xml:space="preserve">backend/app/config.py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Explaining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temperature</w:t>
      </w:r>
      <w:r>
        <w:rPr>
          <w:b/>
          <w:bCs/>
        </w:rPr>
        <w:t xml:space="preserve"> </w:t>
      </w:r>
      <w:r>
        <w:rPr>
          <w:b/>
          <w:bCs/>
        </w:rPr>
        <w:t xml:space="preserve">to a non-AI audience:</w:t>
      </w:r>
      <w:r>
        <w:t xml:space="preserve"> </w:t>
      </w:r>
      <w:r>
        <w:t xml:space="preserve">temperature is the model's "creativity dial",</w:t>
      </w:r>
      <w:r>
        <w:t xml:space="preserve"> </w:t>
      </w:r>
      <w:r>
        <w:t xml:space="preserve">0 to 1. At</w:t>
      </w:r>
      <w:r>
        <w:t xml:space="preserve"> </w:t>
      </w:r>
      <w:r>
        <w:rPr>
          <w:rStyle w:val="VerbatimChar"/>
        </w:rPr>
        <w:t xml:space="preserve">0.9</w:t>
      </w:r>
      <w:r>
        <w:t xml:space="preserve"> </w:t>
      </w:r>
      <w:r>
        <w:t xml:space="preserve">it's a brainstorming partner — ask twice, get two different answers. At</w:t>
      </w:r>
      <w:r>
        <w:t xml:space="preserve"> </w:t>
      </w:r>
      <w:r>
        <w:rPr>
          <w:rStyle w:val="VerbatimChar"/>
          <w:b/>
          <w:bCs/>
        </w:rPr>
        <w:t xml:space="preserve">0.0</w:t>
      </w:r>
      <w:r>
        <w:t xml:space="preserve"> </w:t>
      </w:r>
      <w:r>
        <w:t xml:space="preserve">it's a calculator — same input always gives the same output. For classification you want a</w:t>
      </w:r>
      <w:r>
        <w:t xml:space="preserve"> </w:t>
      </w:r>
      <w:r>
        <w:t xml:space="preserve">calculator, so we pin it at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  <w:r>
        <w:t xml:space="preserve"> </w:t>
      </w:r>
      <w:r>
        <w:rPr>
          <w:i/>
          <w:iCs/>
        </w:rPr>
        <w:t xml:space="preserve">(The recommender deliberately omits it, so it can be a bit more</w:t>
      </w:r>
      <w:r>
        <w:rPr>
          <w:i/>
          <w:iCs/>
        </w:rPr>
        <w:t xml:space="preserve"> </w:t>
      </w:r>
      <w:r>
        <w:rPr>
          <w:i/>
          <w:iCs/>
        </w:rPr>
        <w:t xml:space="preserve">creative when writing advice.)</w:t>
      </w:r>
    </w:p>
    <w:bookmarkEnd w:id="40"/>
    <w:bookmarkStart w:id="41" w:name="Xc6303e1482e62a5f496f7059f73cc34b999d987"/>
    <w:p>
      <w:pPr>
        <w:pStyle w:val="Heading3"/>
      </w:pPr>
      <w:r>
        <w:t xml:space="preserve">7.2 The 12 categories the AI must choose from</w:t>
      </w:r>
    </w:p>
    <w:p>
      <w:pPr>
        <w:pStyle w:val="FirstParagraph"/>
      </w:pPr>
      <w:r>
        <w:t xml:space="preserve">The model</w:t>
      </w:r>
      <w:r>
        <w:t xml:space="preserve"> </w:t>
      </w:r>
      <w:r>
        <w:rPr>
          <w:b/>
          <w:bCs/>
        </w:rPr>
        <w:t xml:space="preserve">cannot invent a category</w:t>
      </w:r>
      <w:r>
        <w:t xml:space="preserve">. It must return one of exactly these:</w:t>
      </w:r>
    </w:p>
    <w:p>
      <w:pPr>
        <w:pStyle w:val="SourceCode"/>
      </w:pPr>
      <w:r>
        <w:rPr>
          <w:rStyle w:val="VerbatimChar"/>
        </w:rPr>
        <w:t xml:space="preserve">Improper Packaging · Missed Scan · Data Entry / Scan Mismatch · Misrouting</w:t>
      </w:r>
      <w:r>
        <w:br/>
      </w:r>
      <w:r>
        <w:rPr>
          <w:rStyle w:val="VerbatimChar"/>
        </w:rPr>
        <w:t xml:space="preserve">Load Swap / Co-mingled Shipment · Handling Damage · Documentation Errors</w:t>
      </w:r>
      <w:r>
        <w:br/>
      </w:r>
      <w:r>
        <w:rPr>
          <w:rStyle w:val="VerbatimChar"/>
        </w:rPr>
        <w:t xml:space="preserve">Shipper Load &amp; Count Discrepancy · Consignee Issue · Carrier Error</w:t>
      </w:r>
      <w:r>
        <w:br/>
      </w:r>
      <w:r>
        <w:rPr>
          <w:rStyle w:val="VerbatimChar"/>
        </w:rPr>
        <w:t xml:space="preserve">Labeling Error · Other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backend/app/ai/taxonomy.py</w:t>
      </w:r>
    </w:p>
    <w:p>
      <w:pPr>
        <w:pStyle w:val="BodyText"/>
      </w:pPr>
      <w:r>
        <w:t xml:space="preserve">Each one has a written definition, and there are</w:t>
      </w:r>
      <w:r>
        <w:t xml:space="preserve"> </w:t>
      </w:r>
      <w:r>
        <w:rPr>
          <w:b/>
          <w:bCs/>
        </w:rPr>
        <w:t xml:space="preserve">9 hand-written worked examples</w:t>
      </w:r>
      <w:r>
        <w:t xml:space="preserve"> </w:t>
      </w:r>
      <w:r>
        <w:t xml:space="preserve">("few-shot examples") that get pasted into every prompt. Showing the model 9 solved examples is</w:t>
      </w:r>
      <w:r>
        <w:t xml:space="preserve"> </w:t>
      </w:r>
      <w:r>
        <w:t xml:space="preserve">dramatically more reliable than just describing the task.</w:t>
      </w:r>
    </w:p>
    <w:bookmarkEnd w:id="41"/>
    <w:bookmarkStart w:id="42" w:name="X56529660761e110c9a918fb8a8018139000476a"/>
    <w:p>
      <w:pPr>
        <w:pStyle w:val="Heading3"/>
      </w:pPr>
      <w:r>
        <w:t xml:space="preserve">7.3 The exact prompt we send</w:t>
      </w:r>
    </w:p>
    <w:p>
      <w:pPr>
        <w:pStyle w:val="FirstParagraph"/>
      </w:pPr>
      <w:r>
        <w:rPr>
          <w:b/>
          <w:bCs/>
        </w:rPr>
        <w:t xml:space="preserve">System prompt</w:t>
      </w:r>
      <w:r>
        <w:t xml:space="preserve"> </w:t>
      </w:r>
      <w:r>
        <w:t xml:space="preserve">(sets the persona):</w:t>
      </w:r>
    </w:p>
    <w:p>
      <w:pPr>
        <w:pStyle w:val="BlockText"/>
      </w:pPr>
      <w:r>
        <w:rPr>
          <w:i/>
          <w:iCs/>
        </w:rPr>
        <w:t xml:space="preserve">"You are an LTL freight OS&amp;D analyst. You classify the root cause of OVERAGE (OV) exceptions from</w:t>
      </w:r>
      <w:r>
        <w:rPr>
          <w:i/>
          <w:iCs/>
        </w:rPr>
        <w:t xml:space="preserve"> </w:t>
      </w:r>
      <w:r>
        <w:rPr>
          <w:i/>
          <w:iCs/>
        </w:rPr>
        <w:t xml:space="preserve">investigation notes. You answer only with a single JSON object."</w:t>
      </w:r>
    </w:p>
    <w:p>
      <w:pPr>
        <w:pStyle w:val="FirstParagraph"/>
      </w:pPr>
      <w:r>
        <w:rPr>
          <w:b/>
          <w:bCs/>
        </w:rPr>
        <w:t xml:space="preserve">User prompt</w:t>
      </w:r>
      <w:r>
        <w:t xml:space="preserve"> </w:t>
      </w:r>
      <w:r>
        <w:t xml:space="preserve">(assembled fresh each time):</w:t>
      </w:r>
    </w:p>
    <w:p>
      <w:pPr>
        <w:pStyle w:val="SourceCode"/>
      </w:pPr>
      <w:r>
        <w:rPr>
          <w:rStyle w:val="VerbatimChar"/>
        </w:rPr>
        <w:t xml:space="preserve">Classify the root cause of this overage (OV) freight exception.</w:t>
      </w:r>
      <w:r>
        <w:br/>
      </w:r>
      <w:r>
        <w:br/>
      </w:r>
      <w:r>
        <w:rPr>
          <w:rStyle w:val="VerbatimChar"/>
        </w:rPr>
        <w:t xml:space="preserve">ALLOWED CATEGORIES (use the exact string, nothing else):</w:t>
      </w:r>
      <w:r>
        <w:br/>
      </w:r>
      <w:r>
        <w:rPr>
          <w:rStyle w:val="VerbatimChar"/>
        </w:rPr>
        <w:t xml:space="preserve">- Improper Packaging: Packaging failed or came apart in transit...</w:t>
      </w:r>
      <w:r>
        <w:br/>
      </w:r>
      <w:r>
        <w:rPr>
          <w:rStyle w:val="VerbatimChar"/>
        </w:rPr>
        <w:t xml:space="preserve">- Missed Scan: Freight was never scanned at a checkpoint where it should have been.</w:t>
      </w:r>
      <w:r>
        <w:br/>
      </w:r>
      <w:r>
        <w:rPr>
          <w:rStyle w:val="VerbatimChar"/>
        </w:rPr>
        <w:t xml:space="preserve">  ... [all 12 with definitions] ...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... [9 worked examples: notes -&gt; JSON answer] ...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"category" MUST be exactly one of the allowed category strings above.</w:t>
      </w:r>
      <w:r>
        <w:br/>
      </w:r>
      <w:r>
        <w:rPr>
          <w:rStyle w:val="VerbatimChar"/>
        </w:rPr>
        <w:t xml:space="preserve">- "confidence" is a float between 0 and 1.</w:t>
      </w:r>
      <w:r>
        <w:br/>
      </w:r>
      <w:r>
        <w:rPr>
          <w:rStyle w:val="VerbatimChar"/>
        </w:rPr>
        <w:t xml:space="preserve">- "reasoning" is one or two sentences citing the evidence in the notes.</w:t>
      </w:r>
      <w:r>
        <w:br/>
      </w:r>
      <w:r>
        <w:rPr>
          <w:rStyle w:val="VerbatimChar"/>
        </w:rPr>
        <w:t xml:space="preserve">- If the notes are too thin to determine a cause, use "Other" with a low confidence.</w:t>
      </w:r>
      <w:r>
        <w:br/>
      </w:r>
      <w:r>
        <w:br/>
      </w:r>
      <w:r>
        <w:rPr>
          <w:rStyle w:val="VerbatimChar"/>
        </w:rPr>
        <w:t xml:space="preserve">INVESTIGATION NOTES:</w:t>
      </w:r>
      <w:r>
        <w:br/>
      </w:r>
      <w:r>
        <w:rPr>
          <w:rStyle w:val="VerbatimChar"/>
        </w:rPr>
        <w:t xml:space="preserve">&lt;&lt;&lt; the clerk's 6 answers go here &gt;&gt;&gt;</w:t>
      </w:r>
      <w:r>
        <w:br/>
      </w:r>
      <w:r>
        <w:br/>
      </w:r>
      <w:r>
        <w:rPr>
          <w:rStyle w:val="VerbatimChar"/>
        </w:rPr>
        <w:t xml:space="preserve">JSON: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build_prompt()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backend/app/ai/classifier.py</w:t>
      </w:r>
    </w:p>
    <w:bookmarkEnd w:id="42"/>
    <w:bookmarkStart w:id="43" w:name="Xc77ee3154264d20a63f380d446406f81dceb5c2"/>
    <w:p>
      <w:pPr>
        <w:pStyle w:val="Heading3"/>
      </w:pPr>
      <w:r>
        <w:t xml:space="preserve">7.4 What comes back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"Missed 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"Freight moved through checkpoints with no scan recorded at any of them."</w:t>
      </w:r>
      <w:r>
        <w:br/>
      </w:r>
      <w:r>
        <w:rPr>
          <w:rStyle w:val="FunctionTok"/>
        </w:rPr>
        <w:t xml:space="preserve">}</w:t>
      </w:r>
    </w:p>
    <w:bookmarkEnd w:id="43"/>
    <w:bookmarkStart w:id="47" w:name="X1783345ac64c3aff7fc73cae443e545cb6883f3"/>
    <w:p>
      <w:pPr>
        <w:pStyle w:val="Heading3"/>
      </w:pPr>
      <w:r>
        <w:t xml:space="preserve">7.5 The safety ladder (what happens when AI misbehaves)</w:t>
      </w:r>
    </w:p>
    <w:p>
      <w:pPr>
        <w:pStyle w:val="FirstParagraph"/>
      </w:pPr>
      <w:r>
        <w:t xml:space="preserve">LLMs sometimes wrap JSON in markdown fences, add chatty preamble, or invent a category. We never let</w:t>
      </w:r>
      <w:r>
        <w:t xml:space="preserve"> </w:t>
      </w:r>
      <w:r>
        <w:t xml:space="preserve">that crash the app:</w:t>
      </w:r>
    </w:p>
    <w:p>
      <w:pPr>
        <w:pStyle w:val="BodyText"/>
      </w:pPr>
      <w:r>
        <w:drawing>
          <wp:inline>
            <wp:extent cx="5334000" cy="8959530"/>
            <wp:effectExtent b="0" l="0" r="0" t="0"/>
            <wp:docPr descr="Diagram 6" title="" id="45" name="Picture"/>
            <a:graphic>
              <a:graphicData uri="http://schemas.openxmlformats.org/drawingml/2006/picture">
                <pic:pic>
                  <pic:nvPicPr>
                    <pic:cNvPr descr="diagram-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it also</w:t>
      </w:r>
      <w:r>
        <w:t xml:space="preserve"> </w:t>
      </w:r>
      <w:r>
        <w:rPr>
          <w:b/>
          <w:bCs/>
        </w:rPr>
        <w:t xml:space="preserve">digs JSON out of surrounding text</w:t>
      </w:r>
      <w:r>
        <w:t xml:space="preserve"> </w:t>
      </w:r>
      <w:r>
        <w:t xml:space="preserve">with a regex before giving up. And if the whole</w:t>
      </w:r>
      <w:r>
        <w:t xml:space="preserve"> </w:t>
      </w:r>
      <w:r>
        <w:t xml:space="preserve">AI service is offline, every record simply comes back as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app never</w:t>
      </w:r>
      <w:r>
        <w:rPr>
          <w:b/>
          <w:bCs/>
        </w:rPr>
        <w:t xml:space="preserve"> </w:t>
      </w:r>
      <w:r>
        <w:rPr>
          <w:b/>
          <w:bCs/>
        </w:rPr>
        <w:t xml:space="preserve">crashes, it just degrades.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part-8--how-the-apis-work"/>
    <w:p>
      <w:pPr>
        <w:pStyle w:val="Heading2"/>
      </w:pPr>
      <w:r>
        <w:t xml:space="preserve">PART 8 — How the APIs Work</w:t>
      </w:r>
    </w:p>
    <w:bookmarkStart w:id="49" w:name="X16713fc64232a83269b6686ec524e84ca748ebc"/>
    <w:p>
      <w:pPr>
        <w:pStyle w:val="Heading3"/>
      </w:pPr>
      <w:r>
        <w:t xml:space="preserve">8.1 The connection chain</w:t>
      </w:r>
    </w:p>
    <w:p>
      <w:pPr>
        <w:pStyle w:val="FirstParagraph"/>
      </w:pPr>
      <w:r>
        <w:t xml:space="preserve">The frontend never hardcodes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. It calls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, and Vite's dev proxy rewrites it:</w:t>
      </w:r>
    </w:p>
    <w:p>
      <w:pPr>
        <w:pStyle w:val="SourceCode"/>
      </w:pPr>
      <w:r>
        <w:rPr>
          <w:rStyle w:val="VerbatimChar"/>
        </w:rPr>
        <w:t xml:space="preserve">Browser  -&gt;  GET /api/ov-exceptions</w:t>
      </w:r>
      <w:r>
        <w:br/>
      </w:r>
      <w:r>
        <w:rPr>
          <w:rStyle w:val="VerbatimChar"/>
        </w:rPr>
        <w:t xml:space="preserve">Vite     -&gt;  strips "/api"  -&gt;  GET http://localhost:8000/ov-exceptions</w:t>
      </w:r>
      <w:r>
        <w:br/>
      </w:r>
      <w:r>
        <w:rPr>
          <w:rStyle w:val="VerbatimChar"/>
        </w:rPr>
        <w:t xml:space="preserve">FastAPI  -&gt;  matches route  -&gt;  returns JSON</w:t>
      </w:r>
    </w:p>
    <w:p>
      <w:pPr>
        <w:pStyle w:val="FirstParagraph"/>
      </w:pPr>
      <w:r>
        <w:t xml:space="preserve">CORS is controlled by</w:t>
      </w:r>
      <w:r>
        <w:t xml:space="preserve"> </w:t>
      </w:r>
      <w:r>
        <w:rPr>
          <w:rStyle w:val="VerbatimChar"/>
        </w:rPr>
        <w:t xml:space="preserve">CORS_ORIGINS=http://localhost:5173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 applied in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.</w:t>
      </w:r>
    </w:p>
    <w:bookmarkEnd w:id="49"/>
    <w:bookmarkStart w:id="50" w:name="Xeec270da1977ad6d5e8082049ba5068e8539613"/>
    <w:p>
      <w:pPr>
        <w:pStyle w:val="Heading3"/>
      </w:pPr>
      <w:r>
        <w:t xml:space="preserve">8.2 Full endpoint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Is DB + Ollama alive?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/investigation-questions</w:t>
            </w:r>
          </w:p>
        </w:tc>
        <w:tc>
          <w:tcPr/>
          <w:p>
            <w:pPr>
              <w:pStyle w:val="Compact"/>
            </w:pPr>
            <w:r>
              <w:t xml:space="preserve">The 6 questions for the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/clearing-codes</w:t>
            </w:r>
          </w:p>
        </w:tc>
        <w:tc>
          <w:tcPr/>
          <w:p>
            <w:pPr>
              <w:pStyle w:val="Compact"/>
            </w:pPr>
            <w:r>
              <w:t xml:space="preserve">The 15 closing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/ov-exceptions</w:t>
            </w:r>
          </w:p>
        </w:tc>
        <w:tc>
          <w:tcPr/>
          <w:p>
            <w:pPr>
              <w:pStyle w:val="Compact"/>
            </w:pPr>
            <w:r>
              <w:t xml:space="preserve">Create an 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/ov-exceptions</w:t>
            </w:r>
          </w:p>
        </w:tc>
        <w:tc>
          <w:tcPr/>
          <w:p>
            <w:pPr>
              <w:pStyle w:val="Compact"/>
            </w:pPr>
            <w:r>
              <w:t xml:space="preserve">List, filtered + paged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/ov-exceptions/{id}</w:t>
            </w:r>
          </w:p>
        </w:tc>
        <w:tc>
          <w:tcPr/>
          <w:p>
            <w:pPr>
              <w:pStyle w:val="Compact"/>
            </w:pPr>
            <w:r>
              <w:t xml:space="preserve">Full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/ov-exceptions/{id}/investigation</w:t>
            </w:r>
          </w:p>
        </w:tc>
        <w:tc>
          <w:tcPr/>
          <w:p>
            <w:pPr>
              <w:pStyle w:val="Compact"/>
            </w:pPr>
            <w:r>
              <w:t xml:space="preserve">Save the 6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/ov-exceptions/{id}/clear</w:t>
            </w:r>
          </w:p>
        </w:tc>
        <w:tc>
          <w:tcPr/>
          <w:p>
            <w:pPr>
              <w:pStyle w:val="Compact"/>
            </w:pPr>
            <w:r>
              <w:t xml:space="preserve">Close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/classify/taxonomy</w:t>
            </w:r>
          </w:p>
        </w:tc>
        <w:tc>
          <w:tcPr/>
          <w:p>
            <w:pPr>
              <w:pStyle w:val="Compact"/>
            </w:pPr>
            <w:r>
              <w:t xml:space="preserve">The 12 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/classify/{id}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Classify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/classify/batch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Classify many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?limit=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?force=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/classify/{id}/history</w:t>
            </w:r>
          </w:p>
        </w:tc>
        <w:tc>
          <w:tcPr/>
          <w:p>
            <w:pPr>
              <w:pStyle w:val="Compact"/>
            </w:pPr>
            <w:r>
              <w:t xml:space="preserve">Full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/classify/{id}/override</w:t>
            </w:r>
          </w:p>
        </w:tc>
        <w:tc>
          <w:tcPr/>
          <w:p>
            <w:pPr>
              <w:pStyle w:val="Compact"/>
            </w:pPr>
            <w:r>
              <w:t xml:space="preserve">Human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/insights/distribution</w:t>
            </w:r>
          </w:p>
        </w:tc>
        <w:tc>
          <w:tcPr/>
          <w:p>
            <w:pPr>
              <w:pStyle w:val="Compact"/>
            </w:pPr>
            <w:r>
              <w:t xml:space="preserve">Chart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/insights/cache-stats</w:t>
            </w:r>
          </w:p>
        </w:tc>
        <w:tc>
          <w:tcPr/>
          <w:p>
            <w:pPr>
              <w:pStyle w:val="Compact"/>
            </w:pPr>
            <w:r>
              <w:t xml:space="preserve">Hit rate, calls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/insights/accuracy</w:t>
            </w:r>
          </w:p>
        </w:tc>
        <w:tc>
          <w:tcPr/>
          <w:p>
            <w:pPr>
              <w:pStyle w:val="Compact"/>
            </w:pPr>
            <w:r>
              <w:t xml:space="preserve">vs. hand-labeled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/insights/filters</w:t>
            </w:r>
          </w:p>
        </w:tc>
        <w:tc>
          <w:tcPr/>
          <w:p>
            <w:pPr>
              <w:pStyle w:val="Compact"/>
            </w:pPr>
            <w:r>
              <w:t xml:space="preserve">Dropdown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/insights/recommendations/generate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 AI for advice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/insights/recommendations</w:t>
            </w:r>
          </w:p>
        </w:tc>
        <w:tc>
          <w:tcPr/>
          <w:p>
            <w:pPr>
              <w:pStyle w:val="Compact"/>
            </w:pPr>
            <w:r>
              <w:t xml:space="preserve">Read saved advice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/insights/recommendations/{id}/evidence</w:t>
            </w:r>
          </w:p>
        </w:tc>
        <w:tc>
          <w:tcPr/>
          <w:p>
            <w:pPr>
              <w:pStyle w:val="Compact"/>
            </w:pPr>
            <w:r>
              <w:t xml:space="preserve">Proof behind advice</w:t>
            </w:r>
          </w:p>
        </w:tc>
      </w:tr>
    </w:tbl>
    <w:p>
      <w:pPr>
        <w:pStyle w:val="BodyText"/>
      </w:pPr>
      <w:r>
        <w:t xml:space="preserve">FastAPI auto-generates live docs at</w:t>
      </w:r>
      <w:r>
        <w:t xml:space="preserve"> </w:t>
      </w:r>
      <w:r>
        <w:rPr>
          <w:b/>
          <w:bCs/>
        </w:rPr>
        <w:t xml:space="preserve">http://localhost:8000/docs</w:t>
      </w:r>
      <w:r>
        <w:t xml:space="preserve"> </w:t>
      </w:r>
      <w:r>
        <w:t xml:space="preserve">— great for demos.</w:t>
      </w:r>
    </w:p>
    <w:bookmarkEnd w:id="50"/>
    <w:bookmarkStart w:id="54" w:name="Xf6f76db1bf4f19b9d7cb4e2a5d127ec0ebd5a5a"/>
    <w:p>
      <w:pPr>
        <w:pStyle w:val="Heading3"/>
      </w:pPr>
      <w:r>
        <w:t xml:space="preserve">8.3 A request traced end to end</w:t>
      </w:r>
    </w:p>
    <w:p>
      <w:pPr>
        <w:pStyle w:val="FirstParagraph"/>
      </w:pPr>
      <w:r>
        <w:rPr>
          <w:rStyle w:val="VerbatimChar"/>
          <w:b/>
          <w:bCs/>
        </w:rPr>
        <w:t xml:space="preserve">POST /classify/3f2a…</w:t>
      </w:r>
    </w:p>
    <w:p>
      <w:pPr>
        <w:pStyle w:val="BodyText"/>
      </w:pPr>
      <w:r>
        <w:drawing>
          <wp:inline>
            <wp:extent cx="5334000" cy="3537857"/>
            <wp:effectExtent b="0" l="0" r="0" t="0"/>
            <wp:docPr descr="Diagram 7" title="" id="52" name="Picture"/>
            <a:graphic>
              <a:graphicData uri="http://schemas.openxmlformats.org/drawingml/2006/picture">
                <pic:pic>
                  <pic:nvPicPr>
                    <pic:cNvPr descr="diagram-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Response the frontend receives: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"b81f..."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"ov_exception_id"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"3f2a..."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"Missed 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"Freight moved through checkpoints with no scan recorded at any of them."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"ollama:gpt-oss:120b"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"ai_fresh"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"2026-09-16T10:22:41Z"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 is what draws the green</w:t>
      </w:r>
      <w:r>
        <w:t xml:space="preserve"> </w:t>
      </w:r>
      <w:r>
        <w:rPr>
          <w:b/>
          <w:bCs/>
        </w:rPr>
        <w:t xml:space="preserve">AI FRESH</w:t>
      </w:r>
      <w:r>
        <w:t xml:space="preserve"> </w:t>
      </w:r>
      <w:r>
        <w:t xml:space="preserve">vs blue</w:t>
      </w:r>
      <w:r>
        <w:t xml:space="preserve"> </w:t>
      </w:r>
      <w:r>
        <w:rPr>
          <w:b/>
          <w:bCs/>
        </w:rPr>
        <w:t xml:space="preserve">CACHE HIT</w:t>
      </w:r>
      <w:r>
        <w:t xml:space="preserve"> </w:t>
      </w:r>
      <w:r>
        <w:t xml:space="preserve">badge in the UI.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6d6d8b7bab14ec4e0b0fd1d4eb9b9c56755087c"/>
    <w:p>
      <w:pPr>
        <w:pStyle w:val="Heading2"/>
      </w:pPr>
      <w:r>
        <w:t xml:space="preserve">PART 9 — The Second AI Feature: Recommendations</w:t>
      </w:r>
    </w:p>
    <w:p>
      <w:pPr>
        <w:pStyle w:val="FirstParagraph"/>
      </w:pPr>
      <w:r>
        <w:t xml:space="preserve">This one is different, and the difference matters.</w:t>
      </w:r>
    </w:p>
    <w:p>
      <w:pPr>
        <w:pStyle w:val="BodyText"/>
      </w:pPr>
      <w:r>
        <w:rPr>
          <w:b/>
          <w:bCs/>
        </w:rPr>
        <w:t xml:space="preserve">Classification reads ONE exception's text. Recommendations read NO text at all — only numbers.</w:t>
      </w:r>
    </w:p>
    <w:p>
      <w:pPr>
        <w:pStyle w:val="BodyText"/>
      </w:pPr>
      <w:r>
        <w:drawing>
          <wp:inline>
            <wp:extent cx="5334000" cy="449035"/>
            <wp:effectExtent b="0" l="0" r="0" t="0"/>
            <wp:docPr descr="Diagram 8" title="" id="57" name="Picture"/>
            <a:graphic>
              <a:graphicData uri="http://schemas.openxmlformats.org/drawingml/2006/picture">
                <pic:pic>
                  <pic:nvPicPr>
                    <pic:cNvPr descr="diagram-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send the model a</w:t>
      </w:r>
      <w:r>
        <w:t xml:space="preserve"> </w:t>
      </w:r>
      <w:r>
        <w:rPr>
          <w:b/>
          <w:bCs/>
        </w:rPr>
        <w:t xml:space="preserve">statistics report</w:t>
      </w:r>
      <w:r>
        <w:t xml:space="preserve">, like:</w:t>
      </w:r>
    </w:p>
    <w:p>
      <w:pPr>
        <w:pStyle w:val="SourceCode"/>
      </w:pPr>
      <w:r>
        <w:rPr>
          <w:rStyle w:val="VerbatimChar"/>
        </w:rPr>
        <w:t xml:space="preserve">Scope: terminal=all, commodity=all, window=last 90 days</w:t>
      </w:r>
      <w:r>
        <w:br/>
      </w:r>
      <w:r>
        <w:rPr>
          <w:rStyle w:val="VerbatimChar"/>
        </w:rPr>
        <w:t xml:space="preserve">Total classified OV exceptions: 80</w:t>
      </w:r>
      <w:r>
        <w:br/>
      </w:r>
      <w:r>
        <w:rPr>
          <w:rStyle w:val="VerbatimChar"/>
        </w:rPr>
        <w:t xml:space="preserve">Root cause distribution:</w:t>
      </w:r>
      <w:r>
        <w:br/>
      </w:r>
      <w:r>
        <w:rPr>
          <w:rStyle w:val="VerbatimChar"/>
        </w:rPr>
        <w:t xml:space="preserve">  - Missed Scan: 18 (22.5%)</w:t>
      </w:r>
      <w:r>
        <w:br/>
      </w:r>
      <w:r>
        <w:rPr>
          <w:rStyle w:val="VerbatimChar"/>
        </w:rPr>
        <w:t xml:space="preserve">  - Improper Packaging: 12 (15.0%)</w:t>
      </w:r>
      <w:r>
        <w:br/>
      </w:r>
      <w:r>
        <w:rPr>
          <w:rStyle w:val="VerbatimChar"/>
        </w:rPr>
        <w:t xml:space="preserve">Category by origin terminal:</w:t>
      </w:r>
      <w:r>
        <w:br/>
      </w:r>
      <w:r>
        <w:rPr>
          <w:rStyle w:val="VerbatimChar"/>
        </w:rPr>
        <w:t xml:space="preserve">  - origin_terminal=MPS, category=Labeling Error -&gt; 9</w:t>
      </w:r>
    </w:p>
    <w:p>
      <w:pPr>
        <w:pStyle w:val="FirstParagraph"/>
      </w:pPr>
      <w:r>
        <w:t xml:space="preserve">And ask for actions</w:t>
      </w:r>
      <w:r>
        <w:t xml:space="preserve"> </w:t>
      </w:r>
      <w:r>
        <w:rPr>
          <w:i/>
          <w:iCs/>
        </w:rPr>
        <w:t xml:space="preserve">"a terminal manager could act on this week."</w:t>
      </w:r>
    </w:p>
    <w:p>
      <w:pPr>
        <w:pStyle w:val="BodyText"/>
      </w:pPr>
      <w:r>
        <w:t xml:space="preserve">Each saved recommendation stores</w:t>
      </w:r>
      <w:r>
        <w:t xml:space="preserve"> </w:t>
      </w:r>
      <w:r>
        <w:rPr>
          <w:rStyle w:val="VerbatimChar"/>
          <w:b/>
          <w:bCs/>
        </w:rPr>
        <w:t xml:space="preserve">supporting_exception_ids</w:t>
      </w:r>
      <w:r>
        <w:t xml:space="preserve"> </w:t>
      </w:r>
      <w:r>
        <w:t xml:space="preserve">— the actual exception IDs behind it.</w:t>
      </w:r>
      <w:r>
        <w:t xml:space="preserve"> </w:t>
      </w:r>
      <w:r>
        <w:t xml:space="preserve">That's what makes the dashboard's "show me the proof" click-through work, and it's what stops this</w:t>
      </w:r>
      <w:r>
        <w:t xml:space="preserve"> </w:t>
      </w:r>
      <w:r>
        <w:t xml:space="preserve">being an AI that just makes things up.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backend/app/ai/recommender.py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backend/app/analytics.py</w:t>
      </w:r>
    </w:p>
    <w:p>
      <w:r>
        <w:pict>
          <v:rect style="width:0;height:1.5pt" o:hralign="center" o:hrstd="t" o:hr="t"/>
        </w:pict>
      </w:r>
    </w:p>
    <w:bookmarkEnd w:id="59"/>
    <w:bookmarkStart w:id="60" w:name="part-10--a-complete-real-world-example"/>
    <w:p>
      <w:pPr>
        <w:pStyle w:val="Heading2"/>
      </w:pPr>
      <w:r>
        <w:t xml:space="preserve">PART 10 — A Complete Real-World Example</w:t>
      </w:r>
    </w:p>
    <w:p>
      <w:pPr>
        <w:pStyle w:val="FirstParagraph"/>
      </w:pPr>
      <w:r>
        <w:rPr>
          <w:b/>
          <w:bCs/>
        </w:rPr>
        <w:t xml:space="preserve">Real record from the imported data — OSD #907082312:</w:t>
      </w:r>
    </w:p>
    <w:p>
      <w:pPr>
        <w:pStyle w:val="BodyText"/>
      </w:pPr>
      <w:r>
        <w:rPr>
          <w:b/>
          <w:bCs/>
        </w:rPr>
        <w:t xml:space="preserve">① Freight arrives:</w:t>
      </w:r>
      <w:r>
        <w:t xml:space="preserve"> </w:t>
      </w:r>
      <w:r>
        <w:t xml:space="preserve">PRO</w:t>
      </w:r>
      <w:r>
        <w:t xml:space="preserve"> </w:t>
      </w:r>
      <w:r>
        <w:rPr>
          <w:rStyle w:val="VerbatimChar"/>
        </w:rPr>
        <w:t xml:space="preserve">12035975310</w:t>
      </w:r>
      <w:r>
        <w:t xml:space="preserve">, MPS → ACA, cosmetics/toilet preparations, found in a bay.</w:t>
      </w:r>
    </w:p>
    <w:p>
      <w:pPr>
        <w:pStyle w:val="BodyText"/>
      </w:pPr>
      <w:r>
        <w:rPr>
          <w:b/>
          <w:bCs/>
        </w:rPr>
        <w:t xml:space="preserve">② Clerk investigates</w:t>
      </w:r>
      <w:r>
        <w:t xml:space="preserve"> </w:t>
      </w:r>
      <w:r>
        <w:t xml:space="preserve">— answers the 6 questions: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Y/N</w:t>
            </w:r>
          </w:p>
        </w:tc>
        <w:tc>
          <w:tcPr/>
          <w:p>
            <w:pPr>
              <w:pStyle w:val="Compact"/>
            </w:pPr>
            <w:r>
              <w:t xml:space="preserve">What they typed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OD400 checked?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"created by OSD"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 checked?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"no error"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receipt checked?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"it was signed cleared but the pc do not match"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Packing slip found?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"no packing list was found"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Consignee contacted?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"yes reached out by email … no response"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shipments checked?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"all shipments were delivered clear"</w:t>
            </w:r>
          </w:p>
        </w:tc>
      </w:tr>
    </w:tbl>
    <w:p>
      <w:pPr>
        <w:pStyle w:val="BodyText"/>
      </w:pPr>
      <w:r>
        <w:rPr>
          <w:b/>
          <w:bCs/>
        </w:rPr>
        <w:t xml:space="preserve">③ Backend builds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combined_notes_text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Was the OD400 checked? [N] created by OSD</w:t>
      </w:r>
      <w:r>
        <w:br/>
      </w:r>
      <w:r>
        <w:rPr>
          <w:rStyle w:val="VerbatimChar"/>
        </w:rPr>
        <w:t xml:space="preserve">Was the bill of lading checked for errors? [Y] no error</w:t>
      </w:r>
      <w:r>
        <w:br/>
      </w:r>
      <w:r>
        <w:rPr>
          <w:rStyle w:val="VerbatimChar"/>
        </w:rPr>
        <w:t xml:space="preserve">Was the delivery receipt checked? [Y] it was signed cleared but the pc do not match</w:t>
      </w:r>
      <w:r>
        <w:br/>
      </w:r>
      <w:r>
        <w:rPr>
          <w:rStyle w:val="VerbatimChar"/>
        </w:rPr>
        <w:t xml:space="preserve">Was a packing slip found and checked? [N] no packing list was found</w:t>
      </w:r>
      <w:r>
        <w:br/>
      </w:r>
      <w:r>
        <w:rPr>
          <w:rStyle w:val="VerbatimChar"/>
        </w:rPr>
        <w:t xml:space="preserve">Was the consignee contacted? [Y] yes reached out by email ... no response</w:t>
      </w:r>
      <w:r>
        <w:br/>
      </w:r>
      <w:r>
        <w:rPr>
          <w:rStyle w:val="VerbatimChar"/>
        </w:rPr>
        <w:t xml:space="preserve">Were related shipments checked? [Y] all shipments were delivered clear</w:t>
      </w:r>
    </w:p>
    <w:p>
      <w:pPr>
        <w:pStyle w:val="FirstParagraph"/>
      </w:pPr>
      <w:r>
        <w:rPr>
          <w:b/>
          <w:bCs/>
        </w:rPr>
        <w:t xml:space="preserve">④ Fingerprint:</w:t>
      </w:r>
      <w:r>
        <w:t xml:space="preserve"> </w:t>
      </w:r>
      <w:r>
        <w:rPr>
          <w:rStyle w:val="VerbatimChar"/>
        </w:rPr>
        <w:t xml:space="preserve">sha256("12035975310|was the od400 checked? [n] created by osd…")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a7f3…</w:t>
      </w:r>
    </w:p>
    <w:p>
      <w:pPr>
        <w:pStyle w:val="BodyText"/>
      </w:pPr>
      <w:r>
        <w:rPr>
          <w:b/>
          <w:bCs/>
        </w:rPr>
        <w:t xml:space="preserve">⑤ Cache lookup:</w:t>
      </w:r>
      <w:r>
        <w:t xml:space="preserve"> </w:t>
      </w:r>
      <w:r>
        <w:t xml:space="preserve">not found → MISS.</w:t>
      </w:r>
    </w:p>
    <w:p>
      <w:pPr>
        <w:pStyle w:val="BodyText"/>
      </w:pPr>
      <w:r>
        <w:rPr>
          <w:b/>
          <w:bCs/>
        </w:rPr>
        <w:t xml:space="preserve">⑥ AI call:</w:t>
      </w:r>
      <w:r>
        <w:t xml:space="preserve"> </w:t>
      </w:r>
      <w:r>
        <w:t xml:space="preserve">prompt (12 categories + 9 examples + those notes) →</w:t>
      </w:r>
      <w:r>
        <w:t xml:space="preserve"> </w:t>
      </w:r>
      <w:r>
        <w:rPr>
          <w:rStyle w:val="VerbatimChar"/>
        </w:rPr>
        <w:t xml:space="preserve">gpt-oss:120b</w:t>
      </w:r>
      <w:r>
        <w:t xml:space="preserve"> </w:t>
      </w:r>
      <w:r>
        <w:t xml:space="preserve">at temperature 0.</w:t>
      </w:r>
    </w:p>
    <w:p>
      <w:pPr>
        <w:pStyle w:val="BodyText"/>
      </w:pPr>
      <w:r>
        <w:rPr>
          <w:b/>
          <w:bCs/>
        </w:rPr>
        <w:t xml:space="preserve">⑦ AI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"Shipper Load &amp; Count Discrepancy"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delivery receipt was signed clear but the piece count does not match, and no packing slip was present to reconcile."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⑧ Saved twice:</w:t>
      </w:r>
      <w:r>
        <w:t xml:space="preserve"> </w:t>
      </w:r>
      <w:r>
        <w:t xml:space="preserve">cache row</w:t>
      </w:r>
      <w:r>
        <w:t xml:space="preserve"> </w:t>
      </w:r>
      <w:r>
        <w:rPr>
          <w:rStyle w:val="VerbatimChar"/>
        </w:rPr>
        <w:t xml:space="preserve">a7f3…</w:t>
      </w:r>
      <w:r>
        <w:t xml:space="preserve"> </w:t>
      </w:r>
      <w:r>
        <w:t xml:space="preserve">(so the next identical record is free) + audit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 = ai_fresh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⑨ User sees the card.</w:t>
      </w:r>
      <w:r>
        <w:t xml:space="preserve"> </w:t>
      </w:r>
      <w:r>
        <w:t xml:space="preserve">Agrees. Clears it with code</w:t>
      </w:r>
      <w:r>
        <w:t xml:space="preserve"> </w:t>
      </w:r>
      <w:r>
        <w:rPr>
          <w:b/>
          <w:bCs/>
        </w:rPr>
        <w:t xml:space="preserve">CG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⑩ On the dashboard</w:t>
      </w:r>
      <w:r>
        <w:t xml:space="preserve">, this joins 40 other count-mismatch cases and the AI writes:</w:t>
      </w:r>
    </w:p>
    <w:p>
      <w:pPr>
        <w:pStyle w:val="BlockText"/>
      </w:pPr>
      <w:r>
        <w:rPr>
          <w:i/>
          <w:iCs/>
        </w:rPr>
        <w:t xml:space="preserve">"Require a piece-count verification scan at MPS outbound before sealing for ACA — 41 overages in</w:t>
      </w:r>
      <w:r>
        <w:rPr>
          <w:i/>
          <w:iCs/>
        </w:rPr>
        <w:t xml:space="preserve"> </w:t>
      </w:r>
      <w:r>
        <w:rPr>
          <w:i/>
          <w:iCs/>
        </w:rPr>
        <w:t xml:space="preserve">90 days trace to count discrepancies signed clear at delivery."</w:t>
      </w:r>
    </w:p>
    <w:p>
      <w:pPr>
        <w:pStyle w:val="FirstParagraph"/>
      </w:pPr>
      <w:r>
        <w:rPr>
          <w:b/>
          <w:bCs/>
        </w:rPr>
        <w:t xml:space="preserve">⑪ Later, a duplicate arrives</w:t>
      </w:r>
      <w:r>
        <w:t xml:space="preserve"> </w:t>
      </w:r>
      <w:r>
        <w:t xml:space="preserve">with the same PRO and same notes → fingerprint</w:t>
      </w:r>
      <w:r>
        <w:t xml:space="preserve"> </w:t>
      </w:r>
      <w:r>
        <w:rPr>
          <w:rStyle w:val="VerbatimChar"/>
        </w:rPr>
        <w:t xml:space="preserve">a7f3…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CACHE HIT</w:t>
      </w:r>
      <w:r>
        <w:t xml:space="preserve"> </w:t>
      </w:r>
      <w:r>
        <w:t xml:space="preserve">→ answer returned in ~5 milliseconds,</w:t>
      </w:r>
      <w:r>
        <w:t xml:space="preserve"> </w:t>
      </w:r>
      <w:r>
        <w:rPr>
          <w:b/>
          <w:bCs/>
        </w:rPr>
        <w:t xml:space="preserve">zero AI cost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4" w:name="part-11--parameter-cheat-sheet"/>
    <w:p>
      <w:pPr>
        <w:pStyle w:val="Heading2"/>
      </w:pPr>
      <w:r>
        <w:t xml:space="preserve">PART 11 — Parameter Cheat Sheet</w:t>
      </w:r>
    </w:p>
    <w:bookmarkStart w:id="61" w:name="environment-backendenv--never-committed"/>
    <w:p>
      <w:pPr>
        <w:pStyle w:val="Heading3"/>
      </w:pPr>
      <w:r>
        <w:t xml:space="preserve">Environment (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— never committed)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Which Postgres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t xml:space="preserve">Where the AI 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t xml:space="preserve">Which brain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OLLAMA_API_KEY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OLLAMA_TIMEOUT_SECONDS</w:t>
            </w:r>
          </w:p>
        </w:tc>
        <w:tc>
          <w:tcPr/>
          <w:p>
            <w:pPr>
              <w:pStyle w:val="Compact"/>
            </w:pPr>
            <w:r>
              <w:t xml:space="preserve">How long before giving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Which website may call the API</w:t>
            </w:r>
          </w:p>
        </w:tc>
      </w:tr>
    </w:tbl>
    <w:bookmarkEnd w:id="61"/>
    <w:bookmarkStart w:id="62" w:name="in-code"/>
    <w:p>
      <w:pPr>
        <w:pStyle w:val="Heading3"/>
      </w:pPr>
      <w:r>
        <w:t xml:space="preserve">In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backend/app/ai/classifier.py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"json"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backend/app/ai/ollama_client.py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ROOT_CAUSE_TAXONOMY</w:t>
            </w:r>
          </w:p>
        </w:tc>
        <w:tc>
          <w:tcPr/>
          <w:p>
            <w:pPr>
              <w:pStyle w:val="Compact"/>
            </w:pPr>
            <w:r>
              <w:t xml:space="preserve">12 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backend/app/ai/taxonomy.py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FEW_SHOT_EXAMPLES</w:t>
            </w:r>
          </w:p>
        </w:tc>
        <w:tc>
          <w:tcPr/>
          <w:p>
            <w:pPr>
              <w:pStyle w:val="Compact"/>
            </w:pPr>
            <w:r>
              <w:t xml:space="preserve">9 examples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backend/app/ai/taxonomy.py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INVESTIGATION_QUESTIONS</w:t>
            </w:r>
          </w:p>
        </w:tc>
        <w:tc>
          <w:tcPr/>
          <w:p>
            <w:pPr>
              <w:pStyle w:val="Compact"/>
            </w:pPr>
            <w:r>
              <w:t xml:space="preserve">6 AS400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backend/app/questions.py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(batch)</w:t>
            </w:r>
          </w:p>
        </w:tc>
        <w:tc>
          <w:tcPr/>
          <w:p>
            <w:pPr>
              <w:pStyle w:val="Compact"/>
            </w:pPr>
            <w:r>
              <w:t xml:space="preserve">default 200, max 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backend/app/routes/classify.py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t xml:space="preserve"> </w:t>
            </w:r>
            <w:r>
              <w:t xml:space="preserve">(insights)</w:t>
            </w:r>
          </w:p>
        </w:tc>
        <w:tc>
          <w:tcPr/>
          <w:p>
            <w:pPr>
              <w:pStyle w:val="Compact"/>
            </w:pPr>
            <w:r>
              <w:t xml:space="preserve">default 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backend/app/analytics.py</w:t>
            </w:r>
          </w:p>
        </w:tc>
      </w:tr>
    </w:tbl>
    <w:bookmarkEnd w:id="62"/>
    <w:bookmarkStart w:id="63" w:name="key-response-fields"/>
    <w:p>
      <w:pPr>
        <w:pStyle w:val="Heading3"/>
      </w:pPr>
      <w:r>
        <w:t xml:space="preserve">Key response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ai_fresh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cache_hit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human_override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AI failed, a human must look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0–1, the model's own certainty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model_used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rStyle w:val="VerbatimChar"/>
              </w:rPr>
              <w:t xml:space="preserve">ollama:gpt-oss:120b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human:jdoe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</w:t>
            </w:r>
          </w:p>
        </w:tc>
        <w:tc>
          <w:tcPr/>
          <w:p>
            <w:pPr>
              <w:pStyle w:val="Compact"/>
            </w:pPr>
            <w:r>
              <w:t xml:space="preserve">The dedup fingerprint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X69f6706f52e5551cb20204d4ea5e6f50f227a14"/>
    <w:p>
      <w:pPr>
        <w:pStyle w:val="Heading2"/>
      </w:pPr>
      <w:r>
        <w:t xml:space="preserve">PART 12 — Things to Say Honestly When You Present</w:t>
      </w:r>
    </w:p>
    <w:p>
      <w:pPr>
        <w:pStyle w:val="FirstParagraph"/>
      </w:pPr>
      <w:r>
        <w:t xml:space="preserve">These will come up, and having the answer ready is what makes the demo credible: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"The 100% accuracy number is on synthetic data."</w:t>
      </w:r>
      <w:r>
        <w:t xml:space="preserve"> </w:t>
      </w:r>
      <w:r>
        <w:t xml:space="preserve">It came from 25 hand-written templates, which</w:t>
      </w:r>
      <w:r>
        <w:t xml:space="preserve"> </w:t>
      </w:r>
      <w:r>
        <w:t xml:space="preserve">are far cleaner than real analyst prose. Don't quote it externally. The real accuracy number has to</w:t>
      </w:r>
      <w:r>
        <w:t xml:space="preserve"> </w:t>
      </w:r>
      <w:r>
        <w:t xml:space="preserve">come from hand-labeling real records.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Dedup is exact-match only.</w:t>
      </w:r>
      <w:r>
        <w:t xml:space="preserve"> </w:t>
      </w:r>
      <w:r>
        <w:t xml:space="preserve">Reworded duplicates won't hit. Semantic dedup via embeddings is Phase 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3,380 of the 6,500 real records have investigation text.</w:t>
      </w:r>
      <w:r>
        <w:t xml:space="preserve"> </w:t>
      </w:r>
      <w:r>
        <w:t xml:space="preserve">The other ~3,120 have nothing for</w:t>
      </w:r>
      <w:r>
        <w:t xml:space="preserve"> </w:t>
      </w:r>
      <w:r>
        <w:t xml:space="preserve">the AI to read and will correctly return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 Classify the subset.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AI never decides anything final.</w:t>
      </w:r>
      <w:r>
        <w:t xml:space="preserve"> </w:t>
      </w:r>
      <w:r>
        <w:t xml:space="preserve">Humans can override, and every override is preserved as history.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real export contains genuine PII</w:t>
      </w:r>
      <w:r>
        <w:t xml:space="preserve"> </w:t>
      </w:r>
      <w:r>
        <w:t xml:space="preserve">— real consignee names and personal email addresses inside</w:t>
      </w:r>
      <w:r>
        <w:t xml:space="preserve"> </w:t>
      </w:r>
      <w:r>
        <w:t xml:space="preserve">the notes — and classification transmits that text to</w:t>
      </w:r>
      <w:r>
        <w:t xml:space="preserve"> </w:t>
      </w:r>
      <w:r>
        <w:rPr>
          <w:rStyle w:val="VerbatimChar"/>
        </w:rPr>
        <w:t xml:space="preserve">ollama.com</w:t>
      </w:r>
      <w:r>
        <w:t xml:space="preserve">.</w:t>
      </w:r>
      <w:r>
        <w:t xml:space="preserve"> </w:t>
      </w:r>
      <w:r>
        <w:rPr>
          <w:b/>
          <w:bCs/>
        </w:rPr>
        <w:t xml:space="preserve">Clear this with data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 before any bulk classification run.</w:t>
      </w:r>
      <w:r>
        <w:t xml:space="preserve"> </w:t>
      </w:r>
      <w:r>
        <w:t xml:space="preserve">This is the one item on the list that is a blocker,</w:t>
      </w:r>
      <w:r>
        <w:t xml:space="preserve"> </w:t>
      </w:r>
      <w:r>
        <w:t xml:space="preserve">not a caveat.</w:t>
      </w:r>
    </w:p>
    <w:p>
      <w:r>
        <w:pict>
          <v:rect style="width:0;height:1.5pt" o:hralign="center" o:hrstd="t" o:hr="t"/>
        </w:pict>
      </w:r>
    </w:p>
    <w:bookmarkEnd w:id="65"/>
    <w:bookmarkStart w:id="66" w:name="Xec068ac0acfd389a298a8f3c1f3e096854d587e"/>
    <w:p>
      <w:pPr>
        <w:pStyle w:val="Heading2"/>
      </w:pPr>
      <w:r>
        <w:t xml:space="preserve">One-Paragraph Version (for a hallway explanation)</w:t>
      </w:r>
    </w:p>
    <w:p>
      <w:pPr>
        <w:pStyle w:val="BlockText"/>
      </w:pPr>
      <w:r>
        <w:rPr>
          <w:i/>
          <w:iCs/>
        </w:rPr>
        <w:t xml:space="preserve">"Clerks investigate overage freight and type notes. Our app hashes those notes into a fingerprint</w:t>
      </w:r>
      <w:r>
        <w:rPr>
          <w:i/>
          <w:iCs/>
        </w:rPr>
        <w:t xml:space="preserve"> </w:t>
      </w:r>
      <w:r>
        <w:rPr>
          <w:i/>
          <w:iCs/>
        </w:rPr>
        <w:t xml:space="preserve">and checks a cache table. If we've seen identical notes before, we reuse the answer for free. If not,</w:t>
      </w:r>
      <w:r>
        <w:rPr>
          <w:i/>
          <w:iCs/>
        </w:rPr>
        <w:t xml:space="preserve"> </w:t>
      </w:r>
      <w:r>
        <w:rPr>
          <w:i/>
          <w:iCs/>
        </w:rPr>
        <w:t xml:space="preserve">we send the notes to a 120-billion-parameter language model with a fixed list of 12 root causes and</w:t>
      </w:r>
      <w:r>
        <w:rPr>
          <w:i/>
          <w:iCs/>
        </w:rPr>
        <w:t xml:space="preserve"> </w:t>
      </w:r>
      <w:r>
        <w:rPr>
          <w:i/>
          <w:iCs/>
        </w:rPr>
        <w:t xml:space="preserve">9 worked examples, at temperature zero so it behaves like a calculator, and it returns JSON with a</w:t>
      </w:r>
      <w:r>
        <w:rPr>
          <w:i/>
          <w:iCs/>
        </w:rPr>
        <w:t xml:space="preserve"> </w:t>
      </w:r>
      <w:r>
        <w:rPr>
          <w:i/>
          <w:iCs/>
        </w:rPr>
        <w:t xml:space="preserve">category, a confidence and a one-line reason. We store that as an append-only audit record so humans</w:t>
      </w:r>
      <w:r>
        <w:rPr>
          <w:i/>
          <w:iCs/>
        </w:rPr>
        <w:t xml:space="preserve"> </w:t>
      </w:r>
      <w:r>
        <w:rPr>
          <w:i/>
          <w:iCs/>
        </w:rPr>
        <w:t xml:space="preserve">can override it without losing history. Then we aggregate all the classifications with pandas, send</w:t>
      </w:r>
      <w:r>
        <w:rPr>
          <w:i/>
          <w:iCs/>
        </w:rPr>
        <w:t xml:space="preserve"> </w:t>
      </w:r>
      <w:r>
        <w:rPr>
          <w:i/>
          <w:iCs/>
        </w:rPr>
        <w:t xml:space="preserve">the statistics back to the AI, and it writes 3–5 specific prevention actions — each one linked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exact exceptions that prove it. Net effect: instead of fixing 6,500 problems one at a time, you fix</w:t>
      </w:r>
      <w:r>
        <w:rPr>
          <w:i/>
          <w:iCs/>
        </w:rPr>
        <w:t xml:space="preserve"> </w:t>
      </w:r>
      <w:r>
        <w:rPr>
          <w:i/>
          <w:iCs/>
        </w:rPr>
        <w:t xml:space="preserve">the 5 causes behind them."</w:t>
      </w:r>
    </w:p>
    <w:p>
      <w:r>
        <w:pict>
          <v:rect style="width:0;height:1.5pt" o:hralign="center" o:hrstd="t" o:hr="t"/>
        </w:pict>
      </w:r>
    </w:p>
    <w:bookmarkEnd w:id="66"/>
    <w:bookmarkStart w:id="73" w:name="appendix--running-the-app"/>
    <w:p>
      <w:pPr>
        <w:pStyle w:val="Heading2"/>
      </w:pPr>
      <w:r>
        <w:t xml:space="preserve">Appendix — Running the App</w:t>
      </w:r>
    </w:p>
    <w:bookmarkStart w:id="67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.venv/Scripts/python.exe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bookmarkEnd w:id="67"/>
    <w:bookmarkStart w:id="68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http://localhost:5173</w:t>
      </w:r>
    </w:p>
    <w:bookmarkEnd w:id="68"/>
    <w:bookmarkStart w:id="69" w:name="import-the-real-data"/>
    <w:p>
      <w:pPr>
        <w:pStyle w:val="Heading3"/>
      </w:pPr>
      <w:r>
        <w:t xml:space="preserve">Import the real data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app.seed.import_mock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map + count, writes nothing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app.seed.import_mock                      </w:t>
      </w:r>
      <w:r>
        <w:rPr>
          <w:rStyle w:val="CommentTok"/>
        </w:rPr>
        <w:t xml:space="preserve"># full 6,500-record load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app.seed.import_mock </w:t>
      </w:r>
      <w:r>
        <w:rPr>
          <w:rStyle w:val="AttributeTok"/>
        </w:rPr>
        <w:t xml:space="preserve">--with-notes-only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rows with investigation text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app.seed.import_mock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300          </w:t>
      </w:r>
      <w:r>
        <w:rPr>
          <w:rStyle w:val="CommentTok"/>
        </w:rPr>
        <w:t xml:space="preserve"># small demo slice</w:t>
      </w:r>
    </w:p>
    <w:bookmarkEnd w:id="69"/>
    <w:bookmarkStart w:id="70" w:name="generate-synthetic-demo-data-instead"/>
    <w:p>
      <w:pPr>
        <w:pStyle w:val="Heading3"/>
      </w:pPr>
      <w:r>
        <w:t xml:space="preserve">Generate synthetic demo data instead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app.seed.seed_data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--duplicates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--labeled</w:t>
      </w:r>
      <w:r>
        <w:rPr>
          <w:rStyle w:val="NormalTok"/>
        </w:rPr>
        <w:t xml:space="preserve"> 26 </w:t>
      </w:r>
      <w:r>
        <w:rPr>
          <w:rStyle w:val="AttributeTok"/>
        </w:rPr>
        <w:t xml:space="preserve">--reset</w:t>
      </w:r>
    </w:p>
    <w:bookmarkEnd w:id="70"/>
    <w:bookmarkStart w:id="71" w:name="tests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.venv/Scripts/python.exe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24 tests</w:t>
      </w:r>
    </w:p>
    <w:bookmarkEnd w:id="71"/>
    <w:bookmarkStart w:id="72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"127.0.0.1:5432/RootIQ"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"gpt-oss:120b"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"model_pulled"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 Exception - AI Root Cause &amp; Prevention POC</dc:title>
  <dc:creator/>
  <cp:keywords/>
  <dcterms:created xsi:type="dcterms:W3CDTF">2026-09-16T11:19:13Z</dcterms:created>
  <dcterms:modified xsi:type="dcterms:W3CDTF">2026-09-16T11:19:13Z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Application Guide (Functional + Technical)</vt:lpwstr>
  </property>
</Properties>
</file>