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6D0" w:rsidRDefault="006B0EBD">
      <w:pPr>
        <w:spacing w:before="52"/>
        <w:ind w:left="3557" w:right="3814"/>
        <w:jc w:val="center"/>
        <w:rPr>
          <w:sz w:val="25"/>
          <w:szCs w:val="25"/>
        </w:rPr>
      </w:pPr>
      <w:bookmarkStart w:id="0" w:name="_GoBack"/>
      <w:bookmarkEnd w:id="0"/>
      <w:r>
        <w:rPr>
          <w:color w:val="323299"/>
          <w:spacing w:val="2"/>
          <w:w w:val="87"/>
          <w:sz w:val="25"/>
          <w:szCs w:val="25"/>
        </w:rPr>
        <w:t>MADHUSUDHAN PERAM</w:t>
      </w:r>
    </w:p>
    <w:p w:rsidR="00F626D0" w:rsidRDefault="000953B5">
      <w:pPr>
        <w:spacing w:before="32"/>
        <w:ind w:left="8295"/>
      </w:pPr>
      <w:r>
        <w:rPr>
          <w:noProof/>
          <w:lang w:val="en-GB" w:eastAsia="en-GB"/>
        </w:rPr>
        <w:drawing>
          <wp:inline distT="0" distB="0" distL="0" distR="0">
            <wp:extent cx="1226185" cy="6445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185" cy="644525"/>
                    </a:xfrm>
                    <a:prstGeom prst="rect">
                      <a:avLst/>
                    </a:prstGeom>
                    <a:noFill/>
                    <a:ln>
                      <a:noFill/>
                    </a:ln>
                  </pic:spPr>
                </pic:pic>
              </a:graphicData>
            </a:graphic>
          </wp:inline>
        </w:drawing>
      </w:r>
    </w:p>
    <w:p w:rsidR="00F626D0" w:rsidRDefault="00F626D0">
      <w:pPr>
        <w:spacing w:line="140" w:lineRule="exact"/>
        <w:rPr>
          <w:sz w:val="15"/>
          <w:szCs w:val="15"/>
        </w:rPr>
      </w:pPr>
    </w:p>
    <w:p w:rsidR="00F626D0" w:rsidRDefault="000953B5">
      <w:pPr>
        <w:ind w:left="111"/>
        <w:rPr>
          <w:sz w:val="23"/>
          <w:szCs w:val="23"/>
        </w:rPr>
      </w:pPr>
      <w:r>
        <w:rPr>
          <w:noProof/>
          <w:lang w:val="en-GB" w:eastAsia="en-GB"/>
        </w:rPr>
        <mc:AlternateContent>
          <mc:Choice Requires="wpg">
            <w:drawing>
              <wp:anchor distT="0" distB="0" distL="114300" distR="114300" simplePos="0" relativeHeight="251662336" behindDoc="1" locked="0" layoutInCell="1" allowOverlap="1">
                <wp:simplePos x="0" y="0"/>
                <wp:positionH relativeFrom="page">
                  <wp:posOffset>666750</wp:posOffset>
                </wp:positionH>
                <wp:positionV relativeFrom="paragraph">
                  <wp:posOffset>-761365</wp:posOffset>
                </wp:positionV>
                <wp:extent cx="1941195" cy="669290"/>
                <wp:effectExtent l="9525" t="10160" r="1905" b="6350"/>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1195" cy="669290"/>
                          <a:chOff x="1050" y="-1199"/>
                          <a:chExt cx="3057" cy="1054"/>
                        </a:xfrm>
                      </wpg:grpSpPr>
                      <pic:pic xmlns:pic="http://schemas.openxmlformats.org/drawingml/2006/picture">
                        <pic:nvPicPr>
                          <pic:cNvPr id="4"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61" y="-1184"/>
                            <a:ext cx="3036" cy="1025"/>
                          </a:xfrm>
                          <a:prstGeom prst="rect">
                            <a:avLst/>
                          </a:prstGeom>
                          <a:noFill/>
                          <a:extLst>
                            <a:ext uri="{909E8E84-426E-40DD-AFC4-6F175D3DCCD1}">
                              <a14:hiddenFill xmlns:a14="http://schemas.microsoft.com/office/drawing/2010/main">
                                <a:solidFill>
                                  <a:srgbClr val="FFFFFF"/>
                                </a:solidFill>
                              </a14:hiddenFill>
                            </a:ext>
                          </a:extLst>
                        </pic:spPr>
                      </pic:pic>
                      <wpg:grpSp>
                        <wpg:cNvPr id="5" name="Group 16"/>
                        <wpg:cNvGrpSpPr>
                          <a:grpSpLocks/>
                        </wpg:cNvGrpSpPr>
                        <wpg:grpSpPr bwMode="auto">
                          <a:xfrm>
                            <a:off x="1061" y="-1188"/>
                            <a:ext cx="3036" cy="0"/>
                            <a:chOff x="1061" y="-1188"/>
                            <a:chExt cx="3036" cy="0"/>
                          </a:xfrm>
                        </wpg:grpSpPr>
                        <wps:wsp>
                          <wps:cNvPr id="6" name="Freeform 23"/>
                          <wps:cNvSpPr>
                            <a:spLocks/>
                          </wps:cNvSpPr>
                          <wps:spPr bwMode="auto">
                            <a:xfrm>
                              <a:off x="1061" y="-1188"/>
                              <a:ext cx="3036" cy="0"/>
                            </a:xfrm>
                            <a:custGeom>
                              <a:avLst/>
                              <a:gdLst>
                                <a:gd name="T0" fmla="+- 0 1061 1061"/>
                                <a:gd name="T1" fmla="*/ T0 w 3036"/>
                                <a:gd name="T2" fmla="+- 0 4097 1061"/>
                                <a:gd name="T3" fmla="*/ T2 w 3036"/>
                              </a:gdLst>
                              <a:ahLst/>
                              <a:cxnLst>
                                <a:cxn ang="0">
                                  <a:pos x="T1" y="0"/>
                                </a:cxn>
                                <a:cxn ang="0">
                                  <a:pos x="T3" y="0"/>
                                </a:cxn>
                              </a:cxnLst>
                              <a:rect l="0" t="0" r="r" b="b"/>
                              <a:pathLst>
                                <a:path w="3036">
                                  <a:moveTo>
                                    <a:pt x="0" y="0"/>
                                  </a:moveTo>
                                  <a:lnTo>
                                    <a:pt x="3036" y="0"/>
                                  </a:lnTo>
                                </a:path>
                              </a:pathLst>
                            </a:custGeom>
                            <a:noFill/>
                            <a:ln w="58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 name="Group 17"/>
                          <wpg:cNvGrpSpPr>
                            <a:grpSpLocks/>
                          </wpg:cNvGrpSpPr>
                          <wpg:grpSpPr bwMode="auto">
                            <a:xfrm>
                              <a:off x="1056" y="-1193"/>
                              <a:ext cx="0" cy="1043"/>
                              <a:chOff x="1056" y="-1193"/>
                              <a:chExt cx="0" cy="1043"/>
                            </a:xfrm>
                          </wpg:grpSpPr>
                          <wps:wsp>
                            <wps:cNvPr id="8" name="Freeform 22"/>
                            <wps:cNvSpPr>
                              <a:spLocks/>
                            </wps:cNvSpPr>
                            <wps:spPr bwMode="auto">
                              <a:xfrm>
                                <a:off x="1056" y="-1193"/>
                                <a:ext cx="0" cy="1043"/>
                              </a:xfrm>
                              <a:custGeom>
                                <a:avLst/>
                                <a:gdLst>
                                  <a:gd name="T0" fmla="+- 0 -1193 -1193"/>
                                  <a:gd name="T1" fmla="*/ -1193 h 1043"/>
                                  <a:gd name="T2" fmla="+- 0 -150 -1193"/>
                                  <a:gd name="T3" fmla="*/ -150 h 1043"/>
                                </a:gdLst>
                                <a:ahLst/>
                                <a:cxnLst>
                                  <a:cxn ang="0">
                                    <a:pos x="0" y="T1"/>
                                  </a:cxn>
                                  <a:cxn ang="0">
                                    <a:pos x="0" y="T3"/>
                                  </a:cxn>
                                </a:cxnLst>
                                <a:rect l="0" t="0" r="r" b="b"/>
                                <a:pathLst>
                                  <a:path h="1043">
                                    <a:moveTo>
                                      <a:pt x="0" y="0"/>
                                    </a:moveTo>
                                    <a:lnTo>
                                      <a:pt x="0" y="1043"/>
                                    </a:lnTo>
                                  </a:path>
                                </a:pathLst>
                              </a:custGeom>
                              <a:noFill/>
                              <a:ln w="7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18"/>
                            <wpg:cNvGrpSpPr>
                              <a:grpSpLocks/>
                            </wpg:cNvGrpSpPr>
                            <wpg:grpSpPr bwMode="auto">
                              <a:xfrm>
                                <a:off x="4102" y="-1193"/>
                                <a:ext cx="0" cy="1043"/>
                                <a:chOff x="4102" y="-1193"/>
                                <a:chExt cx="0" cy="1043"/>
                              </a:xfrm>
                            </wpg:grpSpPr>
                            <wps:wsp>
                              <wps:cNvPr id="10" name="Freeform 21"/>
                              <wps:cNvSpPr>
                                <a:spLocks/>
                              </wps:cNvSpPr>
                              <wps:spPr bwMode="auto">
                                <a:xfrm>
                                  <a:off x="4102" y="-1193"/>
                                  <a:ext cx="0" cy="1043"/>
                                </a:xfrm>
                                <a:custGeom>
                                  <a:avLst/>
                                  <a:gdLst>
                                    <a:gd name="T0" fmla="+- 0 -1193 -1193"/>
                                    <a:gd name="T1" fmla="*/ -1193 h 1043"/>
                                    <a:gd name="T2" fmla="+- 0 -150 -1193"/>
                                    <a:gd name="T3" fmla="*/ -150 h 1043"/>
                                  </a:gdLst>
                                  <a:ahLst/>
                                  <a:cxnLst>
                                    <a:cxn ang="0">
                                      <a:pos x="0" y="T1"/>
                                    </a:cxn>
                                    <a:cxn ang="0">
                                      <a:pos x="0" y="T3"/>
                                    </a:cxn>
                                  </a:cxnLst>
                                  <a:rect l="0" t="0" r="r" b="b"/>
                                  <a:pathLst>
                                    <a:path h="1043">
                                      <a:moveTo>
                                        <a:pt x="0" y="0"/>
                                      </a:moveTo>
                                      <a:lnTo>
                                        <a:pt x="0" y="1043"/>
                                      </a:lnTo>
                                    </a:path>
                                  </a:pathLst>
                                </a:custGeom>
                                <a:noFill/>
                                <a:ln w="7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19"/>
                              <wpg:cNvGrpSpPr>
                                <a:grpSpLocks/>
                              </wpg:cNvGrpSpPr>
                              <wpg:grpSpPr bwMode="auto">
                                <a:xfrm>
                                  <a:off x="1061" y="-155"/>
                                  <a:ext cx="3036" cy="0"/>
                                  <a:chOff x="1061" y="-155"/>
                                  <a:chExt cx="3036" cy="0"/>
                                </a:xfrm>
                              </wpg:grpSpPr>
                              <wps:wsp>
                                <wps:cNvPr id="12" name="Freeform 20"/>
                                <wps:cNvSpPr>
                                  <a:spLocks/>
                                </wps:cNvSpPr>
                                <wps:spPr bwMode="auto">
                                  <a:xfrm>
                                    <a:off x="1061" y="-155"/>
                                    <a:ext cx="3036" cy="0"/>
                                  </a:xfrm>
                                  <a:custGeom>
                                    <a:avLst/>
                                    <a:gdLst>
                                      <a:gd name="T0" fmla="+- 0 1061 1061"/>
                                      <a:gd name="T1" fmla="*/ T0 w 3036"/>
                                      <a:gd name="T2" fmla="+- 0 4097 1061"/>
                                      <a:gd name="T3" fmla="*/ T2 w 3036"/>
                                    </a:gdLst>
                                    <a:ahLst/>
                                    <a:cxnLst>
                                      <a:cxn ang="0">
                                        <a:pos x="T1" y="0"/>
                                      </a:cxn>
                                      <a:cxn ang="0">
                                        <a:pos x="T3" y="0"/>
                                      </a:cxn>
                                    </a:cxnLst>
                                    <a:rect l="0" t="0" r="r" b="b"/>
                                    <a:pathLst>
                                      <a:path w="3036">
                                        <a:moveTo>
                                          <a:pt x="0" y="0"/>
                                        </a:moveTo>
                                        <a:lnTo>
                                          <a:pt x="3036" y="0"/>
                                        </a:lnTo>
                                      </a:path>
                                    </a:pathLst>
                                  </a:custGeom>
                                  <a:noFill/>
                                  <a:ln w="7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52.5pt;margin-top:-59.95pt;width:152.85pt;height:52.7pt;z-index:-251654144;mso-position-horizontal-relative:page" coordorigin="1050,-1199" coordsize="3057,1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1061;top:-1184;width:3036;height:1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9vQHBAAAA2gAAAA8AAABkcnMvZG93bnJldi54bWxEj81qwzAQhO+FvoPYQm+N3BJMcaOEECgU&#10;Ekr+oNettLVMvCtjKY779lUg0OMwM98ws8XIrRqoj00QA8+TAhSJDa6R2sDx8P70CiomFIdtEDLw&#10;SxEW8/u7GVYuXGRHwz7VKkMkVmjAp9RVWkfriTFOQkeSvZ/QM6Ys+1q7Hi8Zzq1+KYpSMzaSFzx2&#10;tPJkT/szGyhPW8ZPz8fie1iX8mU3LM4a8/gwLt9AJRrTf/jW/nAGpnC9km+An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9vQHBAAAA2gAAAA8AAAAAAAAAAAAAAAAAnwIA&#10;AGRycy9kb3ducmV2LnhtbFBLBQYAAAAABAAEAPcAAACNAwAAAAA=&#10;">
                  <v:imagedata r:id="rId10" o:title=""/>
                </v:shape>
                <v:group id="Group 16" o:spid="_x0000_s1028" style="position:absolute;left:1061;top:-1188;width:3036;height:0" coordorigin="1061,-1188" coordsize="3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3" o:spid="_x0000_s1029" style="position:absolute;left:1061;top:-1188;width:3036;height:0;visibility:visible;mso-wrap-style:square;v-text-anchor:top" coordsize="3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Hk7cMA&#10;AADaAAAADwAAAGRycy9kb3ducmV2LnhtbESPT4vCMBTE78J+h/AWvGm64hapRtGFouBl/Xfw9mie&#10;bdnmpZtErd9+syB4HGbmN8xs0ZlG3Mj52rKCj2ECgriwuuZSwfGQDyYgfEDW2FgmBQ/ysJi/9WaY&#10;aXvnHd32oRQRwj5DBVUIbSalLyoy6Ie2JY7exTqDIUpXSu3wHuGmkaMkSaXBmuNChS19VVT87K9G&#10;wfh8WqXsfr9zGi3NY2tPn6t1rlT/vVtOQQTqwiv8bG+0ghT+r8Qb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Hk7cMAAADaAAAADwAAAAAAAAAAAAAAAACYAgAAZHJzL2Rv&#10;d25yZXYueG1sUEsFBgAAAAAEAAQA9QAAAIgDAAAAAA==&#10;" path="m,l3036,e" filled="f" strokeweight=".16211mm">
                    <v:path arrowok="t" o:connecttype="custom" o:connectlocs="0,0;3036,0" o:connectangles="0,0"/>
                  </v:shape>
                  <v:group id="Group 17" o:spid="_x0000_s1030" style="position:absolute;left:1056;top:-1193;width:0;height:1043" coordorigin="1056,-1193" coordsize="0,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22" o:spid="_x0000_s1031" style="position:absolute;left:1056;top:-1193;width:0;height:1043;visibility:visible;mso-wrap-style:square;v-text-anchor:top" coordsize="0,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uRb8A&#10;AADaAAAADwAAAGRycy9kb3ducmV2LnhtbERPz2vCMBS+C/sfwhvspumcyOialjGYbIeBVmHXR/Oa&#10;ljUvJYm2/vfLQfD48f0uqtkO4kI+9I4VPK8yEMSN0z0bBafj5/IVRIjIGgfHpOBKAaryYVFgrt3E&#10;B7rU0YgUwiFHBV2MYy5laDqyGFZuJE5c67zFmKA3UnucUrgd5DrLttJiz6mhw5E+Omr+6rNVMHC2&#10;M2Y97uf2+2e62tPvywZZqafH+f0NRKQ53sU395dWkLamK+kGy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FO5FvwAAANoAAAAPAAAAAAAAAAAAAAAAAJgCAABkcnMvZG93bnJl&#10;di54bWxQSwUGAAAAAAQABAD1AAAAhAMAAAAA&#10;" path="m,l,1043e" filled="f" strokeweight=".20444mm">
                      <v:path arrowok="t" o:connecttype="custom" o:connectlocs="0,-1193;0,-150" o:connectangles="0,0"/>
                    </v:shape>
                    <v:group id="Group 18" o:spid="_x0000_s1032" style="position:absolute;left:4102;top:-1193;width:0;height:1043" coordorigin="4102,-1193" coordsize="0,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1" o:spid="_x0000_s1033" style="position:absolute;left:4102;top:-1193;width:0;height:1043;visibility:visible;mso-wrap-style:square;v-text-anchor:top" coordsize="0,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4icIA&#10;AADbAAAADwAAAGRycy9kb3ducmV2LnhtbESPT2vCQBDF74LfYRmht7qpSpHUVYqg2EPBf+B1yI6b&#10;0OxsyK4mfvvOQfA2w3vz3m8Wq97X6k5trAIb+BhnoIiLYCt2Bs6nzfscVEzIFuvAZOBBEVbL4WCB&#10;uQ0dH+h+TE5JCMccDZQpNbnWsSjJYxyHhli0a2g9Jllbp22LnYT7Wk+y7FN7rFgaSmxoXVLxd7x5&#10;AzVnW+cmzb6//vx2D3++TGfIxryN+u8vUIn69DI/r3dW8IVefpEB9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ADiJwgAAANsAAAAPAAAAAAAAAAAAAAAAAJgCAABkcnMvZG93&#10;bnJldi54bWxQSwUGAAAAAAQABAD1AAAAhwMAAAAA&#10;" path="m,l,1043e" filled="f" strokeweight=".20444mm">
                        <v:path arrowok="t" o:connecttype="custom" o:connectlocs="0,-1193;0,-150" o:connectangles="0,0"/>
                      </v:shape>
                      <v:group id="Group 19" o:spid="_x0000_s1034" style="position:absolute;left:1061;top:-155;width:3036;height:0" coordorigin="1061,-155" coordsize="3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35" style="position:absolute;left:1061;top:-155;width:3036;height:0;visibility:visible;mso-wrap-style:square;v-text-anchor:top" coordsize="3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CuMAA&#10;AADbAAAADwAAAGRycy9kb3ducmV2LnhtbERPTYvCMBC9L/gfwgje1lQFWapRRBQ8KLp1vQ/N2Fab&#10;SW2irf/eCMLe5vE+ZzpvTSkeVLvCsoJBPwJBnFpdcKbg77j+/gHhPLLG0jIpeJKD+azzNcVY24Z/&#10;6ZH4TIQQdjEqyL2vYildmpNB17cVceDOtjboA6wzqWtsQrgp5TCKxtJgwaEhx4qWOaXX5G4U2G1y&#10;uNyOp3uzPewXo80g2jVypVSv2y4mIDy1/l/8cW90mD+E9y/hAD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CuMAAAADbAAAADwAAAAAAAAAAAAAAAACYAgAAZHJzL2Rvd25y&#10;ZXYueG1sUEsFBgAAAAAEAAQA9QAAAIUDAAAAAA==&#10;" path="m,l3036,e" filled="f" strokeweight=".20444mm">
                          <v:path arrowok="t" o:connecttype="custom" o:connectlocs="0,0;3036,0" o:connectangles="0,0"/>
                        </v:shape>
                      </v:group>
                    </v:group>
                  </v:group>
                </v:group>
                <w10:wrap anchorx="page"/>
              </v:group>
            </w:pict>
          </mc:Fallback>
        </mc:AlternateContent>
      </w:r>
      <w:r w:rsidR="00F32E41">
        <w:rPr>
          <w:color w:val="00007F"/>
          <w:w w:val="103"/>
          <w:sz w:val="23"/>
          <w:szCs w:val="23"/>
        </w:rPr>
        <w:t>Obje</w:t>
      </w:r>
      <w:r w:rsidR="00F32E41">
        <w:rPr>
          <w:color w:val="00007F"/>
          <w:spacing w:val="1"/>
          <w:w w:val="103"/>
          <w:sz w:val="23"/>
          <w:szCs w:val="23"/>
        </w:rPr>
        <w:t>ct</w:t>
      </w:r>
      <w:r w:rsidR="00F32E41">
        <w:rPr>
          <w:color w:val="00007F"/>
          <w:w w:val="103"/>
          <w:sz w:val="23"/>
          <w:szCs w:val="23"/>
        </w:rPr>
        <w:t>iv</w:t>
      </w:r>
      <w:r w:rsidR="00F32E41">
        <w:rPr>
          <w:color w:val="00007F"/>
          <w:spacing w:val="-2"/>
          <w:w w:val="103"/>
          <w:sz w:val="23"/>
          <w:szCs w:val="23"/>
        </w:rPr>
        <w:t>e</w:t>
      </w:r>
      <w:r w:rsidR="00F32E41">
        <w:rPr>
          <w:color w:val="00007F"/>
          <w:w w:val="103"/>
          <w:sz w:val="23"/>
          <w:szCs w:val="23"/>
        </w:rPr>
        <w:t>:</w:t>
      </w:r>
    </w:p>
    <w:p w:rsidR="00F626D0" w:rsidRPr="00267A6E" w:rsidRDefault="00F32E41">
      <w:pPr>
        <w:spacing w:before="15" w:line="259" w:lineRule="auto"/>
        <w:ind w:left="111" w:right="331" w:firstLine="701"/>
        <w:jc w:val="both"/>
        <w:rPr>
          <w:rFonts w:asciiTheme="minorHAnsi" w:hAnsiTheme="minorHAnsi"/>
        </w:rPr>
      </w:pPr>
      <w:r w:rsidRPr="00267A6E">
        <w:rPr>
          <w:rFonts w:asciiTheme="minorHAnsi" w:hAnsiTheme="minorHAnsi"/>
          <w:spacing w:val="1"/>
          <w:w w:val="92"/>
        </w:rPr>
        <w:t>T</w:t>
      </w:r>
      <w:r w:rsidRPr="00267A6E">
        <w:rPr>
          <w:rFonts w:asciiTheme="minorHAnsi" w:hAnsiTheme="minorHAnsi"/>
          <w:w w:val="92"/>
        </w:rPr>
        <w:t xml:space="preserve">o  </w:t>
      </w:r>
      <w:r w:rsidRPr="00267A6E">
        <w:rPr>
          <w:rFonts w:asciiTheme="minorHAnsi" w:hAnsiTheme="minorHAnsi"/>
        </w:rPr>
        <w:t xml:space="preserve">put </w:t>
      </w:r>
      <w:r w:rsidRPr="00267A6E">
        <w:rPr>
          <w:rFonts w:asciiTheme="minorHAnsi" w:hAnsiTheme="minorHAnsi"/>
          <w:spacing w:val="19"/>
        </w:rPr>
        <w:t xml:space="preserve"> </w:t>
      </w:r>
      <w:r w:rsidRPr="00267A6E">
        <w:rPr>
          <w:rFonts w:asciiTheme="minorHAnsi" w:hAnsiTheme="minorHAnsi"/>
          <w:spacing w:val="1"/>
        </w:rPr>
        <w:t>i</w:t>
      </w:r>
      <w:r w:rsidRPr="00267A6E">
        <w:rPr>
          <w:rFonts w:asciiTheme="minorHAnsi" w:hAnsiTheme="minorHAnsi"/>
        </w:rPr>
        <w:t xml:space="preserve">nto </w:t>
      </w:r>
      <w:r w:rsidRPr="00267A6E">
        <w:rPr>
          <w:rFonts w:asciiTheme="minorHAnsi" w:hAnsiTheme="minorHAnsi"/>
          <w:spacing w:val="12"/>
        </w:rPr>
        <w:t xml:space="preserve"> </w:t>
      </w:r>
      <w:r w:rsidRPr="00267A6E">
        <w:rPr>
          <w:rFonts w:asciiTheme="minorHAnsi" w:hAnsiTheme="minorHAnsi"/>
        </w:rPr>
        <w:t>pra</w:t>
      </w:r>
      <w:r w:rsidRPr="00267A6E">
        <w:rPr>
          <w:rFonts w:asciiTheme="minorHAnsi" w:hAnsiTheme="minorHAnsi"/>
          <w:spacing w:val="-2"/>
        </w:rPr>
        <w:t>c</w:t>
      </w:r>
      <w:r w:rsidRPr="00267A6E">
        <w:rPr>
          <w:rFonts w:asciiTheme="minorHAnsi" w:hAnsiTheme="minorHAnsi"/>
        </w:rPr>
        <w:t>t</w:t>
      </w:r>
      <w:r w:rsidRPr="00267A6E">
        <w:rPr>
          <w:rFonts w:asciiTheme="minorHAnsi" w:hAnsiTheme="minorHAnsi"/>
          <w:spacing w:val="-1"/>
        </w:rPr>
        <w:t>i</w:t>
      </w:r>
      <w:r w:rsidRPr="00267A6E">
        <w:rPr>
          <w:rFonts w:asciiTheme="minorHAnsi" w:hAnsiTheme="minorHAnsi"/>
        </w:rPr>
        <w:t xml:space="preserve">ce </w:t>
      </w:r>
      <w:r w:rsidRPr="00267A6E">
        <w:rPr>
          <w:rFonts w:asciiTheme="minorHAnsi" w:hAnsiTheme="minorHAnsi"/>
          <w:spacing w:val="25"/>
        </w:rPr>
        <w:t xml:space="preserve"> </w:t>
      </w:r>
      <w:r w:rsidRPr="00267A6E">
        <w:rPr>
          <w:rFonts w:asciiTheme="minorHAnsi" w:hAnsiTheme="minorHAnsi"/>
        </w:rPr>
        <w:t xml:space="preserve">the </w:t>
      </w:r>
      <w:r w:rsidRPr="00267A6E">
        <w:rPr>
          <w:rFonts w:asciiTheme="minorHAnsi" w:hAnsiTheme="minorHAnsi"/>
          <w:spacing w:val="24"/>
        </w:rPr>
        <w:t xml:space="preserve"> </w:t>
      </w:r>
      <w:r w:rsidRPr="00267A6E">
        <w:rPr>
          <w:rFonts w:asciiTheme="minorHAnsi" w:hAnsiTheme="minorHAnsi"/>
          <w:spacing w:val="1"/>
        </w:rPr>
        <w:t>k</w:t>
      </w:r>
      <w:r w:rsidRPr="00267A6E">
        <w:rPr>
          <w:rFonts w:asciiTheme="minorHAnsi" w:hAnsiTheme="minorHAnsi"/>
        </w:rPr>
        <w:t>n</w:t>
      </w:r>
      <w:r w:rsidRPr="00267A6E">
        <w:rPr>
          <w:rFonts w:asciiTheme="minorHAnsi" w:hAnsiTheme="minorHAnsi"/>
          <w:spacing w:val="-1"/>
        </w:rPr>
        <w:t>o</w:t>
      </w:r>
      <w:r w:rsidRPr="00267A6E">
        <w:rPr>
          <w:rFonts w:asciiTheme="minorHAnsi" w:hAnsiTheme="minorHAnsi"/>
        </w:rPr>
        <w:t>w</w:t>
      </w:r>
      <w:r w:rsidRPr="00267A6E">
        <w:rPr>
          <w:rFonts w:asciiTheme="minorHAnsi" w:hAnsiTheme="minorHAnsi"/>
          <w:spacing w:val="-1"/>
        </w:rPr>
        <w:t>l</w:t>
      </w:r>
      <w:r w:rsidRPr="00267A6E">
        <w:rPr>
          <w:rFonts w:asciiTheme="minorHAnsi" w:hAnsiTheme="minorHAnsi"/>
          <w:spacing w:val="1"/>
        </w:rPr>
        <w:t>e</w:t>
      </w:r>
      <w:r w:rsidRPr="00267A6E">
        <w:rPr>
          <w:rFonts w:asciiTheme="minorHAnsi" w:hAnsiTheme="minorHAnsi"/>
        </w:rPr>
        <w:t xml:space="preserve">dge </w:t>
      </w:r>
      <w:r w:rsidRPr="00267A6E">
        <w:rPr>
          <w:rFonts w:asciiTheme="minorHAnsi" w:hAnsiTheme="minorHAnsi"/>
          <w:spacing w:val="20"/>
        </w:rPr>
        <w:t xml:space="preserve"> </w:t>
      </w:r>
      <w:r w:rsidRPr="00267A6E">
        <w:rPr>
          <w:rFonts w:asciiTheme="minorHAnsi" w:hAnsiTheme="minorHAnsi"/>
        </w:rPr>
        <w:t>g</w:t>
      </w:r>
      <w:r w:rsidRPr="00267A6E">
        <w:rPr>
          <w:rFonts w:asciiTheme="minorHAnsi" w:hAnsiTheme="minorHAnsi"/>
          <w:spacing w:val="-2"/>
        </w:rPr>
        <w:t>a</w:t>
      </w:r>
      <w:r w:rsidRPr="00267A6E">
        <w:rPr>
          <w:rFonts w:asciiTheme="minorHAnsi" w:hAnsiTheme="minorHAnsi"/>
          <w:spacing w:val="1"/>
        </w:rPr>
        <w:t>i</w:t>
      </w:r>
      <w:r w:rsidRPr="00267A6E">
        <w:rPr>
          <w:rFonts w:asciiTheme="minorHAnsi" w:hAnsiTheme="minorHAnsi"/>
        </w:rPr>
        <w:t>n</w:t>
      </w:r>
      <w:r w:rsidRPr="00267A6E">
        <w:rPr>
          <w:rFonts w:asciiTheme="minorHAnsi" w:hAnsiTheme="minorHAnsi"/>
          <w:spacing w:val="1"/>
        </w:rPr>
        <w:t>e</w:t>
      </w:r>
      <w:r w:rsidRPr="00267A6E">
        <w:rPr>
          <w:rFonts w:asciiTheme="minorHAnsi" w:hAnsiTheme="minorHAnsi"/>
        </w:rPr>
        <w:t xml:space="preserve">d </w:t>
      </w:r>
      <w:r w:rsidRPr="00267A6E">
        <w:rPr>
          <w:rFonts w:asciiTheme="minorHAnsi" w:hAnsiTheme="minorHAnsi"/>
          <w:spacing w:val="16"/>
        </w:rPr>
        <w:t xml:space="preserve"> </w:t>
      </w:r>
      <w:r w:rsidRPr="00267A6E">
        <w:rPr>
          <w:rFonts w:asciiTheme="minorHAnsi" w:hAnsiTheme="minorHAnsi"/>
          <w:spacing w:val="-3"/>
        </w:rPr>
        <w:t>f</w:t>
      </w:r>
      <w:r w:rsidRPr="00267A6E">
        <w:rPr>
          <w:rFonts w:asciiTheme="minorHAnsi" w:hAnsiTheme="minorHAnsi"/>
        </w:rPr>
        <w:t>r</w:t>
      </w:r>
      <w:r w:rsidRPr="00267A6E">
        <w:rPr>
          <w:rFonts w:asciiTheme="minorHAnsi" w:hAnsiTheme="minorHAnsi"/>
          <w:spacing w:val="-1"/>
        </w:rPr>
        <w:t>o</w:t>
      </w:r>
      <w:r w:rsidRPr="00267A6E">
        <w:rPr>
          <w:rFonts w:asciiTheme="minorHAnsi" w:hAnsiTheme="minorHAnsi"/>
        </w:rPr>
        <w:t xml:space="preserve">m </w:t>
      </w:r>
      <w:r w:rsidRPr="00267A6E">
        <w:rPr>
          <w:rFonts w:asciiTheme="minorHAnsi" w:hAnsiTheme="minorHAnsi"/>
          <w:spacing w:val="7"/>
        </w:rPr>
        <w:t xml:space="preserve"> </w:t>
      </w:r>
      <w:r w:rsidRPr="00267A6E">
        <w:rPr>
          <w:rFonts w:asciiTheme="minorHAnsi" w:hAnsiTheme="minorHAnsi"/>
          <w:spacing w:val="-2"/>
        </w:rPr>
        <w:t>t</w:t>
      </w:r>
      <w:r w:rsidRPr="00267A6E">
        <w:rPr>
          <w:rFonts w:asciiTheme="minorHAnsi" w:hAnsiTheme="minorHAnsi"/>
          <w:spacing w:val="-1"/>
        </w:rPr>
        <w:t>i</w:t>
      </w:r>
      <w:r w:rsidRPr="00267A6E">
        <w:rPr>
          <w:rFonts w:asciiTheme="minorHAnsi" w:hAnsiTheme="minorHAnsi"/>
          <w:spacing w:val="2"/>
        </w:rPr>
        <w:t>m</w:t>
      </w:r>
      <w:r w:rsidRPr="00267A6E">
        <w:rPr>
          <w:rFonts w:asciiTheme="minorHAnsi" w:hAnsiTheme="minorHAnsi"/>
          <w:spacing w:val="-1"/>
        </w:rPr>
        <w:t>e</w:t>
      </w:r>
      <w:r w:rsidRPr="00267A6E">
        <w:rPr>
          <w:rFonts w:asciiTheme="minorHAnsi" w:hAnsiTheme="minorHAnsi"/>
          <w:spacing w:val="1"/>
        </w:rPr>
        <w:t>-</w:t>
      </w:r>
      <w:r w:rsidRPr="00267A6E">
        <w:rPr>
          <w:rFonts w:asciiTheme="minorHAnsi" w:hAnsiTheme="minorHAnsi"/>
          <w:spacing w:val="2"/>
        </w:rPr>
        <w:t>t</w:t>
      </w:r>
      <w:r w:rsidRPr="00267A6E">
        <w:rPr>
          <w:rFonts w:asciiTheme="minorHAnsi" w:hAnsiTheme="minorHAnsi"/>
          <w:spacing w:val="-5"/>
        </w:rPr>
        <w:t>o</w:t>
      </w:r>
      <w:r w:rsidRPr="00267A6E">
        <w:rPr>
          <w:rFonts w:asciiTheme="minorHAnsi" w:hAnsiTheme="minorHAnsi"/>
          <w:spacing w:val="1"/>
        </w:rPr>
        <w:t>-</w:t>
      </w:r>
      <w:r w:rsidRPr="00267A6E">
        <w:rPr>
          <w:rFonts w:asciiTheme="minorHAnsi" w:hAnsiTheme="minorHAnsi"/>
        </w:rPr>
        <w:t>t</w:t>
      </w:r>
      <w:r w:rsidRPr="00267A6E">
        <w:rPr>
          <w:rFonts w:asciiTheme="minorHAnsi" w:hAnsiTheme="minorHAnsi"/>
          <w:spacing w:val="-1"/>
        </w:rPr>
        <w:t>i</w:t>
      </w:r>
      <w:r w:rsidRPr="00267A6E">
        <w:rPr>
          <w:rFonts w:asciiTheme="minorHAnsi" w:hAnsiTheme="minorHAnsi"/>
          <w:spacing w:val="1"/>
        </w:rPr>
        <w:t>m</w:t>
      </w:r>
      <w:r w:rsidRPr="00267A6E">
        <w:rPr>
          <w:rFonts w:asciiTheme="minorHAnsi" w:hAnsiTheme="minorHAnsi"/>
        </w:rPr>
        <w:t xml:space="preserve">e  </w:t>
      </w:r>
      <w:r w:rsidRPr="00267A6E">
        <w:rPr>
          <w:rFonts w:asciiTheme="minorHAnsi" w:hAnsiTheme="minorHAnsi"/>
          <w:spacing w:val="2"/>
        </w:rPr>
        <w:t xml:space="preserve"> </w:t>
      </w:r>
      <w:r w:rsidRPr="00267A6E">
        <w:rPr>
          <w:rFonts w:asciiTheme="minorHAnsi" w:hAnsiTheme="minorHAnsi"/>
        </w:rPr>
        <w:t>by</w:t>
      </w:r>
      <w:r w:rsidRPr="00267A6E">
        <w:rPr>
          <w:rFonts w:asciiTheme="minorHAnsi" w:hAnsiTheme="minorHAnsi"/>
          <w:spacing w:val="41"/>
        </w:rPr>
        <w:t xml:space="preserve"> </w:t>
      </w:r>
      <w:r w:rsidRPr="00267A6E">
        <w:rPr>
          <w:rFonts w:asciiTheme="minorHAnsi" w:hAnsiTheme="minorHAnsi"/>
        </w:rPr>
        <w:t>s</w:t>
      </w:r>
      <w:r w:rsidRPr="00267A6E">
        <w:rPr>
          <w:rFonts w:asciiTheme="minorHAnsi" w:hAnsiTheme="minorHAnsi"/>
          <w:spacing w:val="2"/>
        </w:rPr>
        <w:t>t</w:t>
      </w:r>
      <w:r w:rsidRPr="00267A6E">
        <w:rPr>
          <w:rFonts w:asciiTheme="minorHAnsi" w:hAnsiTheme="minorHAnsi"/>
          <w:spacing w:val="-3"/>
        </w:rPr>
        <w:t>r</w:t>
      </w:r>
      <w:r w:rsidRPr="00267A6E">
        <w:rPr>
          <w:rFonts w:asciiTheme="minorHAnsi" w:hAnsiTheme="minorHAnsi"/>
          <w:spacing w:val="-1"/>
        </w:rPr>
        <w:t>iv</w:t>
      </w:r>
      <w:r w:rsidRPr="00267A6E">
        <w:rPr>
          <w:rFonts w:asciiTheme="minorHAnsi" w:hAnsiTheme="minorHAnsi"/>
          <w:spacing w:val="1"/>
        </w:rPr>
        <w:t>i</w:t>
      </w:r>
      <w:r w:rsidRPr="00267A6E">
        <w:rPr>
          <w:rFonts w:asciiTheme="minorHAnsi" w:hAnsiTheme="minorHAnsi"/>
        </w:rPr>
        <w:t>ng</w:t>
      </w:r>
      <w:r w:rsidRPr="00267A6E">
        <w:rPr>
          <w:rFonts w:asciiTheme="minorHAnsi" w:hAnsiTheme="minorHAnsi"/>
          <w:spacing w:val="42"/>
        </w:rPr>
        <w:t xml:space="preserve"> </w:t>
      </w:r>
      <w:r w:rsidRPr="00267A6E">
        <w:rPr>
          <w:rFonts w:asciiTheme="minorHAnsi" w:hAnsiTheme="minorHAnsi"/>
        </w:rPr>
        <w:t>h</w:t>
      </w:r>
      <w:r w:rsidRPr="00267A6E">
        <w:rPr>
          <w:rFonts w:asciiTheme="minorHAnsi" w:hAnsiTheme="minorHAnsi"/>
          <w:spacing w:val="-2"/>
        </w:rPr>
        <w:t>a</w:t>
      </w:r>
      <w:r w:rsidRPr="00267A6E">
        <w:rPr>
          <w:rFonts w:asciiTheme="minorHAnsi" w:hAnsiTheme="minorHAnsi"/>
        </w:rPr>
        <w:t xml:space="preserve">rd </w:t>
      </w:r>
      <w:r w:rsidRPr="00267A6E">
        <w:rPr>
          <w:rFonts w:asciiTheme="minorHAnsi" w:hAnsiTheme="minorHAnsi"/>
          <w:spacing w:val="20"/>
        </w:rPr>
        <w:t xml:space="preserve"> </w:t>
      </w:r>
      <w:r w:rsidRPr="00267A6E">
        <w:rPr>
          <w:rFonts w:asciiTheme="minorHAnsi" w:hAnsiTheme="minorHAnsi"/>
        </w:rPr>
        <w:t xml:space="preserve">to </w:t>
      </w:r>
      <w:r w:rsidRPr="00267A6E">
        <w:rPr>
          <w:rFonts w:asciiTheme="minorHAnsi" w:hAnsiTheme="minorHAnsi"/>
          <w:spacing w:val="11"/>
        </w:rPr>
        <w:t xml:space="preserve"> </w:t>
      </w:r>
      <w:r w:rsidRPr="00267A6E">
        <w:rPr>
          <w:rFonts w:asciiTheme="minorHAnsi" w:hAnsiTheme="minorHAnsi"/>
          <w:spacing w:val="3"/>
        </w:rPr>
        <w:t>i</w:t>
      </w:r>
      <w:r w:rsidRPr="00267A6E">
        <w:rPr>
          <w:rFonts w:asciiTheme="minorHAnsi" w:hAnsiTheme="minorHAnsi"/>
          <w:spacing w:val="1"/>
        </w:rPr>
        <w:t>m</w:t>
      </w:r>
      <w:r w:rsidRPr="00267A6E">
        <w:rPr>
          <w:rFonts w:asciiTheme="minorHAnsi" w:hAnsiTheme="minorHAnsi"/>
          <w:spacing w:val="-3"/>
        </w:rPr>
        <w:t>p</w:t>
      </w:r>
      <w:r w:rsidRPr="00267A6E">
        <w:rPr>
          <w:rFonts w:asciiTheme="minorHAnsi" w:hAnsiTheme="minorHAnsi"/>
        </w:rPr>
        <w:t>r</w:t>
      </w:r>
      <w:r w:rsidRPr="00267A6E">
        <w:rPr>
          <w:rFonts w:asciiTheme="minorHAnsi" w:hAnsiTheme="minorHAnsi"/>
          <w:spacing w:val="-1"/>
        </w:rPr>
        <w:t>ov</w:t>
      </w:r>
      <w:r w:rsidRPr="00267A6E">
        <w:rPr>
          <w:rFonts w:asciiTheme="minorHAnsi" w:hAnsiTheme="minorHAnsi"/>
          <w:spacing w:val="1"/>
        </w:rPr>
        <w:t>e</w:t>
      </w:r>
      <w:r w:rsidRPr="00267A6E">
        <w:rPr>
          <w:rFonts w:asciiTheme="minorHAnsi" w:hAnsiTheme="minorHAnsi"/>
        </w:rPr>
        <w:t xml:space="preserve">, </w:t>
      </w:r>
      <w:r w:rsidRPr="00267A6E">
        <w:rPr>
          <w:rFonts w:asciiTheme="minorHAnsi" w:hAnsiTheme="minorHAnsi"/>
          <w:spacing w:val="17"/>
        </w:rPr>
        <w:t xml:space="preserve"> </w:t>
      </w:r>
      <w:r w:rsidRPr="00267A6E">
        <w:rPr>
          <w:rFonts w:asciiTheme="minorHAnsi" w:hAnsiTheme="minorHAnsi"/>
        </w:rPr>
        <w:t>a</w:t>
      </w:r>
      <w:r w:rsidRPr="00267A6E">
        <w:rPr>
          <w:rFonts w:asciiTheme="minorHAnsi" w:hAnsiTheme="minorHAnsi"/>
          <w:spacing w:val="-3"/>
        </w:rPr>
        <w:t>d</w:t>
      </w:r>
      <w:r w:rsidRPr="00267A6E">
        <w:rPr>
          <w:rFonts w:asciiTheme="minorHAnsi" w:hAnsiTheme="minorHAnsi"/>
          <w:spacing w:val="1"/>
        </w:rPr>
        <w:t>v</w:t>
      </w:r>
      <w:r w:rsidRPr="00267A6E">
        <w:rPr>
          <w:rFonts w:asciiTheme="minorHAnsi" w:hAnsiTheme="minorHAnsi"/>
          <w:spacing w:val="-2"/>
        </w:rPr>
        <w:t>a</w:t>
      </w:r>
      <w:r w:rsidRPr="00267A6E">
        <w:rPr>
          <w:rFonts w:asciiTheme="minorHAnsi" w:hAnsiTheme="minorHAnsi"/>
        </w:rPr>
        <w:t xml:space="preserve">nce </w:t>
      </w:r>
      <w:r w:rsidRPr="00267A6E">
        <w:rPr>
          <w:rFonts w:asciiTheme="minorHAnsi" w:hAnsiTheme="minorHAnsi"/>
          <w:spacing w:val="25"/>
        </w:rPr>
        <w:t xml:space="preserve"> </w:t>
      </w:r>
      <w:r w:rsidRPr="00267A6E">
        <w:rPr>
          <w:rFonts w:asciiTheme="minorHAnsi" w:hAnsiTheme="minorHAnsi"/>
        </w:rPr>
        <w:t xml:space="preserve">&amp; </w:t>
      </w:r>
      <w:r w:rsidRPr="00267A6E">
        <w:rPr>
          <w:rFonts w:asciiTheme="minorHAnsi" w:hAnsiTheme="minorHAnsi"/>
          <w:spacing w:val="-1"/>
        </w:rPr>
        <w:t>i</w:t>
      </w:r>
      <w:r w:rsidRPr="00267A6E">
        <w:rPr>
          <w:rFonts w:asciiTheme="minorHAnsi" w:hAnsiTheme="minorHAnsi"/>
          <w:spacing w:val="1"/>
        </w:rPr>
        <w:t>m</w:t>
      </w:r>
      <w:r w:rsidRPr="00267A6E">
        <w:rPr>
          <w:rFonts w:asciiTheme="minorHAnsi" w:hAnsiTheme="minorHAnsi"/>
          <w:spacing w:val="-3"/>
        </w:rPr>
        <w:t>p</w:t>
      </w:r>
      <w:r w:rsidRPr="00267A6E">
        <w:rPr>
          <w:rFonts w:asciiTheme="minorHAnsi" w:hAnsiTheme="minorHAnsi"/>
          <w:spacing w:val="3"/>
        </w:rPr>
        <w:t>l</w:t>
      </w:r>
      <w:r w:rsidRPr="00267A6E">
        <w:rPr>
          <w:rFonts w:asciiTheme="minorHAnsi" w:hAnsiTheme="minorHAnsi"/>
          <w:spacing w:val="-4"/>
        </w:rPr>
        <w:t>e</w:t>
      </w:r>
      <w:r w:rsidRPr="00267A6E">
        <w:rPr>
          <w:rFonts w:asciiTheme="minorHAnsi" w:hAnsiTheme="minorHAnsi"/>
          <w:spacing w:val="1"/>
        </w:rPr>
        <w:t>me</w:t>
      </w:r>
      <w:r w:rsidRPr="00267A6E">
        <w:rPr>
          <w:rFonts w:asciiTheme="minorHAnsi" w:hAnsiTheme="minorHAnsi"/>
        </w:rPr>
        <w:t xml:space="preserve">nt  </w:t>
      </w:r>
      <w:r w:rsidRPr="00267A6E">
        <w:rPr>
          <w:rFonts w:asciiTheme="minorHAnsi" w:hAnsiTheme="minorHAnsi"/>
          <w:spacing w:val="10"/>
        </w:rPr>
        <w:t xml:space="preserve"> </w:t>
      </w:r>
      <w:r w:rsidRPr="00267A6E">
        <w:rPr>
          <w:rFonts w:asciiTheme="minorHAnsi" w:hAnsiTheme="minorHAnsi"/>
        </w:rPr>
        <w:t xml:space="preserve">the </w:t>
      </w:r>
      <w:r w:rsidRPr="00267A6E">
        <w:rPr>
          <w:rFonts w:asciiTheme="minorHAnsi" w:hAnsiTheme="minorHAnsi"/>
          <w:spacing w:val="42"/>
        </w:rPr>
        <w:t xml:space="preserve"> </w:t>
      </w:r>
      <w:r w:rsidRPr="00267A6E">
        <w:rPr>
          <w:rFonts w:asciiTheme="minorHAnsi" w:hAnsiTheme="minorHAnsi"/>
          <w:spacing w:val="1"/>
        </w:rPr>
        <w:t>k</w:t>
      </w:r>
      <w:r w:rsidRPr="00267A6E">
        <w:rPr>
          <w:rFonts w:asciiTheme="minorHAnsi" w:hAnsiTheme="minorHAnsi"/>
        </w:rPr>
        <w:t>n</w:t>
      </w:r>
      <w:r w:rsidRPr="00267A6E">
        <w:rPr>
          <w:rFonts w:asciiTheme="minorHAnsi" w:hAnsiTheme="minorHAnsi"/>
          <w:spacing w:val="-3"/>
        </w:rPr>
        <w:t>o</w:t>
      </w:r>
      <w:r w:rsidRPr="00267A6E">
        <w:rPr>
          <w:rFonts w:asciiTheme="minorHAnsi" w:hAnsiTheme="minorHAnsi"/>
        </w:rPr>
        <w:t>w</w:t>
      </w:r>
      <w:r w:rsidRPr="00267A6E">
        <w:rPr>
          <w:rFonts w:asciiTheme="minorHAnsi" w:hAnsiTheme="minorHAnsi"/>
          <w:spacing w:val="1"/>
        </w:rPr>
        <w:t>le</w:t>
      </w:r>
      <w:r w:rsidRPr="00267A6E">
        <w:rPr>
          <w:rFonts w:asciiTheme="minorHAnsi" w:hAnsiTheme="minorHAnsi"/>
        </w:rPr>
        <w:t>d</w:t>
      </w:r>
      <w:r w:rsidRPr="00267A6E">
        <w:rPr>
          <w:rFonts w:asciiTheme="minorHAnsi" w:hAnsiTheme="minorHAnsi"/>
          <w:spacing w:val="-3"/>
        </w:rPr>
        <w:t>g</w:t>
      </w:r>
      <w:r w:rsidRPr="00267A6E">
        <w:rPr>
          <w:rFonts w:asciiTheme="minorHAnsi" w:hAnsiTheme="minorHAnsi"/>
        </w:rPr>
        <w:t xml:space="preserve">e </w:t>
      </w:r>
      <w:r w:rsidRPr="00267A6E">
        <w:rPr>
          <w:rFonts w:asciiTheme="minorHAnsi" w:hAnsiTheme="minorHAnsi"/>
          <w:spacing w:val="36"/>
        </w:rPr>
        <w:t xml:space="preserve"> </w:t>
      </w:r>
      <w:r w:rsidRPr="00267A6E">
        <w:rPr>
          <w:rFonts w:asciiTheme="minorHAnsi" w:hAnsiTheme="minorHAnsi"/>
        </w:rPr>
        <w:t xml:space="preserve">thus </w:t>
      </w:r>
      <w:r w:rsidRPr="00267A6E">
        <w:rPr>
          <w:rFonts w:asciiTheme="minorHAnsi" w:hAnsiTheme="minorHAnsi"/>
          <w:spacing w:val="37"/>
        </w:rPr>
        <w:t xml:space="preserve"> </w:t>
      </w:r>
      <w:r w:rsidRPr="00267A6E">
        <w:rPr>
          <w:rFonts w:asciiTheme="minorHAnsi" w:hAnsiTheme="minorHAnsi"/>
        </w:rPr>
        <w:t>ga</w:t>
      </w:r>
      <w:r w:rsidRPr="00267A6E">
        <w:rPr>
          <w:rFonts w:asciiTheme="minorHAnsi" w:hAnsiTheme="minorHAnsi"/>
          <w:spacing w:val="1"/>
        </w:rPr>
        <w:t>i</w:t>
      </w:r>
      <w:r w:rsidRPr="00267A6E">
        <w:rPr>
          <w:rFonts w:asciiTheme="minorHAnsi" w:hAnsiTheme="minorHAnsi"/>
        </w:rPr>
        <w:t>n</w:t>
      </w:r>
      <w:r w:rsidRPr="00267A6E">
        <w:rPr>
          <w:rFonts w:asciiTheme="minorHAnsi" w:hAnsiTheme="minorHAnsi"/>
          <w:spacing w:val="1"/>
        </w:rPr>
        <w:t>e</w:t>
      </w:r>
      <w:r w:rsidRPr="00267A6E">
        <w:rPr>
          <w:rFonts w:asciiTheme="minorHAnsi" w:hAnsiTheme="minorHAnsi"/>
        </w:rPr>
        <w:t xml:space="preserve">d. </w:t>
      </w:r>
      <w:r w:rsidRPr="00267A6E">
        <w:rPr>
          <w:rFonts w:asciiTheme="minorHAnsi" w:hAnsiTheme="minorHAnsi"/>
          <w:spacing w:val="35"/>
        </w:rPr>
        <w:t xml:space="preserve"> </w:t>
      </w:r>
      <w:r w:rsidRPr="00267A6E">
        <w:rPr>
          <w:rFonts w:asciiTheme="minorHAnsi" w:hAnsiTheme="minorHAnsi"/>
          <w:spacing w:val="-2"/>
          <w:w w:val="92"/>
        </w:rPr>
        <w:t>T</w:t>
      </w:r>
      <w:r w:rsidRPr="00267A6E">
        <w:rPr>
          <w:rFonts w:asciiTheme="minorHAnsi" w:hAnsiTheme="minorHAnsi"/>
          <w:w w:val="92"/>
        </w:rPr>
        <w:t xml:space="preserve">o </w:t>
      </w:r>
      <w:r w:rsidRPr="00267A6E">
        <w:rPr>
          <w:rFonts w:asciiTheme="minorHAnsi" w:hAnsiTheme="minorHAnsi"/>
          <w:spacing w:val="19"/>
          <w:w w:val="92"/>
        </w:rPr>
        <w:t xml:space="preserve"> </w:t>
      </w:r>
      <w:r w:rsidRPr="00267A6E">
        <w:rPr>
          <w:rFonts w:asciiTheme="minorHAnsi" w:hAnsiTheme="minorHAnsi"/>
        </w:rPr>
        <w:t xml:space="preserve">be </w:t>
      </w:r>
      <w:r w:rsidRPr="00267A6E">
        <w:rPr>
          <w:rFonts w:asciiTheme="minorHAnsi" w:hAnsiTheme="minorHAnsi"/>
          <w:spacing w:val="29"/>
        </w:rPr>
        <w:t xml:space="preserve"> </w:t>
      </w:r>
      <w:r w:rsidRPr="00267A6E">
        <w:rPr>
          <w:rFonts w:asciiTheme="minorHAnsi" w:hAnsiTheme="minorHAnsi"/>
        </w:rPr>
        <w:t xml:space="preserve">a </w:t>
      </w:r>
      <w:r w:rsidRPr="00267A6E">
        <w:rPr>
          <w:rFonts w:asciiTheme="minorHAnsi" w:hAnsiTheme="minorHAnsi"/>
          <w:spacing w:val="18"/>
        </w:rPr>
        <w:t xml:space="preserve"> </w:t>
      </w:r>
      <w:r w:rsidRPr="00267A6E">
        <w:rPr>
          <w:rFonts w:asciiTheme="minorHAnsi" w:hAnsiTheme="minorHAnsi"/>
        </w:rPr>
        <w:t>c</w:t>
      </w:r>
      <w:r w:rsidRPr="00267A6E">
        <w:rPr>
          <w:rFonts w:asciiTheme="minorHAnsi" w:hAnsiTheme="minorHAnsi"/>
          <w:spacing w:val="-1"/>
        </w:rPr>
        <w:t>o</w:t>
      </w:r>
      <w:r w:rsidRPr="00267A6E">
        <w:rPr>
          <w:rFonts w:asciiTheme="minorHAnsi" w:hAnsiTheme="minorHAnsi"/>
        </w:rPr>
        <w:t>nt</w:t>
      </w:r>
      <w:r w:rsidRPr="00267A6E">
        <w:rPr>
          <w:rFonts w:asciiTheme="minorHAnsi" w:hAnsiTheme="minorHAnsi"/>
          <w:spacing w:val="1"/>
        </w:rPr>
        <w:t>i</w:t>
      </w:r>
      <w:r w:rsidRPr="00267A6E">
        <w:rPr>
          <w:rFonts w:asciiTheme="minorHAnsi" w:hAnsiTheme="minorHAnsi"/>
        </w:rPr>
        <w:t>n</w:t>
      </w:r>
      <w:r w:rsidRPr="00267A6E">
        <w:rPr>
          <w:rFonts w:asciiTheme="minorHAnsi" w:hAnsiTheme="minorHAnsi"/>
          <w:spacing w:val="1"/>
        </w:rPr>
        <w:t>u</w:t>
      </w:r>
      <w:r w:rsidRPr="00267A6E">
        <w:rPr>
          <w:rFonts w:asciiTheme="minorHAnsi" w:hAnsiTheme="minorHAnsi"/>
          <w:spacing w:val="-1"/>
        </w:rPr>
        <w:t>o</w:t>
      </w:r>
      <w:r w:rsidRPr="00267A6E">
        <w:rPr>
          <w:rFonts w:asciiTheme="minorHAnsi" w:hAnsiTheme="minorHAnsi"/>
          <w:spacing w:val="-3"/>
        </w:rPr>
        <w:t>u</w:t>
      </w:r>
      <w:r w:rsidRPr="00267A6E">
        <w:rPr>
          <w:rFonts w:asciiTheme="minorHAnsi" w:hAnsiTheme="minorHAnsi"/>
        </w:rPr>
        <w:t xml:space="preserve">s  </w:t>
      </w:r>
      <w:r w:rsidRPr="00267A6E">
        <w:rPr>
          <w:rFonts w:asciiTheme="minorHAnsi" w:hAnsiTheme="minorHAnsi"/>
          <w:spacing w:val="5"/>
        </w:rPr>
        <w:t xml:space="preserve"> </w:t>
      </w:r>
      <w:r w:rsidRPr="00267A6E">
        <w:rPr>
          <w:rFonts w:asciiTheme="minorHAnsi" w:hAnsiTheme="minorHAnsi"/>
          <w:spacing w:val="1"/>
        </w:rPr>
        <w:t>le</w:t>
      </w:r>
      <w:r w:rsidRPr="00267A6E">
        <w:rPr>
          <w:rFonts w:asciiTheme="minorHAnsi" w:hAnsiTheme="minorHAnsi"/>
        </w:rPr>
        <w:t>arn</w:t>
      </w:r>
      <w:r w:rsidRPr="00267A6E">
        <w:rPr>
          <w:rFonts w:asciiTheme="minorHAnsi" w:hAnsiTheme="minorHAnsi"/>
          <w:spacing w:val="-1"/>
        </w:rPr>
        <w:t>e</w:t>
      </w:r>
      <w:r w:rsidRPr="00267A6E">
        <w:rPr>
          <w:rFonts w:asciiTheme="minorHAnsi" w:hAnsiTheme="minorHAnsi"/>
        </w:rPr>
        <w:t xml:space="preserve">r   </w:t>
      </w:r>
      <w:r w:rsidRPr="00267A6E">
        <w:rPr>
          <w:rFonts w:asciiTheme="minorHAnsi" w:hAnsiTheme="minorHAnsi"/>
          <w:spacing w:val="-2"/>
        </w:rPr>
        <w:t>a</w:t>
      </w:r>
      <w:r w:rsidRPr="00267A6E">
        <w:rPr>
          <w:rFonts w:asciiTheme="minorHAnsi" w:hAnsiTheme="minorHAnsi"/>
        </w:rPr>
        <w:t xml:space="preserve">nd </w:t>
      </w:r>
      <w:r w:rsidRPr="00267A6E">
        <w:rPr>
          <w:rFonts w:asciiTheme="minorHAnsi" w:hAnsiTheme="minorHAnsi"/>
          <w:spacing w:val="33"/>
        </w:rPr>
        <w:t xml:space="preserve"> </w:t>
      </w:r>
      <w:r w:rsidRPr="00267A6E">
        <w:rPr>
          <w:rFonts w:asciiTheme="minorHAnsi" w:hAnsiTheme="minorHAnsi"/>
        </w:rPr>
        <w:t>h</w:t>
      </w:r>
      <w:r w:rsidRPr="00267A6E">
        <w:rPr>
          <w:rFonts w:asciiTheme="minorHAnsi" w:hAnsiTheme="minorHAnsi"/>
          <w:spacing w:val="1"/>
        </w:rPr>
        <w:t>el</w:t>
      </w:r>
      <w:r w:rsidRPr="00267A6E">
        <w:rPr>
          <w:rFonts w:asciiTheme="minorHAnsi" w:hAnsiTheme="minorHAnsi"/>
        </w:rPr>
        <w:t xml:space="preserve">p </w:t>
      </w:r>
      <w:r w:rsidRPr="00267A6E">
        <w:rPr>
          <w:rFonts w:asciiTheme="minorHAnsi" w:hAnsiTheme="minorHAnsi"/>
          <w:spacing w:val="28"/>
        </w:rPr>
        <w:t xml:space="preserve"> </w:t>
      </w:r>
      <w:r w:rsidRPr="00267A6E">
        <w:rPr>
          <w:rFonts w:asciiTheme="minorHAnsi" w:hAnsiTheme="minorHAnsi"/>
        </w:rPr>
        <w:t>s</w:t>
      </w:r>
      <w:r w:rsidRPr="00267A6E">
        <w:rPr>
          <w:rFonts w:asciiTheme="minorHAnsi" w:hAnsiTheme="minorHAnsi"/>
          <w:spacing w:val="-1"/>
        </w:rPr>
        <w:t>e</w:t>
      </w:r>
      <w:r w:rsidRPr="00267A6E">
        <w:rPr>
          <w:rFonts w:asciiTheme="minorHAnsi" w:hAnsiTheme="minorHAnsi"/>
          <w:spacing w:val="1"/>
        </w:rPr>
        <w:t>l</w:t>
      </w:r>
      <w:r w:rsidRPr="00267A6E">
        <w:rPr>
          <w:rFonts w:asciiTheme="minorHAnsi" w:hAnsiTheme="minorHAnsi"/>
        </w:rPr>
        <w:t xml:space="preserve">f </w:t>
      </w:r>
      <w:r w:rsidRPr="00267A6E">
        <w:rPr>
          <w:rFonts w:asciiTheme="minorHAnsi" w:hAnsiTheme="minorHAnsi"/>
          <w:spacing w:val="11"/>
        </w:rPr>
        <w:t xml:space="preserve"> </w:t>
      </w:r>
      <w:r w:rsidRPr="00267A6E">
        <w:rPr>
          <w:rFonts w:asciiTheme="minorHAnsi" w:hAnsiTheme="minorHAnsi"/>
        </w:rPr>
        <w:t>a</w:t>
      </w:r>
      <w:r w:rsidRPr="00267A6E">
        <w:rPr>
          <w:rFonts w:asciiTheme="minorHAnsi" w:hAnsiTheme="minorHAnsi"/>
          <w:spacing w:val="-3"/>
        </w:rPr>
        <w:t>n</w:t>
      </w:r>
      <w:r w:rsidRPr="00267A6E">
        <w:rPr>
          <w:rFonts w:asciiTheme="minorHAnsi" w:hAnsiTheme="minorHAnsi"/>
        </w:rPr>
        <w:t xml:space="preserve">d </w:t>
      </w:r>
      <w:r w:rsidRPr="00267A6E">
        <w:rPr>
          <w:rFonts w:asciiTheme="minorHAnsi" w:hAnsiTheme="minorHAnsi"/>
          <w:spacing w:val="33"/>
        </w:rPr>
        <w:t xml:space="preserve"> </w:t>
      </w:r>
      <w:r w:rsidRPr="00267A6E">
        <w:rPr>
          <w:rFonts w:asciiTheme="minorHAnsi" w:hAnsiTheme="minorHAnsi"/>
        </w:rPr>
        <w:t xml:space="preserve">the </w:t>
      </w:r>
      <w:r w:rsidRPr="00267A6E">
        <w:rPr>
          <w:rFonts w:asciiTheme="minorHAnsi" w:hAnsiTheme="minorHAnsi"/>
          <w:spacing w:val="42"/>
        </w:rPr>
        <w:t xml:space="preserve"> </w:t>
      </w:r>
      <w:r w:rsidRPr="00267A6E">
        <w:rPr>
          <w:rFonts w:asciiTheme="minorHAnsi" w:hAnsiTheme="minorHAnsi"/>
          <w:spacing w:val="-1"/>
        </w:rPr>
        <w:t>o</w:t>
      </w:r>
      <w:r w:rsidRPr="00267A6E">
        <w:rPr>
          <w:rFonts w:asciiTheme="minorHAnsi" w:hAnsiTheme="minorHAnsi"/>
        </w:rPr>
        <w:t>rga</w:t>
      </w:r>
      <w:r w:rsidRPr="00267A6E">
        <w:rPr>
          <w:rFonts w:asciiTheme="minorHAnsi" w:hAnsiTheme="minorHAnsi"/>
          <w:spacing w:val="-3"/>
        </w:rPr>
        <w:t>n</w:t>
      </w:r>
      <w:r w:rsidRPr="00267A6E">
        <w:rPr>
          <w:rFonts w:asciiTheme="minorHAnsi" w:hAnsiTheme="minorHAnsi"/>
          <w:spacing w:val="3"/>
        </w:rPr>
        <w:t>i</w:t>
      </w:r>
      <w:r w:rsidRPr="00267A6E">
        <w:rPr>
          <w:rFonts w:asciiTheme="minorHAnsi" w:hAnsiTheme="minorHAnsi"/>
          <w:spacing w:val="2"/>
        </w:rPr>
        <w:t>z</w:t>
      </w:r>
      <w:r w:rsidRPr="00267A6E">
        <w:rPr>
          <w:rFonts w:asciiTheme="minorHAnsi" w:hAnsiTheme="minorHAnsi"/>
        </w:rPr>
        <w:t>a</w:t>
      </w:r>
      <w:r w:rsidRPr="00267A6E">
        <w:rPr>
          <w:rFonts w:asciiTheme="minorHAnsi" w:hAnsiTheme="minorHAnsi"/>
          <w:spacing w:val="-2"/>
        </w:rPr>
        <w:t>t</w:t>
      </w:r>
      <w:r w:rsidRPr="00267A6E">
        <w:rPr>
          <w:rFonts w:asciiTheme="minorHAnsi" w:hAnsiTheme="minorHAnsi"/>
          <w:spacing w:val="1"/>
        </w:rPr>
        <w:t>i</w:t>
      </w:r>
      <w:r w:rsidRPr="00267A6E">
        <w:rPr>
          <w:rFonts w:asciiTheme="minorHAnsi" w:hAnsiTheme="minorHAnsi"/>
          <w:spacing w:val="-1"/>
        </w:rPr>
        <w:t>o</w:t>
      </w:r>
      <w:r w:rsidRPr="00267A6E">
        <w:rPr>
          <w:rFonts w:asciiTheme="minorHAnsi" w:hAnsiTheme="minorHAnsi"/>
        </w:rPr>
        <w:t xml:space="preserve">n </w:t>
      </w:r>
      <w:r w:rsidRPr="00267A6E">
        <w:rPr>
          <w:rFonts w:asciiTheme="minorHAnsi" w:hAnsiTheme="minorHAnsi"/>
          <w:spacing w:val="42"/>
        </w:rPr>
        <w:t xml:space="preserve"> </w:t>
      </w:r>
      <w:r w:rsidRPr="00267A6E">
        <w:rPr>
          <w:rFonts w:asciiTheme="minorHAnsi" w:hAnsiTheme="minorHAnsi"/>
        </w:rPr>
        <w:t>by c</w:t>
      </w:r>
      <w:r w:rsidRPr="00267A6E">
        <w:rPr>
          <w:rFonts w:asciiTheme="minorHAnsi" w:hAnsiTheme="minorHAnsi"/>
          <w:spacing w:val="-1"/>
        </w:rPr>
        <w:t>o</w:t>
      </w:r>
      <w:r w:rsidRPr="00267A6E">
        <w:rPr>
          <w:rFonts w:asciiTheme="minorHAnsi" w:hAnsiTheme="minorHAnsi"/>
          <w:spacing w:val="-3"/>
        </w:rPr>
        <w:t>n</w:t>
      </w:r>
      <w:r w:rsidRPr="00267A6E">
        <w:rPr>
          <w:rFonts w:asciiTheme="minorHAnsi" w:hAnsiTheme="minorHAnsi"/>
          <w:spacing w:val="2"/>
        </w:rPr>
        <w:t>t</w:t>
      </w:r>
      <w:r w:rsidRPr="00267A6E">
        <w:rPr>
          <w:rFonts w:asciiTheme="minorHAnsi" w:hAnsiTheme="minorHAnsi"/>
        </w:rPr>
        <w:t>r</w:t>
      </w:r>
      <w:r w:rsidRPr="00267A6E">
        <w:rPr>
          <w:rFonts w:asciiTheme="minorHAnsi" w:hAnsiTheme="minorHAnsi"/>
          <w:spacing w:val="1"/>
        </w:rPr>
        <w:t>i</w:t>
      </w:r>
      <w:r w:rsidRPr="00267A6E">
        <w:rPr>
          <w:rFonts w:asciiTheme="minorHAnsi" w:hAnsiTheme="minorHAnsi"/>
        </w:rPr>
        <w:t>bu</w:t>
      </w:r>
      <w:r w:rsidRPr="00267A6E">
        <w:rPr>
          <w:rFonts w:asciiTheme="minorHAnsi" w:hAnsiTheme="minorHAnsi"/>
          <w:spacing w:val="-2"/>
        </w:rPr>
        <w:t>t</w:t>
      </w:r>
      <w:r w:rsidRPr="00267A6E">
        <w:rPr>
          <w:rFonts w:asciiTheme="minorHAnsi" w:hAnsiTheme="minorHAnsi"/>
          <w:spacing w:val="1"/>
        </w:rPr>
        <w:t>i</w:t>
      </w:r>
      <w:r w:rsidRPr="00267A6E">
        <w:rPr>
          <w:rFonts w:asciiTheme="minorHAnsi" w:hAnsiTheme="minorHAnsi"/>
        </w:rPr>
        <w:t>ng</w:t>
      </w:r>
      <w:r w:rsidRPr="00267A6E">
        <w:rPr>
          <w:rFonts w:asciiTheme="minorHAnsi" w:hAnsiTheme="minorHAnsi"/>
          <w:spacing w:val="36"/>
        </w:rPr>
        <w:t xml:space="preserve"> </w:t>
      </w:r>
      <w:r w:rsidRPr="00267A6E">
        <w:rPr>
          <w:rFonts w:asciiTheme="minorHAnsi" w:hAnsiTheme="minorHAnsi"/>
          <w:spacing w:val="1"/>
        </w:rPr>
        <w:t>v</w:t>
      </w:r>
      <w:r w:rsidRPr="00267A6E">
        <w:rPr>
          <w:rFonts w:asciiTheme="minorHAnsi" w:hAnsiTheme="minorHAnsi"/>
          <w:spacing w:val="-2"/>
        </w:rPr>
        <w:t>a</w:t>
      </w:r>
      <w:r w:rsidRPr="00267A6E">
        <w:rPr>
          <w:rFonts w:asciiTheme="minorHAnsi" w:hAnsiTheme="minorHAnsi"/>
          <w:spacing w:val="1"/>
        </w:rPr>
        <w:t>l</w:t>
      </w:r>
      <w:r w:rsidRPr="00267A6E">
        <w:rPr>
          <w:rFonts w:asciiTheme="minorHAnsi" w:hAnsiTheme="minorHAnsi"/>
        </w:rPr>
        <w:t>uab</w:t>
      </w:r>
      <w:r w:rsidRPr="00267A6E">
        <w:rPr>
          <w:rFonts w:asciiTheme="minorHAnsi" w:hAnsiTheme="minorHAnsi"/>
          <w:spacing w:val="-1"/>
        </w:rPr>
        <w:t>l</w:t>
      </w:r>
      <w:r w:rsidRPr="00267A6E">
        <w:rPr>
          <w:rFonts w:asciiTheme="minorHAnsi" w:hAnsiTheme="minorHAnsi"/>
        </w:rPr>
        <w:t>e</w:t>
      </w:r>
      <w:r w:rsidRPr="00267A6E">
        <w:rPr>
          <w:rFonts w:asciiTheme="minorHAnsi" w:hAnsiTheme="minorHAnsi"/>
          <w:spacing w:val="16"/>
        </w:rPr>
        <w:t xml:space="preserve"> </w:t>
      </w:r>
      <w:r w:rsidRPr="00267A6E">
        <w:rPr>
          <w:rFonts w:asciiTheme="minorHAnsi" w:hAnsiTheme="minorHAnsi"/>
        </w:rPr>
        <w:t>th</w:t>
      </w:r>
      <w:r w:rsidRPr="00267A6E">
        <w:rPr>
          <w:rFonts w:asciiTheme="minorHAnsi" w:hAnsiTheme="minorHAnsi"/>
          <w:spacing w:val="-1"/>
        </w:rPr>
        <w:t>o</w:t>
      </w:r>
      <w:r w:rsidRPr="00267A6E">
        <w:rPr>
          <w:rFonts w:asciiTheme="minorHAnsi" w:hAnsiTheme="minorHAnsi"/>
          <w:spacing w:val="-3"/>
        </w:rPr>
        <w:t>u</w:t>
      </w:r>
      <w:r w:rsidRPr="00267A6E">
        <w:rPr>
          <w:rFonts w:asciiTheme="minorHAnsi" w:hAnsiTheme="minorHAnsi"/>
        </w:rPr>
        <w:t>g</w:t>
      </w:r>
      <w:r w:rsidRPr="00267A6E">
        <w:rPr>
          <w:rFonts w:asciiTheme="minorHAnsi" w:hAnsiTheme="minorHAnsi"/>
          <w:spacing w:val="-3"/>
        </w:rPr>
        <w:t>h</w:t>
      </w:r>
      <w:r w:rsidRPr="00267A6E">
        <w:rPr>
          <w:rFonts w:asciiTheme="minorHAnsi" w:hAnsiTheme="minorHAnsi"/>
        </w:rPr>
        <w:t>ts</w:t>
      </w:r>
      <w:r w:rsidRPr="00267A6E">
        <w:rPr>
          <w:rFonts w:asciiTheme="minorHAnsi" w:hAnsiTheme="minorHAnsi"/>
          <w:spacing w:val="52"/>
        </w:rPr>
        <w:t xml:space="preserve"> </w:t>
      </w:r>
      <w:r w:rsidRPr="00267A6E">
        <w:rPr>
          <w:rFonts w:asciiTheme="minorHAnsi" w:hAnsiTheme="minorHAnsi"/>
        </w:rPr>
        <w:t>a</w:t>
      </w:r>
      <w:r w:rsidRPr="00267A6E">
        <w:rPr>
          <w:rFonts w:asciiTheme="minorHAnsi" w:hAnsiTheme="minorHAnsi"/>
          <w:spacing w:val="-3"/>
        </w:rPr>
        <w:t>n</w:t>
      </w:r>
      <w:r w:rsidRPr="00267A6E">
        <w:rPr>
          <w:rFonts w:asciiTheme="minorHAnsi" w:hAnsiTheme="minorHAnsi"/>
        </w:rPr>
        <w:t>d</w:t>
      </w:r>
      <w:r w:rsidRPr="00267A6E">
        <w:rPr>
          <w:rFonts w:asciiTheme="minorHAnsi" w:hAnsiTheme="minorHAnsi"/>
          <w:spacing w:val="22"/>
        </w:rPr>
        <w:t xml:space="preserve"> </w:t>
      </w:r>
      <w:r w:rsidRPr="00267A6E">
        <w:rPr>
          <w:rFonts w:asciiTheme="minorHAnsi" w:hAnsiTheme="minorHAnsi"/>
          <w:spacing w:val="1"/>
          <w:w w:val="84"/>
        </w:rPr>
        <w:t>i</w:t>
      </w:r>
      <w:r w:rsidRPr="00267A6E">
        <w:rPr>
          <w:rFonts w:asciiTheme="minorHAnsi" w:hAnsiTheme="minorHAnsi"/>
          <w:spacing w:val="-3"/>
          <w:w w:val="107"/>
        </w:rPr>
        <w:t>d</w:t>
      </w:r>
      <w:r w:rsidRPr="00267A6E">
        <w:rPr>
          <w:rFonts w:asciiTheme="minorHAnsi" w:hAnsiTheme="minorHAnsi"/>
          <w:spacing w:val="1"/>
          <w:w w:val="114"/>
        </w:rPr>
        <w:t>e</w:t>
      </w:r>
      <w:r w:rsidRPr="00267A6E">
        <w:rPr>
          <w:rFonts w:asciiTheme="minorHAnsi" w:hAnsiTheme="minorHAnsi"/>
          <w:spacing w:val="-2"/>
          <w:w w:val="110"/>
        </w:rPr>
        <w:t>a</w:t>
      </w:r>
      <w:r w:rsidRPr="00267A6E">
        <w:rPr>
          <w:rFonts w:asciiTheme="minorHAnsi" w:hAnsiTheme="minorHAnsi"/>
          <w:spacing w:val="-2"/>
          <w:w w:val="102"/>
        </w:rPr>
        <w:t>s</w:t>
      </w:r>
      <w:r w:rsidRPr="00267A6E">
        <w:rPr>
          <w:rFonts w:asciiTheme="minorHAnsi" w:hAnsiTheme="minorHAnsi"/>
          <w:w w:val="103"/>
        </w:rPr>
        <w:t>.</w:t>
      </w:r>
    </w:p>
    <w:p w:rsidR="00F626D0" w:rsidRDefault="00F626D0">
      <w:pPr>
        <w:spacing w:before="12" w:line="280" w:lineRule="exact"/>
        <w:rPr>
          <w:sz w:val="28"/>
          <w:szCs w:val="28"/>
        </w:rPr>
      </w:pPr>
    </w:p>
    <w:p w:rsidR="00F626D0" w:rsidRDefault="00F32E41">
      <w:pPr>
        <w:ind w:left="111"/>
        <w:rPr>
          <w:sz w:val="23"/>
          <w:szCs w:val="23"/>
        </w:rPr>
      </w:pPr>
      <w:r>
        <w:rPr>
          <w:color w:val="00007F"/>
          <w:sz w:val="23"/>
          <w:szCs w:val="23"/>
        </w:rPr>
        <w:t>P</w:t>
      </w:r>
      <w:r>
        <w:rPr>
          <w:color w:val="00007F"/>
          <w:spacing w:val="1"/>
          <w:sz w:val="23"/>
          <w:szCs w:val="23"/>
        </w:rPr>
        <w:t>r</w:t>
      </w:r>
      <w:r>
        <w:rPr>
          <w:color w:val="00007F"/>
          <w:spacing w:val="-3"/>
          <w:sz w:val="23"/>
          <w:szCs w:val="23"/>
        </w:rPr>
        <w:t>o</w:t>
      </w:r>
      <w:r>
        <w:rPr>
          <w:color w:val="00007F"/>
          <w:sz w:val="23"/>
          <w:szCs w:val="23"/>
        </w:rPr>
        <w:t>fessi</w:t>
      </w:r>
      <w:r>
        <w:rPr>
          <w:color w:val="00007F"/>
          <w:spacing w:val="-1"/>
          <w:sz w:val="23"/>
          <w:szCs w:val="23"/>
        </w:rPr>
        <w:t>o</w:t>
      </w:r>
      <w:r>
        <w:rPr>
          <w:color w:val="00007F"/>
          <w:sz w:val="23"/>
          <w:szCs w:val="23"/>
        </w:rPr>
        <w:t>nal</w:t>
      </w:r>
      <w:r>
        <w:rPr>
          <w:color w:val="00007F"/>
          <w:spacing w:val="50"/>
          <w:sz w:val="23"/>
          <w:szCs w:val="23"/>
        </w:rPr>
        <w:t xml:space="preserve"> </w:t>
      </w:r>
      <w:r>
        <w:rPr>
          <w:color w:val="00007F"/>
          <w:w w:val="86"/>
          <w:sz w:val="23"/>
          <w:szCs w:val="23"/>
        </w:rPr>
        <w:t>S</w:t>
      </w:r>
      <w:r>
        <w:rPr>
          <w:color w:val="00007F"/>
          <w:spacing w:val="-3"/>
          <w:w w:val="108"/>
          <w:sz w:val="23"/>
          <w:szCs w:val="23"/>
        </w:rPr>
        <w:t>u</w:t>
      </w:r>
      <w:r>
        <w:rPr>
          <w:color w:val="00007F"/>
          <w:w w:val="106"/>
          <w:sz w:val="23"/>
          <w:szCs w:val="23"/>
        </w:rPr>
        <w:t>m</w:t>
      </w:r>
      <w:r>
        <w:rPr>
          <w:color w:val="00007F"/>
          <w:spacing w:val="2"/>
          <w:w w:val="106"/>
          <w:sz w:val="23"/>
          <w:szCs w:val="23"/>
        </w:rPr>
        <w:t>m</w:t>
      </w:r>
      <w:r>
        <w:rPr>
          <w:color w:val="00007F"/>
          <w:spacing w:val="-2"/>
          <w:w w:val="113"/>
          <w:sz w:val="23"/>
          <w:szCs w:val="23"/>
        </w:rPr>
        <w:t>a</w:t>
      </w:r>
      <w:r>
        <w:rPr>
          <w:color w:val="00007F"/>
          <w:spacing w:val="3"/>
          <w:w w:val="108"/>
          <w:sz w:val="23"/>
          <w:szCs w:val="23"/>
        </w:rPr>
        <w:t>r</w:t>
      </w:r>
      <w:r>
        <w:rPr>
          <w:color w:val="00007F"/>
          <w:spacing w:val="-2"/>
          <w:w w:val="96"/>
          <w:sz w:val="23"/>
          <w:szCs w:val="23"/>
        </w:rPr>
        <w:t>y</w:t>
      </w:r>
      <w:r>
        <w:rPr>
          <w:color w:val="00007F"/>
          <w:w w:val="101"/>
          <w:sz w:val="23"/>
          <w:szCs w:val="23"/>
        </w:rPr>
        <w:t>:</w:t>
      </w:r>
    </w:p>
    <w:p w:rsidR="00F626D0" w:rsidRDefault="00F626D0">
      <w:pPr>
        <w:spacing w:before="1" w:line="100" w:lineRule="exact"/>
        <w:rPr>
          <w:sz w:val="10"/>
          <w:szCs w:val="10"/>
        </w:rPr>
      </w:pPr>
    </w:p>
    <w:p w:rsidR="00F626D0" w:rsidRDefault="00F626D0">
      <w:pPr>
        <w:spacing w:line="200" w:lineRule="exact"/>
      </w:pPr>
    </w:p>
    <w:p w:rsidR="00F626D0" w:rsidRPr="00267A6E" w:rsidRDefault="00731F9E" w:rsidP="00993B6D">
      <w:pPr>
        <w:pStyle w:val="ListParagraph"/>
        <w:numPr>
          <w:ilvl w:val="0"/>
          <w:numId w:val="2"/>
        </w:numPr>
        <w:rPr>
          <w:rFonts w:asciiTheme="minorHAnsi" w:hAnsiTheme="minorHAnsi"/>
        </w:rPr>
      </w:pPr>
      <w:r w:rsidRPr="00267A6E">
        <w:rPr>
          <w:rFonts w:asciiTheme="minorHAnsi" w:hAnsiTheme="minorHAnsi"/>
          <w:spacing w:val="-10"/>
        </w:rPr>
        <w:t>7</w:t>
      </w:r>
      <w:r w:rsidR="00F32E41" w:rsidRPr="00267A6E">
        <w:rPr>
          <w:rFonts w:asciiTheme="minorHAnsi" w:hAnsiTheme="minorHAnsi"/>
          <w:spacing w:val="-2"/>
        </w:rPr>
        <w:t>.</w:t>
      </w:r>
      <w:r w:rsidR="003764F3">
        <w:rPr>
          <w:rFonts w:asciiTheme="minorHAnsi" w:hAnsiTheme="minorHAnsi"/>
          <w:spacing w:val="-2"/>
        </w:rPr>
        <w:t>9</w:t>
      </w:r>
      <w:r w:rsidR="00F32E41" w:rsidRPr="00267A6E">
        <w:rPr>
          <w:rFonts w:asciiTheme="minorHAnsi" w:hAnsiTheme="minorHAnsi"/>
          <w:spacing w:val="6"/>
        </w:rPr>
        <w:t xml:space="preserve"> </w:t>
      </w:r>
      <w:r w:rsidR="00F32E41" w:rsidRPr="00267A6E">
        <w:rPr>
          <w:rFonts w:asciiTheme="minorHAnsi" w:hAnsiTheme="minorHAnsi"/>
          <w:spacing w:val="-1"/>
        </w:rPr>
        <w:t>y</w:t>
      </w:r>
      <w:r w:rsidR="00F32E41" w:rsidRPr="00267A6E">
        <w:rPr>
          <w:rFonts w:asciiTheme="minorHAnsi" w:hAnsiTheme="minorHAnsi"/>
          <w:spacing w:val="1"/>
        </w:rPr>
        <w:t>e</w:t>
      </w:r>
      <w:r w:rsidR="00F32E41" w:rsidRPr="00267A6E">
        <w:rPr>
          <w:rFonts w:asciiTheme="minorHAnsi" w:hAnsiTheme="minorHAnsi"/>
        </w:rPr>
        <w:t>ars</w:t>
      </w:r>
      <w:r w:rsidR="00F32E41" w:rsidRPr="00267A6E">
        <w:rPr>
          <w:rFonts w:asciiTheme="minorHAnsi" w:hAnsiTheme="minorHAnsi"/>
          <w:spacing w:val="15"/>
        </w:rPr>
        <w:t xml:space="preserve"> </w:t>
      </w:r>
      <w:r w:rsidR="00F32E41" w:rsidRPr="00267A6E">
        <w:rPr>
          <w:rFonts w:asciiTheme="minorHAnsi" w:hAnsiTheme="minorHAnsi"/>
          <w:spacing w:val="-1"/>
        </w:rPr>
        <w:t>o</w:t>
      </w:r>
      <w:r w:rsidR="00F32E41" w:rsidRPr="00267A6E">
        <w:rPr>
          <w:rFonts w:asciiTheme="minorHAnsi" w:hAnsiTheme="minorHAnsi"/>
        </w:rPr>
        <w:t>f</w:t>
      </w:r>
      <w:r w:rsidR="00F32E41" w:rsidRPr="00267A6E">
        <w:rPr>
          <w:rFonts w:asciiTheme="minorHAnsi" w:hAnsiTheme="minorHAnsi"/>
          <w:spacing w:val="-3"/>
        </w:rPr>
        <w:t xml:space="preserve"> </w:t>
      </w:r>
      <w:r w:rsidR="00F32E41" w:rsidRPr="00267A6E">
        <w:rPr>
          <w:rFonts w:asciiTheme="minorHAnsi" w:hAnsiTheme="minorHAnsi"/>
          <w:spacing w:val="-1"/>
        </w:rPr>
        <w:t>e</w:t>
      </w:r>
      <w:r w:rsidR="00F32E41" w:rsidRPr="00267A6E">
        <w:rPr>
          <w:rFonts w:asciiTheme="minorHAnsi" w:hAnsiTheme="minorHAnsi"/>
          <w:spacing w:val="1"/>
        </w:rPr>
        <w:t>x</w:t>
      </w:r>
      <w:r w:rsidR="00F32E41" w:rsidRPr="00267A6E">
        <w:rPr>
          <w:rFonts w:asciiTheme="minorHAnsi" w:hAnsiTheme="minorHAnsi"/>
        </w:rPr>
        <w:t>p</w:t>
      </w:r>
      <w:r w:rsidR="00F32E41" w:rsidRPr="00267A6E">
        <w:rPr>
          <w:rFonts w:asciiTheme="minorHAnsi" w:hAnsiTheme="minorHAnsi"/>
          <w:spacing w:val="1"/>
        </w:rPr>
        <w:t>e</w:t>
      </w:r>
      <w:r w:rsidR="00F32E41" w:rsidRPr="00267A6E">
        <w:rPr>
          <w:rFonts w:asciiTheme="minorHAnsi" w:hAnsiTheme="minorHAnsi"/>
          <w:spacing w:val="-3"/>
        </w:rPr>
        <w:t>r</w:t>
      </w:r>
      <w:r w:rsidR="00F32E41" w:rsidRPr="00267A6E">
        <w:rPr>
          <w:rFonts w:asciiTheme="minorHAnsi" w:hAnsiTheme="minorHAnsi"/>
          <w:spacing w:val="1"/>
        </w:rPr>
        <w:t>ie</w:t>
      </w:r>
      <w:r w:rsidR="00F32E41" w:rsidRPr="00267A6E">
        <w:rPr>
          <w:rFonts w:asciiTheme="minorHAnsi" w:hAnsiTheme="minorHAnsi"/>
        </w:rPr>
        <w:t>n</w:t>
      </w:r>
      <w:r w:rsidR="00F32E41" w:rsidRPr="00267A6E">
        <w:rPr>
          <w:rFonts w:asciiTheme="minorHAnsi" w:hAnsiTheme="minorHAnsi"/>
          <w:spacing w:val="-2"/>
        </w:rPr>
        <w:t>c</w:t>
      </w:r>
      <w:r w:rsidR="00F32E41" w:rsidRPr="00267A6E">
        <w:rPr>
          <w:rFonts w:asciiTheme="minorHAnsi" w:hAnsiTheme="minorHAnsi"/>
        </w:rPr>
        <w:t>e</w:t>
      </w:r>
      <w:r w:rsidR="00F32E41" w:rsidRPr="00267A6E">
        <w:rPr>
          <w:rFonts w:asciiTheme="minorHAnsi" w:hAnsiTheme="minorHAnsi"/>
          <w:spacing w:val="41"/>
        </w:rPr>
        <w:t xml:space="preserve"> </w:t>
      </w:r>
      <w:r w:rsidR="00F32E41" w:rsidRPr="00267A6E">
        <w:rPr>
          <w:rFonts w:asciiTheme="minorHAnsi" w:hAnsiTheme="minorHAnsi"/>
          <w:spacing w:val="3"/>
        </w:rPr>
        <w:t>i</w:t>
      </w:r>
      <w:r w:rsidR="00F32E41" w:rsidRPr="00267A6E">
        <w:rPr>
          <w:rFonts w:asciiTheme="minorHAnsi" w:hAnsiTheme="minorHAnsi"/>
        </w:rPr>
        <w:t>n</w:t>
      </w:r>
      <w:r w:rsidR="00F32E41" w:rsidRPr="00267A6E">
        <w:rPr>
          <w:rFonts w:asciiTheme="minorHAnsi" w:hAnsiTheme="minorHAnsi"/>
          <w:spacing w:val="-9"/>
        </w:rPr>
        <w:t xml:space="preserve"> </w:t>
      </w:r>
      <w:r w:rsidR="00F32E41" w:rsidRPr="00267A6E">
        <w:rPr>
          <w:rFonts w:asciiTheme="minorHAnsi" w:hAnsiTheme="minorHAnsi"/>
          <w:spacing w:val="1"/>
          <w:w w:val="79"/>
        </w:rPr>
        <w:t>I</w:t>
      </w:r>
      <w:r w:rsidR="00F32E41" w:rsidRPr="00267A6E">
        <w:rPr>
          <w:rFonts w:asciiTheme="minorHAnsi" w:hAnsiTheme="minorHAnsi"/>
          <w:w w:val="79"/>
        </w:rPr>
        <w:t>T</w:t>
      </w:r>
      <w:r w:rsidR="00F32E41" w:rsidRPr="00267A6E">
        <w:rPr>
          <w:rFonts w:asciiTheme="minorHAnsi" w:hAnsiTheme="minorHAnsi"/>
          <w:spacing w:val="8"/>
          <w:w w:val="79"/>
        </w:rPr>
        <w:t xml:space="preserve"> </w:t>
      </w:r>
      <w:r w:rsidR="00F32E41" w:rsidRPr="00267A6E">
        <w:rPr>
          <w:rFonts w:asciiTheme="minorHAnsi" w:hAnsiTheme="minorHAnsi"/>
          <w:spacing w:val="1"/>
          <w:w w:val="84"/>
        </w:rPr>
        <w:t>i</w:t>
      </w:r>
      <w:r w:rsidR="00F32E41" w:rsidRPr="00267A6E">
        <w:rPr>
          <w:rFonts w:asciiTheme="minorHAnsi" w:hAnsiTheme="minorHAnsi"/>
          <w:w w:val="107"/>
        </w:rPr>
        <w:t>n</w:t>
      </w:r>
      <w:r w:rsidR="00F32E41" w:rsidRPr="00267A6E">
        <w:rPr>
          <w:rFonts w:asciiTheme="minorHAnsi" w:hAnsiTheme="minorHAnsi"/>
          <w:spacing w:val="-3"/>
          <w:w w:val="107"/>
        </w:rPr>
        <w:t>d</w:t>
      </w:r>
      <w:r w:rsidR="00F32E41" w:rsidRPr="00267A6E">
        <w:rPr>
          <w:rFonts w:asciiTheme="minorHAnsi" w:hAnsiTheme="minorHAnsi"/>
          <w:w w:val="107"/>
        </w:rPr>
        <w:t>u</w:t>
      </w:r>
      <w:r w:rsidR="00F32E41" w:rsidRPr="00267A6E">
        <w:rPr>
          <w:rFonts w:asciiTheme="minorHAnsi" w:hAnsiTheme="minorHAnsi"/>
          <w:w w:val="111"/>
        </w:rPr>
        <w:t>st</w:t>
      </w:r>
      <w:r w:rsidR="00F32E41" w:rsidRPr="00267A6E">
        <w:rPr>
          <w:rFonts w:asciiTheme="minorHAnsi" w:hAnsiTheme="minorHAnsi"/>
          <w:spacing w:val="-3"/>
          <w:w w:val="107"/>
        </w:rPr>
        <w:t>r</w:t>
      </w:r>
      <w:r w:rsidR="00F32E41" w:rsidRPr="00267A6E">
        <w:rPr>
          <w:rFonts w:asciiTheme="minorHAnsi" w:hAnsiTheme="minorHAnsi"/>
          <w:w w:val="92"/>
        </w:rPr>
        <w:t>y</w:t>
      </w:r>
      <w:r w:rsidR="00CD0D35" w:rsidRPr="00267A6E">
        <w:rPr>
          <w:rFonts w:asciiTheme="minorHAnsi" w:hAnsiTheme="minorHAnsi"/>
          <w:w w:val="92"/>
        </w:rPr>
        <w:t>.</w:t>
      </w:r>
    </w:p>
    <w:p w:rsidR="00F626D0" w:rsidRPr="00267A6E" w:rsidRDefault="00F32E41" w:rsidP="00267A6E">
      <w:pPr>
        <w:pStyle w:val="ListParagraph"/>
        <w:numPr>
          <w:ilvl w:val="0"/>
          <w:numId w:val="2"/>
        </w:numPr>
        <w:rPr>
          <w:rFonts w:asciiTheme="minorHAnsi" w:hAnsiTheme="minorHAnsi"/>
          <w:spacing w:val="-10"/>
        </w:rPr>
      </w:pPr>
      <w:r w:rsidRPr="00267A6E">
        <w:rPr>
          <w:rFonts w:asciiTheme="minorHAnsi" w:hAnsiTheme="minorHAnsi"/>
          <w:spacing w:val="-10"/>
        </w:rPr>
        <w:t>Currently working with Tata Consultancy Services Limited</w:t>
      </w:r>
      <w:r w:rsidR="00D35FD4" w:rsidRPr="00267A6E">
        <w:rPr>
          <w:rFonts w:asciiTheme="minorHAnsi" w:hAnsiTheme="minorHAnsi"/>
          <w:spacing w:val="-10"/>
        </w:rPr>
        <w:t>.</w:t>
      </w:r>
    </w:p>
    <w:p w:rsidR="00D35FD4" w:rsidRPr="00267A6E" w:rsidRDefault="00D35FD4" w:rsidP="00267A6E">
      <w:pPr>
        <w:pStyle w:val="ListParagraph"/>
        <w:numPr>
          <w:ilvl w:val="0"/>
          <w:numId w:val="2"/>
        </w:numPr>
        <w:rPr>
          <w:rFonts w:asciiTheme="minorHAnsi" w:hAnsiTheme="minorHAnsi"/>
          <w:spacing w:val="-10"/>
        </w:rPr>
      </w:pPr>
      <w:r w:rsidRPr="00267A6E">
        <w:rPr>
          <w:rFonts w:asciiTheme="minorHAnsi" w:hAnsiTheme="minorHAnsi"/>
          <w:spacing w:val="-10"/>
        </w:rPr>
        <w:t>Currently acting as Technical Lead for Message Broker projects. Looking after Software Engineering</w:t>
      </w:r>
      <w:r w:rsidR="00993B6D" w:rsidRPr="00267A6E">
        <w:rPr>
          <w:rFonts w:asciiTheme="minorHAnsi" w:hAnsiTheme="minorHAnsi"/>
          <w:spacing w:val="-10"/>
        </w:rPr>
        <w:t xml:space="preserve"> practices </w:t>
      </w:r>
      <w:r w:rsidRPr="00267A6E">
        <w:rPr>
          <w:rFonts w:asciiTheme="minorHAnsi" w:hAnsiTheme="minorHAnsi"/>
          <w:spacing w:val="-10"/>
        </w:rPr>
        <w:t>implementation and adherence to them</w:t>
      </w:r>
      <w:r w:rsidR="00983CAC" w:rsidRPr="00267A6E">
        <w:rPr>
          <w:rFonts w:asciiTheme="minorHAnsi" w:hAnsiTheme="minorHAnsi"/>
          <w:spacing w:val="-10"/>
        </w:rPr>
        <w:t xml:space="preserve"> in my team.</w:t>
      </w:r>
    </w:p>
    <w:p w:rsidR="00F626D0" w:rsidRPr="00267A6E" w:rsidRDefault="00F32E41" w:rsidP="00267A6E">
      <w:pPr>
        <w:pStyle w:val="ListParagraph"/>
        <w:numPr>
          <w:ilvl w:val="0"/>
          <w:numId w:val="2"/>
        </w:numPr>
        <w:rPr>
          <w:rFonts w:asciiTheme="minorHAnsi" w:hAnsiTheme="minorHAnsi"/>
          <w:spacing w:val="-10"/>
        </w:rPr>
      </w:pPr>
      <w:r w:rsidRPr="00267A6E">
        <w:rPr>
          <w:rFonts w:asciiTheme="minorHAnsi" w:hAnsiTheme="minorHAnsi"/>
          <w:spacing w:val="-10"/>
        </w:rPr>
        <w:t xml:space="preserve">Involved in </w:t>
      </w:r>
      <w:r w:rsidR="00D35FD4" w:rsidRPr="00267A6E">
        <w:rPr>
          <w:rFonts w:asciiTheme="minorHAnsi" w:hAnsiTheme="minorHAnsi"/>
          <w:spacing w:val="-10"/>
        </w:rPr>
        <w:t>all</w:t>
      </w:r>
      <w:r w:rsidRPr="00267A6E">
        <w:rPr>
          <w:rFonts w:asciiTheme="minorHAnsi" w:hAnsiTheme="minorHAnsi"/>
          <w:spacing w:val="-10"/>
        </w:rPr>
        <w:t xml:space="preserve"> phases of Software development Life cycle such as </w:t>
      </w:r>
      <w:r w:rsidR="00034683" w:rsidRPr="00267A6E">
        <w:rPr>
          <w:rFonts w:asciiTheme="minorHAnsi" w:hAnsiTheme="minorHAnsi"/>
          <w:spacing w:val="-10"/>
        </w:rPr>
        <w:t>Requirements Analysis</w:t>
      </w:r>
      <w:r w:rsidRPr="00267A6E">
        <w:rPr>
          <w:rFonts w:asciiTheme="minorHAnsi" w:hAnsiTheme="minorHAnsi"/>
          <w:spacing w:val="-10"/>
        </w:rPr>
        <w:t>, System</w:t>
      </w:r>
      <w:r w:rsidR="00983CAC" w:rsidRPr="00267A6E">
        <w:rPr>
          <w:rFonts w:asciiTheme="minorHAnsi" w:hAnsiTheme="minorHAnsi"/>
          <w:spacing w:val="-10"/>
        </w:rPr>
        <w:t xml:space="preserve"> </w:t>
      </w:r>
      <w:r w:rsidRPr="00267A6E">
        <w:rPr>
          <w:rFonts w:asciiTheme="minorHAnsi" w:hAnsiTheme="minorHAnsi"/>
          <w:spacing w:val="-10"/>
        </w:rPr>
        <w:t>Analysis &amp; Design, Development, Testing, Deployment and Maintenance</w:t>
      </w:r>
      <w:r w:rsidR="00C355E4" w:rsidRPr="00267A6E">
        <w:rPr>
          <w:rFonts w:asciiTheme="minorHAnsi" w:hAnsiTheme="minorHAnsi"/>
          <w:spacing w:val="-10"/>
        </w:rPr>
        <w:t>.</w:t>
      </w:r>
    </w:p>
    <w:p w:rsidR="00F626D0" w:rsidRPr="00267A6E" w:rsidRDefault="00F32E41" w:rsidP="00267A6E">
      <w:pPr>
        <w:pStyle w:val="ListParagraph"/>
        <w:numPr>
          <w:ilvl w:val="0"/>
          <w:numId w:val="2"/>
        </w:numPr>
        <w:rPr>
          <w:rFonts w:asciiTheme="minorHAnsi" w:hAnsiTheme="minorHAnsi"/>
          <w:spacing w:val="-10"/>
        </w:rPr>
      </w:pPr>
      <w:r w:rsidRPr="00267A6E">
        <w:rPr>
          <w:rFonts w:asciiTheme="minorHAnsi" w:hAnsiTheme="minorHAnsi"/>
          <w:spacing w:val="-10"/>
        </w:rPr>
        <w:t>Working experience   and   exposure   to   Enterprise   Application   Integration   (Middleware)    and   Core</w:t>
      </w:r>
      <w:r w:rsidR="00993B6D" w:rsidRPr="00267A6E">
        <w:rPr>
          <w:rFonts w:asciiTheme="minorHAnsi" w:hAnsiTheme="minorHAnsi"/>
          <w:spacing w:val="-10"/>
        </w:rPr>
        <w:t xml:space="preserve"> </w:t>
      </w:r>
      <w:r w:rsidRPr="00267A6E">
        <w:rPr>
          <w:rFonts w:asciiTheme="minorHAnsi" w:hAnsiTheme="minorHAnsi"/>
          <w:spacing w:val="-10"/>
        </w:rPr>
        <w:t>Technologies</w:t>
      </w:r>
      <w:r w:rsidR="00034683">
        <w:rPr>
          <w:rFonts w:asciiTheme="minorHAnsi" w:hAnsiTheme="minorHAnsi"/>
          <w:spacing w:val="-10"/>
        </w:rPr>
        <w:t>.</w:t>
      </w:r>
    </w:p>
    <w:p w:rsidR="00F626D0" w:rsidRPr="00267A6E" w:rsidRDefault="00F32E41" w:rsidP="00267A6E">
      <w:pPr>
        <w:pStyle w:val="ListParagraph"/>
        <w:numPr>
          <w:ilvl w:val="0"/>
          <w:numId w:val="2"/>
        </w:numPr>
        <w:rPr>
          <w:rFonts w:asciiTheme="minorHAnsi" w:hAnsiTheme="minorHAnsi"/>
          <w:spacing w:val="-10"/>
        </w:rPr>
      </w:pPr>
      <w:r w:rsidRPr="00267A6E">
        <w:rPr>
          <w:rFonts w:asciiTheme="minorHAnsi" w:hAnsiTheme="minorHAnsi"/>
          <w:spacing w:val="-10"/>
        </w:rPr>
        <w:t xml:space="preserve">Experience in design and development of </w:t>
      </w:r>
      <w:r w:rsidR="00D35FD4" w:rsidRPr="00267A6E">
        <w:rPr>
          <w:rFonts w:asciiTheme="minorHAnsi" w:hAnsiTheme="minorHAnsi"/>
          <w:spacing w:val="-10"/>
        </w:rPr>
        <w:t>integration solutions</w:t>
      </w:r>
      <w:r w:rsidRPr="00267A6E">
        <w:rPr>
          <w:rFonts w:asciiTheme="minorHAnsi" w:hAnsiTheme="minorHAnsi"/>
          <w:spacing w:val="-10"/>
        </w:rPr>
        <w:t xml:space="preserve"> leveraging IBM WebSphere MQ V6.x &amp; V7.x, IBM WebSphere Message Broker V6.x, V7.x </w:t>
      </w:r>
      <w:r w:rsidR="00731F9E" w:rsidRPr="00267A6E">
        <w:rPr>
          <w:rFonts w:asciiTheme="minorHAnsi" w:hAnsiTheme="minorHAnsi"/>
          <w:spacing w:val="-10"/>
        </w:rPr>
        <w:t xml:space="preserve">V8.x </w:t>
      </w:r>
      <w:r w:rsidRPr="00267A6E">
        <w:rPr>
          <w:rFonts w:asciiTheme="minorHAnsi" w:hAnsiTheme="minorHAnsi"/>
          <w:spacing w:val="-10"/>
        </w:rPr>
        <w:t xml:space="preserve">and </w:t>
      </w:r>
      <w:r w:rsidR="00731F9E" w:rsidRPr="00267A6E">
        <w:rPr>
          <w:rFonts w:asciiTheme="minorHAnsi" w:hAnsiTheme="minorHAnsi"/>
          <w:spacing w:val="-10"/>
        </w:rPr>
        <w:t>IIB9</w:t>
      </w:r>
      <w:r w:rsidRPr="00267A6E">
        <w:rPr>
          <w:rFonts w:asciiTheme="minorHAnsi" w:hAnsiTheme="minorHAnsi"/>
          <w:spacing w:val="-10"/>
        </w:rPr>
        <w:t>.</w:t>
      </w:r>
    </w:p>
    <w:p w:rsidR="00993B6D" w:rsidRPr="00267A6E" w:rsidRDefault="00993B6D" w:rsidP="00267A6E">
      <w:pPr>
        <w:pStyle w:val="ListParagraph"/>
        <w:numPr>
          <w:ilvl w:val="0"/>
          <w:numId w:val="2"/>
        </w:numPr>
        <w:rPr>
          <w:rFonts w:asciiTheme="minorHAnsi" w:hAnsiTheme="minorHAnsi"/>
          <w:spacing w:val="-10"/>
        </w:rPr>
      </w:pPr>
      <w:r w:rsidRPr="00267A6E">
        <w:rPr>
          <w:rFonts w:asciiTheme="minorHAnsi" w:hAnsiTheme="minorHAnsi"/>
          <w:spacing w:val="-10"/>
        </w:rPr>
        <w:t>Experience in design and development of integration solutions with IBM Datapower Appliances V5.0</w:t>
      </w:r>
    </w:p>
    <w:p w:rsidR="00351BB9" w:rsidRPr="00267A6E" w:rsidRDefault="00351BB9" w:rsidP="00993B6D">
      <w:pPr>
        <w:pStyle w:val="ListParagraph"/>
        <w:numPr>
          <w:ilvl w:val="0"/>
          <w:numId w:val="2"/>
        </w:numPr>
        <w:tabs>
          <w:tab w:val="left" w:pos="800"/>
        </w:tabs>
        <w:spacing w:before="17" w:line="259" w:lineRule="auto"/>
        <w:ind w:right="329"/>
        <w:rPr>
          <w:rFonts w:asciiTheme="minorHAnsi" w:hAnsiTheme="minorHAnsi"/>
          <w:spacing w:val="-10"/>
        </w:rPr>
      </w:pPr>
      <w:r w:rsidRPr="00267A6E">
        <w:rPr>
          <w:rFonts w:asciiTheme="minorHAnsi" w:hAnsiTheme="minorHAnsi"/>
          <w:spacing w:val="-10"/>
        </w:rPr>
        <w:t>Experience in design and development of integration solutions with Redhat JBoss Fuse ESB.</w:t>
      </w:r>
    </w:p>
    <w:p w:rsidR="00993B6D" w:rsidRPr="00267A6E" w:rsidRDefault="00993B6D" w:rsidP="00993B6D">
      <w:pPr>
        <w:pStyle w:val="ListParagraph"/>
        <w:numPr>
          <w:ilvl w:val="0"/>
          <w:numId w:val="2"/>
        </w:numPr>
        <w:tabs>
          <w:tab w:val="left" w:pos="800"/>
        </w:tabs>
        <w:spacing w:before="17" w:line="259" w:lineRule="auto"/>
        <w:ind w:right="329"/>
        <w:rPr>
          <w:rFonts w:asciiTheme="minorHAnsi" w:hAnsiTheme="minorHAnsi"/>
          <w:spacing w:val="-10"/>
        </w:rPr>
      </w:pPr>
      <w:r w:rsidRPr="00267A6E">
        <w:rPr>
          <w:rFonts w:asciiTheme="minorHAnsi" w:hAnsiTheme="minorHAnsi"/>
          <w:spacing w:val="-10"/>
        </w:rPr>
        <w:t>Hands on experience on IBM BPM Standard V8.5 and IBM BPM Advanced V8.5.</w:t>
      </w:r>
    </w:p>
    <w:p w:rsidR="00F626D0" w:rsidRPr="00267A6E" w:rsidRDefault="00731F9E"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 xml:space="preserve">Involved in </w:t>
      </w:r>
      <w:r w:rsidR="00F32E41" w:rsidRPr="00267A6E">
        <w:rPr>
          <w:rFonts w:asciiTheme="minorHAnsi" w:hAnsiTheme="minorHAnsi"/>
          <w:spacing w:val="-10"/>
        </w:rPr>
        <w:t>migration activities of Aviva’s I&amp;M Infrastructure</w:t>
      </w:r>
      <w:r w:rsidR="00154F44" w:rsidRPr="00267A6E">
        <w:rPr>
          <w:rFonts w:asciiTheme="minorHAnsi" w:hAnsiTheme="minorHAnsi"/>
          <w:spacing w:val="-10"/>
        </w:rPr>
        <w:t xml:space="preserve"> </w:t>
      </w:r>
      <w:r w:rsidR="00AF44CE">
        <w:rPr>
          <w:rFonts w:asciiTheme="minorHAnsi" w:hAnsiTheme="minorHAnsi"/>
          <w:spacing w:val="-10"/>
        </w:rPr>
        <w:t>(</w:t>
      </w:r>
      <w:r w:rsidR="00983CAC" w:rsidRPr="00267A6E">
        <w:rPr>
          <w:rFonts w:asciiTheme="minorHAnsi" w:hAnsiTheme="minorHAnsi"/>
          <w:spacing w:val="-10"/>
        </w:rPr>
        <w:t>IBM WMB V6.x)</w:t>
      </w:r>
      <w:r w:rsidR="00F32E41" w:rsidRPr="00267A6E">
        <w:rPr>
          <w:rFonts w:asciiTheme="minorHAnsi" w:hAnsiTheme="minorHAnsi"/>
          <w:spacing w:val="-10"/>
        </w:rPr>
        <w:t xml:space="preserve"> to IBM WMB V8.x</w:t>
      </w:r>
      <w:r w:rsidRPr="00267A6E">
        <w:rPr>
          <w:rFonts w:asciiTheme="minorHAnsi" w:hAnsiTheme="minorHAnsi"/>
          <w:spacing w:val="-10"/>
        </w:rPr>
        <w:t xml:space="preserve"> initially and then to IIB9.</w:t>
      </w:r>
    </w:p>
    <w:p w:rsidR="00351BB9" w:rsidRPr="00267A6E" w:rsidRDefault="00D35FD4"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Followed Software Engineering Practices like – Test Driven Development</w:t>
      </w:r>
      <w:r w:rsidR="00983CAC" w:rsidRPr="00267A6E">
        <w:rPr>
          <w:rFonts w:asciiTheme="minorHAnsi" w:hAnsiTheme="minorHAnsi"/>
          <w:spacing w:val="-10"/>
        </w:rPr>
        <w:t xml:space="preserve"> </w:t>
      </w:r>
      <w:r w:rsidRPr="00267A6E">
        <w:rPr>
          <w:rFonts w:asciiTheme="minorHAnsi" w:hAnsiTheme="minorHAnsi"/>
          <w:spacing w:val="-10"/>
        </w:rPr>
        <w:t>(TDD), Behavior Driven Development</w:t>
      </w:r>
      <w:r w:rsidR="007764F6" w:rsidRPr="00267A6E">
        <w:rPr>
          <w:rFonts w:asciiTheme="minorHAnsi" w:hAnsiTheme="minorHAnsi"/>
          <w:spacing w:val="-10"/>
        </w:rPr>
        <w:t xml:space="preserve"> </w:t>
      </w:r>
      <w:r w:rsidRPr="00267A6E">
        <w:rPr>
          <w:rFonts w:asciiTheme="minorHAnsi" w:hAnsiTheme="minorHAnsi"/>
          <w:spacing w:val="-10"/>
        </w:rPr>
        <w:t>(BDD), Continuous Integration</w:t>
      </w:r>
      <w:r w:rsidR="009745FC" w:rsidRPr="00267A6E">
        <w:rPr>
          <w:rFonts w:asciiTheme="minorHAnsi" w:hAnsiTheme="minorHAnsi"/>
          <w:spacing w:val="-10"/>
        </w:rPr>
        <w:t xml:space="preserve"> </w:t>
      </w:r>
      <w:r w:rsidR="00983CAC" w:rsidRPr="00267A6E">
        <w:rPr>
          <w:rFonts w:asciiTheme="minorHAnsi" w:hAnsiTheme="minorHAnsi"/>
          <w:spacing w:val="-10"/>
        </w:rPr>
        <w:t>(Jenkins)</w:t>
      </w:r>
      <w:r w:rsidRPr="00267A6E">
        <w:rPr>
          <w:rFonts w:asciiTheme="minorHAnsi" w:hAnsiTheme="minorHAnsi"/>
          <w:spacing w:val="-10"/>
        </w:rPr>
        <w:t>, Static Code Analysis, Code coverage.</w:t>
      </w:r>
    </w:p>
    <w:p w:rsidR="00983CAC" w:rsidRPr="00267A6E" w:rsidRDefault="00993B6D"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 xml:space="preserve"> I have implemented </w:t>
      </w:r>
      <w:r w:rsidR="009745FC" w:rsidRPr="00267A6E">
        <w:rPr>
          <w:rFonts w:asciiTheme="minorHAnsi" w:hAnsiTheme="minorHAnsi"/>
          <w:spacing w:val="-10"/>
        </w:rPr>
        <w:t>Continuous</w:t>
      </w:r>
      <w:r w:rsidRPr="00267A6E">
        <w:rPr>
          <w:rFonts w:asciiTheme="minorHAnsi" w:hAnsiTheme="minorHAnsi"/>
          <w:spacing w:val="-10"/>
        </w:rPr>
        <w:t xml:space="preserve"> Integration tool Jenkins for message broker. </w:t>
      </w:r>
      <w:r w:rsidR="00034683">
        <w:rPr>
          <w:rFonts w:asciiTheme="minorHAnsi" w:hAnsiTheme="minorHAnsi"/>
          <w:spacing w:val="-10"/>
        </w:rPr>
        <w:t xml:space="preserve"> Added all message broker services into Jenkins and then instructed my team to follow for all projects.</w:t>
      </w:r>
    </w:p>
    <w:p w:rsidR="00D35FD4" w:rsidRPr="00267A6E" w:rsidRDefault="00034683" w:rsidP="00993B6D">
      <w:pPr>
        <w:pStyle w:val="ListParagraph"/>
        <w:numPr>
          <w:ilvl w:val="0"/>
          <w:numId w:val="2"/>
        </w:numPr>
        <w:spacing w:before="20"/>
        <w:rPr>
          <w:rFonts w:asciiTheme="minorHAnsi" w:hAnsiTheme="minorHAnsi"/>
          <w:spacing w:val="-10"/>
        </w:rPr>
      </w:pPr>
      <w:r>
        <w:rPr>
          <w:rFonts w:asciiTheme="minorHAnsi" w:hAnsiTheme="minorHAnsi"/>
          <w:spacing w:val="-10"/>
        </w:rPr>
        <w:t>D</w:t>
      </w:r>
      <w:r w:rsidR="00993B6D" w:rsidRPr="00267A6E">
        <w:rPr>
          <w:rFonts w:asciiTheme="minorHAnsi" w:hAnsiTheme="minorHAnsi"/>
          <w:spacing w:val="-10"/>
        </w:rPr>
        <w:t xml:space="preserve">eveloped </w:t>
      </w:r>
      <w:r w:rsidR="00983CAC" w:rsidRPr="00267A6E">
        <w:rPr>
          <w:rFonts w:asciiTheme="minorHAnsi" w:hAnsiTheme="minorHAnsi"/>
          <w:spacing w:val="-10"/>
        </w:rPr>
        <w:t xml:space="preserve">customized </w:t>
      </w:r>
      <w:r w:rsidR="00993B6D" w:rsidRPr="00267A6E">
        <w:rPr>
          <w:rFonts w:asciiTheme="minorHAnsi" w:hAnsiTheme="minorHAnsi"/>
          <w:spacing w:val="-10"/>
        </w:rPr>
        <w:t>Code Coverage tool for M</w:t>
      </w:r>
      <w:r w:rsidR="00351BB9" w:rsidRPr="00267A6E">
        <w:rPr>
          <w:rFonts w:asciiTheme="minorHAnsi" w:hAnsiTheme="minorHAnsi"/>
          <w:spacing w:val="-10"/>
        </w:rPr>
        <w:t>essage Broker</w:t>
      </w:r>
      <w:r w:rsidR="00983CAC" w:rsidRPr="00267A6E">
        <w:rPr>
          <w:rFonts w:asciiTheme="minorHAnsi" w:hAnsiTheme="minorHAnsi"/>
          <w:spacing w:val="-10"/>
        </w:rPr>
        <w:t xml:space="preserve"> ESQL.</w:t>
      </w:r>
    </w:p>
    <w:p w:rsidR="00D35FD4" w:rsidRPr="00267A6E" w:rsidRDefault="00D35FD4"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Very good experience with Agile projects. Good knowledge on all Agile ceremonies.</w:t>
      </w:r>
      <w:r w:rsidR="009745FC" w:rsidRPr="00267A6E">
        <w:rPr>
          <w:rFonts w:asciiTheme="minorHAnsi" w:hAnsiTheme="minorHAnsi"/>
          <w:spacing w:val="-10"/>
        </w:rPr>
        <w:t xml:space="preserve"> Delivering projects</w:t>
      </w:r>
      <w:r w:rsidR="00983CAC" w:rsidRPr="00267A6E">
        <w:rPr>
          <w:rFonts w:asciiTheme="minorHAnsi" w:hAnsiTheme="minorHAnsi"/>
          <w:spacing w:val="-10"/>
        </w:rPr>
        <w:t xml:space="preserve"> in Agile </w:t>
      </w:r>
      <w:r w:rsidR="009745FC" w:rsidRPr="00267A6E">
        <w:rPr>
          <w:rFonts w:asciiTheme="minorHAnsi" w:hAnsiTheme="minorHAnsi"/>
          <w:spacing w:val="-10"/>
        </w:rPr>
        <w:t>way</w:t>
      </w:r>
      <w:r w:rsidR="00983CAC" w:rsidRPr="00267A6E">
        <w:rPr>
          <w:rFonts w:asciiTheme="minorHAnsi" w:hAnsiTheme="minorHAnsi"/>
          <w:spacing w:val="-10"/>
        </w:rPr>
        <w:t xml:space="preserve"> from last 3 years.</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IBM Certified SOA Associate [2008]</w:t>
      </w:r>
      <w:r w:rsidR="00A857F9" w:rsidRPr="00267A6E">
        <w:rPr>
          <w:rFonts w:asciiTheme="minorHAnsi" w:hAnsiTheme="minorHAnsi"/>
          <w:spacing w:val="-10"/>
        </w:rPr>
        <w:t>.</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IBM Certified WebSphere Message Broker V7.0 Solution Developer</w:t>
      </w:r>
      <w:r w:rsidR="00A857F9" w:rsidRPr="00267A6E">
        <w:rPr>
          <w:rFonts w:asciiTheme="minorHAnsi" w:hAnsiTheme="minorHAnsi"/>
          <w:spacing w:val="-10"/>
        </w:rPr>
        <w:t>.</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IBM Certified WebSphere Message Queue V7.0 Solution Designer</w:t>
      </w:r>
      <w:r w:rsidR="00A857F9" w:rsidRPr="00267A6E">
        <w:rPr>
          <w:rFonts w:asciiTheme="minorHAnsi" w:hAnsiTheme="minorHAnsi"/>
          <w:spacing w:val="-10"/>
        </w:rPr>
        <w:t>.</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Gained experience interacting with multiple vendors working for the same project</w:t>
      </w:r>
      <w:r w:rsidR="00993B6D" w:rsidRPr="00267A6E">
        <w:rPr>
          <w:rFonts w:asciiTheme="minorHAnsi" w:hAnsiTheme="minorHAnsi"/>
          <w:spacing w:val="-10"/>
        </w:rPr>
        <w:t>.</w:t>
      </w:r>
    </w:p>
    <w:p w:rsidR="00993B6D" w:rsidRPr="00267A6E" w:rsidRDefault="00993B6D"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Very good SOA knowledge as I was involved as service designer initially when Aviva started   thinking of SOA implementation in their landscape.</w:t>
      </w:r>
    </w:p>
    <w:p w:rsidR="00EF2184" w:rsidRDefault="00EF2184"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Good knowledge on REST and API Management.</w:t>
      </w:r>
      <w:r w:rsidR="00034683">
        <w:rPr>
          <w:rFonts w:asciiTheme="minorHAnsi" w:hAnsiTheme="minorHAnsi"/>
          <w:spacing w:val="-10"/>
        </w:rPr>
        <w:t xml:space="preserve"> Involved in proposal of using WSO2 API manager as exposing API’s in Aviva.</w:t>
      </w:r>
    </w:p>
    <w:p w:rsidR="000F19F8" w:rsidRPr="00267A6E" w:rsidRDefault="000F19F8" w:rsidP="00993B6D">
      <w:pPr>
        <w:pStyle w:val="ListParagraph"/>
        <w:numPr>
          <w:ilvl w:val="0"/>
          <w:numId w:val="2"/>
        </w:numPr>
        <w:spacing w:before="20"/>
        <w:rPr>
          <w:rFonts w:asciiTheme="minorHAnsi" w:hAnsiTheme="minorHAnsi"/>
          <w:spacing w:val="-10"/>
        </w:rPr>
      </w:pPr>
      <w:r>
        <w:rPr>
          <w:rFonts w:asciiTheme="minorHAnsi" w:hAnsiTheme="minorHAnsi"/>
          <w:spacing w:val="-10"/>
        </w:rPr>
        <w:t xml:space="preserve">Currently working on proposal in defining guidelines to convert existing SOAP services to REST. </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Worked at Client Location for more than 2 years, gained customer facing experience  &amp; received constant</w:t>
      </w:r>
      <w:r w:rsidR="00993B6D" w:rsidRPr="00267A6E">
        <w:rPr>
          <w:rFonts w:asciiTheme="minorHAnsi" w:hAnsiTheme="minorHAnsi"/>
          <w:spacing w:val="-10"/>
        </w:rPr>
        <w:t xml:space="preserve"> </w:t>
      </w:r>
      <w:r w:rsidRPr="00267A6E">
        <w:rPr>
          <w:rFonts w:asciiTheme="minorHAnsi" w:hAnsiTheme="minorHAnsi"/>
          <w:spacing w:val="-10"/>
        </w:rPr>
        <w:t>positive feedback from the Customer</w:t>
      </w:r>
    </w:p>
    <w:p w:rsidR="00F626D0" w:rsidRPr="00267A6E" w:rsidRDefault="00F32E41"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Got appreciation from the  Client  for giving a ZERO-bug release  in moving Aviva’s  IT Infrastructure  to  a</w:t>
      </w:r>
      <w:r w:rsidR="00993B6D" w:rsidRPr="00267A6E">
        <w:rPr>
          <w:rFonts w:asciiTheme="minorHAnsi" w:hAnsiTheme="minorHAnsi"/>
          <w:spacing w:val="-10"/>
        </w:rPr>
        <w:t xml:space="preserve"> </w:t>
      </w:r>
      <w:r w:rsidRPr="00267A6E">
        <w:rPr>
          <w:rFonts w:asciiTheme="minorHAnsi" w:hAnsiTheme="minorHAnsi"/>
          <w:spacing w:val="-10"/>
        </w:rPr>
        <w:t>Future Mode of Operation during GCS Transformation</w:t>
      </w:r>
    </w:p>
    <w:p w:rsidR="009667D5" w:rsidRPr="00267A6E" w:rsidRDefault="009667D5" w:rsidP="00993B6D">
      <w:pPr>
        <w:pStyle w:val="ListParagraph"/>
        <w:numPr>
          <w:ilvl w:val="0"/>
          <w:numId w:val="2"/>
        </w:numPr>
        <w:spacing w:before="20"/>
        <w:rPr>
          <w:rFonts w:asciiTheme="minorHAnsi" w:hAnsiTheme="minorHAnsi"/>
          <w:spacing w:val="-10"/>
        </w:rPr>
      </w:pPr>
      <w:r w:rsidRPr="00267A6E">
        <w:rPr>
          <w:rFonts w:asciiTheme="minorHAnsi" w:hAnsiTheme="minorHAnsi"/>
          <w:spacing w:val="-10"/>
        </w:rPr>
        <w:t xml:space="preserve">Got </w:t>
      </w:r>
      <w:r w:rsidR="00993B6D" w:rsidRPr="00267A6E">
        <w:rPr>
          <w:rFonts w:asciiTheme="minorHAnsi" w:hAnsiTheme="minorHAnsi"/>
          <w:spacing w:val="-10"/>
        </w:rPr>
        <w:t>‘</w:t>
      </w:r>
      <w:r w:rsidRPr="00267A6E">
        <w:rPr>
          <w:rFonts w:asciiTheme="minorHAnsi" w:hAnsiTheme="minorHAnsi"/>
          <w:spacing w:val="-10"/>
        </w:rPr>
        <w:t>On The Spot</w:t>
      </w:r>
      <w:r w:rsidR="00993B6D" w:rsidRPr="00267A6E">
        <w:rPr>
          <w:rFonts w:asciiTheme="minorHAnsi" w:hAnsiTheme="minorHAnsi"/>
          <w:spacing w:val="-10"/>
        </w:rPr>
        <w:t>’</w:t>
      </w:r>
      <w:r w:rsidRPr="00267A6E">
        <w:rPr>
          <w:rFonts w:asciiTheme="minorHAnsi" w:hAnsiTheme="minorHAnsi"/>
          <w:spacing w:val="-10"/>
        </w:rPr>
        <w:t xml:space="preserve"> Award twice in my present team.</w:t>
      </w:r>
    </w:p>
    <w:p w:rsidR="00F626D0" w:rsidRDefault="00F32E41" w:rsidP="009667D5">
      <w:pPr>
        <w:spacing w:before="20"/>
        <w:ind w:left="462"/>
        <w:rPr>
          <w:sz w:val="21"/>
          <w:szCs w:val="21"/>
        </w:rPr>
      </w:pPr>
      <w:r>
        <w:rPr>
          <w:w w:val="187"/>
          <w:sz w:val="21"/>
          <w:szCs w:val="21"/>
        </w:rPr>
        <w:t xml:space="preserve"> </w:t>
      </w:r>
      <w:r>
        <w:rPr>
          <w:sz w:val="21"/>
          <w:szCs w:val="21"/>
        </w:rPr>
        <w:t xml:space="preserve">    </w:t>
      </w:r>
      <w:r>
        <w:rPr>
          <w:spacing w:val="-10"/>
          <w:sz w:val="21"/>
          <w:szCs w:val="21"/>
        </w:rPr>
        <w:t xml:space="preserve"> </w:t>
      </w:r>
    </w:p>
    <w:p w:rsidR="00F626D0" w:rsidRDefault="00F626D0">
      <w:pPr>
        <w:spacing w:before="3" w:line="260" w:lineRule="exact"/>
        <w:rPr>
          <w:sz w:val="26"/>
          <w:szCs w:val="26"/>
        </w:rPr>
      </w:pPr>
    </w:p>
    <w:p w:rsidR="00EF2184" w:rsidRDefault="00EF2184">
      <w:pPr>
        <w:ind w:left="111"/>
        <w:rPr>
          <w:color w:val="00007F"/>
          <w:w w:val="82"/>
          <w:sz w:val="23"/>
          <w:szCs w:val="23"/>
        </w:rPr>
      </w:pPr>
    </w:p>
    <w:p w:rsidR="00EF2184" w:rsidRDefault="00EF2184">
      <w:pPr>
        <w:ind w:left="111"/>
        <w:rPr>
          <w:color w:val="00007F"/>
          <w:w w:val="82"/>
          <w:sz w:val="23"/>
          <w:szCs w:val="23"/>
        </w:rPr>
      </w:pPr>
    </w:p>
    <w:p w:rsidR="00EF2184" w:rsidRDefault="00EF2184">
      <w:pPr>
        <w:ind w:left="111"/>
        <w:rPr>
          <w:color w:val="00007F"/>
          <w:w w:val="82"/>
          <w:sz w:val="23"/>
          <w:szCs w:val="23"/>
        </w:rPr>
      </w:pPr>
    </w:p>
    <w:p w:rsidR="00EF2184" w:rsidRDefault="00EF2184">
      <w:pPr>
        <w:ind w:left="111"/>
        <w:rPr>
          <w:color w:val="00007F"/>
          <w:w w:val="82"/>
          <w:sz w:val="23"/>
          <w:szCs w:val="23"/>
        </w:rPr>
      </w:pPr>
    </w:p>
    <w:p w:rsidR="00EF2184" w:rsidRDefault="00EF2184">
      <w:pPr>
        <w:ind w:left="111"/>
        <w:rPr>
          <w:color w:val="00007F"/>
          <w:w w:val="82"/>
          <w:sz w:val="23"/>
          <w:szCs w:val="23"/>
        </w:rPr>
      </w:pPr>
    </w:p>
    <w:p w:rsidR="00EF2184" w:rsidRDefault="00EF2184">
      <w:pPr>
        <w:ind w:left="111"/>
        <w:rPr>
          <w:color w:val="00007F"/>
          <w:w w:val="82"/>
          <w:sz w:val="23"/>
          <w:szCs w:val="23"/>
        </w:rPr>
      </w:pPr>
    </w:p>
    <w:p w:rsidR="00310F23" w:rsidRDefault="00310F23" w:rsidP="00C25E99">
      <w:pPr>
        <w:ind w:left="111"/>
        <w:rPr>
          <w:color w:val="00007F"/>
          <w:w w:val="82"/>
          <w:sz w:val="23"/>
          <w:szCs w:val="23"/>
        </w:rPr>
      </w:pPr>
    </w:p>
    <w:p w:rsidR="00310F23" w:rsidRDefault="00310F23" w:rsidP="00C25E99">
      <w:pPr>
        <w:ind w:left="111"/>
        <w:rPr>
          <w:color w:val="00007F"/>
          <w:w w:val="82"/>
          <w:sz w:val="23"/>
          <w:szCs w:val="23"/>
        </w:rPr>
      </w:pPr>
    </w:p>
    <w:p w:rsidR="00F32E41" w:rsidRPr="00C25E99" w:rsidRDefault="00F32E41" w:rsidP="00C25E99">
      <w:pPr>
        <w:ind w:left="111"/>
        <w:rPr>
          <w:color w:val="00007F"/>
          <w:sz w:val="23"/>
          <w:szCs w:val="23"/>
        </w:rPr>
      </w:pPr>
      <w:r>
        <w:rPr>
          <w:color w:val="00007F"/>
          <w:w w:val="82"/>
          <w:sz w:val="23"/>
          <w:szCs w:val="23"/>
        </w:rPr>
        <w:t>T</w:t>
      </w:r>
      <w:r>
        <w:rPr>
          <w:color w:val="00007F"/>
          <w:spacing w:val="-2"/>
          <w:w w:val="115"/>
          <w:sz w:val="23"/>
          <w:szCs w:val="23"/>
        </w:rPr>
        <w:t>e</w:t>
      </w:r>
      <w:r>
        <w:rPr>
          <w:color w:val="00007F"/>
          <w:spacing w:val="1"/>
          <w:w w:val="95"/>
          <w:sz w:val="23"/>
          <w:szCs w:val="23"/>
        </w:rPr>
        <w:t>c</w:t>
      </w:r>
      <w:r>
        <w:rPr>
          <w:color w:val="00007F"/>
          <w:spacing w:val="2"/>
          <w:w w:val="108"/>
          <w:sz w:val="23"/>
          <w:szCs w:val="23"/>
        </w:rPr>
        <w:t>h</w:t>
      </w:r>
      <w:r>
        <w:rPr>
          <w:color w:val="00007F"/>
          <w:spacing w:val="-3"/>
          <w:w w:val="108"/>
          <w:sz w:val="23"/>
          <w:szCs w:val="23"/>
        </w:rPr>
        <w:t>n</w:t>
      </w:r>
      <w:r>
        <w:rPr>
          <w:color w:val="00007F"/>
          <w:spacing w:val="3"/>
          <w:w w:val="90"/>
          <w:sz w:val="23"/>
          <w:szCs w:val="23"/>
        </w:rPr>
        <w:t>i</w:t>
      </w:r>
      <w:r>
        <w:rPr>
          <w:color w:val="00007F"/>
          <w:spacing w:val="1"/>
          <w:w w:val="95"/>
          <w:sz w:val="23"/>
          <w:szCs w:val="23"/>
        </w:rPr>
        <w:t>c</w:t>
      </w:r>
      <w:r>
        <w:rPr>
          <w:color w:val="00007F"/>
          <w:spacing w:val="-2"/>
          <w:w w:val="113"/>
          <w:sz w:val="23"/>
          <w:szCs w:val="23"/>
        </w:rPr>
        <w:t>a</w:t>
      </w:r>
      <w:r>
        <w:rPr>
          <w:color w:val="00007F"/>
          <w:w w:val="90"/>
          <w:sz w:val="23"/>
          <w:szCs w:val="23"/>
        </w:rPr>
        <w:t>l</w:t>
      </w:r>
      <w:r>
        <w:rPr>
          <w:color w:val="00007F"/>
          <w:spacing w:val="-2"/>
          <w:sz w:val="23"/>
          <w:szCs w:val="23"/>
        </w:rPr>
        <w:t xml:space="preserve"> </w:t>
      </w:r>
      <w:r>
        <w:rPr>
          <w:color w:val="00007F"/>
          <w:sz w:val="23"/>
          <w:szCs w:val="23"/>
        </w:rPr>
        <w:t>S</w:t>
      </w:r>
      <w:r>
        <w:rPr>
          <w:color w:val="00007F"/>
          <w:spacing w:val="1"/>
          <w:sz w:val="23"/>
          <w:szCs w:val="23"/>
        </w:rPr>
        <w:t>k</w:t>
      </w:r>
      <w:r>
        <w:rPr>
          <w:color w:val="00007F"/>
          <w:sz w:val="23"/>
          <w:szCs w:val="23"/>
        </w:rPr>
        <w:t>il</w:t>
      </w:r>
      <w:r>
        <w:rPr>
          <w:color w:val="00007F"/>
          <w:spacing w:val="3"/>
          <w:sz w:val="23"/>
          <w:szCs w:val="23"/>
        </w:rPr>
        <w:t>l</w:t>
      </w:r>
      <w:r>
        <w:rPr>
          <w:color w:val="00007F"/>
          <w:spacing w:val="-4"/>
          <w:sz w:val="23"/>
          <w:szCs w:val="23"/>
        </w:rPr>
        <w:t>s</w:t>
      </w:r>
      <w:r>
        <w:rPr>
          <w:color w:val="00007F"/>
          <w:sz w:val="23"/>
          <w:szCs w:val="23"/>
        </w:rPr>
        <w:t>:</w:t>
      </w:r>
    </w:p>
    <w:p w:rsidR="00F32E41" w:rsidRDefault="00F32E41">
      <w:pPr>
        <w:ind w:left="111"/>
        <w:rPr>
          <w:sz w:val="23"/>
          <w:szCs w:val="23"/>
        </w:rPr>
      </w:pPr>
    </w:p>
    <w:p w:rsidR="00F626D0" w:rsidRDefault="00F626D0">
      <w:pPr>
        <w:spacing w:before="8" w:line="80" w:lineRule="exact"/>
        <w:rPr>
          <w:sz w:val="9"/>
          <w:szCs w:val="9"/>
        </w:rPr>
      </w:pPr>
    </w:p>
    <w:tbl>
      <w:tblPr>
        <w:tblW w:w="0" w:type="auto"/>
        <w:tblInd w:w="455" w:type="dxa"/>
        <w:tblLayout w:type="fixed"/>
        <w:tblCellMar>
          <w:left w:w="0" w:type="dxa"/>
          <w:right w:w="0" w:type="dxa"/>
        </w:tblCellMar>
        <w:tblLook w:val="01E0" w:firstRow="1" w:lastRow="1" w:firstColumn="1" w:lastColumn="1" w:noHBand="0" w:noVBand="0"/>
      </w:tblPr>
      <w:tblGrid>
        <w:gridCol w:w="2453"/>
        <w:gridCol w:w="7622"/>
      </w:tblGrid>
      <w:tr w:rsidR="00F626D0">
        <w:trPr>
          <w:trHeight w:hRule="exact" w:val="295"/>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pPr>
              <w:spacing w:before="7"/>
              <w:ind w:left="100"/>
              <w:rPr>
                <w:rFonts w:asciiTheme="minorHAnsi" w:hAnsiTheme="minorHAnsi"/>
                <w:spacing w:val="1"/>
                <w:w w:val="92"/>
              </w:rPr>
            </w:pPr>
            <w:r w:rsidRPr="00310F23">
              <w:rPr>
                <w:rFonts w:asciiTheme="minorHAnsi" w:hAnsiTheme="minorHAnsi"/>
                <w:spacing w:val="1"/>
                <w:w w:val="92"/>
              </w:rPr>
              <w:t>Operating Systems</w:t>
            </w:r>
          </w:p>
        </w:tc>
        <w:tc>
          <w:tcPr>
            <w:tcW w:w="7622" w:type="dxa"/>
            <w:tcBorders>
              <w:top w:val="single" w:sz="5" w:space="0" w:color="000000"/>
              <w:left w:val="single" w:sz="5" w:space="0" w:color="000000"/>
              <w:bottom w:val="single" w:sz="5" w:space="0" w:color="000000"/>
              <w:right w:val="single" w:sz="5" w:space="0" w:color="000000"/>
            </w:tcBorders>
          </w:tcPr>
          <w:p w:rsidR="00F626D0" w:rsidRPr="00310F23" w:rsidRDefault="00AB5B80">
            <w:pPr>
              <w:spacing w:before="7"/>
              <w:ind w:left="100"/>
              <w:rPr>
                <w:rFonts w:asciiTheme="minorHAnsi" w:hAnsiTheme="minorHAnsi"/>
                <w:spacing w:val="1"/>
                <w:w w:val="92"/>
              </w:rPr>
            </w:pPr>
            <w:r>
              <w:rPr>
                <w:rFonts w:asciiTheme="minorHAnsi" w:hAnsiTheme="minorHAnsi"/>
                <w:spacing w:val="1"/>
                <w:w w:val="92"/>
              </w:rPr>
              <w:t xml:space="preserve">MS Windows (98, 00, </w:t>
            </w:r>
            <w:r w:rsidR="00F32E41" w:rsidRPr="00310F23">
              <w:rPr>
                <w:rFonts w:asciiTheme="minorHAnsi" w:hAnsiTheme="minorHAnsi"/>
                <w:spacing w:val="1"/>
                <w:w w:val="92"/>
              </w:rPr>
              <w:t xml:space="preserve"> XP, Vista, Seven), IBM AIX 5.x</w:t>
            </w:r>
            <w:r>
              <w:rPr>
                <w:rFonts w:asciiTheme="minorHAnsi" w:hAnsiTheme="minorHAnsi"/>
                <w:spacing w:val="1"/>
                <w:w w:val="92"/>
              </w:rPr>
              <w:t>, Linux</w:t>
            </w:r>
          </w:p>
        </w:tc>
      </w:tr>
      <w:tr w:rsidR="00731F9E" w:rsidTr="00F32E41">
        <w:trPr>
          <w:trHeight w:val="1576"/>
        </w:trPr>
        <w:tc>
          <w:tcPr>
            <w:tcW w:w="2453" w:type="dxa"/>
            <w:tcBorders>
              <w:top w:val="single" w:sz="5" w:space="0" w:color="000000"/>
              <w:left w:val="single" w:sz="5" w:space="0" w:color="000000"/>
              <w:right w:val="single" w:sz="5" w:space="0" w:color="000000"/>
            </w:tcBorders>
          </w:tcPr>
          <w:p w:rsidR="00731F9E" w:rsidRPr="00310F23" w:rsidRDefault="00731F9E" w:rsidP="00310F23">
            <w:pPr>
              <w:spacing w:before="7"/>
              <w:ind w:left="100"/>
              <w:rPr>
                <w:rFonts w:asciiTheme="minorHAnsi" w:hAnsiTheme="minorHAnsi"/>
                <w:spacing w:val="1"/>
                <w:w w:val="92"/>
              </w:rPr>
            </w:pPr>
            <w:r w:rsidRPr="00310F23">
              <w:rPr>
                <w:rFonts w:asciiTheme="minorHAnsi" w:hAnsiTheme="minorHAnsi"/>
                <w:spacing w:val="1"/>
                <w:w w:val="92"/>
              </w:rPr>
              <w:t>Middleware</w:t>
            </w:r>
          </w:p>
          <w:p w:rsidR="00731F9E" w:rsidRPr="00310F23" w:rsidRDefault="00731F9E" w:rsidP="00310F23">
            <w:pPr>
              <w:spacing w:before="7"/>
              <w:ind w:left="100"/>
              <w:rPr>
                <w:rFonts w:asciiTheme="minorHAnsi" w:hAnsiTheme="minorHAnsi"/>
                <w:spacing w:val="1"/>
                <w:w w:val="92"/>
              </w:rPr>
            </w:pPr>
            <w:r w:rsidRPr="00310F23">
              <w:rPr>
                <w:rFonts w:asciiTheme="minorHAnsi" w:hAnsiTheme="minorHAnsi"/>
                <w:spacing w:val="1"/>
                <w:w w:val="92"/>
              </w:rPr>
              <w:t>Technologies</w:t>
            </w:r>
          </w:p>
        </w:tc>
        <w:tc>
          <w:tcPr>
            <w:tcW w:w="7622" w:type="dxa"/>
            <w:tcBorders>
              <w:top w:val="single" w:sz="5" w:space="0" w:color="000000"/>
              <w:left w:val="single" w:sz="5" w:space="0" w:color="000000"/>
              <w:right w:val="single" w:sz="5" w:space="0" w:color="000000"/>
            </w:tcBorders>
          </w:tcPr>
          <w:p w:rsidR="00731F9E" w:rsidRPr="00310F23" w:rsidRDefault="00731F9E" w:rsidP="00310F23">
            <w:pPr>
              <w:spacing w:before="7" w:line="259" w:lineRule="auto"/>
              <w:ind w:left="100" w:right="759"/>
              <w:jc w:val="both"/>
              <w:rPr>
                <w:rFonts w:asciiTheme="minorHAnsi" w:hAnsiTheme="minorHAnsi"/>
                <w:spacing w:val="1"/>
                <w:w w:val="92"/>
              </w:rPr>
            </w:pPr>
            <w:r w:rsidRPr="00310F23">
              <w:rPr>
                <w:rFonts w:asciiTheme="minorHAnsi" w:hAnsiTheme="minorHAnsi"/>
                <w:spacing w:val="1"/>
                <w:w w:val="92"/>
              </w:rPr>
              <w:t>IBM Websphere  Message Broker V6.x, IBM Websphere  Message Queue V6.x, IBM Websphere  Message Broker V7.x, IBM Websphere  Message Queue V7.x, IBM Websphere  Message Broker V8.x,</w:t>
            </w:r>
          </w:p>
          <w:p w:rsidR="00731F9E" w:rsidRPr="00310F23" w:rsidRDefault="00731F9E" w:rsidP="00310F23">
            <w:pPr>
              <w:spacing w:before="7" w:line="259" w:lineRule="auto"/>
              <w:ind w:left="100" w:right="759"/>
              <w:jc w:val="both"/>
              <w:rPr>
                <w:rFonts w:asciiTheme="minorHAnsi" w:hAnsiTheme="minorHAnsi"/>
                <w:spacing w:val="1"/>
                <w:w w:val="92"/>
              </w:rPr>
            </w:pPr>
            <w:r w:rsidRPr="00310F23">
              <w:rPr>
                <w:rFonts w:asciiTheme="minorHAnsi" w:hAnsiTheme="minorHAnsi"/>
                <w:spacing w:val="1"/>
                <w:w w:val="92"/>
              </w:rPr>
              <w:t>IBM Datapower Appliance V5,</w:t>
            </w:r>
          </w:p>
          <w:p w:rsidR="00731F9E" w:rsidRPr="00310F23" w:rsidRDefault="004D0CA9" w:rsidP="00310F23">
            <w:pPr>
              <w:spacing w:before="7" w:line="259" w:lineRule="auto"/>
              <w:ind w:left="100" w:right="759"/>
              <w:jc w:val="both"/>
              <w:rPr>
                <w:rFonts w:asciiTheme="minorHAnsi" w:hAnsiTheme="minorHAnsi"/>
                <w:spacing w:val="1"/>
                <w:w w:val="92"/>
              </w:rPr>
            </w:pPr>
            <w:r>
              <w:rPr>
                <w:rFonts w:asciiTheme="minorHAnsi" w:hAnsiTheme="minorHAnsi"/>
                <w:spacing w:val="1"/>
                <w:w w:val="92"/>
              </w:rPr>
              <w:t>IBM BPM Standard V7</w:t>
            </w:r>
            <w:r w:rsidR="00731F9E" w:rsidRPr="00310F23">
              <w:rPr>
                <w:rFonts w:asciiTheme="minorHAnsi" w:hAnsiTheme="minorHAnsi"/>
                <w:spacing w:val="1"/>
                <w:w w:val="92"/>
              </w:rPr>
              <w:t>.5</w:t>
            </w:r>
            <w:r w:rsidR="003F4A85" w:rsidRPr="00310F23">
              <w:rPr>
                <w:rFonts w:asciiTheme="minorHAnsi" w:hAnsiTheme="minorHAnsi"/>
                <w:spacing w:val="1"/>
                <w:w w:val="92"/>
              </w:rPr>
              <w:t>,</w:t>
            </w:r>
          </w:p>
          <w:p w:rsidR="00731F9E" w:rsidRPr="00310F23" w:rsidRDefault="004D0CA9" w:rsidP="00310F23">
            <w:pPr>
              <w:spacing w:before="7" w:line="259" w:lineRule="auto"/>
              <w:ind w:right="759"/>
              <w:jc w:val="both"/>
              <w:rPr>
                <w:rFonts w:asciiTheme="minorHAnsi" w:hAnsiTheme="minorHAnsi"/>
                <w:spacing w:val="1"/>
                <w:w w:val="92"/>
              </w:rPr>
            </w:pPr>
            <w:r>
              <w:rPr>
                <w:rFonts w:asciiTheme="minorHAnsi" w:hAnsiTheme="minorHAnsi"/>
                <w:spacing w:val="1"/>
                <w:w w:val="92"/>
              </w:rPr>
              <w:t xml:space="preserve">  IBM BPM Advanced V7</w:t>
            </w:r>
            <w:r w:rsidR="00731F9E" w:rsidRPr="00310F23">
              <w:rPr>
                <w:rFonts w:asciiTheme="minorHAnsi" w:hAnsiTheme="minorHAnsi"/>
                <w:spacing w:val="1"/>
                <w:w w:val="92"/>
              </w:rPr>
              <w:t>.5</w:t>
            </w:r>
            <w:r w:rsidR="00EF2184" w:rsidRPr="00310F23">
              <w:rPr>
                <w:rFonts w:asciiTheme="minorHAnsi" w:hAnsiTheme="minorHAnsi"/>
                <w:spacing w:val="1"/>
                <w:w w:val="92"/>
              </w:rPr>
              <w:t>,</w:t>
            </w:r>
          </w:p>
          <w:p w:rsidR="00EF2184" w:rsidRPr="00310F23" w:rsidRDefault="002B0FF5" w:rsidP="00310F23">
            <w:pPr>
              <w:spacing w:before="7" w:line="259" w:lineRule="auto"/>
              <w:ind w:right="759"/>
              <w:jc w:val="both"/>
              <w:rPr>
                <w:rFonts w:asciiTheme="minorHAnsi" w:hAnsiTheme="minorHAnsi"/>
                <w:spacing w:val="1"/>
                <w:w w:val="92"/>
              </w:rPr>
            </w:pPr>
            <w:r w:rsidRPr="00310F23">
              <w:rPr>
                <w:rFonts w:asciiTheme="minorHAnsi" w:hAnsiTheme="minorHAnsi"/>
                <w:spacing w:val="1"/>
                <w:w w:val="92"/>
              </w:rPr>
              <w:t xml:space="preserve">  </w:t>
            </w:r>
            <w:r w:rsidR="00EF2184" w:rsidRPr="00310F23">
              <w:rPr>
                <w:rFonts w:asciiTheme="minorHAnsi" w:hAnsiTheme="minorHAnsi"/>
                <w:spacing w:val="1"/>
                <w:w w:val="92"/>
              </w:rPr>
              <w:t>Redhat Jboss Fuse ESB</w:t>
            </w:r>
          </w:p>
        </w:tc>
      </w:tr>
      <w:tr w:rsidR="00F626D0" w:rsidTr="003F4A85">
        <w:trPr>
          <w:trHeight w:hRule="exact" w:val="849"/>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Middleware</w:t>
            </w:r>
          </w:p>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Tools</w:t>
            </w:r>
          </w:p>
        </w:tc>
        <w:tc>
          <w:tcPr>
            <w:tcW w:w="7622" w:type="dxa"/>
            <w:tcBorders>
              <w:top w:val="single" w:sz="5" w:space="0" w:color="000000"/>
              <w:left w:val="single" w:sz="5" w:space="0" w:color="000000"/>
              <w:bottom w:val="single" w:sz="5" w:space="0" w:color="000000"/>
              <w:right w:val="single" w:sz="5" w:space="0" w:color="000000"/>
            </w:tcBorders>
          </w:tcPr>
          <w:p w:rsidR="003F4A85" w:rsidRPr="00310F23" w:rsidRDefault="00F32E41" w:rsidP="00310F23">
            <w:pPr>
              <w:spacing w:before="7" w:line="259" w:lineRule="auto"/>
              <w:ind w:left="100" w:right="189"/>
              <w:rPr>
                <w:rFonts w:asciiTheme="minorHAnsi" w:hAnsiTheme="minorHAnsi"/>
                <w:spacing w:val="1"/>
                <w:w w:val="92"/>
              </w:rPr>
            </w:pPr>
            <w:r w:rsidRPr="00310F23">
              <w:rPr>
                <w:rFonts w:asciiTheme="minorHAnsi" w:hAnsiTheme="minorHAnsi"/>
                <w:spacing w:val="1"/>
                <w:w w:val="92"/>
              </w:rPr>
              <w:t>IBM Websphere  Message Broker Toolkit, IBM Websphere  Message Broker Explorer, IBM Websphere  Message Queue Explorer, IBM Websphere  Command Console</w:t>
            </w:r>
          </w:p>
          <w:p w:rsidR="00F626D0" w:rsidRPr="00310F23" w:rsidRDefault="003F4A85" w:rsidP="00310F23">
            <w:pPr>
              <w:spacing w:before="7" w:line="259" w:lineRule="auto"/>
              <w:ind w:left="100" w:right="189"/>
              <w:rPr>
                <w:rFonts w:asciiTheme="minorHAnsi" w:hAnsiTheme="minorHAnsi"/>
                <w:spacing w:val="1"/>
                <w:w w:val="92"/>
              </w:rPr>
            </w:pPr>
            <w:r w:rsidRPr="00310F23">
              <w:rPr>
                <w:rFonts w:asciiTheme="minorHAnsi" w:hAnsiTheme="minorHAnsi"/>
                <w:spacing w:val="1"/>
                <w:w w:val="92"/>
              </w:rPr>
              <w:t>IBM Process Designer, IBM Integration Designer</w:t>
            </w:r>
            <w:r w:rsidR="00EF2184" w:rsidRPr="00310F23">
              <w:rPr>
                <w:rFonts w:asciiTheme="minorHAnsi" w:hAnsiTheme="minorHAnsi"/>
                <w:spacing w:val="1"/>
                <w:w w:val="92"/>
              </w:rPr>
              <w:t>, JBoss Fuse IDE.</w:t>
            </w:r>
            <w:r w:rsidRPr="00310F23">
              <w:rPr>
                <w:rFonts w:asciiTheme="minorHAnsi" w:hAnsiTheme="minorHAnsi"/>
                <w:spacing w:val="1"/>
                <w:w w:val="92"/>
              </w:rPr>
              <w:br/>
            </w:r>
            <w:r w:rsidRPr="00310F23">
              <w:rPr>
                <w:rFonts w:asciiTheme="minorHAnsi" w:hAnsiTheme="minorHAnsi"/>
                <w:spacing w:val="1"/>
                <w:w w:val="92"/>
              </w:rPr>
              <w:br/>
            </w:r>
          </w:p>
          <w:p w:rsidR="003F4A85" w:rsidRPr="00310F23" w:rsidRDefault="003F4A85" w:rsidP="00310F23">
            <w:pPr>
              <w:spacing w:before="7" w:line="259" w:lineRule="auto"/>
              <w:ind w:left="100" w:right="189"/>
              <w:rPr>
                <w:rFonts w:asciiTheme="minorHAnsi" w:hAnsiTheme="minorHAnsi"/>
                <w:spacing w:val="1"/>
                <w:w w:val="92"/>
              </w:rPr>
            </w:pPr>
          </w:p>
        </w:tc>
      </w:tr>
      <w:tr w:rsidR="00F626D0">
        <w:trPr>
          <w:trHeight w:hRule="exact" w:val="293"/>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Programming Languages</w:t>
            </w:r>
          </w:p>
        </w:tc>
        <w:tc>
          <w:tcPr>
            <w:tcW w:w="7622"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SQL, ESQL, Java</w:t>
            </w:r>
          </w:p>
        </w:tc>
      </w:tr>
      <w:tr w:rsidR="00F626D0">
        <w:trPr>
          <w:trHeight w:hRule="exact" w:val="293"/>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XML Technologies</w:t>
            </w:r>
          </w:p>
        </w:tc>
        <w:tc>
          <w:tcPr>
            <w:tcW w:w="7622"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XML, XSL, XSD, XPATH, WSDL</w:t>
            </w:r>
          </w:p>
        </w:tc>
      </w:tr>
      <w:tr w:rsidR="00F626D0">
        <w:trPr>
          <w:trHeight w:hRule="exact" w:val="307"/>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RDBMS</w:t>
            </w:r>
          </w:p>
        </w:tc>
        <w:tc>
          <w:tcPr>
            <w:tcW w:w="7622" w:type="dxa"/>
            <w:tcBorders>
              <w:top w:val="single" w:sz="5" w:space="0" w:color="000000"/>
              <w:left w:val="single" w:sz="5" w:space="0" w:color="000000"/>
              <w:bottom w:val="single" w:sz="5" w:space="0" w:color="000000"/>
              <w:right w:val="single" w:sz="5" w:space="0" w:color="000000"/>
            </w:tcBorders>
          </w:tcPr>
          <w:p w:rsidR="00F626D0" w:rsidRPr="00310F23" w:rsidRDefault="00F32E41" w:rsidP="00310F23">
            <w:pPr>
              <w:spacing w:before="7"/>
              <w:ind w:left="100"/>
              <w:rPr>
                <w:rFonts w:asciiTheme="minorHAnsi" w:hAnsiTheme="minorHAnsi"/>
                <w:spacing w:val="1"/>
                <w:w w:val="92"/>
              </w:rPr>
            </w:pPr>
            <w:r w:rsidRPr="00310F23">
              <w:rPr>
                <w:rFonts w:asciiTheme="minorHAnsi" w:hAnsiTheme="minorHAnsi"/>
                <w:spacing w:val="1"/>
                <w:w w:val="92"/>
              </w:rPr>
              <w:t>MS SQL Server 2005/2008, MySQL, Oracle 9i, IBM DB2</w:t>
            </w:r>
          </w:p>
        </w:tc>
      </w:tr>
      <w:tr w:rsidR="00F626D0">
        <w:trPr>
          <w:trHeight w:hRule="exact" w:val="295"/>
        </w:trPr>
        <w:tc>
          <w:tcPr>
            <w:tcW w:w="2453" w:type="dxa"/>
            <w:tcBorders>
              <w:top w:val="single" w:sz="5" w:space="0" w:color="000000"/>
              <w:left w:val="single" w:sz="5" w:space="0" w:color="000000"/>
              <w:bottom w:val="single" w:sz="5" w:space="0" w:color="000000"/>
              <w:right w:val="single" w:sz="5" w:space="0" w:color="000000"/>
            </w:tcBorders>
          </w:tcPr>
          <w:p w:rsidR="00F626D0" w:rsidRPr="00310F23" w:rsidRDefault="00F32E41">
            <w:pPr>
              <w:spacing w:before="7"/>
              <w:ind w:left="100"/>
              <w:rPr>
                <w:rFonts w:asciiTheme="minorHAnsi" w:hAnsiTheme="minorHAnsi"/>
                <w:spacing w:val="1"/>
                <w:w w:val="92"/>
              </w:rPr>
            </w:pPr>
            <w:r w:rsidRPr="00310F23">
              <w:rPr>
                <w:rFonts w:asciiTheme="minorHAnsi" w:hAnsiTheme="minorHAnsi"/>
                <w:spacing w:val="1"/>
                <w:w w:val="92"/>
              </w:rPr>
              <w:t>Application Software</w:t>
            </w:r>
          </w:p>
        </w:tc>
        <w:tc>
          <w:tcPr>
            <w:tcW w:w="7622" w:type="dxa"/>
            <w:tcBorders>
              <w:top w:val="single" w:sz="5" w:space="0" w:color="000000"/>
              <w:left w:val="single" w:sz="5" w:space="0" w:color="000000"/>
              <w:bottom w:val="single" w:sz="5" w:space="0" w:color="000000"/>
              <w:right w:val="single" w:sz="5" w:space="0" w:color="000000"/>
            </w:tcBorders>
          </w:tcPr>
          <w:p w:rsidR="00F626D0" w:rsidRPr="00310F23" w:rsidRDefault="00F32E41">
            <w:pPr>
              <w:spacing w:before="7"/>
              <w:ind w:left="100"/>
              <w:rPr>
                <w:rFonts w:asciiTheme="minorHAnsi" w:hAnsiTheme="minorHAnsi"/>
                <w:spacing w:val="1"/>
                <w:w w:val="92"/>
              </w:rPr>
            </w:pPr>
            <w:r w:rsidRPr="00310F23">
              <w:rPr>
                <w:rFonts w:asciiTheme="minorHAnsi" w:hAnsiTheme="minorHAnsi"/>
                <w:spacing w:val="1"/>
                <w:w w:val="92"/>
              </w:rPr>
              <w:t>MS Office 2010 &amp; MS Visio 2010</w:t>
            </w:r>
          </w:p>
        </w:tc>
      </w:tr>
      <w:tr w:rsidR="00F626D0" w:rsidTr="00627CC8">
        <w:trPr>
          <w:trHeight w:hRule="exact" w:val="737"/>
        </w:trPr>
        <w:tc>
          <w:tcPr>
            <w:tcW w:w="2453" w:type="dxa"/>
            <w:tcBorders>
              <w:top w:val="single" w:sz="5" w:space="0" w:color="000000"/>
              <w:left w:val="single" w:sz="5" w:space="0" w:color="000000"/>
              <w:bottom w:val="single" w:sz="4" w:space="0" w:color="000000"/>
              <w:right w:val="single" w:sz="5" w:space="0" w:color="000000"/>
            </w:tcBorders>
          </w:tcPr>
          <w:p w:rsidR="00F626D0" w:rsidRPr="00310F23" w:rsidRDefault="00F32E41">
            <w:pPr>
              <w:spacing w:before="2"/>
              <w:ind w:left="100"/>
              <w:rPr>
                <w:rFonts w:asciiTheme="minorHAnsi" w:hAnsiTheme="minorHAnsi"/>
                <w:spacing w:val="1"/>
                <w:w w:val="92"/>
              </w:rPr>
            </w:pPr>
            <w:r w:rsidRPr="00310F23">
              <w:rPr>
                <w:rFonts w:asciiTheme="minorHAnsi" w:hAnsiTheme="minorHAnsi"/>
                <w:spacing w:val="1"/>
                <w:w w:val="92"/>
              </w:rPr>
              <w:t>Tools &amp; IDEs</w:t>
            </w:r>
          </w:p>
        </w:tc>
        <w:tc>
          <w:tcPr>
            <w:tcW w:w="7622" w:type="dxa"/>
            <w:tcBorders>
              <w:top w:val="single" w:sz="5" w:space="0" w:color="000000"/>
              <w:left w:val="single" w:sz="5" w:space="0" w:color="000000"/>
              <w:bottom w:val="single" w:sz="4" w:space="0" w:color="000000"/>
              <w:right w:val="single" w:sz="5" w:space="0" w:color="000000"/>
            </w:tcBorders>
          </w:tcPr>
          <w:p w:rsidR="00627CC8" w:rsidRPr="00310F23" w:rsidRDefault="00F32E41">
            <w:pPr>
              <w:spacing w:before="2" w:line="259" w:lineRule="auto"/>
              <w:ind w:left="100" w:right="159"/>
              <w:rPr>
                <w:rFonts w:asciiTheme="minorHAnsi" w:hAnsiTheme="minorHAnsi"/>
                <w:spacing w:val="1"/>
                <w:w w:val="92"/>
              </w:rPr>
            </w:pPr>
            <w:r w:rsidRPr="00310F23">
              <w:rPr>
                <w:rFonts w:asciiTheme="minorHAnsi" w:hAnsiTheme="minorHAnsi"/>
                <w:spacing w:val="1"/>
                <w:w w:val="92"/>
              </w:rPr>
              <w:t xml:space="preserve">Altova XML Spy 2011, IBM DB2 Control Center , MS SQL Server Management Studio, RfhUtils, MO71 WMQ Administrator Console, </w:t>
            </w:r>
            <w:r w:rsidR="00627CC8" w:rsidRPr="00310F23">
              <w:rPr>
                <w:rFonts w:asciiTheme="minorHAnsi" w:hAnsiTheme="minorHAnsi"/>
                <w:spacing w:val="1"/>
                <w:w w:val="92"/>
              </w:rPr>
              <w:t xml:space="preserve">QPasa, </w:t>
            </w:r>
            <w:r w:rsidRPr="00310F23">
              <w:rPr>
                <w:rFonts w:asciiTheme="minorHAnsi" w:hAnsiTheme="minorHAnsi"/>
                <w:spacing w:val="1"/>
                <w:w w:val="92"/>
              </w:rPr>
              <w:t xml:space="preserve">WinCVS, </w:t>
            </w:r>
            <w:r w:rsidR="00627CC8" w:rsidRPr="00310F23">
              <w:rPr>
                <w:rFonts w:asciiTheme="minorHAnsi" w:hAnsiTheme="minorHAnsi"/>
                <w:spacing w:val="1"/>
                <w:w w:val="92"/>
              </w:rPr>
              <w:t xml:space="preserve">GIT Extension, </w:t>
            </w:r>
            <w:r w:rsidRPr="00310F23">
              <w:rPr>
                <w:rFonts w:asciiTheme="minorHAnsi" w:hAnsiTheme="minorHAnsi"/>
                <w:spacing w:val="1"/>
                <w:w w:val="92"/>
              </w:rPr>
              <w:t xml:space="preserve">Eclipse, </w:t>
            </w:r>
            <w:r w:rsidR="009C1A54">
              <w:rPr>
                <w:rFonts w:asciiTheme="minorHAnsi" w:hAnsiTheme="minorHAnsi"/>
                <w:spacing w:val="1"/>
                <w:w w:val="92"/>
              </w:rPr>
              <w:t xml:space="preserve">JBoss Fuse IDE, </w:t>
            </w:r>
          </w:p>
          <w:p w:rsidR="00F626D0" w:rsidRPr="00310F23" w:rsidRDefault="00F32E41">
            <w:pPr>
              <w:spacing w:before="2" w:line="259" w:lineRule="auto"/>
              <w:ind w:left="100" w:right="159"/>
              <w:rPr>
                <w:rFonts w:asciiTheme="minorHAnsi" w:hAnsiTheme="minorHAnsi"/>
                <w:spacing w:val="1"/>
                <w:w w:val="92"/>
              </w:rPr>
            </w:pPr>
            <w:r w:rsidRPr="00310F23">
              <w:rPr>
                <w:rFonts w:asciiTheme="minorHAnsi" w:hAnsiTheme="minorHAnsi"/>
                <w:spacing w:val="1"/>
                <w:w w:val="92"/>
              </w:rPr>
              <w:t>NetBeans</w:t>
            </w:r>
            <w:r w:rsidR="00627CC8" w:rsidRPr="00310F23">
              <w:rPr>
                <w:rFonts w:asciiTheme="minorHAnsi" w:hAnsiTheme="minorHAnsi"/>
                <w:spacing w:val="1"/>
                <w:w w:val="92"/>
              </w:rPr>
              <w:t>.</w:t>
            </w:r>
          </w:p>
        </w:tc>
      </w:tr>
      <w:tr w:rsidR="00F626D0">
        <w:trPr>
          <w:trHeight w:hRule="exact" w:val="532"/>
        </w:trPr>
        <w:tc>
          <w:tcPr>
            <w:tcW w:w="2453" w:type="dxa"/>
            <w:tcBorders>
              <w:top w:val="single" w:sz="4" w:space="0" w:color="000000"/>
              <w:left w:val="single" w:sz="5" w:space="0" w:color="000000"/>
              <w:bottom w:val="single" w:sz="5" w:space="0" w:color="000000"/>
              <w:right w:val="single" w:sz="5" w:space="0" w:color="000000"/>
            </w:tcBorders>
          </w:tcPr>
          <w:p w:rsidR="00F626D0" w:rsidRPr="00310F23" w:rsidRDefault="00F32E41">
            <w:pPr>
              <w:spacing w:before="4"/>
              <w:ind w:left="100"/>
              <w:rPr>
                <w:rFonts w:asciiTheme="minorHAnsi" w:hAnsiTheme="minorHAnsi"/>
                <w:spacing w:val="1"/>
                <w:w w:val="92"/>
              </w:rPr>
            </w:pPr>
            <w:r w:rsidRPr="00310F23">
              <w:rPr>
                <w:rFonts w:asciiTheme="minorHAnsi" w:hAnsiTheme="minorHAnsi"/>
                <w:spacing w:val="1"/>
                <w:w w:val="92"/>
              </w:rPr>
              <w:t>Version Control System</w:t>
            </w:r>
          </w:p>
        </w:tc>
        <w:tc>
          <w:tcPr>
            <w:tcW w:w="7622" w:type="dxa"/>
            <w:tcBorders>
              <w:top w:val="single" w:sz="4" w:space="0" w:color="000000"/>
              <w:left w:val="single" w:sz="5" w:space="0" w:color="000000"/>
              <w:bottom w:val="single" w:sz="5" w:space="0" w:color="000000"/>
              <w:right w:val="single" w:sz="5" w:space="0" w:color="000000"/>
            </w:tcBorders>
          </w:tcPr>
          <w:p w:rsidR="00F626D0" w:rsidRPr="00310F23" w:rsidRDefault="00F32E41" w:rsidP="009C1A54">
            <w:pPr>
              <w:spacing w:before="4" w:line="259" w:lineRule="auto"/>
              <w:ind w:left="100" w:right="2242"/>
              <w:rPr>
                <w:rFonts w:asciiTheme="minorHAnsi" w:hAnsiTheme="minorHAnsi"/>
                <w:spacing w:val="1"/>
                <w:w w:val="92"/>
              </w:rPr>
            </w:pPr>
            <w:r w:rsidRPr="00310F23">
              <w:rPr>
                <w:rFonts w:asciiTheme="minorHAnsi" w:hAnsiTheme="minorHAnsi"/>
                <w:spacing w:val="1"/>
                <w:w w:val="92"/>
              </w:rPr>
              <w:t xml:space="preserve">Concurrent Version System (CVS), </w:t>
            </w:r>
            <w:r w:rsidR="003F4A85" w:rsidRPr="00310F23">
              <w:rPr>
                <w:rFonts w:asciiTheme="minorHAnsi" w:hAnsiTheme="minorHAnsi"/>
                <w:spacing w:val="1"/>
                <w:w w:val="92"/>
              </w:rPr>
              <w:t>GIT</w:t>
            </w:r>
          </w:p>
        </w:tc>
      </w:tr>
    </w:tbl>
    <w:p w:rsidR="00C25E99" w:rsidRDefault="00C25E99">
      <w:pPr>
        <w:sectPr w:rsidR="00C25E99">
          <w:footerReference w:type="default" r:id="rId11"/>
          <w:pgSz w:w="11900" w:h="16840"/>
          <w:pgMar w:top="1020" w:right="320" w:bottom="280" w:left="940" w:header="0" w:footer="1409" w:gutter="0"/>
          <w:pgNumType w:start="1"/>
          <w:cols w:space="720"/>
        </w:sectPr>
      </w:pPr>
    </w:p>
    <w:p w:rsidR="00F626D0" w:rsidRDefault="00F32E41" w:rsidP="002B23FD">
      <w:pPr>
        <w:spacing w:before="65"/>
        <w:rPr>
          <w:sz w:val="23"/>
          <w:szCs w:val="23"/>
        </w:rPr>
      </w:pPr>
      <w:r>
        <w:rPr>
          <w:color w:val="00007F"/>
          <w:sz w:val="23"/>
          <w:szCs w:val="23"/>
        </w:rPr>
        <w:lastRenderedPageBreak/>
        <w:t>W</w:t>
      </w:r>
      <w:r>
        <w:rPr>
          <w:color w:val="00007F"/>
          <w:spacing w:val="-1"/>
          <w:sz w:val="23"/>
          <w:szCs w:val="23"/>
        </w:rPr>
        <w:t>or</w:t>
      </w:r>
      <w:r>
        <w:rPr>
          <w:color w:val="00007F"/>
          <w:sz w:val="23"/>
          <w:szCs w:val="23"/>
        </w:rPr>
        <w:t>k</w:t>
      </w:r>
      <w:r>
        <w:rPr>
          <w:color w:val="00007F"/>
          <w:spacing w:val="3"/>
          <w:sz w:val="23"/>
          <w:szCs w:val="23"/>
        </w:rPr>
        <w:t xml:space="preserve"> </w:t>
      </w:r>
      <w:r>
        <w:rPr>
          <w:color w:val="00007F"/>
          <w:spacing w:val="-1"/>
          <w:w w:val="81"/>
          <w:sz w:val="23"/>
          <w:szCs w:val="23"/>
        </w:rPr>
        <w:t>E</w:t>
      </w:r>
      <w:r>
        <w:rPr>
          <w:color w:val="00007F"/>
          <w:spacing w:val="3"/>
          <w:w w:val="93"/>
          <w:sz w:val="23"/>
          <w:szCs w:val="23"/>
        </w:rPr>
        <w:t>x</w:t>
      </w:r>
      <w:r>
        <w:rPr>
          <w:color w:val="00007F"/>
          <w:spacing w:val="-3"/>
          <w:w w:val="108"/>
          <w:sz w:val="23"/>
          <w:szCs w:val="23"/>
        </w:rPr>
        <w:t>p</w:t>
      </w:r>
      <w:r>
        <w:rPr>
          <w:color w:val="00007F"/>
          <w:spacing w:val="2"/>
          <w:w w:val="115"/>
          <w:sz w:val="23"/>
          <w:szCs w:val="23"/>
        </w:rPr>
        <w:t>e</w:t>
      </w:r>
      <w:r>
        <w:rPr>
          <w:color w:val="00007F"/>
          <w:spacing w:val="-1"/>
          <w:w w:val="108"/>
          <w:sz w:val="23"/>
          <w:szCs w:val="23"/>
        </w:rPr>
        <w:t>r</w:t>
      </w:r>
      <w:r>
        <w:rPr>
          <w:color w:val="00007F"/>
          <w:w w:val="90"/>
          <w:sz w:val="23"/>
          <w:szCs w:val="23"/>
        </w:rPr>
        <w:t>i</w:t>
      </w:r>
      <w:r>
        <w:rPr>
          <w:color w:val="00007F"/>
          <w:w w:val="115"/>
          <w:sz w:val="23"/>
          <w:szCs w:val="23"/>
        </w:rPr>
        <w:t>e</w:t>
      </w:r>
      <w:r>
        <w:rPr>
          <w:color w:val="00007F"/>
          <w:w w:val="108"/>
          <w:sz w:val="23"/>
          <w:szCs w:val="23"/>
        </w:rPr>
        <w:t>n</w:t>
      </w:r>
      <w:r>
        <w:rPr>
          <w:color w:val="00007F"/>
          <w:spacing w:val="3"/>
          <w:w w:val="95"/>
          <w:sz w:val="23"/>
          <w:szCs w:val="23"/>
        </w:rPr>
        <w:t>c</w:t>
      </w:r>
      <w:r>
        <w:rPr>
          <w:color w:val="00007F"/>
          <w:spacing w:val="-2"/>
          <w:w w:val="115"/>
          <w:sz w:val="23"/>
          <w:szCs w:val="23"/>
        </w:rPr>
        <w:t>e</w:t>
      </w:r>
      <w:r>
        <w:rPr>
          <w:color w:val="00007F"/>
          <w:w w:val="101"/>
          <w:sz w:val="23"/>
          <w:szCs w:val="23"/>
        </w:rPr>
        <w:t>:</w:t>
      </w:r>
    </w:p>
    <w:p w:rsidR="00F626D0" w:rsidRDefault="00F626D0">
      <w:pPr>
        <w:spacing w:before="4" w:line="100" w:lineRule="exact"/>
        <w:rPr>
          <w:sz w:val="10"/>
          <w:szCs w:val="10"/>
        </w:rPr>
      </w:pPr>
    </w:p>
    <w:p w:rsidR="00F626D0" w:rsidRDefault="00F626D0">
      <w:pPr>
        <w:spacing w:line="200" w:lineRule="exact"/>
      </w:pPr>
    </w:p>
    <w:p w:rsidR="00F626D0" w:rsidRDefault="00F32E41">
      <w:pPr>
        <w:ind w:left="111"/>
        <w:rPr>
          <w:sz w:val="23"/>
          <w:szCs w:val="23"/>
        </w:rPr>
      </w:pPr>
      <w:r>
        <w:rPr>
          <w:spacing w:val="1"/>
          <w:w w:val="81"/>
          <w:sz w:val="23"/>
          <w:szCs w:val="23"/>
        </w:rPr>
        <w:t>T</w:t>
      </w:r>
      <w:r>
        <w:rPr>
          <w:spacing w:val="-4"/>
          <w:w w:val="109"/>
          <w:sz w:val="23"/>
          <w:szCs w:val="23"/>
        </w:rPr>
        <w:t>a</w:t>
      </w:r>
      <w:r>
        <w:rPr>
          <w:spacing w:val="3"/>
          <w:w w:val="122"/>
          <w:sz w:val="23"/>
          <w:szCs w:val="23"/>
        </w:rPr>
        <w:t>t</w:t>
      </w:r>
      <w:r>
        <w:rPr>
          <w:w w:val="109"/>
          <w:sz w:val="23"/>
          <w:szCs w:val="23"/>
        </w:rPr>
        <w:t>a</w:t>
      </w:r>
      <w:r>
        <w:rPr>
          <w:spacing w:val="-6"/>
          <w:sz w:val="23"/>
          <w:szCs w:val="23"/>
        </w:rPr>
        <w:t xml:space="preserve"> </w:t>
      </w:r>
      <w:r>
        <w:rPr>
          <w:w w:val="81"/>
          <w:sz w:val="23"/>
          <w:szCs w:val="23"/>
        </w:rPr>
        <w:t>C</w:t>
      </w:r>
      <w:r>
        <w:rPr>
          <w:spacing w:val="-1"/>
          <w:w w:val="107"/>
          <w:sz w:val="23"/>
          <w:szCs w:val="23"/>
        </w:rPr>
        <w:t>o</w:t>
      </w:r>
      <w:r>
        <w:rPr>
          <w:spacing w:val="-3"/>
          <w:w w:val="106"/>
          <w:sz w:val="23"/>
          <w:szCs w:val="23"/>
        </w:rPr>
        <w:t>n</w:t>
      </w:r>
      <w:r>
        <w:rPr>
          <w:spacing w:val="2"/>
          <w:w w:val="102"/>
          <w:sz w:val="23"/>
          <w:szCs w:val="23"/>
        </w:rPr>
        <w:t>s</w:t>
      </w:r>
      <w:r>
        <w:rPr>
          <w:w w:val="106"/>
          <w:sz w:val="23"/>
          <w:szCs w:val="23"/>
        </w:rPr>
        <w:t>u</w:t>
      </w:r>
      <w:r>
        <w:rPr>
          <w:spacing w:val="-1"/>
          <w:w w:val="84"/>
          <w:sz w:val="23"/>
          <w:szCs w:val="23"/>
        </w:rPr>
        <w:t>l</w:t>
      </w:r>
      <w:r>
        <w:rPr>
          <w:spacing w:val="3"/>
          <w:w w:val="122"/>
          <w:sz w:val="23"/>
          <w:szCs w:val="23"/>
        </w:rPr>
        <w:t>t</w:t>
      </w:r>
      <w:r>
        <w:rPr>
          <w:spacing w:val="-1"/>
          <w:w w:val="109"/>
          <w:sz w:val="23"/>
          <w:szCs w:val="23"/>
        </w:rPr>
        <w:t>a</w:t>
      </w:r>
      <w:r>
        <w:rPr>
          <w:w w:val="106"/>
          <w:sz w:val="23"/>
          <w:szCs w:val="23"/>
        </w:rPr>
        <w:t>n</w:t>
      </w:r>
      <w:r>
        <w:rPr>
          <w:w w:val="96"/>
          <w:sz w:val="23"/>
          <w:szCs w:val="23"/>
        </w:rPr>
        <w:t>c</w:t>
      </w:r>
      <w:r>
        <w:rPr>
          <w:w w:val="91"/>
          <w:sz w:val="23"/>
          <w:szCs w:val="23"/>
        </w:rPr>
        <w:t>y</w:t>
      </w:r>
      <w:r>
        <w:rPr>
          <w:spacing w:val="-5"/>
          <w:sz w:val="23"/>
          <w:szCs w:val="23"/>
        </w:rPr>
        <w:t xml:space="preserve"> </w:t>
      </w:r>
      <w:r>
        <w:rPr>
          <w:spacing w:val="3"/>
          <w:w w:val="98"/>
          <w:sz w:val="23"/>
          <w:szCs w:val="23"/>
        </w:rPr>
        <w:t>S</w:t>
      </w:r>
      <w:r>
        <w:rPr>
          <w:spacing w:val="-3"/>
          <w:w w:val="98"/>
          <w:sz w:val="23"/>
          <w:szCs w:val="23"/>
        </w:rPr>
        <w:t>e</w:t>
      </w:r>
      <w:r>
        <w:rPr>
          <w:w w:val="98"/>
          <w:sz w:val="23"/>
          <w:szCs w:val="23"/>
        </w:rPr>
        <w:t>rv</w:t>
      </w:r>
      <w:r>
        <w:rPr>
          <w:spacing w:val="2"/>
          <w:w w:val="98"/>
          <w:sz w:val="23"/>
          <w:szCs w:val="23"/>
        </w:rPr>
        <w:t>i</w:t>
      </w:r>
      <w:r>
        <w:rPr>
          <w:w w:val="98"/>
          <w:sz w:val="23"/>
          <w:szCs w:val="23"/>
        </w:rPr>
        <w:t>c</w:t>
      </w:r>
      <w:r>
        <w:rPr>
          <w:spacing w:val="2"/>
          <w:w w:val="98"/>
          <w:sz w:val="23"/>
          <w:szCs w:val="23"/>
        </w:rPr>
        <w:t>e</w:t>
      </w:r>
      <w:r>
        <w:rPr>
          <w:w w:val="98"/>
          <w:sz w:val="23"/>
          <w:szCs w:val="23"/>
        </w:rPr>
        <w:t xml:space="preserve">s </w:t>
      </w:r>
      <w:r>
        <w:rPr>
          <w:w w:val="69"/>
          <w:sz w:val="23"/>
          <w:szCs w:val="23"/>
        </w:rPr>
        <w:t>L</w:t>
      </w:r>
      <w:r>
        <w:rPr>
          <w:spacing w:val="2"/>
          <w:w w:val="84"/>
          <w:sz w:val="23"/>
          <w:szCs w:val="23"/>
        </w:rPr>
        <w:t>i</w:t>
      </w:r>
      <w:r>
        <w:rPr>
          <w:spacing w:val="-2"/>
          <w:w w:val="104"/>
          <w:sz w:val="23"/>
          <w:szCs w:val="23"/>
        </w:rPr>
        <w:t>m</w:t>
      </w:r>
      <w:r>
        <w:rPr>
          <w:spacing w:val="-1"/>
          <w:w w:val="84"/>
          <w:sz w:val="23"/>
          <w:szCs w:val="23"/>
        </w:rPr>
        <w:t>i</w:t>
      </w:r>
      <w:r>
        <w:rPr>
          <w:spacing w:val="1"/>
          <w:w w:val="122"/>
          <w:sz w:val="23"/>
          <w:szCs w:val="23"/>
        </w:rPr>
        <w:t>t</w:t>
      </w:r>
      <w:r>
        <w:rPr>
          <w:spacing w:val="-1"/>
          <w:w w:val="114"/>
          <w:sz w:val="23"/>
          <w:szCs w:val="23"/>
        </w:rPr>
        <w:t>e</w:t>
      </w:r>
      <w:r>
        <w:rPr>
          <w:spacing w:val="-3"/>
          <w:w w:val="106"/>
          <w:sz w:val="23"/>
          <w:szCs w:val="23"/>
        </w:rPr>
        <w:t>d</w:t>
      </w:r>
      <w:r>
        <w:rPr>
          <w:w w:val="98"/>
          <w:sz w:val="23"/>
          <w:szCs w:val="23"/>
        </w:rPr>
        <w:t>:</w:t>
      </w:r>
      <w:r>
        <w:rPr>
          <w:spacing w:val="-2"/>
          <w:sz w:val="23"/>
          <w:szCs w:val="23"/>
        </w:rPr>
        <w:t xml:space="preserve"> </w:t>
      </w:r>
      <w:r w:rsidR="004840AE">
        <w:rPr>
          <w:spacing w:val="2"/>
          <w:w w:val="83"/>
          <w:sz w:val="23"/>
          <w:szCs w:val="23"/>
        </w:rPr>
        <w:t>May</w:t>
      </w:r>
      <w:r>
        <w:rPr>
          <w:w w:val="76"/>
          <w:sz w:val="23"/>
          <w:szCs w:val="23"/>
        </w:rPr>
        <w:t>’</w:t>
      </w:r>
      <w:r>
        <w:rPr>
          <w:spacing w:val="-5"/>
          <w:sz w:val="23"/>
          <w:szCs w:val="23"/>
        </w:rPr>
        <w:t xml:space="preserve"> </w:t>
      </w:r>
      <w:r>
        <w:rPr>
          <w:spacing w:val="2"/>
          <w:sz w:val="23"/>
          <w:szCs w:val="23"/>
        </w:rPr>
        <w:t>20</w:t>
      </w:r>
      <w:r>
        <w:rPr>
          <w:spacing w:val="-3"/>
          <w:sz w:val="23"/>
          <w:szCs w:val="23"/>
        </w:rPr>
        <w:t>1</w:t>
      </w:r>
      <w:r w:rsidR="004840AE">
        <w:rPr>
          <w:spacing w:val="-3"/>
          <w:sz w:val="23"/>
          <w:szCs w:val="23"/>
        </w:rPr>
        <w:t>0</w:t>
      </w:r>
      <w:r>
        <w:rPr>
          <w:spacing w:val="4"/>
          <w:sz w:val="23"/>
          <w:szCs w:val="23"/>
        </w:rPr>
        <w:t xml:space="preserve"> </w:t>
      </w:r>
      <w:r>
        <w:rPr>
          <w:spacing w:val="1"/>
          <w:sz w:val="23"/>
          <w:szCs w:val="23"/>
        </w:rPr>
        <w:t>t</w:t>
      </w:r>
      <w:r>
        <w:rPr>
          <w:sz w:val="23"/>
          <w:szCs w:val="23"/>
        </w:rPr>
        <w:t>o</w:t>
      </w:r>
      <w:r>
        <w:rPr>
          <w:spacing w:val="16"/>
          <w:sz w:val="23"/>
          <w:szCs w:val="23"/>
        </w:rPr>
        <w:t xml:space="preserve"> </w:t>
      </w:r>
      <w:r>
        <w:rPr>
          <w:spacing w:val="-1"/>
          <w:w w:val="94"/>
          <w:sz w:val="23"/>
          <w:szCs w:val="23"/>
        </w:rPr>
        <w:t>P</w:t>
      </w:r>
      <w:r>
        <w:rPr>
          <w:spacing w:val="3"/>
          <w:w w:val="106"/>
          <w:sz w:val="23"/>
          <w:szCs w:val="23"/>
        </w:rPr>
        <w:t>r</w:t>
      </w:r>
      <w:r>
        <w:rPr>
          <w:spacing w:val="-1"/>
          <w:w w:val="114"/>
          <w:sz w:val="23"/>
          <w:szCs w:val="23"/>
        </w:rPr>
        <w:t>e</w:t>
      </w:r>
      <w:r>
        <w:rPr>
          <w:spacing w:val="2"/>
          <w:w w:val="102"/>
          <w:sz w:val="23"/>
          <w:szCs w:val="23"/>
        </w:rPr>
        <w:t>s</w:t>
      </w:r>
      <w:r>
        <w:rPr>
          <w:spacing w:val="-3"/>
          <w:w w:val="114"/>
          <w:sz w:val="23"/>
          <w:szCs w:val="23"/>
        </w:rPr>
        <w:t>e</w:t>
      </w:r>
      <w:r>
        <w:rPr>
          <w:spacing w:val="2"/>
          <w:w w:val="106"/>
          <w:sz w:val="23"/>
          <w:szCs w:val="23"/>
        </w:rPr>
        <w:t>n</w:t>
      </w:r>
      <w:r>
        <w:rPr>
          <w:w w:val="122"/>
          <w:sz w:val="23"/>
          <w:szCs w:val="23"/>
        </w:rPr>
        <w:t>t</w:t>
      </w:r>
    </w:p>
    <w:p w:rsidR="00F626D0" w:rsidRDefault="00F32E41">
      <w:pPr>
        <w:spacing w:before="21"/>
        <w:ind w:left="111"/>
        <w:rPr>
          <w:sz w:val="23"/>
          <w:szCs w:val="23"/>
        </w:rPr>
      </w:pPr>
      <w:r>
        <w:rPr>
          <w:w w:val="97"/>
          <w:sz w:val="23"/>
          <w:szCs w:val="23"/>
        </w:rPr>
        <w:t>Infosys</w:t>
      </w:r>
      <w:r>
        <w:rPr>
          <w:spacing w:val="-6"/>
          <w:sz w:val="23"/>
          <w:szCs w:val="23"/>
        </w:rPr>
        <w:t xml:space="preserve"> </w:t>
      </w:r>
      <w:r w:rsidR="002B23FD">
        <w:rPr>
          <w:spacing w:val="-6"/>
          <w:sz w:val="23"/>
          <w:szCs w:val="23"/>
        </w:rPr>
        <w:t xml:space="preserve">Technologies </w:t>
      </w:r>
      <w:r>
        <w:rPr>
          <w:w w:val="69"/>
          <w:sz w:val="23"/>
          <w:szCs w:val="23"/>
        </w:rPr>
        <w:t>L</w:t>
      </w:r>
      <w:r>
        <w:rPr>
          <w:spacing w:val="-1"/>
          <w:w w:val="84"/>
          <w:sz w:val="23"/>
          <w:szCs w:val="23"/>
        </w:rPr>
        <w:t>i</w:t>
      </w:r>
      <w:r>
        <w:rPr>
          <w:spacing w:val="-2"/>
          <w:w w:val="104"/>
          <w:sz w:val="23"/>
          <w:szCs w:val="23"/>
        </w:rPr>
        <w:t>m</w:t>
      </w:r>
      <w:r>
        <w:rPr>
          <w:spacing w:val="2"/>
          <w:w w:val="84"/>
          <w:sz w:val="23"/>
          <w:szCs w:val="23"/>
        </w:rPr>
        <w:t>i</w:t>
      </w:r>
      <w:r>
        <w:rPr>
          <w:spacing w:val="-1"/>
          <w:w w:val="122"/>
          <w:sz w:val="23"/>
          <w:szCs w:val="23"/>
        </w:rPr>
        <w:t>t</w:t>
      </w:r>
      <w:r>
        <w:rPr>
          <w:spacing w:val="2"/>
          <w:w w:val="114"/>
          <w:sz w:val="23"/>
          <w:szCs w:val="23"/>
        </w:rPr>
        <w:t>e</w:t>
      </w:r>
      <w:r>
        <w:rPr>
          <w:w w:val="106"/>
          <w:sz w:val="23"/>
          <w:szCs w:val="23"/>
        </w:rPr>
        <w:t>d</w:t>
      </w:r>
      <w:r>
        <w:rPr>
          <w:w w:val="98"/>
          <w:sz w:val="23"/>
          <w:szCs w:val="23"/>
        </w:rPr>
        <w:t>:</w:t>
      </w:r>
      <w:r>
        <w:rPr>
          <w:spacing w:val="-5"/>
          <w:sz w:val="23"/>
          <w:szCs w:val="23"/>
        </w:rPr>
        <w:t xml:space="preserve"> </w:t>
      </w:r>
      <w:r>
        <w:rPr>
          <w:spacing w:val="2"/>
          <w:w w:val="89"/>
          <w:sz w:val="23"/>
          <w:szCs w:val="23"/>
        </w:rPr>
        <w:t>Jun’</w:t>
      </w:r>
      <w:r>
        <w:rPr>
          <w:spacing w:val="7"/>
          <w:w w:val="89"/>
          <w:sz w:val="23"/>
          <w:szCs w:val="23"/>
        </w:rPr>
        <w:t xml:space="preserve"> </w:t>
      </w:r>
      <w:r>
        <w:rPr>
          <w:spacing w:val="2"/>
          <w:sz w:val="23"/>
          <w:szCs w:val="23"/>
        </w:rPr>
        <w:t>2</w:t>
      </w:r>
      <w:r>
        <w:rPr>
          <w:spacing w:val="-3"/>
          <w:sz w:val="23"/>
          <w:szCs w:val="23"/>
        </w:rPr>
        <w:t>0</w:t>
      </w:r>
      <w:r>
        <w:rPr>
          <w:spacing w:val="2"/>
          <w:sz w:val="23"/>
          <w:szCs w:val="23"/>
        </w:rPr>
        <w:t>0</w:t>
      </w:r>
      <w:r>
        <w:rPr>
          <w:sz w:val="23"/>
          <w:szCs w:val="23"/>
        </w:rPr>
        <w:t>7</w:t>
      </w:r>
      <w:r>
        <w:rPr>
          <w:spacing w:val="4"/>
          <w:sz w:val="23"/>
          <w:szCs w:val="23"/>
        </w:rPr>
        <w:t xml:space="preserve"> </w:t>
      </w:r>
      <w:r>
        <w:rPr>
          <w:spacing w:val="1"/>
          <w:sz w:val="23"/>
          <w:szCs w:val="23"/>
        </w:rPr>
        <w:t>t</w:t>
      </w:r>
      <w:r>
        <w:rPr>
          <w:sz w:val="23"/>
          <w:szCs w:val="23"/>
        </w:rPr>
        <w:t>o</w:t>
      </w:r>
      <w:r>
        <w:rPr>
          <w:spacing w:val="16"/>
          <w:sz w:val="23"/>
          <w:szCs w:val="23"/>
        </w:rPr>
        <w:t xml:space="preserve"> </w:t>
      </w:r>
      <w:r>
        <w:rPr>
          <w:spacing w:val="1"/>
          <w:w w:val="90"/>
          <w:sz w:val="23"/>
          <w:szCs w:val="23"/>
        </w:rPr>
        <w:t>April</w:t>
      </w:r>
      <w:r>
        <w:rPr>
          <w:w w:val="76"/>
          <w:sz w:val="23"/>
          <w:szCs w:val="23"/>
        </w:rPr>
        <w:t>’</w:t>
      </w:r>
      <w:r>
        <w:rPr>
          <w:spacing w:val="-3"/>
          <w:sz w:val="23"/>
          <w:szCs w:val="23"/>
        </w:rPr>
        <w:t xml:space="preserve"> </w:t>
      </w:r>
      <w:r>
        <w:rPr>
          <w:spacing w:val="-1"/>
          <w:w w:val="102"/>
          <w:sz w:val="23"/>
          <w:szCs w:val="23"/>
        </w:rPr>
        <w:t>2</w:t>
      </w:r>
      <w:r>
        <w:rPr>
          <w:spacing w:val="2"/>
          <w:w w:val="102"/>
          <w:sz w:val="23"/>
          <w:szCs w:val="23"/>
        </w:rPr>
        <w:t>0</w:t>
      </w:r>
      <w:r>
        <w:rPr>
          <w:spacing w:val="-1"/>
          <w:w w:val="102"/>
          <w:sz w:val="23"/>
          <w:szCs w:val="23"/>
        </w:rPr>
        <w:t>1</w:t>
      </w:r>
      <w:r w:rsidR="004840AE">
        <w:rPr>
          <w:w w:val="102"/>
          <w:sz w:val="23"/>
          <w:szCs w:val="23"/>
        </w:rPr>
        <w:t>0</w:t>
      </w:r>
    </w:p>
    <w:p w:rsidR="00F626D0" w:rsidRDefault="00F626D0">
      <w:pPr>
        <w:spacing w:before="7" w:line="100" w:lineRule="exact"/>
        <w:rPr>
          <w:sz w:val="10"/>
          <w:szCs w:val="10"/>
        </w:rPr>
      </w:pPr>
    </w:p>
    <w:p w:rsidR="00F626D0" w:rsidRDefault="00F626D0">
      <w:pPr>
        <w:spacing w:line="200" w:lineRule="exact"/>
      </w:pPr>
    </w:p>
    <w:p w:rsidR="00F626D0" w:rsidRDefault="00F32E41">
      <w:pPr>
        <w:ind w:left="111"/>
        <w:rPr>
          <w:color w:val="00007F"/>
          <w:w w:val="101"/>
          <w:sz w:val="23"/>
          <w:szCs w:val="23"/>
        </w:rPr>
      </w:pPr>
      <w:r>
        <w:rPr>
          <w:color w:val="00007F"/>
          <w:w w:val="105"/>
          <w:sz w:val="23"/>
          <w:szCs w:val="23"/>
        </w:rPr>
        <w:t>P</w:t>
      </w:r>
      <w:r>
        <w:rPr>
          <w:color w:val="00007F"/>
          <w:spacing w:val="1"/>
          <w:w w:val="105"/>
          <w:sz w:val="23"/>
          <w:szCs w:val="23"/>
        </w:rPr>
        <w:t>r</w:t>
      </w:r>
      <w:r>
        <w:rPr>
          <w:color w:val="00007F"/>
          <w:spacing w:val="-3"/>
          <w:w w:val="105"/>
          <w:sz w:val="23"/>
          <w:szCs w:val="23"/>
        </w:rPr>
        <w:t>o</w:t>
      </w:r>
      <w:r>
        <w:rPr>
          <w:color w:val="00007F"/>
          <w:spacing w:val="3"/>
          <w:w w:val="105"/>
          <w:sz w:val="23"/>
          <w:szCs w:val="23"/>
        </w:rPr>
        <w:t>j</w:t>
      </w:r>
      <w:r>
        <w:rPr>
          <w:color w:val="00007F"/>
          <w:spacing w:val="-2"/>
          <w:w w:val="105"/>
          <w:sz w:val="23"/>
          <w:szCs w:val="23"/>
        </w:rPr>
        <w:t>e</w:t>
      </w:r>
      <w:r>
        <w:rPr>
          <w:color w:val="00007F"/>
          <w:spacing w:val="1"/>
          <w:w w:val="105"/>
          <w:sz w:val="23"/>
          <w:szCs w:val="23"/>
        </w:rPr>
        <w:t>c</w:t>
      </w:r>
      <w:r>
        <w:rPr>
          <w:color w:val="00007F"/>
          <w:w w:val="105"/>
          <w:sz w:val="23"/>
          <w:szCs w:val="23"/>
        </w:rPr>
        <w:t>t</w:t>
      </w:r>
      <w:r>
        <w:rPr>
          <w:color w:val="00007F"/>
          <w:spacing w:val="-2"/>
          <w:w w:val="105"/>
          <w:sz w:val="23"/>
          <w:szCs w:val="23"/>
        </w:rPr>
        <w:t xml:space="preserve"> </w:t>
      </w:r>
      <w:r>
        <w:rPr>
          <w:color w:val="00007F"/>
          <w:spacing w:val="-1"/>
          <w:w w:val="88"/>
          <w:sz w:val="23"/>
          <w:szCs w:val="23"/>
        </w:rPr>
        <w:t>D</w:t>
      </w:r>
      <w:r>
        <w:rPr>
          <w:color w:val="00007F"/>
          <w:w w:val="115"/>
          <w:sz w:val="23"/>
          <w:szCs w:val="23"/>
        </w:rPr>
        <w:t>e</w:t>
      </w:r>
      <w:r>
        <w:rPr>
          <w:color w:val="00007F"/>
          <w:spacing w:val="1"/>
          <w:w w:val="127"/>
          <w:sz w:val="23"/>
          <w:szCs w:val="23"/>
        </w:rPr>
        <w:t>t</w:t>
      </w:r>
      <w:r>
        <w:rPr>
          <w:color w:val="00007F"/>
          <w:spacing w:val="-2"/>
          <w:w w:val="113"/>
          <w:sz w:val="23"/>
          <w:szCs w:val="23"/>
        </w:rPr>
        <w:t>a</w:t>
      </w:r>
      <w:r>
        <w:rPr>
          <w:color w:val="00007F"/>
          <w:spacing w:val="3"/>
          <w:w w:val="90"/>
          <w:sz w:val="23"/>
          <w:szCs w:val="23"/>
        </w:rPr>
        <w:t>i</w:t>
      </w:r>
      <w:r>
        <w:rPr>
          <w:color w:val="00007F"/>
          <w:w w:val="90"/>
          <w:sz w:val="23"/>
          <w:szCs w:val="23"/>
        </w:rPr>
        <w:t>l</w:t>
      </w:r>
      <w:r>
        <w:rPr>
          <w:color w:val="00007F"/>
          <w:w w:val="104"/>
          <w:sz w:val="23"/>
          <w:szCs w:val="23"/>
        </w:rPr>
        <w:t>s</w:t>
      </w:r>
      <w:r>
        <w:rPr>
          <w:color w:val="00007F"/>
          <w:w w:val="101"/>
          <w:sz w:val="23"/>
          <w:szCs w:val="23"/>
        </w:rPr>
        <w:t>:</w:t>
      </w:r>
    </w:p>
    <w:p w:rsidR="00F626D0" w:rsidRDefault="00F626D0">
      <w:pPr>
        <w:spacing w:before="7" w:line="100" w:lineRule="exact"/>
        <w:rPr>
          <w:sz w:val="10"/>
          <w:szCs w:val="10"/>
        </w:rPr>
      </w:pPr>
    </w:p>
    <w:p w:rsidR="00515DF5" w:rsidRDefault="00515DF5">
      <w:pPr>
        <w:spacing w:before="7" w:line="100" w:lineRule="exact"/>
        <w:rPr>
          <w:sz w:val="10"/>
          <w:szCs w:val="10"/>
        </w:rPr>
      </w:pPr>
    </w:p>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#1</w:t>
      </w:r>
    </w:p>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FC0C69" w:rsidTr="00CA3FA7">
        <w:tc>
          <w:tcPr>
            <w:tcW w:w="2610" w:type="dxa"/>
            <w:tcBorders>
              <w:top w:val="single" w:sz="6" w:space="0" w:color="auto"/>
              <w:left w:val="single" w:sz="6" w:space="0" w:color="auto"/>
              <w:bottom w:val="nil"/>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A27907">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cs="Arial"/>
                <w:b/>
                <w:lang w:val="en-GB"/>
              </w:rPr>
            </w:pPr>
            <w:r w:rsidRPr="00A27907">
              <w:rPr>
                <w:rFonts w:asciiTheme="minorHAnsi" w:hAnsiTheme="minorHAnsi" w:cs="Arial"/>
                <w:b/>
                <w:bCs/>
              </w:rPr>
              <w:t>Claims Handling</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Aviva General Insurance</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3</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FC0C69">
            <w:pPr>
              <w:widowControl w:val="0"/>
              <w:autoSpaceDE w:val="0"/>
              <w:autoSpaceDN w:val="0"/>
              <w:adjustRightInd w:val="0"/>
              <w:spacing w:before="40" w:after="40"/>
              <w:rPr>
                <w:rFonts w:asciiTheme="minorHAnsi" w:hAnsiTheme="minorHAnsi"/>
                <w:spacing w:val="-1"/>
              </w:rPr>
            </w:pPr>
            <w:r>
              <w:rPr>
                <w:rFonts w:asciiTheme="minorHAnsi" w:hAnsiTheme="minorHAnsi"/>
                <w:spacing w:val="-1"/>
              </w:rPr>
              <w:t>Oct</w:t>
            </w:r>
            <w:r w:rsidRPr="00A27907">
              <w:rPr>
                <w:rFonts w:asciiTheme="minorHAnsi" w:hAnsiTheme="minorHAnsi"/>
                <w:spacing w:val="-1"/>
              </w:rPr>
              <w:t>’1</w:t>
            </w:r>
            <w:r>
              <w:rPr>
                <w:rFonts w:asciiTheme="minorHAnsi" w:hAnsiTheme="minorHAnsi"/>
                <w:spacing w:val="-1"/>
              </w:rPr>
              <w:t>4 – Till Date</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Redhat JBoss Fuse Developer, </w:t>
            </w:r>
            <w:r>
              <w:rPr>
                <w:rFonts w:asciiTheme="minorHAnsi" w:hAnsiTheme="minorHAnsi"/>
                <w:spacing w:val="-1"/>
              </w:rPr>
              <w:t xml:space="preserve">Senior </w:t>
            </w:r>
            <w:r w:rsidRPr="00A27907">
              <w:rPr>
                <w:rFonts w:asciiTheme="minorHAnsi" w:hAnsiTheme="minorHAnsi"/>
                <w:spacing w:val="-1"/>
              </w:rPr>
              <w:t xml:space="preserve">Designer and Technical Lead </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FC0C69" w:rsidRDefault="00FC0C69" w:rsidP="00CA3FA7">
            <w:pPr>
              <w:pStyle w:val="BodyText"/>
              <w:jc w:val="both"/>
              <w:rPr>
                <w:rFonts w:asciiTheme="minorHAnsi" w:hAnsiTheme="minorHAnsi" w:cs="Arial"/>
                <w:sz w:val="20"/>
              </w:rPr>
            </w:pPr>
            <w:r>
              <w:rPr>
                <w:rFonts w:asciiTheme="minorHAnsi" w:hAnsiTheme="minorHAnsi" w:cs="Arial"/>
                <w:sz w:val="20"/>
              </w:rPr>
              <w:t>Motor claims are handled in Aviva by sending request to Audatex system which will allocate Motor repair companies to repair vehicles.</w:t>
            </w:r>
          </w:p>
          <w:p w:rsidR="00FC0C69" w:rsidRPr="00A27907" w:rsidRDefault="00FC0C69" w:rsidP="00CA3FA7">
            <w:pPr>
              <w:pStyle w:val="BodyText"/>
              <w:jc w:val="both"/>
              <w:rPr>
                <w:rFonts w:asciiTheme="minorHAnsi" w:hAnsiTheme="minorHAnsi" w:cs="Arial"/>
                <w:sz w:val="20"/>
              </w:rPr>
            </w:pPr>
            <w:r>
              <w:rPr>
                <w:rFonts w:asciiTheme="minorHAnsi" w:hAnsiTheme="minorHAnsi" w:cs="Arial"/>
                <w:sz w:val="20"/>
              </w:rPr>
              <w:t xml:space="preserve">This project is to send requests to Audatex from Guidewire Policy Center. </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Responsibilities</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pStyle w:val="BodyText"/>
              <w:spacing w:after="0"/>
              <w:jc w:val="both"/>
              <w:rPr>
                <w:rFonts w:asciiTheme="minorHAnsi" w:hAnsiTheme="minorHAnsi" w:cs="Arial"/>
                <w:sz w:val="20"/>
              </w:rPr>
            </w:pPr>
            <w:r w:rsidRPr="00A27907">
              <w:rPr>
                <w:rFonts w:asciiTheme="minorHAnsi" w:hAnsiTheme="minorHAnsi" w:cs="Arial"/>
                <w:sz w:val="20"/>
              </w:rPr>
              <w:t>Fuse Developer responsibilities:</w:t>
            </w:r>
          </w:p>
          <w:p w:rsidR="00FC0C69" w:rsidRPr="00A27907"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Fuse service build to add security at gateway.</w:t>
            </w:r>
          </w:p>
          <w:p w:rsidR="00FC0C69" w:rsidRPr="00A27907"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Involved in design of JBoss Fuse</w:t>
            </w:r>
          </w:p>
          <w:p w:rsidR="00FC0C69" w:rsidRPr="00A23944"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Service contract preparation for the service.</w:t>
            </w:r>
          </w:p>
          <w:p w:rsidR="00FC0C69" w:rsidRPr="00A27907" w:rsidRDefault="00FC0C69" w:rsidP="00FC0C69">
            <w:pPr>
              <w:pStyle w:val="BodyText"/>
              <w:spacing w:after="0"/>
              <w:jc w:val="both"/>
              <w:rPr>
                <w:rFonts w:asciiTheme="minorHAnsi" w:hAnsiTheme="minorHAnsi" w:cs="Arial"/>
                <w:sz w:val="20"/>
              </w:rPr>
            </w:pPr>
            <w:r w:rsidRPr="00A27907">
              <w:rPr>
                <w:rFonts w:asciiTheme="minorHAnsi" w:hAnsiTheme="minorHAnsi" w:cs="Arial"/>
                <w:sz w:val="20"/>
              </w:rPr>
              <w:t>Technical Lead Responsibilities:</w:t>
            </w:r>
          </w:p>
          <w:p w:rsidR="00FC0C69" w:rsidRPr="00A27907"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Interaction with Clients on a daily basis to get business requirements.</w:t>
            </w:r>
          </w:p>
          <w:p w:rsidR="00FC0C69" w:rsidRPr="00A27907"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development.</w:t>
            </w:r>
          </w:p>
          <w:p w:rsidR="00FC0C69" w:rsidRPr="00A27907"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review and assistance to other developer.</w:t>
            </w:r>
          </w:p>
          <w:p w:rsidR="00FC0C69" w:rsidRPr="008F6CC4" w:rsidRDefault="00FC0C69" w:rsidP="00CA3FA7">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Ensure Software engineering practices adherence in my project.</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Redhat JBoss Fuse IDE V7.</w:t>
            </w:r>
            <w:r>
              <w:rPr>
                <w:rFonts w:asciiTheme="minorHAnsi" w:hAnsiTheme="minorHAnsi"/>
                <w:spacing w:val="-1"/>
              </w:rPr>
              <w:t>1.1, FMC</w:t>
            </w:r>
          </w:p>
        </w:tc>
      </w:tr>
      <w:tr w:rsidR="00FC0C69" w:rsidTr="00CA3FA7">
        <w:tc>
          <w:tcPr>
            <w:tcW w:w="261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FC0C69" w:rsidRPr="00A27907" w:rsidRDefault="00FC0C69" w:rsidP="00CA3FA7">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XML, Camel, Java, </w:t>
            </w:r>
            <w:r>
              <w:rPr>
                <w:rFonts w:asciiTheme="minorHAnsi" w:hAnsiTheme="minorHAnsi"/>
                <w:spacing w:val="-1"/>
              </w:rPr>
              <w:t xml:space="preserve"> Spring DSL</w:t>
            </w:r>
          </w:p>
        </w:tc>
      </w:tr>
    </w:tbl>
    <w:p w:rsidR="00EE5FA2" w:rsidRDefault="00EE5FA2" w:rsidP="00FF084B">
      <w:pPr>
        <w:widowControl w:val="0"/>
        <w:autoSpaceDE w:val="0"/>
        <w:autoSpaceDN w:val="0"/>
        <w:adjustRightInd w:val="0"/>
        <w:spacing w:before="40" w:after="40"/>
        <w:jc w:val="both"/>
        <w:rPr>
          <w:rFonts w:ascii="Verdana" w:hAnsi="Verdana" w:cs="Verdana"/>
          <w:b/>
          <w:bCs/>
          <w:u w:val="single"/>
          <w:lang w:val="en-GB"/>
        </w:rPr>
      </w:pPr>
    </w:p>
    <w:p w:rsidR="00FC0C69" w:rsidRDefault="00FC0C69" w:rsidP="00FF084B">
      <w:pPr>
        <w:widowControl w:val="0"/>
        <w:autoSpaceDE w:val="0"/>
        <w:autoSpaceDN w:val="0"/>
        <w:adjustRightInd w:val="0"/>
        <w:spacing w:before="40" w:after="40"/>
        <w:jc w:val="both"/>
        <w:rPr>
          <w:rFonts w:ascii="Verdana" w:hAnsi="Verdana" w:cs="Verdana"/>
          <w:b/>
          <w:bCs/>
          <w:u w:val="single"/>
          <w:lang w:val="en-GB"/>
        </w:rPr>
      </w:pPr>
    </w:p>
    <w:p w:rsidR="00FC0C69" w:rsidRDefault="00FC0C69" w:rsidP="00FF084B">
      <w:pPr>
        <w:widowControl w:val="0"/>
        <w:autoSpaceDE w:val="0"/>
        <w:autoSpaceDN w:val="0"/>
        <w:adjustRightInd w:val="0"/>
        <w:spacing w:before="40" w:after="40"/>
        <w:jc w:val="both"/>
        <w:rPr>
          <w:rFonts w:ascii="Verdana" w:hAnsi="Verdana" w:cs="Verdana"/>
          <w:b/>
          <w:bCs/>
          <w:u w:val="single"/>
          <w:lang w:val="en-GB"/>
        </w:rPr>
      </w:pPr>
    </w:p>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ED2C85" w:rsidTr="00FF545B">
        <w:tc>
          <w:tcPr>
            <w:tcW w:w="2610" w:type="dxa"/>
            <w:tcBorders>
              <w:top w:val="single" w:sz="6" w:space="0" w:color="auto"/>
              <w:left w:val="single" w:sz="6" w:space="0" w:color="auto"/>
              <w:bottom w:val="nil"/>
              <w:right w:val="single" w:sz="6" w:space="0" w:color="auto"/>
            </w:tcBorders>
          </w:tcPr>
          <w:p w:rsidR="00ED2C85" w:rsidRPr="00A27907" w:rsidRDefault="00ED2C85" w:rsidP="00FF545B">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A27907">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ED2C85" w:rsidRPr="00A27907" w:rsidRDefault="00BE1FF6" w:rsidP="00FF545B">
            <w:pPr>
              <w:widowControl w:val="0"/>
              <w:autoSpaceDE w:val="0"/>
              <w:autoSpaceDN w:val="0"/>
              <w:adjustRightInd w:val="0"/>
              <w:spacing w:before="40" w:after="40"/>
              <w:rPr>
                <w:rFonts w:asciiTheme="minorHAnsi" w:hAnsiTheme="minorHAnsi" w:cs="Arial"/>
                <w:b/>
                <w:lang w:val="en-GB"/>
              </w:rPr>
            </w:pPr>
            <w:r>
              <w:rPr>
                <w:rFonts w:asciiTheme="minorHAnsi" w:hAnsiTheme="minorHAnsi" w:cs="Arial"/>
                <w:b/>
                <w:bCs/>
              </w:rPr>
              <w:t xml:space="preserve">Vehicle Mobility </w:t>
            </w:r>
            <w:r w:rsidR="00ED2C85" w:rsidRPr="00A27907">
              <w:rPr>
                <w:rFonts w:asciiTheme="minorHAnsi" w:hAnsiTheme="minorHAnsi" w:cs="Arial"/>
                <w:b/>
                <w:bCs/>
              </w:rPr>
              <w:t xml:space="preserve"> Handling</w:t>
            </w:r>
          </w:p>
        </w:tc>
      </w:tr>
      <w:tr w:rsidR="00ED2C85" w:rsidTr="00FF545B">
        <w:tc>
          <w:tcPr>
            <w:tcW w:w="2610" w:type="dxa"/>
            <w:tcBorders>
              <w:top w:val="single" w:sz="6" w:space="0" w:color="auto"/>
              <w:left w:val="single" w:sz="6" w:space="0" w:color="auto"/>
              <w:bottom w:val="single" w:sz="6" w:space="0" w:color="auto"/>
              <w:right w:val="single" w:sz="6" w:space="0" w:color="auto"/>
            </w:tcBorders>
          </w:tcPr>
          <w:p w:rsidR="00ED2C85" w:rsidRPr="00A27907" w:rsidRDefault="00ED2C85"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ED2C85" w:rsidRPr="00A27907" w:rsidRDefault="00ED2C85"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Aviva General Insurance</w:t>
            </w:r>
          </w:p>
        </w:tc>
      </w:tr>
      <w:tr w:rsidR="00ED2C85" w:rsidTr="00FF545B">
        <w:tc>
          <w:tcPr>
            <w:tcW w:w="2610" w:type="dxa"/>
            <w:tcBorders>
              <w:top w:val="single" w:sz="6" w:space="0" w:color="auto"/>
              <w:left w:val="single" w:sz="6" w:space="0" w:color="auto"/>
              <w:bottom w:val="single" w:sz="6" w:space="0" w:color="auto"/>
              <w:right w:val="single" w:sz="6" w:space="0" w:color="auto"/>
            </w:tcBorders>
          </w:tcPr>
          <w:p w:rsidR="00ED2C85" w:rsidRPr="00A27907" w:rsidRDefault="00ED2C85"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ED2C85" w:rsidRPr="00A27907" w:rsidRDefault="00ED2C85"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3</w:t>
            </w:r>
          </w:p>
        </w:tc>
      </w:tr>
      <w:tr w:rsidR="00ED2C85" w:rsidTr="00FF545B">
        <w:tc>
          <w:tcPr>
            <w:tcW w:w="2610" w:type="dxa"/>
            <w:tcBorders>
              <w:top w:val="single" w:sz="6" w:space="0" w:color="auto"/>
              <w:left w:val="single" w:sz="6" w:space="0" w:color="auto"/>
              <w:bottom w:val="single" w:sz="6" w:space="0" w:color="auto"/>
              <w:right w:val="single" w:sz="6" w:space="0" w:color="auto"/>
            </w:tcBorders>
          </w:tcPr>
          <w:p w:rsidR="00ED2C85" w:rsidRPr="00A27907" w:rsidRDefault="00ED2C85"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ED2C85" w:rsidRPr="00A27907" w:rsidRDefault="00B26162" w:rsidP="00CF19EA">
            <w:pPr>
              <w:widowControl w:val="0"/>
              <w:autoSpaceDE w:val="0"/>
              <w:autoSpaceDN w:val="0"/>
              <w:adjustRightInd w:val="0"/>
              <w:spacing w:before="40" w:after="40"/>
              <w:rPr>
                <w:rFonts w:asciiTheme="minorHAnsi" w:hAnsiTheme="minorHAnsi"/>
                <w:spacing w:val="-1"/>
              </w:rPr>
            </w:pPr>
            <w:r>
              <w:rPr>
                <w:rFonts w:asciiTheme="minorHAnsi" w:hAnsiTheme="minorHAnsi"/>
                <w:spacing w:val="-1"/>
              </w:rPr>
              <w:t>May</w:t>
            </w:r>
            <w:r w:rsidR="00ED2C85" w:rsidRPr="00A27907">
              <w:rPr>
                <w:rFonts w:asciiTheme="minorHAnsi" w:hAnsiTheme="minorHAnsi"/>
                <w:spacing w:val="-1"/>
              </w:rPr>
              <w:t>’</w:t>
            </w:r>
            <w:r>
              <w:rPr>
                <w:rFonts w:asciiTheme="minorHAnsi" w:hAnsiTheme="minorHAnsi"/>
                <w:spacing w:val="-1"/>
              </w:rPr>
              <w:t>14</w:t>
            </w:r>
            <w:r w:rsidR="00ED2C85" w:rsidRPr="00A27907">
              <w:rPr>
                <w:rFonts w:asciiTheme="minorHAnsi" w:hAnsiTheme="minorHAnsi"/>
                <w:spacing w:val="-1"/>
              </w:rPr>
              <w:t xml:space="preserve"> – </w:t>
            </w:r>
            <w:r w:rsidR="00CF19EA">
              <w:rPr>
                <w:rFonts w:asciiTheme="minorHAnsi" w:hAnsiTheme="minorHAnsi"/>
                <w:spacing w:val="-1"/>
              </w:rPr>
              <w:t>Sep’14</w:t>
            </w:r>
          </w:p>
        </w:tc>
      </w:tr>
      <w:tr w:rsidR="00A27907" w:rsidTr="00FF545B">
        <w:tc>
          <w:tcPr>
            <w:tcW w:w="2610" w:type="dxa"/>
            <w:tcBorders>
              <w:top w:val="single" w:sz="6" w:space="0" w:color="auto"/>
              <w:left w:val="single" w:sz="6" w:space="0" w:color="auto"/>
              <w:bottom w:val="single" w:sz="6" w:space="0" w:color="auto"/>
              <w:right w:val="single" w:sz="6" w:space="0" w:color="auto"/>
            </w:tcBorders>
          </w:tcPr>
          <w:p w:rsidR="00A27907" w:rsidRPr="00A27907" w:rsidRDefault="00A27907" w:rsidP="00791417">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A27907" w:rsidRPr="00A27907" w:rsidRDefault="00C94239" w:rsidP="00791417">
            <w:pPr>
              <w:widowControl w:val="0"/>
              <w:autoSpaceDE w:val="0"/>
              <w:autoSpaceDN w:val="0"/>
              <w:adjustRightInd w:val="0"/>
              <w:spacing w:before="40" w:after="40"/>
              <w:rPr>
                <w:rFonts w:asciiTheme="minorHAnsi" w:hAnsiTheme="minorHAnsi"/>
                <w:spacing w:val="-1"/>
              </w:rPr>
            </w:pPr>
            <w:r>
              <w:rPr>
                <w:rFonts w:asciiTheme="minorHAnsi" w:hAnsiTheme="minorHAnsi"/>
                <w:spacing w:val="-1"/>
              </w:rPr>
              <w:t>Datapower</w:t>
            </w:r>
            <w:r w:rsidR="00A27907" w:rsidRPr="00A27907">
              <w:rPr>
                <w:rFonts w:asciiTheme="minorHAnsi" w:hAnsiTheme="minorHAnsi"/>
                <w:spacing w:val="-1"/>
              </w:rPr>
              <w:t xml:space="preserve"> Developer, </w:t>
            </w:r>
            <w:r w:rsidR="002A3721">
              <w:rPr>
                <w:rFonts w:asciiTheme="minorHAnsi" w:hAnsiTheme="minorHAnsi"/>
                <w:spacing w:val="-1"/>
              </w:rPr>
              <w:t>Senior</w:t>
            </w:r>
            <w:r w:rsidR="00137DC6">
              <w:rPr>
                <w:rFonts w:asciiTheme="minorHAnsi" w:hAnsiTheme="minorHAnsi"/>
                <w:spacing w:val="-1"/>
              </w:rPr>
              <w:t xml:space="preserve"> MB </w:t>
            </w:r>
            <w:r w:rsidR="002A3721">
              <w:rPr>
                <w:rFonts w:asciiTheme="minorHAnsi" w:hAnsiTheme="minorHAnsi"/>
                <w:spacing w:val="-1"/>
              </w:rPr>
              <w:t xml:space="preserve"> </w:t>
            </w:r>
            <w:r w:rsidR="00A27907" w:rsidRPr="00A27907">
              <w:rPr>
                <w:rFonts w:asciiTheme="minorHAnsi" w:hAnsiTheme="minorHAnsi"/>
                <w:spacing w:val="-1"/>
              </w:rPr>
              <w:t xml:space="preserve">Designer and Technical Lead </w:t>
            </w:r>
          </w:p>
        </w:tc>
      </w:tr>
      <w:tr w:rsidR="00A27907" w:rsidTr="00FF545B">
        <w:tc>
          <w:tcPr>
            <w:tcW w:w="261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pStyle w:val="BodyText"/>
              <w:jc w:val="both"/>
              <w:rPr>
                <w:rFonts w:asciiTheme="minorHAnsi" w:hAnsiTheme="minorHAnsi" w:cs="Arial"/>
                <w:sz w:val="20"/>
              </w:rPr>
            </w:pPr>
            <w:r w:rsidRPr="00A27907">
              <w:rPr>
                <w:rFonts w:asciiTheme="minorHAnsi" w:hAnsiTheme="minorHAnsi" w:cs="Arial"/>
                <w:sz w:val="20"/>
              </w:rPr>
              <w:t>As part of QMH motor claims handling, Aviva needs to engage external suppliers for Motor repairs and motor replacements.</w:t>
            </w:r>
          </w:p>
          <w:p w:rsidR="00A27907" w:rsidRPr="00A27907" w:rsidRDefault="00A27907" w:rsidP="00FF545B">
            <w:pPr>
              <w:pStyle w:val="BodyText"/>
              <w:jc w:val="both"/>
              <w:rPr>
                <w:rFonts w:asciiTheme="minorHAnsi" w:hAnsiTheme="minorHAnsi" w:cs="Arial"/>
                <w:sz w:val="20"/>
              </w:rPr>
            </w:pPr>
            <w:r w:rsidRPr="00A27907">
              <w:rPr>
                <w:rFonts w:asciiTheme="minorHAnsi" w:hAnsiTheme="minorHAnsi" w:cs="Arial"/>
                <w:sz w:val="20"/>
              </w:rPr>
              <w:t xml:space="preserve">This project is to develop an ESB message broker service which </w:t>
            </w:r>
            <w:r w:rsidRPr="00A27907">
              <w:rPr>
                <w:rFonts w:asciiTheme="minorHAnsi" w:hAnsiTheme="minorHAnsi" w:cs="Arial"/>
                <w:sz w:val="20"/>
              </w:rPr>
              <w:lastRenderedPageBreak/>
              <w:t>process vehicle details to suppliers like Quindell and Helphire.</w:t>
            </w:r>
          </w:p>
          <w:p w:rsidR="00A27907" w:rsidRPr="00A27907" w:rsidRDefault="00A27907" w:rsidP="00B26E65">
            <w:pPr>
              <w:pStyle w:val="BodyText"/>
              <w:jc w:val="both"/>
              <w:rPr>
                <w:rFonts w:asciiTheme="minorHAnsi" w:hAnsiTheme="minorHAnsi" w:cs="Arial"/>
                <w:sz w:val="20"/>
              </w:rPr>
            </w:pPr>
            <w:r w:rsidRPr="00A27907">
              <w:rPr>
                <w:rFonts w:asciiTheme="minorHAnsi" w:hAnsiTheme="minorHAnsi" w:cs="Arial"/>
                <w:sz w:val="20"/>
              </w:rPr>
              <w:t>Vehicle Mo</w:t>
            </w:r>
            <w:r w:rsidR="00A23944">
              <w:rPr>
                <w:rFonts w:asciiTheme="minorHAnsi" w:hAnsiTheme="minorHAnsi" w:cs="Arial"/>
                <w:sz w:val="20"/>
              </w:rPr>
              <w:t>bility is the service built on M</w:t>
            </w:r>
            <w:r w:rsidRPr="00A27907">
              <w:rPr>
                <w:rFonts w:asciiTheme="minorHAnsi" w:hAnsiTheme="minorHAnsi" w:cs="Arial"/>
                <w:sz w:val="20"/>
              </w:rPr>
              <w:t>essage</w:t>
            </w:r>
            <w:r w:rsidR="00A23944">
              <w:rPr>
                <w:rFonts w:asciiTheme="minorHAnsi" w:hAnsiTheme="minorHAnsi" w:cs="Arial"/>
                <w:sz w:val="20"/>
              </w:rPr>
              <w:t>B</w:t>
            </w:r>
            <w:r w:rsidRPr="00A27907">
              <w:rPr>
                <w:rFonts w:asciiTheme="minorHAnsi" w:hAnsiTheme="minorHAnsi" w:cs="Arial"/>
                <w:sz w:val="20"/>
              </w:rPr>
              <w:t xml:space="preserve">roker and at Gateway we have built a </w:t>
            </w:r>
            <w:r w:rsidR="00B26E65">
              <w:rPr>
                <w:rFonts w:asciiTheme="minorHAnsi" w:hAnsiTheme="minorHAnsi" w:cs="Arial"/>
                <w:sz w:val="20"/>
              </w:rPr>
              <w:t>Datapower</w:t>
            </w:r>
            <w:r w:rsidR="005236BE">
              <w:rPr>
                <w:rFonts w:asciiTheme="minorHAnsi" w:hAnsiTheme="minorHAnsi" w:cs="Arial"/>
                <w:sz w:val="20"/>
              </w:rPr>
              <w:t xml:space="preserve"> XG 45</w:t>
            </w:r>
            <w:r w:rsidRPr="00A27907">
              <w:rPr>
                <w:rFonts w:asciiTheme="minorHAnsi" w:hAnsiTheme="minorHAnsi" w:cs="Arial"/>
                <w:sz w:val="20"/>
              </w:rPr>
              <w:t xml:space="preserve"> service. </w:t>
            </w:r>
          </w:p>
        </w:tc>
      </w:tr>
      <w:tr w:rsidR="00A27907" w:rsidTr="00FF545B">
        <w:tc>
          <w:tcPr>
            <w:tcW w:w="261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lastRenderedPageBreak/>
              <w:t>Responsibilities</w:t>
            </w:r>
          </w:p>
        </w:tc>
        <w:tc>
          <w:tcPr>
            <w:tcW w:w="5850" w:type="dxa"/>
            <w:tcBorders>
              <w:top w:val="single" w:sz="6" w:space="0" w:color="auto"/>
              <w:left w:val="single" w:sz="6" w:space="0" w:color="auto"/>
              <w:bottom w:val="single" w:sz="6" w:space="0" w:color="auto"/>
              <w:right w:val="single" w:sz="6" w:space="0" w:color="auto"/>
            </w:tcBorders>
          </w:tcPr>
          <w:p w:rsidR="00A27907" w:rsidRPr="00A27907" w:rsidRDefault="00C7036E" w:rsidP="00FF545B">
            <w:pPr>
              <w:pStyle w:val="BodyText"/>
              <w:spacing w:after="0"/>
              <w:jc w:val="both"/>
              <w:rPr>
                <w:rFonts w:asciiTheme="minorHAnsi" w:hAnsiTheme="minorHAnsi" w:cs="Arial"/>
                <w:sz w:val="20"/>
              </w:rPr>
            </w:pPr>
            <w:r>
              <w:rPr>
                <w:rFonts w:asciiTheme="minorHAnsi" w:hAnsiTheme="minorHAnsi" w:cs="Arial"/>
                <w:sz w:val="20"/>
              </w:rPr>
              <w:t>Datapower</w:t>
            </w:r>
            <w:r w:rsidR="00A27907" w:rsidRPr="00A27907">
              <w:rPr>
                <w:rFonts w:asciiTheme="minorHAnsi" w:hAnsiTheme="minorHAnsi" w:cs="Arial"/>
                <w:sz w:val="20"/>
              </w:rPr>
              <w:t xml:space="preserve"> Developer responsibilities:</w:t>
            </w:r>
          </w:p>
          <w:p w:rsidR="00A27907" w:rsidRPr="00A27907" w:rsidRDefault="00C7036E" w:rsidP="00FF545B">
            <w:pPr>
              <w:pStyle w:val="BodyText"/>
              <w:numPr>
                <w:ilvl w:val="0"/>
                <w:numId w:val="4"/>
              </w:numPr>
              <w:spacing w:after="0"/>
              <w:jc w:val="both"/>
              <w:rPr>
                <w:rFonts w:asciiTheme="minorHAnsi" w:hAnsiTheme="minorHAnsi" w:cs="Arial"/>
                <w:sz w:val="20"/>
              </w:rPr>
            </w:pPr>
            <w:r>
              <w:rPr>
                <w:rFonts w:asciiTheme="minorHAnsi" w:hAnsiTheme="minorHAnsi" w:cs="Arial"/>
                <w:sz w:val="20"/>
              </w:rPr>
              <w:t xml:space="preserve">Built Datapower </w:t>
            </w:r>
            <w:r w:rsidR="00A27907" w:rsidRPr="00A27907">
              <w:rPr>
                <w:rFonts w:asciiTheme="minorHAnsi" w:hAnsiTheme="minorHAnsi" w:cs="Arial"/>
                <w:sz w:val="20"/>
              </w:rPr>
              <w:t>service to add security at gateway.</w:t>
            </w:r>
          </w:p>
          <w:p w:rsidR="00C7036E" w:rsidRDefault="00C7036E" w:rsidP="00FF545B">
            <w:pPr>
              <w:pStyle w:val="BodyText"/>
              <w:numPr>
                <w:ilvl w:val="0"/>
                <w:numId w:val="4"/>
              </w:numPr>
              <w:spacing w:after="0"/>
              <w:jc w:val="both"/>
              <w:rPr>
                <w:rFonts w:asciiTheme="minorHAnsi" w:hAnsiTheme="minorHAnsi" w:cs="Arial"/>
                <w:sz w:val="20"/>
              </w:rPr>
            </w:pPr>
            <w:r w:rsidRPr="00C7036E">
              <w:rPr>
                <w:rFonts w:asciiTheme="minorHAnsi" w:hAnsiTheme="minorHAnsi" w:cs="Arial"/>
                <w:sz w:val="20"/>
              </w:rPr>
              <w:t>Involved in initial analysis of recommending Datapo</w:t>
            </w:r>
            <w:r w:rsidR="005B0B1C">
              <w:rPr>
                <w:rFonts w:asciiTheme="minorHAnsi" w:hAnsiTheme="minorHAnsi" w:cs="Arial"/>
                <w:sz w:val="20"/>
              </w:rPr>
              <w:t>wer appliance to act as gateway for Aviva.</w:t>
            </w:r>
          </w:p>
          <w:p w:rsidR="00A27907" w:rsidRPr="00C7036E" w:rsidRDefault="00A27907" w:rsidP="00C7036E">
            <w:pPr>
              <w:pStyle w:val="BodyText"/>
              <w:spacing w:after="0"/>
              <w:ind w:left="360"/>
              <w:jc w:val="both"/>
              <w:rPr>
                <w:rFonts w:asciiTheme="minorHAnsi" w:hAnsiTheme="minorHAnsi" w:cs="Arial"/>
                <w:sz w:val="20"/>
              </w:rPr>
            </w:pPr>
          </w:p>
          <w:p w:rsidR="00A27907" w:rsidRPr="00A27907" w:rsidRDefault="00A27907" w:rsidP="00FF545B">
            <w:pPr>
              <w:pStyle w:val="BodyText"/>
              <w:spacing w:after="0"/>
              <w:jc w:val="both"/>
              <w:rPr>
                <w:rFonts w:asciiTheme="minorHAnsi" w:hAnsiTheme="minorHAnsi" w:cs="Arial"/>
                <w:sz w:val="20"/>
              </w:rPr>
            </w:pPr>
            <w:r w:rsidRPr="00A27907">
              <w:rPr>
                <w:rFonts w:asciiTheme="minorHAnsi" w:hAnsiTheme="minorHAnsi" w:cs="Arial"/>
                <w:sz w:val="20"/>
              </w:rPr>
              <w:t>MB Designer and Technical Lead Responsibilities:</w:t>
            </w:r>
          </w:p>
          <w:p w:rsidR="00A27907" w:rsidRPr="00A27907" w:rsidRDefault="00A27907"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Message Broker service low level design preparation.</w:t>
            </w:r>
          </w:p>
          <w:p w:rsidR="00A27907" w:rsidRPr="00A27907" w:rsidRDefault="00A27907"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Interaction with Clients on a daily basis to get business requirements.</w:t>
            </w:r>
          </w:p>
          <w:p w:rsidR="00A27907" w:rsidRPr="00A27907" w:rsidRDefault="00A27907" w:rsidP="00886CFC">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development.</w:t>
            </w:r>
          </w:p>
          <w:p w:rsidR="00A27907" w:rsidRPr="00A27907" w:rsidRDefault="00A27907" w:rsidP="00886CFC">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review and assistance to other developer.</w:t>
            </w:r>
          </w:p>
          <w:p w:rsidR="00A27907" w:rsidRPr="008F6CC4" w:rsidRDefault="00A27907" w:rsidP="008F6CC4">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Ensure Software engineering practices adherence in my project.</w:t>
            </w:r>
          </w:p>
        </w:tc>
      </w:tr>
      <w:tr w:rsidR="00A27907" w:rsidTr="00FF545B">
        <w:tc>
          <w:tcPr>
            <w:tcW w:w="261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on AIX 5.x, </w:t>
            </w:r>
          </w:p>
          <w:p w:rsidR="00A27907" w:rsidRPr="00A27907" w:rsidRDefault="00A27907" w:rsidP="00FF545B">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Toolkit, </w:t>
            </w:r>
          </w:p>
          <w:p w:rsidR="00412903" w:rsidRDefault="00A27907"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IBM Websphere Message Broker Command Console, GIT, </w:t>
            </w:r>
          </w:p>
          <w:p w:rsidR="00A27907" w:rsidRPr="00A27907" w:rsidRDefault="00A27907"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WinCVS, TCP Mon ,</w:t>
            </w:r>
          </w:p>
          <w:p w:rsidR="00A27907" w:rsidRPr="00A27907" w:rsidRDefault="00A27907"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Quality Center, XML Spy 2008, SQL Developer 1.2, </w:t>
            </w:r>
          </w:p>
          <w:p w:rsidR="00A27907" w:rsidRPr="00A27907" w:rsidRDefault="00412903" w:rsidP="00FF545B">
            <w:pPr>
              <w:widowControl w:val="0"/>
              <w:autoSpaceDE w:val="0"/>
              <w:autoSpaceDN w:val="0"/>
              <w:adjustRightInd w:val="0"/>
              <w:spacing w:before="40" w:after="40"/>
              <w:rPr>
                <w:rFonts w:asciiTheme="minorHAnsi" w:hAnsiTheme="minorHAnsi"/>
                <w:spacing w:val="-1"/>
              </w:rPr>
            </w:pPr>
            <w:r>
              <w:rPr>
                <w:rFonts w:asciiTheme="minorHAnsi" w:hAnsiTheme="minorHAnsi"/>
                <w:spacing w:val="-1"/>
              </w:rPr>
              <w:t>Datapower XG45  appliances</w:t>
            </w:r>
          </w:p>
        </w:tc>
      </w:tr>
      <w:tr w:rsidR="00A27907" w:rsidTr="00FF545B">
        <w:tc>
          <w:tcPr>
            <w:tcW w:w="2610" w:type="dxa"/>
            <w:tcBorders>
              <w:top w:val="single" w:sz="6" w:space="0" w:color="auto"/>
              <w:left w:val="single" w:sz="6" w:space="0" w:color="auto"/>
              <w:bottom w:val="single" w:sz="6" w:space="0" w:color="auto"/>
              <w:right w:val="single" w:sz="6" w:space="0" w:color="auto"/>
            </w:tcBorders>
          </w:tcPr>
          <w:p w:rsidR="00A27907" w:rsidRPr="00A27907" w:rsidRDefault="00A27907"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A27907" w:rsidRPr="00A27907" w:rsidRDefault="00A27907" w:rsidP="00F50674">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ESQL, WSDL, XML,  </w:t>
            </w:r>
          </w:p>
        </w:tc>
      </w:tr>
    </w:tbl>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p w:rsidR="00A27907" w:rsidRDefault="00A27907" w:rsidP="00FF084B">
      <w:pPr>
        <w:widowControl w:val="0"/>
        <w:autoSpaceDE w:val="0"/>
        <w:autoSpaceDN w:val="0"/>
        <w:adjustRightInd w:val="0"/>
        <w:spacing w:before="40" w:after="40"/>
        <w:jc w:val="both"/>
        <w:rPr>
          <w:rFonts w:ascii="Verdana" w:hAnsi="Verdana" w:cs="Verdana"/>
          <w:b/>
          <w:bCs/>
          <w:u w:val="single"/>
          <w:lang w:val="en-GB"/>
        </w:rPr>
      </w:pPr>
    </w:p>
    <w:p w:rsidR="00ED2232" w:rsidRDefault="00ED2232" w:rsidP="00FF084B">
      <w:pPr>
        <w:widowControl w:val="0"/>
        <w:autoSpaceDE w:val="0"/>
        <w:autoSpaceDN w:val="0"/>
        <w:adjustRightInd w:val="0"/>
        <w:spacing w:before="40" w:after="40"/>
        <w:jc w:val="both"/>
        <w:rPr>
          <w:rFonts w:ascii="Verdana" w:hAnsi="Verdana" w:cs="Verdana"/>
          <w:b/>
          <w:bCs/>
          <w:u w:val="single"/>
          <w:lang w:val="en-GB"/>
        </w:rPr>
      </w:pPr>
    </w:p>
    <w:p w:rsidR="00ED2232" w:rsidRDefault="00ED2232" w:rsidP="00FF084B">
      <w:pPr>
        <w:widowControl w:val="0"/>
        <w:autoSpaceDE w:val="0"/>
        <w:autoSpaceDN w:val="0"/>
        <w:adjustRightInd w:val="0"/>
        <w:spacing w:before="40" w:after="40"/>
        <w:jc w:val="both"/>
        <w:rPr>
          <w:rFonts w:ascii="Verdana" w:hAnsi="Verdana" w:cs="Verdana"/>
          <w:b/>
          <w:bCs/>
          <w:u w:val="single"/>
          <w:lang w:val="en-GB"/>
        </w:rPr>
      </w:pPr>
    </w:p>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p w:rsidR="00E3048C" w:rsidRDefault="00B34982"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#2</w:t>
      </w:r>
    </w:p>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E3048C" w:rsidRPr="00A27907" w:rsidTr="00FF545B">
        <w:tc>
          <w:tcPr>
            <w:tcW w:w="2610" w:type="dxa"/>
            <w:tcBorders>
              <w:top w:val="single" w:sz="6" w:space="0" w:color="auto"/>
              <w:left w:val="single" w:sz="6" w:space="0" w:color="auto"/>
              <w:bottom w:val="nil"/>
              <w:right w:val="single" w:sz="6" w:space="0" w:color="auto"/>
            </w:tcBorders>
          </w:tcPr>
          <w:p w:rsidR="00E3048C" w:rsidRPr="00A27907" w:rsidRDefault="00E3048C" w:rsidP="00FF545B">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A27907">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E3048C" w:rsidRPr="00A27907" w:rsidRDefault="00365C2A" w:rsidP="00FF545B">
            <w:pPr>
              <w:widowControl w:val="0"/>
              <w:autoSpaceDE w:val="0"/>
              <w:autoSpaceDN w:val="0"/>
              <w:adjustRightInd w:val="0"/>
              <w:spacing w:before="40" w:after="40"/>
              <w:rPr>
                <w:rFonts w:asciiTheme="minorHAnsi" w:hAnsiTheme="minorHAnsi" w:cs="Arial"/>
                <w:b/>
                <w:lang w:val="en-GB"/>
              </w:rPr>
            </w:pPr>
            <w:r w:rsidRPr="00A27907">
              <w:rPr>
                <w:rFonts w:asciiTheme="minorHAnsi" w:hAnsiTheme="minorHAnsi" w:cs="Arial"/>
                <w:b/>
                <w:bCs/>
              </w:rPr>
              <w:t>CreditRating Service</w:t>
            </w:r>
          </w:p>
        </w:tc>
      </w:tr>
      <w:tr w:rsidR="00E3048C" w:rsidRPr="00A27907" w:rsidTr="00FF545B">
        <w:tc>
          <w:tcPr>
            <w:tcW w:w="2610" w:type="dxa"/>
            <w:tcBorders>
              <w:top w:val="single" w:sz="6" w:space="0" w:color="auto"/>
              <w:left w:val="single" w:sz="6" w:space="0" w:color="auto"/>
              <w:bottom w:val="single" w:sz="6" w:space="0" w:color="auto"/>
              <w:right w:val="single" w:sz="6" w:space="0" w:color="auto"/>
            </w:tcBorders>
          </w:tcPr>
          <w:p w:rsidR="00E3048C" w:rsidRPr="00A27907" w:rsidRDefault="00E3048C"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E3048C" w:rsidRPr="00A27907" w:rsidRDefault="00E3048C"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Aviva General Insurance</w:t>
            </w:r>
          </w:p>
        </w:tc>
      </w:tr>
      <w:tr w:rsidR="00E3048C" w:rsidRPr="00A27907" w:rsidTr="00FF545B">
        <w:tc>
          <w:tcPr>
            <w:tcW w:w="2610" w:type="dxa"/>
            <w:tcBorders>
              <w:top w:val="single" w:sz="6" w:space="0" w:color="auto"/>
              <w:left w:val="single" w:sz="6" w:space="0" w:color="auto"/>
              <w:bottom w:val="single" w:sz="6" w:space="0" w:color="auto"/>
              <w:right w:val="single" w:sz="6" w:space="0" w:color="auto"/>
            </w:tcBorders>
          </w:tcPr>
          <w:p w:rsidR="00E3048C" w:rsidRPr="00A27907" w:rsidRDefault="00E3048C"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E3048C" w:rsidRPr="00A27907" w:rsidRDefault="00833E25" w:rsidP="00FF545B">
            <w:pPr>
              <w:widowControl w:val="0"/>
              <w:autoSpaceDE w:val="0"/>
              <w:autoSpaceDN w:val="0"/>
              <w:adjustRightInd w:val="0"/>
              <w:spacing w:before="40" w:after="40"/>
              <w:rPr>
                <w:rFonts w:asciiTheme="minorHAnsi" w:hAnsiTheme="minorHAnsi"/>
                <w:spacing w:val="-1"/>
              </w:rPr>
            </w:pPr>
            <w:r>
              <w:rPr>
                <w:rFonts w:asciiTheme="minorHAnsi" w:hAnsiTheme="minorHAnsi"/>
                <w:spacing w:val="-1"/>
              </w:rPr>
              <w:t>4</w:t>
            </w:r>
          </w:p>
        </w:tc>
      </w:tr>
      <w:tr w:rsidR="00E3048C" w:rsidRPr="00A27907" w:rsidTr="00FF545B">
        <w:tc>
          <w:tcPr>
            <w:tcW w:w="2610" w:type="dxa"/>
            <w:tcBorders>
              <w:top w:val="single" w:sz="6" w:space="0" w:color="auto"/>
              <w:left w:val="single" w:sz="6" w:space="0" w:color="auto"/>
              <w:bottom w:val="single" w:sz="6" w:space="0" w:color="auto"/>
              <w:right w:val="single" w:sz="6" w:space="0" w:color="auto"/>
            </w:tcBorders>
          </w:tcPr>
          <w:p w:rsidR="00E3048C" w:rsidRPr="00A27907" w:rsidRDefault="00E3048C"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E3048C" w:rsidRPr="00A27907" w:rsidRDefault="00DD2E2B" w:rsidP="00DD2E2B">
            <w:pPr>
              <w:widowControl w:val="0"/>
              <w:autoSpaceDE w:val="0"/>
              <w:autoSpaceDN w:val="0"/>
              <w:adjustRightInd w:val="0"/>
              <w:spacing w:before="40" w:after="40"/>
              <w:rPr>
                <w:rFonts w:asciiTheme="minorHAnsi" w:hAnsiTheme="minorHAnsi"/>
                <w:spacing w:val="-1"/>
              </w:rPr>
            </w:pPr>
            <w:r>
              <w:rPr>
                <w:rFonts w:asciiTheme="minorHAnsi" w:hAnsiTheme="minorHAnsi"/>
                <w:spacing w:val="-1"/>
              </w:rPr>
              <w:t>Jan’14</w:t>
            </w:r>
            <w:r w:rsidR="00E3048C" w:rsidRPr="00A27907">
              <w:rPr>
                <w:rFonts w:asciiTheme="minorHAnsi" w:hAnsiTheme="minorHAnsi"/>
                <w:spacing w:val="-1"/>
              </w:rPr>
              <w:t xml:space="preserve"> – </w:t>
            </w:r>
            <w:r>
              <w:rPr>
                <w:rFonts w:asciiTheme="minorHAnsi" w:hAnsiTheme="minorHAnsi"/>
                <w:spacing w:val="-1"/>
              </w:rPr>
              <w:t>Apr</w:t>
            </w:r>
            <w:r w:rsidR="00E3048C" w:rsidRPr="00A27907">
              <w:rPr>
                <w:rFonts w:asciiTheme="minorHAnsi" w:hAnsiTheme="minorHAnsi"/>
                <w:spacing w:val="-1"/>
              </w:rPr>
              <w:t>’1</w:t>
            </w:r>
            <w:r>
              <w:rPr>
                <w:rFonts w:asciiTheme="minorHAnsi" w:hAnsiTheme="minorHAnsi"/>
                <w:spacing w:val="-1"/>
              </w:rPr>
              <w:t>4</w:t>
            </w:r>
          </w:p>
        </w:tc>
      </w:tr>
      <w:tr w:rsidR="001713B2" w:rsidRPr="00A27907" w:rsidTr="00FF545B">
        <w:tc>
          <w:tcPr>
            <w:tcW w:w="2610" w:type="dxa"/>
            <w:tcBorders>
              <w:top w:val="single" w:sz="6" w:space="0" w:color="auto"/>
              <w:left w:val="single" w:sz="6" w:space="0" w:color="auto"/>
              <w:bottom w:val="single" w:sz="6" w:space="0" w:color="auto"/>
              <w:right w:val="single" w:sz="6" w:space="0" w:color="auto"/>
            </w:tcBorders>
          </w:tcPr>
          <w:p w:rsidR="001713B2" w:rsidRPr="00A27907" w:rsidRDefault="001713B2" w:rsidP="00C4770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1713B2" w:rsidRPr="00A27907" w:rsidRDefault="001713B2" w:rsidP="00C4770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Senior Designer and Technical Lead </w:t>
            </w:r>
          </w:p>
        </w:tc>
      </w:tr>
      <w:tr w:rsidR="001713B2" w:rsidRPr="00A27907" w:rsidTr="00FF545B">
        <w:tc>
          <w:tcPr>
            <w:tcW w:w="261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1713B2" w:rsidRPr="00A27907" w:rsidRDefault="001713B2" w:rsidP="00E3048C">
            <w:pPr>
              <w:pStyle w:val="BodyText"/>
              <w:jc w:val="both"/>
              <w:rPr>
                <w:rFonts w:asciiTheme="minorHAnsi" w:hAnsiTheme="minorHAnsi" w:cs="Arial"/>
                <w:sz w:val="20"/>
              </w:rPr>
            </w:pPr>
            <w:r w:rsidRPr="00A27907">
              <w:rPr>
                <w:rFonts w:asciiTheme="minorHAnsi" w:hAnsiTheme="minorHAnsi" w:cs="Arial"/>
                <w:sz w:val="20"/>
              </w:rPr>
              <w:t>Aviva has a requirement to validate the Credit history of a person who comes for insurance. Aviva has chosen CRA agency as provider to get the rating for individuals in UK.</w:t>
            </w:r>
          </w:p>
          <w:p w:rsidR="001713B2" w:rsidRPr="00A27907" w:rsidRDefault="001713B2" w:rsidP="00E3048C">
            <w:pPr>
              <w:pStyle w:val="BodyText"/>
              <w:jc w:val="both"/>
              <w:rPr>
                <w:rFonts w:asciiTheme="minorHAnsi" w:hAnsiTheme="minorHAnsi" w:cs="Arial"/>
                <w:sz w:val="20"/>
              </w:rPr>
            </w:pPr>
            <w:r w:rsidRPr="00A27907">
              <w:rPr>
                <w:rFonts w:asciiTheme="minorHAnsi" w:hAnsiTheme="minorHAnsi" w:cs="Arial"/>
                <w:sz w:val="20"/>
              </w:rPr>
              <w:t xml:space="preserve">As part of this project we have built an ESB SOA service called ‘CreditRatingData’. </w:t>
            </w:r>
            <w:r>
              <w:rPr>
                <w:rFonts w:asciiTheme="minorHAnsi" w:hAnsiTheme="minorHAnsi" w:cs="Arial"/>
                <w:sz w:val="20"/>
              </w:rPr>
              <w:t xml:space="preserve">This ESB service is built in Message Broker. Also as CRA is external to Aviva, we have built CreditRatingFactors </w:t>
            </w:r>
            <w:r w:rsidR="00E12975">
              <w:rPr>
                <w:rFonts w:asciiTheme="minorHAnsi" w:hAnsiTheme="minorHAnsi" w:cs="Arial"/>
                <w:sz w:val="20"/>
              </w:rPr>
              <w:t xml:space="preserve">JBoss </w:t>
            </w:r>
            <w:r>
              <w:rPr>
                <w:rFonts w:asciiTheme="minorHAnsi" w:hAnsiTheme="minorHAnsi" w:cs="Arial"/>
                <w:sz w:val="20"/>
              </w:rPr>
              <w:t xml:space="preserve">Fuse gateway service. </w:t>
            </w:r>
            <w:r w:rsidRPr="00A27907">
              <w:rPr>
                <w:rFonts w:asciiTheme="minorHAnsi" w:hAnsiTheme="minorHAnsi" w:cs="Arial"/>
                <w:sz w:val="20"/>
              </w:rPr>
              <w:t>This service will be called by many consumers in Aviva to get the credit history of a person.</w:t>
            </w:r>
          </w:p>
          <w:p w:rsidR="001713B2" w:rsidRPr="00A27907" w:rsidRDefault="001713B2" w:rsidP="00E3048C">
            <w:pPr>
              <w:pStyle w:val="BodyText"/>
              <w:jc w:val="both"/>
              <w:rPr>
                <w:rFonts w:asciiTheme="minorHAnsi" w:hAnsiTheme="minorHAnsi" w:cs="Arial"/>
                <w:sz w:val="20"/>
              </w:rPr>
            </w:pPr>
            <w:r w:rsidRPr="00A27907">
              <w:rPr>
                <w:rFonts w:asciiTheme="minorHAnsi" w:hAnsiTheme="minorHAnsi" w:cs="Arial"/>
                <w:sz w:val="20"/>
              </w:rPr>
              <w:t xml:space="preserve">Below are the technical specifications implemented in </w:t>
            </w:r>
            <w:r>
              <w:rPr>
                <w:rFonts w:asciiTheme="minorHAnsi" w:hAnsiTheme="minorHAnsi" w:cs="Arial"/>
                <w:sz w:val="20"/>
              </w:rPr>
              <w:t>MB</w:t>
            </w:r>
            <w:r w:rsidRPr="00A27907">
              <w:rPr>
                <w:rFonts w:asciiTheme="minorHAnsi" w:hAnsiTheme="minorHAnsi" w:cs="Arial"/>
                <w:sz w:val="20"/>
              </w:rPr>
              <w:t xml:space="preserve"> service –</w:t>
            </w:r>
          </w:p>
          <w:p w:rsidR="001713B2" w:rsidRPr="00A27907" w:rsidRDefault="001713B2" w:rsidP="00E34BFC">
            <w:pPr>
              <w:pStyle w:val="BodyText"/>
              <w:numPr>
                <w:ilvl w:val="0"/>
                <w:numId w:val="9"/>
              </w:numPr>
              <w:jc w:val="both"/>
              <w:rPr>
                <w:rFonts w:asciiTheme="minorHAnsi" w:hAnsiTheme="minorHAnsi" w:cs="Arial"/>
                <w:sz w:val="20"/>
              </w:rPr>
            </w:pPr>
            <w:r w:rsidRPr="00A27907">
              <w:rPr>
                <w:rFonts w:asciiTheme="minorHAnsi" w:hAnsiTheme="minorHAnsi" w:cs="Arial"/>
                <w:sz w:val="20"/>
              </w:rPr>
              <w:t>Exposed this as both MQ and Http enabled.</w:t>
            </w:r>
          </w:p>
          <w:p w:rsidR="001713B2" w:rsidRPr="00A27907" w:rsidRDefault="001713B2" w:rsidP="00E34BFC">
            <w:pPr>
              <w:pStyle w:val="BodyText"/>
              <w:numPr>
                <w:ilvl w:val="0"/>
                <w:numId w:val="9"/>
              </w:numPr>
              <w:jc w:val="both"/>
              <w:rPr>
                <w:rFonts w:asciiTheme="minorHAnsi" w:hAnsiTheme="minorHAnsi" w:cs="Arial"/>
                <w:sz w:val="20"/>
              </w:rPr>
            </w:pPr>
            <w:r w:rsidRPr="00A27907">
              <w:rPr>
                <w:rFonts w:asciiTheme="minorHAnsi" w:hAnsiTheme="minorHAnsi" w:cs="Arial"/>
                <w:sz w:val="20"/>
              </w:rPr>
              <w:lastRenderedPageBreak/>
              <w:t>Http webservice call is made initially to get credit rating from CRA.</w:t>
            </w:r>
          </w:p>
          <w:p w:rsidR="001713B2" w:rsidRPr="00A27907" w:rsidRDefault="001713B2" w:rsidP="00E34BFC">
            <w:pPr>
              <w:pStyle w:val="BodyText"/>
              <w:numPr>
                <w:ilvl w:val="0"/>
                <w:numId w:val="9"/>
              </w:numPr>
              <w:jc w:val="both"/>
              <w:rPr>
                <w:rFonts w:asciiTheme="minorHAnsi" w:hAnsiTheme="minorHAnsi" w:cs="Arial"/>
                <w:sz w:val="20"/>
              </w:rPr>
            </w:pPr>
            <w:r w:rsidRPr="00A27907">
              <w:rPr>
                <w:rFonts w:asciiTheme="minorHAnsi" w:hAnsiTheme="minorHAnsi" w:cs="Arial"/>
                <w:sz w:val="20"/>
              </w:rPr>
              <w:t>With the response from CRA, another call is made to dynamic pricing to get ARI2 factors using CRA output.</w:t>
            </w:r>
          </w:p>
          <w:p w:rsidR="001713B2" w:rsidRPr="007E35BB" w:rsidRDefault="001713B2" w:rsidP="007E35BB">
            <w:pPr>
              <w:pStyle w:val="BodyText"/>
              <w:numPr>
                <w:ilvl w:val="0"/>
                <w:numId w:val="9"/>
              </w:numPr>
              <w:jc w:val="both"/>
              <w:rPr>
                <w:rFonts w:asciiTheme="minorHAnsi" w:hAnsiTheme="minorHAnsi" w:cs="Arial"/>
                <w:sz w:val="20"/>
              </w:rPr>
            </w:pPr>
            <w:r w:rsidRPr="00A27907">
              <w:rPr>
                <w:rFonts w:asciiTheme="minorHAnsi" w:hAnsiTheme="minorHAnsi" w:cs="Arial"/>
                <w:sz w:val="20"/>
              </w:rPr>
              <w:t>Finally send the CRA response and ARI2 factors back to consumer.</w:t>
            </w:r>
          </w:p>
        </w:tc>
      </w:tr>
      <w:tr w:rsidR="001713B2" w:rsidRPr="00A27907" w:rsidTr="00FF545B">
        <w:tc>
          <w:tcPr>
            <w:tcW w:w="261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lastRenderedPageBreak/>
              <w:t>Responsibilities</w:t>
            </w:r>
          </w:p>
        </w:tc>
        <w:tc>
          <w:tcPr>
            <w:tcW w:w="585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pStyle w:val="BodyText"/>
              <w:spacing w:after="0"/>
              <w:jc w:val="both"/>
              <w:rPr>
                <w:rFonts w:asciiTheme="minorHAnsi" w:hAnsiTheme="minorHAnsi" w:cs="Arial"/>
                <w:sz w:val="20"/>
              </w:rPr>
            </w:pPr>
            <w:r w:rsidRPr="00A27907">
              <w:rPr>
                <w:rFonts w:asciiTheme="minorHAnsi" w:hAnsiTheme="minorHAnsi" w:cs="Arial"/>
                <w:sz w:val="20"/>
              </w:rPr>
              <w:t>Designer and Technical Lead Responsibilities:</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Coordinating with business to get requirements.</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Involved in Requirement analysis, Detailed Level Design.</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Interaction with Clients on a daily basis to get business requirements.</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Get the work done by offshore team.</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Low level design reviews</w:t>
            </w:r>
            <w:r>
              <w:rPr>
                <w:rFonts w:asciiTheme="minorHAnsi" w:hAnsiTheme="minorHAnsi" w:cs="Arial"/>
                <w:sz w:val="20"/>
              </w:rPr>
              <w:t>.</w:t>
            </w:r>
          </w:p>
          <w:p w:rsidR="001713B2" w:rsidRPr="00A27907" w:rsidRDefault="001713B2" w:rsidP="00FF545B">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review</w:t>
            </w:r>
            <w:r>
              <w:rPr>
                <w:rFonts w:asciiTheme="minorHAnsi" w:hAnsiTheme="minorHAnsi" w:cs="Arial"/>
                <w:sz w:val="20"/>
              </w:rPr>
              <w:t>.</w:t>
            </w:r>
          </w:p>
          <w:p w:rsidR="001713B2" w:rsidRPr="0048509F" w:rsidRDefault="001713B2" w:rsidP="0048509F">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Ensure Software engineering practices adherence in my project.</w:t>
            </w:r>
          </w:p>
        </w:tc>
      </w:tr>
      <w:tr w:rsidR="001713B2" w:rsidRPr="00A27907" w:rsidTr="00FF545B">
        <w:tc>
          <w:tcPr>
            <w:tcW w:w="261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on AIX 5.x, </w:t>
            </w:r>
          </w:p>
          <w:p w:rsidR="001713B2" w:rsidRPr="00A27907" w:rsidRDefault="001713B2" w:rsidP="00FF545B">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Toolkit, </w:t>
            </w:r>
          </w:p>
          <w:p w:rsidR="001713B2" w:rsidRPr="00A27907" w:rsidRDefault="001713B2"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IBM Websphere Message Broker Command Console,  WinCVS, TCP Mon ,</w:t>
            </w:r>
          </w:p>
          <w:p w:rsidR="001713B2" w:rsidRPr="00A27907" w:rsidRDefault="001713B2"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Quality Center, XML Spy 2008, SQL Developer 1.2, </w:t>
            </w:r>
          </w:p>
          <w:p w:rsidR="001713B2" w:rsidRPr="00A27907" w:rsidRDefault="001713B2" w:rsidP="00FF545B">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Redhat JBoss Fuse IDE V7.5</w:t>
            </w:r>
          </w:p>
        </w:tc>
      </w:tr>
      <w:tr w:rsidR="001713B2" w:rsidRPr="00A27907" w:rsidTr="00FF545B">
        <w:tc>
          <w:tcPr>
            <w:tcW w:w="2610" w:type="dxa"/>
            <w:tcBorders>
              <w:top w:val="single" w:sz="6" w:space="0" w:color="auto"/>
              <w:left w:val="single" w:sz="6" w:space="0" w:color="auto"/>
              <w:bottom w:val="single" w:sz="6" w:space="0" w:color="auto"/>
              <w:right w:val="single" w:sz="6" w:space="0" w:color="auto"/>
            </w:tcBorders>
          </w:tcPr>
          <w:p w:rsidR="001713B2" w:rsidRPr="00A27907" w:rsidRDefault="001713B2" w:rsidP="00FF545B">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1713B2" w:rsidRPr="00A27907" w:rsidRDefault="001713B2" w:rsidP="00D33AE1">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ESQL, WSDL, XML, Camel, Java, </w:t>
            </w:r>
          </w:p>
        </w:tc>
      </w:tr>
    </w:tbl>
    <w:p w:rsidR="00E3048C" w:rsidRDefault="00E3048C" w:rsidP="00FF084B">
      <w:pPr>
        <w:widowControl w:val="0"/>
        <w:autoSpaceDE w:val="0"/>
        <w:autoSpaceDN w:val="0"/>
        <w:adjustRightInd w:val="0"/>
        <w:spacing w:before="40" w:after="40"/>
        <w:jc w:val="both"/>
        <w:rPr>
          <w:rFonts w:ascii="Verdana" w:hAnsi="Verdana" w:cs="Verdana"/>
          <w:b/>
          <w:bCs/>
          <w:u w:val="single"/>
          <w:lang w:val="en-GB"/>
        </w:rPr>
      </w:pPr>
    </w:p>
    <w:p w:rsidR="00A27907" w:rsidRDefault="00A27907" w:rsidP="00FF084B">
      <w:pPr>
        <w:widowControl w:val="0"/>
        <w:autoSpaceDE w:val="0"/>
        <w:autoSpaceDN w:val="0"/>
        <w:adjustRightInd w:val="0"/>
        <w:spacing w:before="40" w:after="40"/>
        <w:jc w:val="both"/>
        <w:rPr>
          <w:rFonts w:ascii="Verdana" w:hAnsi="Verdana" w:cs="Verdana"/>
          <w:b/>
          <w:bCs/>
          <w:u w:val="single"/>
          <w:lang w:val="en-GB"/>
        </w:rPr>
      </w:pPr>
    </w:p>
    <w:p w:rsidR="00A27907" w:rsidRDefault="00A27907" w:rsidP="00FF084B">
      <w:pPr>
        <w:widowControl w:val="0"/>
        <w:autoSpaceDE w:val="0"/>
        <w:autoSpaceDN w:val="0"/>
        <w:adjustRightInd w:val="0"/>
        <w:spacing w:before="40" w:after="40"/>
        <w:jc w:val="both"/>
        <w:rPr>
          <w:rFonts w:ascii="Verdana" w:hAnsi="Verdana" w:cs="Verdana"/>
          <w:b/>
          <w:bCs/>
          <w:u w:val="single"/>
          <w:lang w:val="en-GB"/>
        </w:rPr>
      </w:pPr>
    </w:p>
    <w:p w:rsidR="00A27907" w:rsidRDefault="00A27907" w:rsidP="00FF084B">
      <w:pPr>
        <w:widowControl w:val="0"/>
        <w:autoSpaceDE w:val="0"/>
        <w:autoSpaceDN w:val="0"/>
        <w:adjustRightInd w:val="0"/>
        <w:spacing w:before="40" w:after="40"/>
        <w:jc w:val="both"/>
        <w:rPr>
          <w:rFonts w:ascii="Verdana" w:hAnsi="Verdana" w:cs="Verdana"/>
          <w:b/>
          <w:bCs/>
          <w:u w:val="single"/>
          <w:lang w:val="en-GB"/>
        </w:rPr>
      </w:pPr>
    </w:p>
    <w:p w:rsidR="00D039F2" w:rsidRDefault="00D039F2" w:rsidP="00FF084B">
      <w:pPr>
        <w:widowControl w:val="0"/>
        <w:autoSpaceDE w:val="0"/>
        <w:autoSpaceDN w:val="0"/>
        <w:adjustRightInd w:val="0"/>
        <w:spacing w:before="40" w:after="40"/>
        <w:jc w:val="both"/>
        <w:rPr>
          <w:rFonts w:ascii="Verdana" w:hAnsi="Verdana" w:cs="Verdana"/>
          <w:b/>
          <w:bCs/>
          <w:u w:val="single"/>
          <w:lang w:val="en-GB"/>
        </w:rPr>
      </w:pPr>
    </w:p>
    <w:p w:rsidR="00ED2232" w:rsidRDefault="00ED2232" w:rsidP="00FF084B">
      <w:pPr>
        <w:widowControl w:val="0"/>
        <w:autoSpaceDE w:val="0"/>
        <w:autoSpaceDN w:val="0"/>
        <w:adjustRightInd w:val="0"/>
        <w:spacing w:before="40" w:after="40"/>
        <w:jc w:val="both"/>
        <w:rPr>
          <w:rFonts w:ascii="Verdana" w:hAnsi="Verdana" w:cs="Verdana"/>
          <w:b/>
          <w:bCs/>
          <w:u w:val="single"/>
          <w:lang w:val="en-GB"/>
        </w:rPr>
      </w:pPr>
    </w:p>
    <w:p w:rsidR="00A27907" w:rsidRDefault="00A27907" w:rsidP="00FF084B">
      <w:pPr>
        <w:widowControl w:val="0"/>
        <w:autoSpaceDE w:val="0"/>
        <w:autoSpaceDN w:val="0"/>
        <w:adjustRightInd w:val="0"/>
        <w:spacing w:before="40" w:after="40"/>
        <w:jc w:val="both"/>
        <w:rPr>
          <w:rFonts w:ascii="Verdana" w:hAnsi="Verdana" w:cs="Verdana"/>
          <w:b/>
          <w:bCs/>
          <w:u w:val="single"/>
          <w:lang w:val="en-GB"/>
        </w:rPr>
      </w:pPr>
    </w:p>
    <w:p w:rsidR="00A35406" w:rsidRDefault="00A35406" w:rsidP="00DA3121">
      <w:pPr>
        <w:widowControl w:val="0"/>
        <w:autoSpaceDE w:val="0"/>
        <w:autoSpaceDN w:val="0"/>
        <w:adjustRightInd w:val="0"/>
        <w:spacing w:before="40" w:after="40"/>
        <w:jc w:val="both"/>
        <w:rPr>
          <w:rFonts w:ascii="Verdana" w:hAnsi="Verdana" w:cs="Verdana"/>
          <w:b/>
          <w:bCs/>
          <w:u w:val="single"/>
          <w:lang w:val="en-GB"/>
        </w:rPr>
      </w:pPr>
    </w:p>
    <w:p w:rsidR="00DA3121" w:rsidRDefault="00A35406" w:rsidP="00DA3121">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#3</w:t>
      </w:r>
    </w:p>
    <w:p w:rsidR="00DA3121" w:rsidRDefault="00DA3121" w:rsidP="00DA3121">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DA3121" w:rsidRPr="00A27907" w:rsidTr="00372AA6">
        <w:tc>
          <w:tcPr>
            <w:tcW w:w="2610" w:type="dxa"/>
            <w:tcBorders>
              <w:top w:val="single" w:sz="6" w:space="0" w:color="auto"/>
              <w:left w:val="single" w:sz="6" w:space="0" w:color="auto"/>
              <w:bottom w:val="nil"/>
              <w:right w:val="single" w:sz="6" w:space="0" w:color="auto"/>
            </w:tcBorders>
          </w:tcPr>
          <w:p w:rsidR="00DA3121" w:rsidRPr="00A27907" w:rsidRDefault="00DA3121"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A27907">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DA3121" w:rsidRPr="00A27907" w:rsidRDefault="00DA3121" w:rsidP="002B23FD">
            <w:pPr>
              <w:widowControl w:val="0"/>
              <w:autoSpaceDE w:val="0"/>
              <w:autoSpaceDN w:val="0"/>
              <w:adjustRightInd w:val="0"/>
              <w:spacing w:before="40" w:after="40"/>
              <w:rPr>
                <w:rFonts w:asciiTheme="minorHAnsi" w:hAnsiTheme="minorHAnsi" w:cs="Arial"/>
                <w:b/>
                <w:lang w:val="en-GB"/>
              </w:rPr>
            </w:pPr>
            <w:r w:rsidRPr="00A27907">
              <w:rPr>
                <w:rFonts w:asciiTheme="minorHAnsi" w:hAnsiTheme="minorHAnsi" w:cs="Arial"/>
                <w:b/>
                <w:bCs/>
              </w:rPr>
              <w:t>Guidewire</w:t>
            </w:r>
          </w:p>
        </w:tc>
      </w:tr>
      <w:tr w:rsidR="00DA3121" w:rsidRPr="00A27907" w:rsidTr="00372AA6">
        <w:tc>
          <w:tcPr>
            <w:tcW w:w="2610" w:type="dxa"/>
            <w:tcBorders>
              <w:top w:val="single" w:sz="6" w:space="0" w:color="auto"/>
              <w:left w:val="single" w:sz="6" w:space="0" w:color="auto"/>
              <w:bottom w:val="single" w:sz="6" w:space="0" w:color="auto"/>
              <w:right w:val="single" w:sz="6" w:space="0" w:color="auto"/>
            </w:tcBorders>
          </w:tcPr>
          <w:p w:rsidR="00DA3121" w:rsidRPr="00A27907" w:rsidRDefault="00DA312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DA3121" w:rsidRPr="00A27907" w:rsidRDefault="00DA3121"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Aviva General Insurance</w:t>
            </w:r>
          </w:p>
        </w:tc>
      </w:tr>
      <w:tr w:rsidR="00DA3121" w:rsidRPr="00A27907" w:rsidTr="00372AA6">
        <w:tc>
          <w:tcPr>
            <w:tcW w:w="2610" w:type="dxa"/>
            <w:tcBorders>
              <w:top w:val="single" w:sz="6" w:space="0" w:color="auto"/>
              <w:left w:val="single" w:sz="6" w:space="0" w:color="auto"/>
              <w:bottom w:val="single" w:sz="6" w:space="0" w:color="auto"/>
              <w:right w:val="single" w:sz="6" w:space="0" w:color="auto"/>
            </w:tcBorders>
          </w:tcPr>
          <w:p w:rsidR="00DA3121" w:rsidRPr="00A27907" w:rsidRDefault="00DA312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DA3121" w:rsidRPr="00A27907" w:rsidRDefault="00DA3121"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12</w:t>
            </w:r>
          </w:p>
        </w:tc>
      </w:tr>
      <w:tr w:rsidR="00DA3121" w:rsidRPr="00A27907" w:rsidTr="00372AA6">
        <w:tc>
          <w:tcPr>
            <w:tcW w:w="2610" w:type="dxa"/>
            <w:tcBorders>
              <w:top w:val="single" w:sz="6" w:space="0" w:color="auto"/>
              <w:left w:val="single" w:sz="6" w:space="0" w:color="auto"/>
              <w:bottom w:val="single" w:sz="6" w:space="0" w:color="auto"/>
              <w:right w:val="single" w:sz="6" w:space="0" w:color="auto"/>
            </w:tcBorders>
          </w:tcPr>
          <w:p w:rsidR="00DA3121" w:rsidRPr="00A27907" w:rsidRDefault="00DA312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DA3121" w:rsidRPr="00A27907" w:rsidRDefault="00DA3121" w:rsidP="003B364A">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Jan’13 – </w:t>
            </w:r>
            <w:r w:rsidR="003B364A" w:rsidRPr="00A27907">
              <w:rPr>
                <w:rFonts w:asciiTheme="minorHAnsi" w:hAnsiTheme="minorHAnsi"/>
                <w:spacing w:val="-1"/>
              </w:rPr>
              <w:t>Dec’13</w:t>
            </w:r>
          </w:p>
        </w:tc>
      </w:tr>
      <w:tr w:rsidR="00ED5CBC" w:rsidRPr="00A27907" w:rsidTr="00372AA6">
        <w:tc>
          <w:tcPr>
            <w:tcW w:w="2610" w:type="dxa"/>
            <w:tcBorders>
              <w:top w:val="single" w:sz="6" w:space="0" w:color="auto"/>
              <w:left w:val="single" w:sz="6" w:space="0" w:color="auto"/>
              <w:bottom w:val="single" w:sz="6" w:space="0" w:color="auto"/>
              <w:right w:val="single" w:sz="6" w:space="0" w:color="auto"/>
            </w:tcBorders>
          </w:tcPr>
          <w:p w:rsidR="00ED5CBC" w:rsidRPr="00A27907" w:rsidRDefault="00ED5CBC" w:rsidP="00C4770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ED5CBC" w:rsidRPr="00A27907" w:rsidRDefault="00ED5CBC" w:rsidP="00C4770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Onshore Coordinator for few months, Technical Lead and Senior Designer at offshore</w:t>
            </w:r>
          </w:p>
        </w:tc>
      </w:tr>
      <w:tr w:rsidR="00ED5CBC" w:rsidRPr="00A27907" w:rsidTr="00372AA6">
        <w:tc>
          <w:tcPr>
            <w:tcW w:w="261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 xml:space="preserve">Aviva started implementing Guidewire program to migrate their commercial business into Guidewire product. </w:t>
            </w:r>
          </w:p>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 xml:space="preserve">Guidewire provides two functionalities </w:t>
            </w:r>
          </w:p>
          <w:p w:rsidR="00ED5CBC" w:rsidRPr="00A27907" w:rsidRDefault="00ED5CBC" w:rsidP="007764F6">
            <w:pPr>
              <w:pStyle w:val="BodyText"/>
              <w:numPr>
                <w:ilvl w:val="0"/>
                <w:numId w:val="8"/>
              </w:numPr>
              <w:jc w:val="both"/>
              <w:rPr>
                <w:rFonts w:asciiTheme="minorHAnsi" w:hAnsiTheme="minorHAnsi" w:cs="Arial"/>
                <w:sz w:val="20"/>
              </w:rPr>
            </w:pPr>
            <w:r w:rsidRPr="00A27907">
              <w:rPr>
                <w:rFonts w:asciiTheme="minorHAnsi" w:hAnsiTheme="minorHAnsi" w:cs="Arial"/>
                <w:sz w:val="20"/>
              </w:rPr>
              <w:t>Guidewire Policy Center</w:t>
            </w:r>
          </w:p>
          <w:p w:rsidR="00ED5CBC" w:rsidRPr="00A27907" w:rsidRDefault="00ED5CBC" w:rsidP="007764F6">
            <w:pPr>
              <w:pStyle w:val="BodyText"/>
              <w:numPr>
                <w:ilvl w:val="0"/>
                <w:numId w:val="8"/>
              </w:numPr>
              <w:jc w:val="both"/>
              <w:rPr>
                <w:rFonts w:asciiTheme="minorHAnsi" w:hAnsiTheme="minorHAnsi" w:cs="Arial"/>
                <w:sz w:val="20"/>
              </w:rPr>
            </w:pPr>
            <w:r w:rsidRPr="00A27907">
              <w:rPr>
                <w:rFonts w:asciiTheme="minorHAnsi" w:hAnsiTheme="minorHAnsi" w:cs="Arial"/>
                <w:sz w:val="20"/>
              </w:rPr>
              <w:t xml:space="preserve">Guidewire Claim Center </w:t>
            </w:r>
          </w:p>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 xml:space="preserve">Guidewire Policy center acts as policy admin system which manages Policy lifecycle and provides all options to handle personal and </w:t>
            </w:r>
            <w:r w:rsidRPr="00A27907">
              <w:rPr>
                <w:rFonts w:asciiTheme="minorHAnsi" w:hAnsiTheme="minorHAnsi" w:cs="Arial"/>
                <w:sz w:val="20"/>
              </w:rPr>
              <w:lastRenderedPageBreak/>
              <w:t xml:space="preserve">commercial insurance polices. Guidewire Claim Center is used for handling claims for Aviva policies. </w:t>
            </w:r>
          </w:p>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As part of this project all Aviva existing Policy and Claim administration systems needs to be migrated to Guidewire. To fulfill the objective of maintaining documents of policy and claims, we have built message broker ESB enterprise service –Document.</w:t>
            </w:r>
          </w:p>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Dialogue is the system which generates PDF and content manager is the system used to store Aviva documents. Document service will act as ESB service between Guidewire Policy center, GUidewireClaim Center, Dialogue and Content Manager.</w:t>
            </w:r>
          </w:p>
          <w:p w:rsidR="00ED5CBC" w:rsidRPr="00A27907" w:rsidRDefault="00ED5CBC" w:rsidP="00372AA6">
            <w:pPr>
              <w:pStyle w:val="BodyText"/>
              <w:jc w:val="both"/>
              <w:rPr>
                <w:rFonts w:asciiTheme="minorHAnsi" w:hAnsiTheme="minorHAnsi" w:cs="Arial"/>
                <w:sz w:val="20"/>
              </w:rPr>
            </w:pPr>
            <w:r w:rsidRPr="00A27907">
              <w:rPr>
                <w:rFonts w:asciiTheme="minorHAnsi" w:hAnsiTheme="minorHAnsi" w:cs="Arial"/>
                <w:sz w:val="20"/>
              </w:rPr>
              <w:t>The following are the operations for Enterprise Document service.</w:t>
            </w:r>
          </w:p>
          <w:p w:rsidR="00ED5CBC" w:rsidRPr="00A27907" w:rsidRDefault="00ED5CBC" w:rsidP="00AC049A">
            <w:pPr>
              <w:pStyle w:val="BodyText"/>
              <w:numPr>
                <w:ilvl w:val="0"/>
                <w:numId w:val="6"/>
              </w:numPr>
              <w:jc w:val="both"/>
              <w:rPr>
                <w:rFonts w:asciiTheme="minorHAnsi" w:hAnsiTheme="minorHAnsi" w:cs="Arial"/>
                <w:sz w:val="20"/>
              </w:rPr>
            </w:pPr>
            <w:r w:rsidRPr="00A27907">
              <w:rPr>
                <w:rFonts w:asciiTheme="minorHAnsi" w:hAnsiTheme="minorHAnsi" w:cs="Arial"/>
                <w:sz w:val="20"/>
              </w:rPr>
              <w:t>createDocument</w:t>
            </w:r>
          </w:p>
          <w:p w:rsidR="00ED5CBC" w:rsidRPr="00A27907" w:rsidRDefault="00ED5CBC" w:rsidP="00AC049A">
            <w:pPr>
              <w:pStyle w:val="BodyText"/>
              <w:numPr>
                <w:ilvl w:val="0"/>
                <w:numId w:val="6"/>
              </w:numPr>
              <w:jc w:val="both"/>
              <w:rPr>
                <w:rFonts w:asciiTheme="minorHAnsi" w:hAnsiTheme="minorHAnsi" w:cs="Arial"/>
                <w:sz w:val="20"/>
              </w:rPr>
            </w:pPr>
            <w:r w:rsidRPr="00A27907">
              <w:rPr>
                <w:rFonts w:asciiTheme="minorHAnsi" w:hAnsiTheme="minorHAnsi" w:cs="Arial"/>
                <w:sz w:val="20"/>
              </w:rPr>
              <w:t>insertDocument</w:t>
            </w:r>
          </w:p>
          <w:p w:rsidR="00ED5CBC" w:rsidRPr="00A27907" w:rsidRDefault="00ED5CBC" w:rsidP="00AC049A">
            <w:pPr>
              <w:pStyle w:val="BodyText"/>
              <w:numPr>
                <w:ilvl w:val="0"/>
                <w:numId w:val="6"/>
              </w:numPr>
              <w:jc w:val="both"/>
              <w:rPr>
                <w:rFonts w:asciiTheme="minorHAnsi" w:hAnsiTheme="minorHAnsi" w:cs="Arial"/>
                <w:sz w:val="20"/>
              </w:rPr>
            </w:pPr>
            <w:r w:rsidRPr="00A27907">
              <w:rPr>
                <w:rFonts w:asciiTheme="minorHAnsi" w:hAnsiTheme="minorHAnsi" w:cs="Arial"/>
                <w:sz w:val="20"/>
              </w:rPr>
              <w:t>retrieveDocument</w:t>
            </w:r>
          </w:p>
          <w:p w:rsidR="00ED5CBC" w:rsidRPr="00A27907" w:rsidRDefault="00ED5CBC" w:rsidP="00AC049A">
            <w:pPr>
              <w:pStyle w:val="BodyText"/>
              <w:numPr>
                <w:ilvl w:val="0"/>
                <w:numId w:val="6"/>
              </w:numPr>
              <w:jc w:val="both"/>
              <w:rPr>
                <w:rFonts w:asciiTheme="minorHAnsi" w:hAnsiTheme="minorHAnsi" w:cs="Arial"/>
                <w:sz w:val="20"/>
              </w:rPr>
            </w:pPr>
            <w:r w:rsidRPr="00A27907">
              <w:rPr>
                <w:rFonts w:asciiTheme="minorHAnsi" w:hAnsiTheme="minorHAnsi" w:cs="Arial"/>
                <w:sz w:val="20"/>
              </w:rPr>
              <w:t>searchDocument</w:t>
            </w:r>
          </w:p>
          <w:p w:rsidR="00ED5CBC" w:rsidRPr="00A27907" w:rsidRDefault="00ED5CBC" w:rsidP="00611EC5">
            <w:pPr>
              <w:pStyle w:val="BodyText"/>
              <w:numPr>
                <w:ilvl w:val="0"/>
                <w:numId w:val="6"/>
              </w:numPr>
              <w:jc w:val="both"/>
              <w:rPr>
                <w:rFonts w:asciiTheme="minorHAnsi" w:hAnsiTheme="minorHAnsi" w:cs="Arial"/>
                <w:sz w:val="20"/>
              </w:rPr>
            </w:pPr>
            <w:r w:rsidRPr="00A27907">
              <w:rPr>
                <w:rFonts w:asciiTheme="minorHAnsi" w:hAnsiTheme="minorHAnsi" w:cs="Arial"/>
                <w:sz w:val="20"/>
              </w:rPr>
              <w:t>CreateStoreAndDistribute</w:t>
            </w:r>
          </w:p>
          <w:p w:rsidR="00ED5CBC" w:rsidRPr="00A27907" w:rsidRDefault="00ED5CBC" w:rsidP="00611EC5">
            <w:pPr>
              <w:pStyle w:val="BodyText"/>
              <w:numPr>
                <w:ilvl w:val="0"/>
                <w:numId w:val="6"/>
              </w:numPr>
              <w:jc w:val="both"/>
              <w:rPr>
                <w:rFonts w:asciiTheme="minorHAnsi" w:hAnsiTheme="minorHAnsi" w:cs="Arial"/>
                <w:sz w:val="20"/>
              </w:rPr>
            </w:pPr>
            <w:r w:rsidRPr="00A27907">
              <w:rPr>
                <w:rFonts w:asciiTheme="minorHAnsi" w:hAnsiTheme="minorHAnsi" w:cs="Arial"/>
                <w:sz w:val="20"/>
              </w:rPr>
              <w:t>deleteDocument</w:t>
            </w:r>
          </w:p>
          <w:p w:rsidR="00ED5CBC" w:rsidRPr="00A27907" w:rsidRDefault="00ED5CBC" w:rsidP="00611EC5">
            <w:pPr>
              <w:pStyle w:val="BodyText"/>
              <w:numPr>
                <w:ilvl w:val="0"/>
                <w:numId w:val="6"/>
              </w:numPr>
              <w:jc w:val="both"/>
              <w:rPr>
                <w:rFonts w:asciiTheme="minorHAnsi" w:hAnsiTheme="minorHAnsi" w:cs="Arial"/>
                <w:sz w:val="20"/>
              </w:rPr>
            </w:pPr>
            <w:r w:rsidRPr="00A27907">
              <w:rPr>
                <w:rFonts w:asciiTheme="minorHAnsi" w:hAnsiTheme="minorHAnsi" w:cs="Arial"/>
                <w:sz w:val="20"/>
              </w:rPr>
              <w:t>updateDocumentMetaData</w:t>
            </w:r>
          </w:p>
          <w:p w:rsidR="00ED5CBC" w:rsidRPr="00A27907" w:rsidRDefault="00ED5CBC" w:rsidP="00611EC5">
            <w:pPr>
              <w:pStyle w:val="BodyText"/>
              <w:numPr>
                <w:ilvl w:val="0"/>
                <w:numId w:val="6"/>
              </w:numPr>
              <w:jc w:val="both"/>
              <w:rPr>
                <w:rFonts w:asciiTheme="minorHAnsi" w:hAnsiTheme="minorHAnsi" w:cs="Arial"/>
                <w:sz w:val="20"/>
              </w:rPr>
            </w:pPr>
            <w:r w:rsidRPr="00A27907">
              <w:rPr>
                <w:rFonts w:asciiTheme="minorHAnsi" w:hAnsiTheme="minorHAnsi" w:cs="Arial"/>
                <w:sz w:val="20"/>
              </w:rPr>
              <w:t>initiateDocumentRetry</w:t>
            </w:r>
          </w:p>
        </w:tc>
      </w:tr>
      <w:tr w:rsidR="00ED5CBC" w:rsidRPr="00A27907" w:rsidTr="00372AA6">
        <w:tc>
          <w:tcPr>
            <w:tcW w:w="261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lastRenderedPageBreak/>
              <w:t>Responsibilities</w:t>
            </w:r>
          </w:p>
        </w:tc>
        <w:tc>
          <w:tcPr>
            <w:tcW w:w="585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pStyle w:val="BodyText"/>
              <w:spacing w:after="0"/>
              <w:jc w:val="both"/>
              <w:rPr>
                <w:rFonts w:asciiTheme="minorHAnsi" w:hAnsiTheme="minorHAnsi" w:cs="Arial"/>
                <w:sz w:val="20"/>
              </w:rPr>
            </w:pPr>
            <w:r w:rsidRPr="00A27907">
              <w:rPr>
                <w:rFonts w:asciiTheme="minorHAnsi" w:hAnsiTheme="minorHAnsi" w:cs="Arial"/>
                <w:sz w:val="20"/>
              </w:rPr>
              <w:t>Service Designer responsibilities:</w:t>
            </w:r>
          </w:p>
          <w:p w:rsidR="00ED5CBC" w:rsidRPr="00A27907" w:rsidRDefault="00ED5CBC" w:rsidP="005D68B4">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Set up SoapUI to get the business data tested.</w:t>
            </w:r>
          </w:p>
          <w:p w:rsidR="00ED5CBC" w:rsidRPr="00A27907" w:rsidRDefault="00ED5CBC" w:rsidP="005D68B4">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WSDL creation for the service.</w:t>
            </w:r>
          </w:p>
          <w:p w:rsidR="00ED5CBC" w:rsidRPr="00A27907" w:rsidRDefault="00ED5CBC" w:rsidP="003B364A">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Service contract preparation for the service.</w:t>
            </w:r>
          </w:p>
          <w:p w:rsidR="00ED5CBC" w:rsidRPr="0023512A" w:rsidRDefault="00ED5CBC" w:rsidP="005D68B4">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Message Broker design preparation at high level.</w:t>
            </w:r>
          </w:p>
          <w:p w:rsidR="00ED5CBC" w:rsidRPr="00A27907" w:rsidRDefault="00ED5CBC" w:rsidP="005D68B4">
            <w:pPr>
              <w:pStyle w:val="BodyText"/>
              <w:spacing w:after="0"/>
              <w:jc w:val="both"/>
              <w:rPr>
                <w:rFonts w:asciiTheme="minorHAnsi" w:hAnsiTheme="minorHAnsi" w:cs="Arial"/>
                <w:sz w:val="20"/>
              </w:rPr>
            </w:pPr>
            <w:r w:rsidRPr="00A27907">
              <w:rPr>
                <w:rFonts w:asciiTheme="minorHAnsi" w:hAnsiTheme="minorHAnsi" w:cs="Arial"/>
                <w:sz w:val="20"/>
              </w:rPr>
              <w:t>Other Responsibilities:</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Coordinating with offshore to give requirements.</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Involved in Requirement analysis, Detailed Level Design</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Interaction with Clients on a daily basis to get business requirements.</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Get the work done by offshore team.</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High level design document preparation for few operations.</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Low level design reviews</w:t>
            </w:r>
            <w:r>
              <w:rPr>
                <w:rFonts w:asciiTheme="minorHAnsi" w:hAnsiTheme="minorHAnsi" w:cs="Arial"/>
                <w:sz w:val="20"/>
              </w:rPr>
              <w:t>.</w:t>
            </w:r>
          </w:p>
          <w:p w:rsidR="00ED5CBC" w:rsidRPr="00A27907" w:rsidRDefault="00ED5CBC"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review</w:t>
            </w:r>
          </w:p>
          <w:p w:rsidR="00ED5CBC" w:rsidRPr="003734BC" w:rsidRDefault="00ED5CBC" w:rsidP="003734BC">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Ensure Software engineering practices adherence in my project.</w:t>
            </w:r>
          </w:p>
        </w:tc>
      </w:tr>
      <w:tr w:rsidR="00ED5CBC" w:rsidRPr="00A27907" w:rsidTr="00372AA6">
        <w:tc>
          <w:tcPr>
            <w:tcW w:w="261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on AIX 5.x, IBM Datapower Appliance V5.0, </w:t>
            </w:r>
          </w:p>
          <w:p w:rsidR="00ED5CBC" w:rsidRPr="00A27907" w:rsidRDefault="00ED5CBC" w:rsidP="00372AA6">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Toolkit, </w:t>
            </w:r>
          </w:p>
          <w:p w:rsidR="00ED5CBC" w:rsidRPr="00A27907" w:rsidRDefault="00ED5CBC"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IBM Websphere Message Broker Command Console, CVS Version Control, WinCVS, TCP Mon ,</w:t>
            </w:r>
          </w:p>
          <w:p w:rsidR="00ED5CBC" w:rsidRPr="00A27907" w:rsidRDefault="00ED5CBC"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Quality Center, XML Spy 2008, SQL Developer 1.2, Axis Framework</w:t>
            </w:r>
          </w:p>
        </w:tc>
      </w:tr>
      <w:tr w:rsidR="00ED5CBC" w:rsidRPr="00A27907" w:rsidTr="00372AA6">
        <w:tc>
          <w:tcPr>
            <w:tcW w:w="261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ED5CBC" w:rsidRPr="00A27907" w:rsidRDefault="00ED5CBC"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ESQL, WSDL, XML, XSLT, DB2, SQL , MQ</w:t>
            </w:r>
          </w:p>
        </w:tc>
      </w:tr>
    </w:tbl>
    <w:p w:rsidR="004747DF" w:rsidRDefault="004747DF" w:rsidP="00942C59">
      <w:pPr>
        <w:widowControl w:val="0"/>
        <w:autoSpaceDE w:val="0"/>
        <w:autoSpaceDN w:val="0"/>
        <w:adjustRightInd w:val="0"/>
        <w:spacing w:before="40" w:after="40"/>
        <w:jc w:val="both"/>
        <w:rPr>
          <w:rFonts w:ascii="Verdana" w:hAnsi="Verdana" w:cs="Verdana"/>
          <w:b/>
          <w:bCs/>
          <w:u w:val="single"/>
          <w:lang w:val="en-GB"/>
        </w:rPr>
      </w:pPr>
    </w:p>
    <w:p w:rsidR="00AB4F51" w:rsidRDefault="00AB4F51" w:rsidP="00942C59">
      <w:pPr>
        <w:widowControl w:val="0"/>
        <w:autoSpaceDE w:val="0"/>
        <w:autoSpaceDN w:val="0"/>
        <w:adjustRightInd w:val="0"/>
        <w:spacing w:before="40" w:after="40"/>
        <w:jc w:val="both"/>
        <w:rPr>
          <w:rFonts w:ascii="Verdana" w:hAnsi="Verdana" w:cs="Verdana"/>
          <w:b/>
          <w:bCs/>
          <w:u w:val="single"/>
          <w:lang w:val="en-GB"/>
        </w:rPr>
      </w:pPr>
    </w:p>
    <w:p w:rsidR="00942C59" w:rsidRDefault="005C6AEF" w:rsidP="00942C59">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#4</w:t>
      </w:r>
    </w:p>
    <w:p w:rsidR="00EE5FA2" w:rsidRDefault="00EE5FA2" w:rsidP="00FF084B">
      <w:pPr>
        <w:widowControl w:val="0"/>
        <w:autoSpaceDE w:val="0"/>
        <w:autoSpaceDN w:val="0"/>
        <w:adjustRightInd w:val="0"/>
        <w:spacing w:before="40" w:after="40"/>
        <w:jc w:val="both"/>
        <w:rPr>
          <w:rFonts w:ascii="Verdana" w:hAnsi="Verdana" w:cs="Verdana"/>
          <w:b/>
          <w:bCs/>
          <w:u w:val="single"/>
          <w:lang w:val="en-GB"/>
        </w:rPr>
      </w:pPr>
    </w:p>
    <w:p w:rsidR="00EE5FA2" w:rsidRDefault="00EE5FA2"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942C59" w:rsidRPr="00A27907" w:rsidTr="00372AA6">
        <w:tc>
          <w:tcPr>
            <w:tcW w:w="2610" w:type="dxa"/>
            <w:tcBorders>
              <w:top w:val="single" w:sz="6" w:space="0" w:color="auto"/>
              <w:left w:val="single" w:sz="6" w:space="0" w:color="auto"/>
              <w:bottom w:val="nil"/>
              <w:right w:val="single" w:sz="6" w:space="0" w:color="auto"/>
            </w:tcBorders>
          </w:tcPr>
          <w:p w:rsidR="00942C59" w:rsidRPr="00A27907" w:rsidRDefault="00942C59"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A27907">
              <w:rPr>
                <w:rFonts w:asciiTheme="minorHAnsi" w:hAnsiTheme="minorHAnsi" w:cs="Arial"/>
                <w:color w:val="00007F"/>
                <w:lang w:val="en-GB"/>
              </w:rPr>
              <w:lastRenderedPageBreak/>
              <w:t>Project</w:t>
            </w:r>
          </w:p>
        </w:tc>
        <w:tc>
          <w:tcPr>
            <w:tcW w:w="5850" w:type="dxa"/>
            <w:tcBorders>
              <w:top w:val="single" w:sz="6" w:space="0" w:color="auto"/>
              <w:left w:val="single" w:sz="6" w:space="0" w:color="auto"/>
              <w:bottom w:val="nil"/>
              <w:right w:val="single" w:sz="6" w:space="0" w:color="auto"/>
            </w:tcBorders>
          </w:tcPr>
          <w:p w:rsidR="00942C59" w:rsidRPr="00A27907" w:rsidRDefault="00D768F1" w:rsidP="00372AA6">
            <w:pPr>
              <w:widowControl w:val="0"/>
              <w:autoSpaceDE w:val="0"/>
              <w:autoSpaceDN w:val="0"/>
              <w:adjustRightInd w:val="0"/>
              <w:spacing w:before="40" w:after="40"/>
              <w:rPr>
                <w:rFonts w:asciiTheme="minorHAnsi" w:hAnsiTheme="minorHAnsi" w:cs="Arial"/>
                <w:b/>
                <w:lang w:val="en-GB"/>
              </w:rPr>
            </w:pPr>
            <w:r w:rsidRPr="00A27907">
              <w:rPr>
                <w:rFonts w:asciiTheme="minorHAnsi" w:hAnsiTheme="minorHAnsi" w:cs="Arial"/>
                <w:b/>
                <w:bCs/>
              </w:rPr>
              <w:t>PolicyLookup Service</w:t>
            </w:r>
          </w:p>
        </w:tc>
      </w:tr>
      <w:tr w:rsidR="00942C59" w:rsidRPr="00A27907" w:rsidTr="00372AA6">
        <w:tc>
          <w:tcPr>
            <w:tcW w:w="2610" w:type="dxa"/>
            <w:tcBorders>
              <w:top w:val="single" w:sz="6" w:space="0" w:color="auto"/>
              <w:left w:val="single" w:sz="6" w:space="0" w:color="auto"/>
              <w:bottom w:val="single" w:sz="6" w:space="0" w:color="auto"/>
              <w:right w:val="single" w:sz="6" w:space="0" w:color="auto"/>
            </w:tcBorders>
          </w:tcPr>
          <w:p w:rsidR="00942C59" w:rsidRPr="00A27907" w:rsidRDefault="00942C5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942C59" w:rsidRPr="00A27907" w:rsidRDefault="00942C59"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Aviva General Insurance</w:t>
            </w:r>
          </w:p>
        </w:tc>
      </w:tr>
      <w:tr w:rsidR="00942C59" w:rsidRPr="00A27907" w:rsidTr="00372AA6">
        <w:tc>
          <w:tcPr>
            <w:tcW w:w="2610" w:type="dxa"/>
            <w:tcBorders>
              <w:top w:val="single" w:sz="6" w:space="0" w:color="auto"/>
              <w:left w:val="single" w:sz="6" w:space="0" w:color="auto"/>
              <w:bottom w:val="single" w:sz="6" w:space="0" w:color="auto"/>
              <w:right w:val="single" w:sz="6" w:space="0" w:color="auto"/>
            </w:tcBorders>
          </w:tcPr>
          <w:p w:rsidR="00942C59" w:rsidRPr="00A27907" w:rsidRDefault="00942C5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942C59" w:rsidRPr="00A27907" w:rsidRDefault="00942C59"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4</w:t>
            </w:r>
          </w:p>
        </w:tc>
      </w:tr>
      <w:tr w:rsidR="00942C59" w:rsidRPr="00A27907" w:rsidTr="00372AA6">
        <w:tc>
          <w:tcPr>
            <w:tcW w:w="2610" w:type="dxa"/>
            <w:tcBorders>
              <w:top w:val="single" w:sz="6" w:space="0" w:color="auto"/>
              <w:left w:val="single" w:sz="6" w:space="0" w:color="auto"/>
              <w:bottom w:val="single" w:sz="6" w:space="0" w:color="auto"/>
              <w:right w:val="single" w:sz="6" w:space="0" w:color="auto"/>
            </w:tcBorders>
          </w:tcPr>
          <w:p w:rsidR="00942C59" w:rsidRPr="00A27907" w:rsidRDefault="00942C5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942C59" w:rsidRPr="00A27907" w:rsidRDefault="00942C59" w:rsidP="00942C59">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 xml:space="preserve">Apr’12 – </w:t>
            </w:r>
            <w:r w:rsidR="006F4995" w:rsidRPr="00A27907">
              <w:rPr>
                <w:rFonts w:asciiTheme="minorHAnsi" w:hAnsiTheme="minorHAnsi"/>
                <w:spacing w:val="-1"/>
              </w:rPr>
              <w:t>Dec</w:t>
            </w:r>
            <w:r w:rsidRPr="00A27907">
              <w:rPr>
                <w:rFonts w:asciiTheme="minorHAnsi" w:hAnsiTheme="minorHAnsi"/>
                <w:spacing w:val="-1"/>
              </w:rPr>
              <w:t>’12</w:t>
            </w:r>
          </w:p>
        </w:tc>
      </w:tr>
      <w:tr w:rsidR="008618B9" w:rsidRPr="00A27907" w:rsidTr="00372AA6">
        <w:tc>
          <w:tcPr>
            <w:tcW w:w="2610" w:type="dxa"/>
            <w:tcBorders>
              <w:top w:val="single" w:sz="6" w:space="0" w:color="auto"/>
              <w:left w:val="single" w:sz="6" w:space="0" w:color="auto"/>
              <w:bottom w:val="single" w:sz="6" w:space="0" w:color="auto"/>
              <w:right w:val="single" w:sz="6" w:space="0" w:color="auto"/>
            </w:tcBorders>
          </w:tcPr>
          <w:p w:rsidR="008618B9" w:rsidRPr="00A27907" w:rsidRDefault="008618B9" w:rsidP="0012710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8618B9" w:rsidRPr="00A27907" w:rsidRDefault="002F14D7" w:rsidP="002F14D7">
            <w:pPr>
              <w:widowControl w:val="0"/>
              <w:autoSpaceDE w:val="0"/>
              <w:autoSpaceDN w:val="0"/>
              <w:adjustRightInd w:val="0"/>
              <w:spacing w:before="40" w:after="40"/>
              <w:rPr>
                <w:rFonts w:asciiTheme="minorHAnsi" w:hAnsiTheme="minorHAnsi"/>
                <w:spacing w:val="-1"/>
              </w:rPr>
            </w:pPr>
            <w:r>
              <w:rPr>
                <w:rFonts w:asciiTheme="minorHAnsi" w:hAnsiTheme="minorHAnsi"/>
                <w:spacing w:val="-1"/>
              </w:rPr>
              <w:t xml:space="preserve">Senior Developer, </w:t>
            </w:r>
            <w:r w:rsidR="00230DD9">
              <w:rPr>
                <w:rFonts w:asciiTheme="minorHAnsi" w:hAnsiTheme="minorHAnsi"/>
                <w:spacing w:val="-1"/>
              </w:rPr>
              <w:t xml:space="preserve">Service </w:t>
            </w:r>
            <w:r>
              <w:rPr>
                <w:rFonts w:asciiTheme="minorHAnsi" w:hAnsiTheme="minorHAnsi"/>
                <w:spacing w:val="-1"/>
              </w:rPr>
              <w:t xml:space="preserve">Designer and </w:t>
            </w:r>
            <w:r w:rsidR="008618B9" w:rsidRPr="00A27907">
              <w:rPr>
                <w:rFonts w:asciiTheme="minorHAnsi" w:hAnsiTheme="minorHAnsi"/>
                <w:spacing w:val="-1"/>
              </w:rPr>
              <w:t>Technical Lead</w:t>
            </w:r>
          </w:p>
        </w:tc>
      </w:tr>
      <w:tr w:rsidR="008618B9" w:rsidRPr="00A27907" w:rsidTr="00372AA6">
        <w:tc>
          <w:tcPr>
            <w:tcW w:w="261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8618B9" w:rsidRPr="00A27907" w:rsidRDefault="008618B9" w:rsidP="00E630B8">
            <w:pPr>
              <w:pStyle w:val="BodyText"/>
              <w:jc w:val="both"/>
              <w:rPr>
                <w:rFonts w:asciiTheme="minorHAnsi" w:hAnsiTheme="minorHAnsi" w:cs="Arial"/>
                <w:sz w:val="20"/>
              </w:rPr>
            </w:pPr>
            <w:r w:rsidRPr="00A27907">
              <w:rPr>
                <w:rFonts w:asciiTheme="minorHAnsi" w:hAnsiTheme="minorHAnsi" w:cs="Arial"/>
                <w:sz w:val="20"/>
              </w:rPr>
              <w:t>Claims handling is critical for any insurance company. Policy Lookup service acts as ESB service in Aviva landscape to provide the latest policy information to claims handling system (POLISY/GEMINI).</w:t>
            </w:r>
          </w:p>
          <w:p w:rsidR="008618B9" w:rsidRPr="00A27907" w:rsidRDefault="008618B9" w:rsidP="00E630B8">
            <w:pPr>
              <w:pStyle w:val="BodyText"/>
              <w:jc w:val="both"/>
              <w:rPr>
                <w:rFonts w:asciiTheme="minorHAnsi" w:hAnsiTheme="minorHAnsi" w:cs="Arial"/>
                <w:sz w:val="20"/>
              </w:rPr>
            </w:pPr>
            <w:r w:rsidRPr="00A27907">
              <w:rPr>
                <w:rFonts w:asciiTheme="minorHAnsi" w:hAnsiTheme="minorHAnsi" w:cs="Arial"/>
                <w:sz w:val="20"/>
              </w:rPr>
              <w:t>PolicyLookUp service provides two operations as below:</w:t>
            </w:r>
          </w:p>
          <w:p w:rsidR="008618B9" w:rsidRPr="00A27907" w:rsidRDefault="008618B9" w:rsidP="00D768F1">
            <w:pPr>
              <w:pStyle w:val="BodyText"/>
              <w:numPr>
                <w:ilvl w:val="0"/>
                <w:numId w:val="6"/>
              </w:numPr>
              <w:jc w:val="both"/>
              <w:rPr>
                <w:rFonts w:asciiTheme="minorHAnsi" w:hAnsiTheme="minorHAnsi" w:cs="Arial"/>
                <w:sz w:val="20"/>
              </w:rPr>
            </w:pPr>
            <w:r w:rsidRPr="00A27907">
              <w:rPr>
                <w:rFonts w:asciiTheme="minorHAnsi" w:hAnsiTheme="minorHAnsi" w:cs="Arial"/>
                <w:sz w:val="20"/>
              </w:rPr>
              <w:t>getPolicyDetails</w:t>
            </w:r>
          </w:p>
          <w:p w:rsidR="008618B9" w:rsidRPr="00A27907" w:rsidRDefault="008618B9" w:rsidP="00D768F1">
            <w:pPr>
              <w:pStyle w:val="BodyText"/>
              <w:numPr>
                <w:ilvl w:val="0"/>
                <w:numId w:val="6"/>
              </w:numPr>
              <w:jc w:val="both"/>
              <w:rPr>
                <w:rFonts w:asciiTheme="minorHAnsi" w:hAnsiTheme="minorHAnsi" w:cs="Arial"/>
                <w:sz w:val="20"/>
              </w:rPr>
            </w:pPr>
            <w:r w:rsidRPr="00A27907">
              <w:rPr>
                <w:rFonts w:asciiTheme="minorHAnsi" w:hAnsiTheme="minorHAnsi" w:cs="Arial"/>
                <w:sz w:val="20"/>
              </w:rPr>
              <w:t>getPIPolicyDetails</w:t>
            </w:r>
          </w:p>
          <w:p w:rsidR="008618B9" w:rsidRPr="00A27907" w:rsidRDefault="008618B9" w:rsidP="00E630B8">
            <w:pPr>
              <w:pStyle w:val="BodyText"/>
              <w:jc w:val="both"/>
              <w:rPr>
                <w:rFonts w:asciiTheme="minorHAnsi" w:hAnsiTheme="minorHAnsi" w:cs="Arial"/>
                <w:sz w:val="20"/>
              </w:rPr>
            </w:pPr>
            <w:r w:rsidRPr="00A27907">
              <w:rPr>
                <w:rFonts w:asciiTheme="minorHAnsi" w:hAnsiTheme="minorHAnsi" w:cs="Arial"/>
                <w:sz w:val="20"/>
              </w:rPr>
              <w:t>Polisy Claim system running on mainframe will call ESB message broker policy lookup service through Axis Framework Adapter to get the latest policy information from Acturis.</w:t>
            </w:r>
          </w:p>
          <w:p w:rsidR="008618B9" w:rsidRPr="00A27907" w:rsidRDefault="008618B9" w:rsidP="00372AA6">
            <w:pPr>
              <w:pStyle w:val="BodyText"/>
              <w:jc w:val="both"/>
              <w:rPr>
                <w:rFonts w:asciiTheme="minorHAnsi" w:hAnsiTheme="minorHAnsi" w:cs="Arial"/>
                <w:sz w:val="20"/>
              </w:rPr>
            </w:pPr>
            <w:r w:rsidRPr="00A27907">
              <w:rPr>
                <w:rFonts w:asciiTheme="minorHAnsi" w:hAnsiTheme="minorHAnsi" w:cs="Arial"/>
                <w:sz w:val="20"/>
              </w:rPr>
              <w:t>Message broker service will call a webservice in case of getPolicyDetails and database stored procedure in case of getPIPolicyDetails operation.</w:t>
            </w:r>
          </w:p>
        </w:tc>
      </w:tr>
      <w:tr w:rsidR="008618B9" w:rsidRPr="00A27907" w:rsidTr="00372AA6">
        <w:tc>
          <w:tcPr>
            <w:tcW w:w="261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Responsibilities</w:t>
            </w:r>
          </w:p>
        </w:tc>
        <w:tc>
          <w:tcPr>
            <w:tcW w:w="5850" w:type="dxa"/>
            <w:tcBorders>
              <w:top w:val="single" w:sz="6" w:space="0" w:color="auto"/>
              <w:left w:val="single" w:sz="6" w:space="0" w:color="auto"/>
              <w:bottom w:val="single" w:sz="6" w:space="0" w:color="auto"/>
              <w:right w:val="single" w:sz="6" w:space="0" w:color="auto"/>
            </w:tcBorders>
          </w:tcPr>
          <w:p w:rsidR="00C63730" w:rsidRDefault="008618B9" w:rsidP="001E5100">
            <w:pPr>
              <w:pStyle w:val="BodyText"/>
              <w:spacing w:after="0"/>
              <w:jc w:val="both"/>
              <w:rPr>
                <w:rFonts w:asciiTheme="minorHAnsi" w:hAnsiTheme="minorHAnsi" w:cs="Arial"/>
                <w:sz w:val="20"/>
              </w:rPr>
            </w:pPr>
            <w:r w:rsidRPr="00A27907">
              <w:rPr>
                <w:rFonts w:asciiTheme="minorHAnsi" w:hAnsiTheme="minorHAnsi" w:cs="Arial"/>
                <w:sz w:val="20"/>
              </w:rPr>
              <w:t>Technical specifications involved in –</w:t>
            </w:r>
          </w:p>
          <w:p w:rsidR="008618B9" w:rsidRPr="00A27907" w:rsidRDefault="008618B9"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WSDL and service contract creation for this service.</w:t>
            </w:r>
          </w:p>
          <w:p w:rsidR="008618B9" w:rsidRPr="00A27907" w:rsidRDefault="008618B9"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SOAPUI tests execution as per service contract.</w:t>
            </w:r>
          </w:p>
          <w:p w:rsidR="008618B9" w:rsidRPr="00A27907" w:rsidRDefault="008618B9" w:rsidP="00120FDC">
            <w:pPr>
              <w:pStyle w:val="BodyText"/>
              <w:spacing w:after="0"/>
              <w:jc w:val="both"/>
              <w:rPr>
                <w:rFonts w:asciiTheme="minorHAnsi" w:hAnsiTheme="minorHAnsi" w:cs="Arial"/>
                <w:sz w:val="20"/>
              </w:rPr>
            </w:pPr>
            <w:r w:rsidRPr="00A27907">
              <w:rPr>
                <w:rFonts w:asciiTheme="minorHAnsi" w:hAnsiTheme="minorHAnsi" w:cs="Arial"/>
                <w:sz w:val="20"/>
              </w:rPr>
              <w:t>Other responsibilities:</w:t>
            </w:r>
          </w:p>
          <w:p w:rsidR="008618B9" w:rsidRDefault="008618B9"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Helping team at offshore to design the solution.</w:t>
            </w:r>
          </w:p>
          <w:p w:rsidR="00E32024" w:rsidRDefault="00E32024" w:rsidP="00372AA6">
            <w:pPr>
              <w:pStyle w:val="BodyText"/>
              <w:numPr>
                <w:ilvl w:val="0"/>
                <w:numId w:val="4"/>
              </w:numPr>
              <w:spacing w:after="0"/>
              <w:jc w:val="both"/>
              <w:rPr>
                <w:rFonts w:asciiTheme="minorHAnsi" w:hAnsiTheme="minorHAnsi" w:cs="Arial"/>
                <w:sz w:val="20"/>
              </w:rPr>
            </w:pPr>
            <w:r>
              <w:rPr>
                <w:rFonts w:asciiTheme="minorHAnsi" w:hAnsiTheme="minorHAnsi" w:cs="Arial"/>
                <w:sz w:val="20"/>
              </w:rPr>
              <w:t>Involved in build for getPIPolicyDetails operation.</w:t>
            </w:r>
          </w:p>
          <w:p w:rsidR="00E32024" w:rsidRPr="00A27907" w:rsidRDefault="00E32024" w:rsidP="00372AA6">
            <w:pPr>
              <w:pStyle w:val="BodyText"/>
              <w:numPr>
                <w:ilvl w:val="0"/>
                <w:numId w:val="4"/>
              </w:numPr>
              <w:spacing w:after="0"/>
              <w:jc w:val="both"/>
              <w:rPr>
                <w:rFonts w:asciiTheme="minorHAnsi" w:hAnsiTheme="minorHAnsi" w:cs="Arial"/>
                <w:sz w:val="20"/>
              </w:rPr>
            </w:pPr>
            <w:r>
              <w:rPr>
                <w:rFonts w:asciiTheme="minorHAnsi" w:hAnsiTheme="minorHAnsi" w:cs="Arial"/>
                <w:sz w:val="20"/>
              </w:rPr>
              <w:t>Involved in developing getPiPolicyD</w:t>
            </w:r>
          </w:p>
          <w:p w:rsidR="008618B9" w:rsidRPr="00A27907" w:rsidRDefault="008618B9" w:rsidP="00372AA6">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Design review.</w:t>
            </w:r>
          </w:p>
          <w:p w:rsidR="008618B9" w:rsidRPr="00A27907" w:rsidRDefault="008618B9" w:rsidP="00120FDC">
            <w:pPr>
              <w:pStyle w:val="BodyText"/>
              <w:numPr>
                <w:ilvl w:val="0"/>
                <w:numId w:val="4"/>
              </w:numPr>
              <w:spacing w:after="0"/>
              <w:jc w:val="both"/>
              <w:rPr>
                <w:rFonts w:asciiTheme="minorHAnsi" w:hAnsiTheme="minorHAnsi" w:cs="Arial"/>
                <w:sz w:val="20"/>
              </w:rPr>
            </w:pPr>
            <w:r w:rsidRPr="00A27907">
              <w:rPr>
                <w:rFonts w:asciiTheme="minorHAnsi" w:hAnsiTheme="minorHAnsi" w:cs="Arial"/>
                <w:sz w:val="20"/>
              </w:rPr>
              <w:t>Code review developed by my team</w:t>
            </w:r>
          </w:p>
        </w:tc>
      </w:tr>
      <w:tr w:rsidR="008618B9" w:rsidRPr="00A27907" w:rsidTr="00372AA6">
        <w:tc>
          <w:tcPr>
            <w:tcW w:w="261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on AIX 5.x, </w:t>
            </w:r>
          </w:p>
          <w:p w:rsidR="008618B9" w:rsidRPr="00A27907" w:rsidRDefault="008618B9" w:rsidP="00372AA6">
            <w:pPr>
              <w:spacing w:before="4" w:line="259" w:lineRule="auto"/>
              <w:ind w:right="759"/>
              <w:jc w:val="both"/>
              <w:rPr>
                <w:rFonts w:asciiTheme="minorHAnsi" w:hAnsiTheme="minorHAnsi"/>
                <w:spacing w:val="-1"/>
              </w:rPr>
            </w:pPr>
            <w:r w:rsidRPr="00A27907">
              <w:rPr>
                <w:rFonts w:asciiTheme="minorHAnsi" w:hAnsiTheme="minorHAnsi"/>
                <w:spacing w:val="-1"/>
              </w:rPr>
              <w:t xml:space="preserve">IBM Websphere Message Broker V6.x Toolkit, </w:t>
            </w:r>
          </w:p>
          <w:p w:rsidR="008618B9" w:rsidRPr="00A27907" w:rsidRDefault="008618B9"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IBM Websphere Message Broker Command Console, CVS Version Control, WinCVS, TCP Mon ,</w:t>
            </w:r>
          </w:p>
          <w:p w:rsidR="008618B9" w:rsidRPr="00A27907" w:rsidRDefault="008618B9"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Quality Center, XML Spy 2008, SQL Developer 1.2, Axis Framework</w:t>
            </w:r>
          </w:p>
        </w:tc>
      </w:tr>
      <w:tr w:rsidR="008618B9" w:rsidRPr="00A27907" w:rsidTr="00372AA6">
        <w:tc>
          <w:tcPr>
            <w:tcW w:w="261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A2790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8618B9" w:rsidRPr="00A27907" w:rsidRDefault="008618B9" w:rsidP="00372AA6">
            <w:pPr>
              <w:widowControl w:val="0"/>
              <w:autoSpaceDE w:val="0"/>
              <w:autoSpaceDN w:val="0"/>
              <w:adjustRightInd w:val="0"/>
              <w:spacing w:before="40" w:after="40"/>
              <w:rPr>
                <w:rFonts w:asciiTheme="minorHAnsi" w:hAnsiTheme="minorHAnsi"/>
                <w:spacing w:val="-1"/>
              </w:rPr>
            </w:pPr>
            <w:r w:rsidRPr="00A27907">
              <w:rPr>
                <w:rFonts w:asciiTheme="minorHAnsi" w:hAnsiTheme="minorHAnsi"/>
                <w:spacing w:val="-1"/>
              </w:rPr>
              <w:t>ESQL, WSDL, XML, XSLT, DB2, SQL , MQ</w:t>
            </w:r>
          </w:p>
        </w:tc>
      </w:tr>
    </w:tbl>
    <w:p w:rsidR="00EE5FA2" w:rsidRDefault="00EE5FA2" w:rsidP="00FF084B">
      <w:pPr>
        <w:widowControl w:val="0"/>
        <w:autoSpaceDE w:val="0"/>
        <w:autoSpaceDN w:val="0"/>
        <w:adjustRightInd w:val="0"/>
        <w:spacing w:before="40" w:after="40"/>
        <w:jc w:val="both"/>
        <w:rPr>
          <w:rFonts w:ascii="Verdana" w:hAnsi="Verdana" w:cs="Verdana"/>
          <w:b/>
          <w:bCs/>
          <w:u w:val="single"/>
          <w:lang w:val="en-GB"/>
        </w:rPr>
      </w:pPr>
    </w:p>
    <w:p w:rsidR="00D768F1" w:rsidRDefault="00D768F1" w:rsidP="00FF084B">
      <w:pPr>
        <w:widowControl w:val="0"/>
        <w:autoSpaceDE w:val="0"/>
        <w:autoSpaceDN w:val="0"/>
        <w:adjustRightInd w:val="0"/>
        <w:spacing w:before="40" w:after="40"/>
        <w:jc w:val="both"/>
        <w:rPr>
          <w:rFonts w:ascii="Verdana" w:hAnsi="Verdana" w:cs="Verdana"/>
          <w:b/>
          <w:bCs/>
          <w:u w:val="single"/>
          <w:lang w:val="en-GB"/>
        </w:rPr>
      </w:pPr>
    </w:p>
    <w:p w:rsidR="00EE5FA2" w:rsidRDefault="00EE5FA2" w:rsidP="00FF084B">
      <w:pPr>
        <w:widowControl w:val="0"/>
        <w:autoSpaceDE w:val="0"/>
        <w:autoSpaceDN w:val="0"/>
        <w:adjustRightInd w:val="0"/>
        <w:spacing w:before="40" w:after="40"/>
        <w:jc w:val="both"/>
        <w:rPr>
          <w:rFonts w:ascii="Verdana" w:hAnsi="Verdana" w:cs="Verdana"/>
          <w:b/>
          <w:bCs/>
          <w:u w:val="single"/>
          <w:lang w:val="en-GB"/>
        </w:rPr>
      </w:pPr>
    </w:p>
    <w:p w:rsidR="00FF084B" w:rsidRDefault="005C6AEF"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#5</w:t>
      </w:r>
    </w:p>
    <w:p w:rsidR="004F2496" w:rsidRDefault="004F2496"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A12AB1" w:rsidRPr="008E2076" w:rsidTr="00372AA6">
        <w:tc>
          <w:tcPr>
            <w:tcW w:w="2610" w:type="dxa"/>
            <w:tcBorders>
              <w:top w:val="single" w:sz="6" w:space="0" w:color="auto"/>
              <w:left w:val="single" w:sz="6" w:space="0" w:color="auto"/>
              <w:bottom w:val="nil"/>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E2076">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A12AB1" w:rsidRPr="008E2076" w:rsidRDefault="00601B0B" w:rsidP="00372AA6">
            <w:pPr>
              <w:widowControl w:val="0"/>
              <w:autoSpaceDE w:val="0"/>
              <w:autoSpaceDN w:val="0"/>
              <w:adjustRightInd w:val="0"/>
              <w:spacing w:before="40" w:after="40"/>
              <w:rPr>
                <w:rFonts w:asciiTheme="minorHAnsi" w:hAnsiTheme="minorHAnsi" w:cs="Arial"/>
                <w:b/>
                <w:lang w:val="en-GB"/>
              </w:rPr>
            </w:pPr>
            <w:r w:rsidRPr="008E2076">
              <w:rPr>
                <w:rFonts w:asciiTheme="minorHAnsi" w:hAnsiTheme="minorHAnsi" w:cs="Arial"/>
                <w:b/>
                <w:bCs/>
              </w:rPr>
              <w:t>Commercial Mini Fleet Rating Factors</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Aviva General Insurance</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2023AA"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6</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85280D" w:rsidP="0085280D">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Aug</w:t>
            </w:r>
            <w:r w:rsidR="00A12AB1" w:rsidRPr="008E2076">
              <w:rPr>
                <w:rFonts w:asciiTheme="minorHAnsi" w:hAnsiTheme="minorHAnsi"/>
                <w:spacing w:val="-1"/>
              </w:rPr>
              <w:t>’1</w:t>
            </w:r>
            <w:r w:rsidRPr="008E2076">
              <w:rPr>
                <w:rFonts w:asciiTheme="minorHAnsi" w:hAnsiTheme="minorHAnsi"/>
                <w:spacing w:val="-1"/>
              </w:rPr>
              <w:t>1</w:t>
            </w:r>
            <w:r w:rsidR="00A12AB1" w:rsidRPr="008E2076">
              <w:rPr>
                <w:rFonts w:asciiTheme="minorHAnsi" w:hAnsiTheme="minorHAnsi"/>
                <w:spacing w:val="-1"/>
              </w:rPr>
              <w:t xml:space="preserve"> – </w:t>
            </w:r>
            <w:r w:rsidRPr="008E2076">
              <w:rPr>
                <w:rFonts w:asciiTheme="minorHAnsi" w:hAnsiTheme="minorHAnsi"/>
                <w:spacing w:val="-1"/>
              </w:rPr>
              <w:t>Mar’12</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942C59" w:rsidRPr="008E2076" w:rsidRDefault="00942C59" w:rsidP="00942C59">
            <w:pPr>
              <w:pStyle w:val="BodyText"/>
              <w:jc w:val="both"/>
              <w:rPr>
                <w:rFonts w:asciiTheme="minorHAnsi" w:hAnsiTheme="minorHAnsi" w:cs="Arial"/>
                <w:sz w:val="20"/>
              </w:rPr>
            </w:pPr>
            <w:r w:rsidRPr="008E2076">
              <w:rPr>
                <w:rFonts w:asciiTheme="minorHAnsi" w:hAnsiTheme="minorHAnsi" w:cs="Arial"/>
                <w:sz w:val="20"/>
              </w:rPr>
              <w:t xml:space="preserve">Commercial MiniFleet project helped Aviva to launch Minifleet insurance product in UK with the help of Acturis FastTrade front end. Minifleet insurance product is a type of insurance to a company </w:t>
            </w:r>
            <w:r w:rsidRPr="008E2076">
              <w:rPr>
                <w:rFonts w:asciiTheme="minorHAnsi" w:hAnsiTheme="minorHAnsi" w:cs="Arial"/>
                <w:sz w:val="20"/>
              </w:rPr>
              <w:lastRenderedPageBreak/>
              <w:t>which owns a group of vehicles in UK.</w:t>
            </w:r>
          </w:p>
          <w:p w:rsidR="00942C59" w:rsidRPr="008E2076" w:rsidRDefault="00942C59" w:rsidP="00942C59">
            <w:pPr>
              <w:pStyle w:val="BodyText"/>
              <w:jc w:val="both"/>
              <w:rPr>
                <w:rFonts w:asciiTheme="minorHAnsi" w:hAnsiTheme="minorHAnsi" w:cs="Arial"/>
                <w:sz w:val="20"/>
              </w:rPr>
            </w:pPr>
            <w:r w:rsidRPr="008E2076">
              <w:rPr>
                <w:rFonts w:asciiTheme="minorHAnsi" w:hAnsiTheme="minorHAnsi" w:cs="Arial"/>
                <w:sz w:val="20"/>
              </w:rPr>
              <w:t xml:space="preserve">Acturis Fasttrade front end helps the Aviva brokers to generate quote after getting details from the company requesting for insurance. The quote will be sent to Aviva systems to generate Rating factors based on which premium will be generated. The rating factors will be fetched from </w:t>
            </w:r>
            <w:r w:rsidR="0024101F">
              <w:rPr>
                <w:rFonts w:asciiTheme="minorHAnsi" w:hAnsiTheme="minorHAnsi" w:cs="Arial"/>
                <w:sz w:val="20"/>
              </w:rPr>
              <w:t>four</w:t>
            </w:r>
            <w:r w:rsidRPr="008E2076">
              <w:rPr>
                <w:rFonts w:asciiTheme="minorHAnsi" w:hAnsiTheme="minorHAnsi" w:cs="Arial"/>
                <w:sz w:val="20"/>
              </w:rPr>
              <w:t xml:space="preserve"> systems inside Aviva. The two systems are:</w:t>
            </w:r>
          </w:p>
          <w:p w:rsidR="00942C59" w:rsidRPr="008E2076" w:rsidRDefault="00942C59" w:rsidP="00942C59">
            <w:pPr>
              <w:pStyle w:val="BodyText"/>
              <w:numPr>
                <w:ilvl w:val="0"/>
                <w:numId w:val="5"/>
              </w:numPr>
              <w:jc w:val="both"/>
              <w:rPr>
                <w:rFonts w:asciiTheme="minorHAnsi" w:hAnsiTheme="minorHAnsi" w:cs="Arial"/>
                <w:sz w:val="20"/>
              </w:rPr>
            </w:pPr>
            <w:r w:rsidRPr="008E2076">
              <w:rPr>
                <w:rFonts w:asciiTheme="minorHAnsi" w:hAnsiTheme="minorHAnsi" w:cs="Arial"/>
                <w:sz w:val="20"/>
              </w:rPr>
              <w:t>Dun and Bradstreet system will provide Company score and Established year RatingFactors.</w:t>
            </w:r>
          </w:p>
          <w:p w:rsidR="00942C59" w:rsidRDefault="00364BB3" w:rsidP="00942C59">
            <w:pPr>
              <w:pStyle w:val="BodyText"/>
              <w:numPr>
                <w:ilvl w:val="0"/>
                <w:numId w:val="5"/>
              </w:numPr>
              <w:jc w:val="both"/>
              <w:rPr>
                <w:rFonts w:asciiTheme="minorHAnsi" w:hAnsiTheme="minorHAnsi" w:cs="Arial"/>
                <w:sz w:val="20"/>
              </w:rPr>
            </w:pPr>
            <w:r>
              <w:rPr>
                <w:rFonts w:asciiTheme="minorHAnsi" w:hAnsiTheme="minorHAnsi" w:cs="Arial"/>
                <w:sz w:val="20"/>
              </w:rPr>
              <w:t xml:space="preserve">RedFlagRisk system </w:t>
            </w:r>
            <w:r w:rsidR="00942C59" w:rsidRPr="008E2076">
              <w:rPr>
                <w:rFonts w:asciiTheme="minorHAnsi" w:hAnsiTheme="minorHAnsi" w:cs="Arial"/>
                <w:sz w:val="20"/>
              </w:rPr>
              <w:t>will provide RedFlagged Rating factor.</w:t>
            </w:r>
          </w:p>
          <w:p w:rsidR="0024101F" w:rsidRDefault="0024101F" w:rsidP="00942C59">
            <w:pPr>
              <w:pStyle w:val="BodyText"/>
              <w:numPr>
                <w:ilvl w:val="0"/>
                <w:numId w:val="5"/>
              </w:numPr>
              <w:jc w:val="both"/>
              <w:rPr>
                <w:rFonts w:asciiTheme="minorHAnsi" w:hAnsiTheme="minorHAnsi" w:cs="Arial"/>
                <w:sz w:val="20"/>
              </w:rPr>
            </w:pPr>
            <w:r>
              <w:rPr>
                <w:rFonts w:asciiTheme="minorHAnsi" w:hAnsiTheme="minorHAnsi" w:cs="Arial"/>
                <w:sz w:val="20"/>
              </w:rPr>
              <w:t xml:space="preserve">LocationRisk system provides </w:t>
            </w:r>
            <w:r w:rsidR="00950F15">
              <w:rPr>
                <w:rFonts w:asciiTheme="minorHAnsi" w:hAnsiTheme="minorHAnsi" w:cs="Arial"/>
                <w:sz w:val="20"/>
              </w:rPr>
              <w:t>premise risk factors.</w:t>
            </w:r>
          </w:p>
          <w:p w:rsidR="00C7036E" w:rsidRPr="008E2076" w:rsidRDefault="00C7036E" w:rsidP="00942C59">
            <w:pPr>
              <w:pStyle w:val="BodyText"/>
              <w:numPr>
                <w:ilvl w:val="0"/>
                <w:numId w:val="5"/>
              </w:numPr>
              <w:jc w:val="both"/>
              <w:rPr>
                <w:rFonts w:asciiTheme="minorHAnsi" w:hAnsiTheme="minorHAnsi" w:cs="Arial"/>
                <w:sz w:val="20"/>
              </w:rPr>
            </w:pPr>
            <w:r>
              <w:rPr>
                <w:rFonts w:asciiTheme="minorHAnsi" w:hAnsiTheme="minorHAnsi" w:cs="Arial"/>
                <w:sz w:val="20"/>
              </w:rPr>
              <w:t>Hunter system will provide factors about the companies fraud history.</w:t>
            </w:r>
          </w:p>
          <w:p w:rsidR="00A12AB1" w:rsidRPr="008E2076" w:rsidRDefault="00942C59" w:rsidP="00372AA6">
            <w:pPr>
              <w:pStyle w:val="BodyText"/>
              <w:jc w:val="both"/>
              <w:rPr>
                <w:rFonts w:asciiTheme="minorHAnsi" w:hAnsiTheme="minorHAnsi" w:cs="Arial"/>
                <w:sz w:val="20"/>
              </w:rPr>
            </w:pPr>
            <w:r w:rsidRPr="008E2076">
              <w:rPr>
                <w:rFonts w:asciiTheme="minorHAnsi" w:hAnsiTheme="minorHAnsi" w:cs="Arial"/>
                <w:sz w:val="20"/>
              </w:rPr>
              <w:t>The Rating factors from above systems will be sent back to Acturis and then based on the Rating factors , premium will be generated and displayed to the company.</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lastRenderedPageBreak/>
              <w:t>Role</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942C59" w:rsidP="00942C59">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Onshore Coordinator</w:t>
            </w:r>
            <w:r w:rsidR="00950F15">
              <w:rPr>
                <w:rFonts w:asciiTheme="minorHAnsi" w:hAnsiTheme="minorHAnsi"/>
                <w:spacing w:val="-1"/>
              </w:rPr>
              <w:t xml:space="preserve">, Senior Developer </w:t>
            </w:r>
            <w:r w:rsidR="00A12AB1" w:rsidRPr="008E2076">
              <w:rPr>
                <w:rFonts w:asciiTheme="minorHAnsi" w:hAnsiTheme="minorHAnsi"/>
                <w:spacing w:val="-1"/>
              </w:rPr>
              <w:t xml:space="preserve"> and Designer</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Responsibilities</w:t>
            </w:r>
          </w:p>
        </w:tc>
        <w:tc>
          <w:tcPr>
            <w:tcW w:w="5850" w:type="dxa"/>
            <w:tcBorders>
              <w:top w:val="single" w:sz="6" w:space="0" w:color="auto"/>
              <w:left w:val="single" w:sz="6" w:space="0" w:color="auto"/>
              <w:bottom w:val="single" w:sz="6" w:space="0" w:color="auto"/>
              <w:right w:val="single" w:sz="6" w:space="0" w:color="auto"/>
            </w:tcBorders>
          </w:tcPr>
          <w:p w:rsidR="00942C59" w:rsidRPr="008E2076" w:rsidRDefault="00942C59" w:rsidP="00942C59">
            <w:pPr>
              <w:pStyle w:val="BodyText"/>
              <w:spacing w:after="0"/>
              <w:jc w:val="both"/>
              <w:rPr>
                <w:rFonts w:asciiTheme="minorHAnsi" w:hAnsiTheme="minorHAnsi" w:cs="Arial"/>
                <w:sz w:val="20"/>
              </w:rPr>
            </w:pPr>
            <w:r w:rsidRPr="008E2076">
              <w:rPr>
                <w:rFonts w:asciiTheme="minorHAnsi" w:hAnsiTheme="minorHAnsi" w:cs="Arial"/>
                <w:sz w:val="20"/>
              </w:rPr>
              <w:t>Technical Specifications implemented:</w:t>
            </w:r>
          </w:p>
          <w:p w:rsidR="00942C59" w:rsidRPr="008E2076" w:rsidRDefault="00942C59"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Implemented Aggregation scenario to achieve parallel processing.</w:t>
            </w:r>
          </w:p>
          <w:p w:rsidR="00942C59" w:rsidRPr="008E2076" w:rsidRDefault="00942C59"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Http Input nodes were used to receive SOAP messages from Web services Gateway (Acturis).</w:t>
            </w:r>
          </w:p>
          <w:p w:rsidR="00942C59" w:rsidRPr="008E2076" w:rsidRDefault="00942C59"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Used stored procedures to fetch data from tables.</w:t>
            </w:r>
          </w:p>
          <w:p w:rsidR="00942C59" w:rsidRPr="008E2076" w:rsidRDefault="00942C59"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Followed SOA principles while designing services.</w:t>
            </w:r>
          </w:p>
          <w:p w:rsidR="00942C59" w:rsidRPr="008E2076" w:rsidRDefault="00942C59"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As part of this project we have developed 3 SOA services which has specific business need. (InsurerRiskFactors, D&amp;B servie and RedFlagRisk Service).</w:t>
            </w:r>
          </w:p>
          <w:p w:rsidR="00942C59" w:rsidRPr="008E2076" w:rsidRDefault="00942C59" w:rsidP="00942C59">
            <w:pPr>
              <w:pStyle w:val="BodyText"/>
              <w:spacing w:after="0"/>
              <w:ind w:left="720"/>
              <w:jc w:val="both"/>
              <w:rPr>
                <w:rFonts w:asciiTheme="minorHAnsi" w:hAnsiTheme="minorHAnsi" w:cs="Arial"/>
                <w:sz w:val="20"/>
              </w:rPr>
            </w:pPr>
          </w:p>
          <w:p w:rsidR="00942C59" w:rsidRPr="008E2076" w:rsidRDefault="00942C59" w:rsidP="00942C59">
            <w:pPr>
              <w:pStyle w:val="BodyText"/>
              <w:spacing w:after="0"/>
              <w:jc w:val="both"/>
              <w:rPr>
                <w:rFonts w:asciiTheme="minorHAnsi" w:hAnsiTheme="minorHAnsi" w:cs="Arial"/>
                <w:sz w:val="20"/>
              </w:rPr>
            </w:pPr>
            <w:r w:rsidRPr="008E2076">
              <w:rPr>
                <w:rFonts w:asciiTheme="minorHAnsi" w:hAnsiTheme="minorHAnsi" w:cs="Arial"/>
                <w:sz w:val="20"/>
              </w:rPr>
              <w:t>Other responsibilities:</w:t>
            </w:r>
          </w:p>
          <w:p w:rsidR="00942C59" w:rsidRPr="008E2076" w:rsidRDefault="00F04FFB"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Coordination from Client site.</w:t>
            </w:r>
          </w:p>
          <w:p w:rsidR="00F04FFB" w:rsidRPr="008E2076" w:rsidRDefault="00F04FFB"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Involved in requirements gathering alongside with BA’s and solution architects.</w:t>
            </w:r>
          </w:p>
          <w:p w:rsidR="00942C59" w:rsidRPr="008E2076" w:rsidRDefault="00F04FFB"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Involved in design of solutions with Message broker.</w:t>
            </w:r>
          </w:p>
          <w:p w:rsidR="00D768F1" w:rsidRPr="008E2076" w:rsidRDefault="00D768F1" w:rsidP="00942C59">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Involved in Build of InsurerRiskFactors Message broker service.</w:t>
            </w:r>
          </w:p>
          <w:p w:rsidR="00A12AB1" w:rsidRDefault="00942C59" w:rsidP="00BC31DA">
            <w:pPr>
              <w:pStyle w:val="BodyText"/>
              <w:numPr>
                <w:ilvl w:val="0"/>
                <w:numId w:val="4"/>
              </w:numPr>
              <w:spacing w:after="0"/>
              <w:jc w:val="both"/>
              <w:rPr>
                <w:rFonts w:asciiTheme="minorHAnsi" w:hAnsiTheme="minorHAnsi" w:cs="Arial"/>
                <w:sz w:val="20"/>
              </w:rPr>
            </w:pPr>
            <w:r w:rsidRPr="008E2076">
              <w:rPr>
                <w:rFonts w:asciiTheme="minorHAnsi" w:hAnsiTheme="minorHAnsi" w:cs="Arial"/>
                <w:sz w:val="20"/>
              </w:rPr>
              <w:t>Estimations and executions.</w:t>
            </w:r>
          </w:p>
          <w:p w:rsidR="00CF7B62" w:rsidRPr="00BC31DA" w:rsidRDefault="00CF7B62" w:rsidP="00BC31DA">
            <w:pPr>
              <w:pStyle w:val="BodyText"/>
              <w:numPr>
                <w:ilvl w:val="0"/>
                <w:numId w:val="4"/>
              </w:numPr>
              <w:spacing w:after="0"/>
              <w:jc w:val="both"/>
              <w:rPr>
                <w:rFonts w:asciiTheme="minorHAnsi" w:hAnsiTheme="minorHAnsi" w:cs="Arial"/>
                <w:sz w:val="20"/>
              </w:rPr>
            </w:pPr>
            <w:r>
              <w:rPr>
                <w:rFonts w:asciiTheme="minorHAnsi" w:hAnsiTheme="minorHAnsi" w:cs="Arial"/>
                <w:sz w:val="20"/>
              </w:rPr>
              <w:t>Guided my team in MB design and development.</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spacing w:before="4" w:line="259" w:lineRule="auto"/>
              <w:ind w:right="759"/>
              <w:jc w:val="both"/>
              <w:rPr>
                <w:rFonts w:asciiTheme="minorHAnsi" w:hAnsiTheme="minorHAnsi"/>
                <w:spacing w:val="-1"/>
              </w:rPr>
            </w:pPr>
            <w:r w:rsidRPr="008E2076">
              <w:rPr>
                <w:rFonts w:asciiTheme="minorHAnsi" w:hAnsiTheme="minorHAnsi"/>
                <w:spacing w:val="-1"/>
              </w:rPr>
              <w:t xml:space="preserve">IBM Websphere Message Broker V6.x on AIX 5.x, Message Queue V7.x on IBM AIX 5.x, </w:t>
            </w:r>
          </w:p>
          <w:p w:rsidR="00A12AB1" w:rsidRPr="008E2076" w:rsidRDefault="00A12AB1" w:rsidP="00372AA6">
            <w:pPr>
              <w:spacing w:before="4" w:line="259" w:lineRule="auto"/>
              <w:ind w:right="759"/>
              <w:jc w:val="both"/>
              <w:rPr>
                <w:rFonts w:asciiTheme="minorHAnsi" w:hAnsiTheme="minorHAnsi"/>
                <w:spacing w:val="-1"/>
              </w:rPr>
            </w:pPr>
            <w:r w:rsidRPr="008E2076">
              <w:rPr>
                <w:rFonts w:asciiTheme="minorHAnsi" w:hAnsiTheme="minorHAnsi"/>
                <w:spacing w:val="-1"/>
              </w:rPr>
              <w:t xml:space="preserve">IBM Websphere Message Broker V6.x Toolkit, </w:t>
            </w:r>
          </w:p>
          <w:p w:rsidR="00A12AB1" w:rsidRPr="008E2076" w:rsidRDefault="00A12AB1"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IBM Websphere Message Broker Command Console, IBM MQ Explorer, CVS Version Control, WinCVS, TCP Mon ,</w:t>
            </w:r>
          </w:p>
          <w:p w:rsidR="00A12AB1" w:rsidRPr="008E2076" w:rsidRDefault="00A12AB1"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Quality Center, XML Spy 2008, SQL Developer 1.2, Axis Framework</w:t>
            </w:r>
          </w:p>
        </w:tc>
      </w:tr>
      <w:tr w:rsidR="00A12AB1" w:rsidRPr="008E2076" w:rsidTr="00372AA6">
        <w:tc>
          <w:tcPr>
            <w:tcW w:w="261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A12AB1" w:rsidRPr="008E2076" w:rsidRDefault="00A12AB1"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ESQL, WSDL, XML, XSLT, DB2, SQL , MQ</w:t>
            </w:r>
          </w:p>
        </w:tc>
      </w:tr>
    </w:tbl>
    <w:p w:rsidR="00A12AB1" w:rsidRDefault="00A12AB1" w:rsidP="00FF084B">
      <w:pPr>
        <w:widowControl w:val="0"/>
        <w:autoSpaceDE w:val="0"/>
        <w:autoSpaceDN w:val="0"/>
        <w:adjustRightInd w:val="0"/>
        <w:spacing w:before="40" w:after="40"/>
        <w:jc w:val="both"/>
        <w:rPr>
          <w:rFonts w:ascii="Verdana" w:hAnsi="Verdana" w:cs="Verdana"/>
          <w:b/>
          <w:bCs/>
          <w:u w:val="single"/>
          <w:lang w:val="en-GB"/>
        </w:rPr>
      </w:pPr>
    </w:p>
    <w:p w:rsidR="00A12AB1" w:rsidRDefault="00A12AB1" w:rsidP="00FF084B">
      <w:pPr>
        <w:widowControl w:val="0"/>
        <w:autoSpaceDE w:val="0"/>
        <w:autoSpaceDN w:val="0"/>
        <w:adjustRightInd w:val="0"/>
        <w:spacing w:before="40" w:after="40"/>
        <w:jc w:val="both"/>
        <w:rPr>
          <w:rFonts w:ascii="Verdana" w:hAnsi="Verdana" w:cs="Verdana"/>
          <w:b/>
          <w:bCs/>
          <w:u w:val="single"/>
          <w:lang w:val="en-GB"/>
        </w:rPr>
      </w:pPr>
    </w:p>
    <w:p w:rsidR="004F2496" w:rsidRDefault="00A12AB1"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w:t>
      </w:r>
      <w:r w:rsidR="00D768F1">
        <w:rPr>
          <w:rFonts w:ascii="Verdana" w:hAnsi="Verdana" w:cs="Verdana"/>
          <w:b/>
          <w:bCs/>
          <w:u w:val="single"/>
          <w:lang w:val="en-GB"/>
        </w:rPr>
        <w:t>6</w:t>
      </w:r>
    </w:p>
    <w:p w:rsidR="004F2496" w:rsidRDefault="004F2496"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4F2496" w:rsidRPr="008E2076" w:rsidTr="00372AA6">
        <w:tc>
          <w:tcPr>
            <w:tcW w:w="2610" w:type="dxa"/>
            <w:tcBorders>
              <w:top w:val="single" w:sz="6" w:space="0" w:color="auto"/>
              <w:left w:val="single" w:sz="6" w:space="0" w:color="auto"/>
              <w:bottom w:val="nil"/>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E2076">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4F2496" w:rsidRPr="008E2076" w:rsidRDefault="004F2496" w:rsidP="00372AA6">
            <w:pPr>
              <w:widowControl w:val="0"/>
              <w:autoSpaceDE w:val="0"/>
              <w:autoSpaceDN w:val="0"/>
              <w:adjustRightInd w:val="0"/>
              <w:spacing w:before="40" w:after="40"/>
              <w:rPr>
                <w:rFonts w:asciiTheme="minorHAnsi" w:hAnsiTheme="minorHAnsi" w:cs="Arial"/>
                <w:lang w:val="en-GB"/>
              </w:rPr>
            </w:pPr>
            <w:r w:rsidRPr="008E2076">
              <w:rPr>
                <w:rFonts w:asciiTheme="minorHAnsi" w:hAnsiTheme="minorHAnsi" w:cs="Arial"/>
                <w:b/>
                <w:bCs/>
                <w:lang w:val="en-GB"/>
              </w:rPr>
              <w:t>Aviva UKGI – Integration &amp; Messaging</w:t>
            </w: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lastRenderedPageBreak/>
              <w:t>Customer</w:t>
            </w:r>
          </w:p>
        </w:tc>
        <w:tc>
          <w:tcPr>
            <w:tcW w:w="585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Aviva General Insurance</w:t>
            </w:r>
          </w:p>
        </w:tc>
      </w:tr>
      <w:tr w:rsidR="002474F7" w:rsidRPr="008E2076" w:rsidTr="00372AA6">
        <w:tc>
          <w:tcPr>
            <w:tcW w:w="2610" w:type="dxa"/>
            <w:tcBorders>
              <w:top w:val="single" w:sz="6" w:space="0" w:color="auto"/>
              <w:left w:val="single" w:sz="6" w:space="0" w:color="auto"/>
              <w:bottom w:val="single" w:sz="6" w:space="0" w:color="auto"/>
              <w:right w:val="single" w:sz="6" w:space="0" w:color="auto"/>
            </w:tcBorders>
          </w:tcPr>
          <w:p w:rsidR="002474F7" w:rsidRPr="008E2076" w:rsidRDefault="002474F7"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Team size</w:t>
            </w:r>
          </w:p>
        </w:tc>
        <w:tc>
          <w:tcPr>
            <w:tcW w:w="5850" w:type="dxa"/>
            <w:tcBorders>
              <w:top w:val="single" w:sz="6" w:space="0" w:color="auto"/>
              <w:left w:val="single" w:sz="6" w:space="0" w:color="auto"/>
              <w:bottom w:val="single" w:sz="6" w:space="0" w:color="auto"/>
              <w:right w:val="single" w:sz="6" w:space="0" w:color="auto"/>
            </w:tcBorders>
          </w:tcPr>
          <w:p w:rsidR="002474F7" w:rsidRPr="008E2076" w:rsidRDefault="002474F7"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8</w:t>
            </w: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4F2496" w:rsidRPr="008E2076" w:rsidRDefault="00D768F1" w:rsidP="00D768F1">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May</w:t>
            </w:r>
            <w:r w:rsidR="004F2496" w:rsidRPr="008E2076">
              <w:rPr>
                <w:rFonts w:asciiTheme="minorHAnsi" w:hAnsiTheme="minorHAnsi"/>
                <w:spacing w:val="-1"/>
              </w:rPr>
              <w:t xml:space="preserve">’10 – </w:t>
            </w:r>
            <w:r w:rsidR="00EB7495" w:rsidRPr="008E2076">
              <w:rPr>
                <w:rFonts w:asciiTheme="minorHAnsi" w:hAnsiTheme="minorHAnsi"/>
                <w:spacing w:val="-1"/>
              </w:rPr>
              <w:t>July’11</w:t>
            </w: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2474F7" w:rsidRPr="008E2076" w:rsidRDefault="002474F7" w:rsidP="002474F7">
            <w:pPr>
              <w:pStyle w:val="BodyText"/>
              <w:rPr>
                <w:rFonts w:asciiTheme="minorHAnsi" w:hAnsiTheme="minorHAnsi" w:cs="Arial"/>
                <w:bCs w:val="0"/>
                <w:sz w:val="20"/>
              </w:rPr>
            </w:pPr>
            <w:r w:rsidRPr="008E2076">
              <w:rPr>
                <w:rFonts w:asciiTheme="minorHAnsi" w:hAnsiTheme="minorHAnsi" w:cs="Arial"/>
                <w:bCs w:val="0"/>
                <w:sz w:val="20"/>
              </w:rPr>
              <w:t xml:space="preserve">This project was designed to cater the business needs of Aviva in handling Commercial Insurance Policies in UK. </w:t>
            </w:r>
          </w:p>
          <w:p w:rsidR="004F2496" w:rsidRPr="008E2076" w:rsidRDefault="002474F7" w:rsidP="002474F7">
            <w:pPr>
              <w:pStyle w:val="BodyText"/>
              <w:jc w:val="both"/>
              <w:rPr>
                <w:rFonts w:asciiTheme="minorHAnsi" w:hAnsiTheme="minorHAnsi" w:cs="Arial"/>
                <w:bCs w:val="0"/>
                <w:sz w:val="20"/>
              </w:rPr>
            </w:pPr>
            <w:r w:rsidRPr="008E2076">
              <w:rPr>
                <w:rFonts w:asciiTheme="minorHAnsi" w:hAnsiTheme="minorHAnsi" w:cs="Arial"/>
                <w:bCs w:val="0"/>
                <w:sz w:val="20"/>
              </w:rPr>
              <w:t xml:space="preserve">The policies created at Acturis software house needs to be sent to Aviva systems like Content Manager, Oracle Financials and DB2 database for their administration later. This project helps Aviva to track the policies opened by Aviva at Acturis software house and </w:t>
            </w:r>
            <w:r w:rsidRPr="008E2076">
              <w:rPr>
                <w:rFonts w:asciiTheme="minorHAnsi" w:hAnsiTheme="minorHAnsi" w:cs="Arial"/>
                <w:sz w:val="20"/>
              </w:rPr>
              <w:t>to easily provide the services to the customer over Web Services</w:t>
            </w:r>
            <w:r w:rsidRPr="008E2076">
              <w:rPr>
                <w:rFonts w:asciiTheme="minorHAnsi" w:hAnsiTheme="minorHAnsi" w:cs="Arial"/>
                <w:bCs w:val="0"/>
                <w:sz w:val="20"/>
              </w:rPr>
              <w:t>.</w:t>
            </w:r>
          </w:p>
        </w:tc>
      </w:tr>
      <w:tr w:rsidR="005F37C1" w:rsidRPr="008E2076" w:rsidTr="00372AA6">
        <w:tc>
          <w:tcPr>
            <w:tcW w:w="2610" w:type="dxa"/>
            <w:tcBorders>
              <w:top w:val="single" w:sz="6" w:space="0" w:color="auto"/>
              <w:left w:val="single" w:sz="6" w:space="0" w:color="auto"/>
              <w:bottom w:val="single" w:sz="6" w:space="0" w:color="auto"/>
              <w:right w:val="single" w:sz="6" w:space="0" w:color="auto"/>
            </w:tcBorders>
          </w:tcPr>
          <w:p w:rsidR="005F37C1" w:rsidRPr="008E2076" w:rsidRDefault="005F37C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Role</w:t>
            </w:r>
          </w:p>
        </w:tc>
        <w:tc>
          <w:tcPr>
            <w:tcW w:w="5850" w:type="dxa"/>
            <w:tcBorders>
              <w:top w:val="single" w:sz="6" w:space="0" w:color="auto"/>
              <w:left w:val="single" w:sz="6" w:space="0" w:color="auto"/>
              <w:bottom w:val="single" w:sz="6" w:space="0" w:color="auto"/>
              <w:right w:val="single" w:sz="6" w:space="0" w:color="auto"/>
            </w:tcBorders>
          </w:tcPr>
          <w:p w:rsidR="005F37C1" w:rsidRPr="008E2076" w:rsidRDefault="005F37C1" w:rsidP="005F37C1">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Developer and Designer</w:t>
            </w: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5F37C1"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Responsibilities</w:t>
            </w:r>
          </w:p>
        </w:tc>
        <w:tc>
          <w:tcPr>
            <w:tcW w:w="5850" w:type="dxa"/>
            <w:tcBorders>
              <w:top w:val="single" w:sz="6" w:space="0" w:color="auto"/>
              <w:left w:val="single" w:sz="6" w:space="0" w:color="auto"/>
              <w:bottom w:val="single" w:sz="6" w:space="0" w:color="auto"/>
              <w:right w:val="single" w:sz="6" w:space="0" w:color="auto"/>
            </w:tcBorders>
          </w:tcPr>
          <w:p w:rsidR="00D60122" w:rsidRPr="00D60122" w:rsidRDefault="00D60122" w:rsidP="00D60122">
            <w:pPr>
              <w:pStyle w:val="BodyText"/>
              <w:spacing w:after="0"/>
              <w:jc w:val="both"/>
              <w:rPr>
                <w:rFonts w:asciiTheme="minorHAnsi" w:hAnsiTheme="minorHAnsi" w:cs="Arial"/>
                <w:sz w:val="20"/>
              </w:rPr>
            </w:pPr>
            <w:r w:rsidRPr="00D60122">
              <w:rPr>
                <w:rFonts w:asciiTheme="minorHAnsi" w:hAnsiTheme="minorHAnsi" w:cs="Arial"/>
                <w:sz w:val="20"/>
              </w:rPr>
              <w:t>Technical Specifications implemented:</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Implemented Publish Subscribe scenario.</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SOAP Input nodes were used to receive SOAP with Attachments (SWA) messages from Web services Gateway (Acturis).</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Database Insert node was used which has mapping from DIS formatted xml to 38 DB2 tables.</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Used stored procedures to insert data into tables.</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Message set was developed from the Schema file which was used in the database Mapping.</w:t>
            </w:r>
          </w:p>
          <w:p w:rsidR="00D60122" w:rsidRPr="00D60122" w:rsidRDefault="00D60122" w:rsidP="00D60122">
            <w:pPr>
              <w:pStyle w:val="BodyText"/>
              <w:spacing w:after="0"/>
              <w:ind w:left="720"/>
              <w:jc w:val="both"/>
              <w:rPr>
                <w:rFonts w:asciiTheme="minorHAnsi" w:hAnsiTheme="minorHAnsi" w:cs="Arial"/>
                <w:sz w:val="20"/>
              </w:rPr>
            </w:pPr>
          </w:p>
          <w:p w:rsidR="00D60122" w:rsidRPr="00D60122" w:rsidRDefault="00D60122" w:rsidP="00D60122">
            <w:pPr>
              <w:pStyle w:val="BodyText"/>
              <w:spacing w:after="0"/>
              <w:jc w:val="both"/>
              <w:rPr>
                <w:rFonts w:asciiTheme="minorHAnsi" w:hAnsiTheme="minorHAnsi" w:cs="Arial"/>
                <w:sz w:val="20"/>
              </w:rPr>
            </w:pPr>
            <w:r w:rsidRPr="00D60122">
              <w:rPr>
                <w:rFonts w:asciiTheme="minorHAnsi" w:hAnsiTheme="minorHAnsi" w:cs="Arial"/>
                <w:sz w:val="20"/>
              </w:rPr>
              <w:t>Other responsibilities:</w:t>
            </w:r>
          </w:p>
          <w:p w:rsidR="00D60122" w:rsidRPr="00D60122" w:rsidRDefault="00D60122" w:rsidP="00D60122">
            <w:pPr>
              <w:pStyle w:val="BodyText"/>
              <w:spacing w:after="0"/>
              <w:jc w:val="both"/>
              <w:rPr>
                <w:rFonts w:asciiTheme="minorHAnsi" w:hAnsiTheme="minorHAnsi" w:cs="Arial"/>
                <w:sz w:val="20"/>
              </w:rPr>
            </w:pP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sz w:val="20"/>
              </w:rPr>
              <w:t>Involved in complete lifecycle of the project starting from r</w:t>
            </w:r>
            <w:r w:rsidRPr="00D60122">
              <w:rPr>
                <w:rFonts w:asciiTheme="minorHAnsi" w:hAnsiTheme="minorHAnsi" w:cs="Arial"/>
                <w:bCs w:val="0"/>
                <w:sz w:val="20"/>
              </w:rPr>
              <w:t>equirements, design (High Level, Detailed Level), coding, testing (Unit, System, Integration) and implementation.</w:t>
            </w:r>
          </w:p>
          <w:p w:rsidR="00D60122" w:rsidRPr="00D60122" w:rsidRDefault="00D60122" w:rsidP="00D60122">
            <w:pPr>
              <w:numPr>
                <w:ilvl w:val="0"/>
                <w:numId w:val="4"/>
              </w:numPr>
              <w:rPr>
                <w:rFonts w:asciiTheme="minorHAnsi" w:hAnsiTheme="minorHAnsi"/>
                <w:color w:val="000000"/>
              </w:rPr>
            </w:pPr>
            <w:r w:rsidRPr="00D60122">
              <w:rPr>
                <w:rFonts w:asciiTheme="minorHAnsi" w:hAnsiTheme="minorHAnsi"/>
                <w:color w:val="000000"/>
              </w:rPr>
              <w:t>Ensuring the quality of deliverable artifacts.</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bCs w:val="0"/>
                <w:sz w:val="20"/>
              </w:rPr>
              <w:t>Responsible for Coding and Unit testing of the interfaces.</w:t>
            </w:r>
          </w:p>
          <w:p w:rsidR="00D60122" w:rsidRPr="00D60122" w:rsidRDefault="00D60122" w:rsidP="00D60122">
            <w:pPr>
              <w:pStyle w:val="BodyText"/>
              <w:numPr>
                <w:ilvl w:val="0"/>
                <w:numId w:val="4"/>
              </w:numPr>
              <w:spacing w:after="0"/>
              <w:jc w:val="both"/>
              <w:rPr>
                <w:rFonts w:asciiTheme="minorHAnsi" w:hAnsiTheme="minorHAnsi" w:cs="Arial"/>
                <w:sz w:val="20"/>
              </w:rPr>
            </w:pPr>
            <w:r w:rsidRPr="00D60122">
              <w:rPr>
                <w:rFonts w:asciiTheme="minorHAnsi" w:hAnsiTheme="minorHAnsi" w:cs="Arial"/>
                <w:bCs w:val="0"/>
                <w:sz w:val="20"/>
              </w:rPr>
              <w:t>Supported System testing and Integration testing.</w:t>
            </w:r>
          </w:p>
          <w:p w:rsidR="004F2496" w:rsidRPr="008E2076" w:rsidRDefault="004F2496" w:rsidP="00D60122">
            <w:pPr>
              <w:pStyle w:val="BodyText"/>
              <w:spacing w:after="0"/>
              <w:ind w:left="720"/>
              <w:jc w:val="both"/>
              <w:rPr>
                <w:rFonts w:asciiTheme="minorHAnsi" w:hAnsiTheme="minorHAnsi"/>
                <w:spacing w:val="-1"/>
                <w:sz w:val="20"/>
              </w:rPr>
            </w:pP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5F37C1" w:rsidRPr="008E2076" w:rsidRDefault="005F37C1" w:rsidP="005F37C1">
            <w:pPr>
              <w:spacing w:before="4" w:line="259" w:lineRule="auto"/>
              <w:ind w:right="759"/>
              <w:jc w:val="both"/>
              <w:rPr>
                <w:rFonts w:asciiTheme="minorHAnsi" w:hAnsiTheme="minorHAnsi"/>
                <w:spacing w:val="-1"/>
              </w:rPr>
            </w:pPr>
            <w:r w:rsidRPr="008E2076">
              <w:rPr>
                <w:rFonts w:asciiTheme="minorHAnsi" w:hAnsiTheme="minorHAnsi"/>
                <w:spacing w:val="-1"/>
              </w:rPr>
              <w:t xml:space="preserve">IBM Websphere Message Broker V6.x on AIX 5.x, Message Queue V7.x on IBM AIX 5.x, </w:t>
            </w:r>
          </w:p>
          <w:p w:rsidR="005F37C1" w:rsidRPr="008E2076" w:rsidRDefault="005F37C1" w:rsidP="005F37C1">
            <w:pPr>
              <w:spacing w:before="4" w:line="259" w:lineRule="auto"/>
              <w:ind w:right="759"/>
              <w:jc w:val="both"/>
              <w:rPr>
                <w:rFonts w:asciiTheme="minorHAnsi" w:hAnsiTheme="minorHAnsi"/>
                <w:spacing w:val="-1"/>
              </w:rPr>
            </w:pPr>
            <w:r w:rsidRPr="008E2076">
              <w:rPr>
                <w:rFonts w:asciiTheme="minorHAnsi" w:hAnsiTheme="minorHAnsi"/>
                <w:spacing w:val="-1"/>
              </w:rPr>
              <w:t xml:space="preserve">IBM Websphere Message Broker V6.x Toolkit, </w:t>
            </w:r>
          </w:p>
          <w:p w:rsidR="005F37C1" w:rsidRPr="008E2076" w:rsidRDefault="005F37C1" w:rsidP="005F37C1">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IBM Websphere Message Broker Command Console, IBM MQ Explorer, CVS Version Control, WinCVS, TCP Mon ,</w:t>
            </w:r>
          </w:p>
          <w:p w:rsidR="004F2496" w:rsidRPr="008E2076" w:rsidRDefault="005F37C1" w:rsidP="005F37C1">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 xml:space="preserve">Quality Center, </w:t>
            </w:r>
            <w:r w:rsidR="004F2496" w:rsidRPr="008E2076">
              <w:rPr>
                <w:rFonts w:asciiTheme="minorHAnsi" w:hAnsiTheme="minorHAnsi"/>
                <w:spacing w:val="-1"/>
              </w:rPr>
              <w:t>XML Spy 2008, SQL Developer 1.2, Axis Framework</w:t>
            </w:r>
          </w:p>
        </w:tc>
      </w:tr>
      <w:tr w:rsidR="004F2496" w:rsidRPr="008E2076" w:rsidTr="00372AA6">
        <w:tc>
          <w:tcPr>
            <w:tcW w:w="261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8E2076">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4F2496" w:rsidRPr="008E2076" w:rsidRDefault="004F2496" w:rsidP="00372AA6">
            <w:pPr>
              <w:widowControl w:val="0"/>
              <w:autoSpaceDE w:val="0"/>
              <w:autoSpaceDN w:val="0"/>
              <w:adjustRightInd w:val="0"/>
              <w:spacing w:before="40" w:after="40"/>
              <w:rPr>
                <w:rFonts w:asciiTheme="minorHAnsi" w:hAnsiTheme="minorHAnsi"/>
                <w:spacing w:val="-1"/>
              </w:rPr>
            </w:pPr>
            <w:r w:rsidRPr="008E2076">
              <w:rPr>
                <w:rFonts w:asciiTheme="minorHAnsi" w:hAnsiTheme="minorHAnsi"/>
                <w:spacing w:val="-1"/>
              </w:rPr>
              <w:t>ESQL, WSDL, XML, XSLT, DB2, SQL , MQ</w:t>
            </w:r>
          </w:p>
        </w:tc>
      </w:tr>
    </w:tbl>
    <w:p w:rsidR="00A12AB1" w:rsidRDefault="00A12AB1" w:rsidP="00FF084B">
      <w:pPr>
        <w:widowControl w:val="0"/>
        <w:autoSpaceDE w:val="0"/>
        <w:autoSpaceDN w:val="0"/>
        <w:adjustRightInd w:val="0"/>
        <w:spacing w:before="40" w:after="40"/>
        <w:jc w:val="both"/>
        <w:rPr>
          <w:rFonts w:ascii="Verdana" w:hAnsi="Verdana" w:cs="Verdana"/>
          <w:b/>
          <w:bCs/>
          <w:u w:val="single"/>
          <w:lang w:val="en-GB"/>
        </w:rPr>
      </w:pPr>
    </w:p>
    <w:p w:rsidR="00A12AB1" w:rsidRDefault="00A12AB1" w:rsidP="00FF084B">
      <w:pPr>
        <w:widowControl w:val="0"/>
        <w:autoSpaceDE w:val="0"/>
        <w:autoSpaceDN w:val="0"/>
        <w:adjustRightInd w:val="0"/>
        <w:spacing w:before="40" w:after="40"/>
        <w:jc w:val="both"/>
        <w:rPr>
          <w:rFonts w:ascii="Verdana" w:hAnsi="Verdana" w:cs="Verdana"/>
          <w:b/>
          <w:bCs/>
          <w:u w:val="single"/>
          <w:lang w:val="en-GB"/>
        </w:rPr>
      </w:pPr>
    </w:p>
    <w:p w:rsidR="00FF084B" w:rsidRDefault="005C6AEF"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#7</w:t>
      </w:r>
    </w:p>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FF084B" w:rsidRPr="00445C67" w:rsidTr="00372AA6">
        <w:tc>
          <w:tcPr>
            <w:tcW w:w="2610" w:type="dxa"/>
            <w:tcBorders>
              <w:top w:val="single" w:sz="6" w:space="0" w:color="auto"/>
              <w:left w:val="single" w:sz="6" w:space="0" w:color="auto"/>
              <w:bottom w:val="nil"/>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Project</w:t>
            </w:r>
          </w:p>
        </w:tc>
        <w:tc>
          <w:tcPr>
            <w:tcW w:w="5850" w:type="dxa"/>
            <w:tcBorders>
              <w:top w:val="single" w:sz="6" w:space="0" w:color="auto"/>
              <w:left w:val="single" w:sz="6" w:space="0" w:color="auto"/>
              <w:bottom w:val="nil"/>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 xml:space="preserve">GAP PFI </w:t>
            </w: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Customer</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GAP US</w:t>
            </w: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Period</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Jan’09 – April 2010</w:t>
            </w: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Description</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suppressAutoHyphens/>
              <w:autoSpaceDE w:val="0"/>
              <w:autoSpaceDN w:val="0"/>
              <w:adjustRightInd w:val="0"/>
              <w:spacing w:before="40" w:after="60"/>
              <w:rPr>
                <w:rFonts w:asciiTheme="minorHAnsi" w:hAnsiTheme="minorHAnsi"/>
                <w:spacing w:val="-1"/>
              </w:rPr>
            </w:pPr>
            <w:r w:rsidRPr="00445C67">
              <w:rPr>
                <w:rFonts w:asciiTheme="minorHAnsi" w:hAnsiTheme="minorHAnsi"/>
                <w:spacing w:val="-1"/>
              </w:rPr>
              <w:t xml:space="preserve">Vendor Partner Relations (VPR) project for Perpetual and Financial Inventory (PFI) for Gap Inc involves enhancement of existing RMS </w:t>
            </w:r>
            <w:r w:rsidRPr="00445C67">
              <w:rPr>
                <w:rFonts w:asciiTheme="minorHAnsi" w:hAnsiTheme="minorHAnsi"/>
                <w:spacing w:val="-1"/>
              </w:rPr>
              <w:lastRenderedPageBreak/>
              <w:t xml:space="preserve">application along with its support. The PFI application in Gap Inc is used by business partners to view the inventory positions for its items and the transactions that occur in the system. This information is also provided to the General Ledger for vendor payment. </w:t>
            </w:r>
          </w:p>
          <w:p w:rsidR="00FF084B" w:rsidRPr="00445C67" w:rsidRDefault="00FF084B" w:rsidP="00372AA6">
            <w:pPr>
              <w:widowControl w:val="0"/>
              <w:suppressAutoHyphens/>
              <w:autoSpaceDE w:val="0"/>
              <w:autoSpaceDN w:val="0"/>
              <w:adjustRightInd w:val="0"/>
              <w:spacing w:before="40" w:after="60"/>
              <w:rPr>
                <w:rFonts w:asciiTheme="minorHAnsi" w:hAnsiTheme="minorHAnsi"/>
                <w:spacing w:val="-1"/>
              </w:rPr>
            </w:pPr>
          </w:p>
          <w:p w:rsidR="00FF084B" w:rsidRPr="00445C67" w:rsidRDefault="00FF084B" w:rsidP="00372AA6">
            <w:pPr>
              <w:widowControl w:val="0"/>
              <w:suppressAutoHyphens/>
              <w:autoSpaceDE w:val="0"/>
              <w:autoSpaceDN w:val="0"/>
              <w:adjustRightInd w:val="0"/>
              <w:spacing w:before="40" w:after="60"/>
              <w:rPr>
                <w:rFonts w:asciiTheme="minorHAnsi" w:hAnsiTheme="minorHAnsi"/>
                <w:spacing w:val="-1"/>
              </w:rPr>
            </w:pPr>
            <w:r w:rsidRPr="00445C67">
              <w:rPr>
                <w:rFonts w:asciiTheme="minorHAnsi" w:hAnsiTheme="minorHAnsi"/>
                <w:spacing w:val="-1"/>
              </w:rPr>
              <w:t>This project includes identifying areas of improvement in the system and providing enhancements like automation of existing processes, introducing new functionalities and features etc. This project helped to maintain the Enterprise Application Integration infrastructure involved in Perpetual and Financial Inventory (PFI) with other applications within the organization. This Enterprise Application Integration infrastructure had WBI MB interfaces for processing the Orders, Item Creates, Color Create, Prepack messages.</w:t>
            </w:r>
          </w:p>
          <w:p w:rsidR="00FF084B" w:rsidRPr="00445C67" w:rsidRDefault="00FF084B" w:rsidP="00372AA6">
            <w:pPr>
              <w:widowControl w:val="0"/>
              <w:suppressAutoHyphens/>
              <w:autoSpaceDE w:val="0"/>
              <w:autoSpaceDN w:val="0"/>
              <w:adjustRightInd w:val="0"/>
              <w:spacing w:before="40" w:after="60"/>
              <w:rPr>
                <w:rFonts w:asciiTheme="minorHAnsi" w:hAnsiTheme="minorHAnsi"/>
                <w:spacing w:val="-1"/>
              </w:rPr>
            </w:pPr>
            <w:r w:rsidRPr="00445C67">
              <w:rPr>
                <w:rFonts w:asciiTheme="minorHAnsi" w:hAnsiTheme="minorHAnsi"/>
                <w:spacing w:val="-1"/>
              </w:rPr>
              <w:t xml:space="preserve"> It also involves break fix services, incident management services, problem management services, Application monitoring and performance management, business continuity and disaster recovery planning and activities.</w:t>
            </w:r>
          </w:p>
          <w:p w:rsidR="00FF084B" w:rsidRPr="00445C67" w:rsidRDefault="00FF084B" w:rsidP="00372AA6">
            <w:pPr>
              <w:widowControl w:val="0"/>
              <w:autoSpaceDE w:val="0"/>
              <w:autoSpaceDN w:val="0"/>
              <w:adjustRightInd w:val="0"/>
              <w:rPr>
                <w:rFonts w:asciiTheme="minorHAnsi" w:hAnsiTheme="minorHAnsi"/>
                <w:spacing w:val="-1"/>
              </w:rPr>
            </w:pPr>
            <w:r w:rsidRPr="00445C67">
              <w:rPr>
                <w:rFonts w:asciiTheme="minorHAnsi" w:hAnsiTheme="minorHAnsi"/>
                <w:spacing w:val="-1"/>
              </w:rPr>
              <w:t>The major enhancement done for WBI MB interfaces for PFI project in Gap Inc is introducing online or Direct channel in UK and Canada. Earlier online channel is present only in US. As a part of the enhancement, this project implemented online channel in UK and Canada.</w:t>
            </w:r>
          </w:p>
          <w:p w:rsidR="00FF084B" w:rsidRPr="00445C67" w:rsidRDefault="00FF084B" w:rsidP="00372AA6">
            <w:pPr>
              <w:widowControl w:val="0"/>
              <w:autoSpaceDE w:val="0"/>
              <w:autoSpaceDN w:val="0"/>
              <w:adjustRightInd w:val="0"/>
              <w:spacing w:before="40" w:after="40"/>
              <w:jc w:val="both"/>
              <w:rPr>
                <w:rFonts w:asciiTheme="minorHAnsi" w:hAnsiTheme="minorHAnsi"/>
                <w:spacing w:val="-1"/>
              </w:rPr>
            </w:pP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lastRenderedPageBreak/>
              <w:t>Role</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WBI MB Analyst, Offshore Developer :</w:t>
            </w:r>
          </w:p>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Responsibilities:</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Coordinating with Onsite counterpart.</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Involved in impact analysis, Design and enhancement Implementation.</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Estimations and executions.</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Guided the new comers to quickly scale up on MB V6.0.</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Providing emergency fixes.</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 xml:space="preserve">    </w:t>
            </w:r>
            <w:r w:rsidR="00FF084B" w:rsidRPr="00445C67">
              <w:rPr>
                <w:rFonts w:asciiTheme="minorHAnsi" w:hAnsiTheme="minorHAnsi"/>
                <w:spacing w:val="-1"/>
              </w:rPr>
              <w:t>Providing a support for all EAI middleware components.</w:t>
            </w:r>
          </w:p>
          <w:p w:rsidR="00FF084B" w:rsidRPr="00445C67" w:rsidRDefault="00C25E99" w:rsidP="00372AA6">
            <w:pPr>
              <w:widowControl w:val="0"/>
              <w:autoSpaceDE w:val="0"/>
              <w:autoSpaceDN w:val="0"/>
              <w:adjustRightInd w:val="0"/>
              <w:ind w:left="720" w:hanging="360"/>
              <w:rPr>
                <w:rFonts w:asciiTheme="minorHAnsi" w:hAnsiTheme="minorHAnsi"/>
                <w:spacing w:val="-1"/>
              </w:rPr>
            </w:pPr>
            <w:r w:rsidRPr="00445C67">
              <w:rPr>
                <w:rFonts w:asciiTheme="minorHAnsi" w:hAnsiTheme="minorHAnsi"/>
                <w:spacing w:val="-1"/>
              </w:rPr>
              <w:t></w:t>
            </w:r>
            <w:r w:rsidR="00FF084B" w:rsidRPr="00445C67">
              <w:rPr>
                <w:rFonts w:asciiTheme="minorHAnsi" w:hAnsiTheme="minorHAnsi"/>
                <w:spacing w:val="-1"/>
              </w:rPr>
              <w:tab/>
              <w:t>Prepared and coordinated the Application Information documents for GAP Interfaces</w:t>
            </w:r>
          </w:p>
          <w:p w:rsidR="00FF084B" w:rsidRPr="00445C67" w:rsidRDefault="00FF084B" w:rsidP="00372AA6">
            <w:pPr>
              <w:widowControl w:val="0"/>
              <w:autoSpaceDE w:val="0"/>
              <w:autoSpaceDN w:val="0"/>
              <w:adjustRightInd w:val="0"/>
              <w:spacing w:before="40" w:after="40"/>
              <w:rPr>
                <w:rFonts w:asciiTheme="minorHAnsi" w:hAnsiTheme="minorHAnsi"/>
                <w:spacing w:val="-1"/>
              </w:rPr>
            </w:pP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Tools</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Websphere MQ Explorer, IBM MB Toolkit 6.0, CVS and  Dimensions.</w:t>
            </w:r>
          </w:p>
        </w:tc>
      </w:tr>
      <w:tr w:rsidR="00FF084B" w:rsidRPr="00445C67" w:rsidTr="00372AA6">
        <w:tc>
          <w:tcPr>
            <w:tcW w:w="261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tabs>
                <w:tab w:val="left" w:pos="2898"/>
                <w:tab w:val="left" w:pos="8838"/>
              </w:tabs>
              <w:autoSpaceDE w:val="0"/>
              <w:autoSpaceDN w:val="0"/>
              <w:adjustRightInd w:val="0"/>
              <w:spacing w:before="40" w:after="120"/>
              <w:rPr>
                <w:rFonts w:asciiTheme="minorHAnsi" w:hAnsiTheme="minorHAnsi"/>
                <w:spacing w:val="-1"/>
              </w:rPr>
            </w:pPr>
            <w:r w:rsidRPr="00445C67">
              <w:rPr>
                <w:rFonts w:asciiTheme="minorHAnsi" w:hAnsiTheme="minorHAnsi"/>
                <w:spacing w:val="-1"/>
              </w:rPr>
              <w:t>Languages</w:t>
            </w:r>
          </w:p>
        </w:tc>
        <w:tc>
          <w:tcPr>
            <w:tcW w:w="5850" w:type="dxa"/>
            <w:tcBorders>
              <w:top w:val="single" w:sz="6" w:space="0" w:color="auto"/>
              <w:left w:val="single" w:sz="6" w:space="0" w:color="auto"/>
              <w:bottom w:val="single" w:sz="6" w:space="0" w:color="auto"/>
              <w:right w:val="single" w:sz="6" w:space="0" w:color="auto"/>
            </w:tcBorders>
          </w:tcPr>
          <w:p w:rsidR="00FF084B" w:rsidRPr="00445C67" w:rsidRDefault="00FF084B" w:rsidP="00372AA6">
            <w:pPr>
              <w:widowControl w:val="0"/>
              <w:autoSpaceDE w:val="0"/>
              <w:autoSpaceDN w:val="0"/>
              <w:adjustRightInd w:val="0"/>
              <w:spacing w:before="40" w:after="40"/>
              <w:rPr>
                <w:rFonts w:asciiTheme="minorHAnsi" w:hAnsiTheme="minorHAnsi"/>
                <w:spacing w:val="-1"/>
              </w:rPr>
            </w:pPr>
            <w:r w:rsidRPr="00445C67">
              <w:rPr>
                <w:rFonts w:asciiTheme="minorHAnsi" w:hAnsiTheme="minorHAnsi"/>
                <w:spacing w:val="-1"/>
              </w:rPr>
              <w:t>ESQL, SQL, Unix</w:t>
            </w:r>
          </w:p>
        </w:tc>
      </w:tr>
    </w:tbl>
    <w:p w:rsidR="00C25E99" w:rsidRDefault="00C25E99" w:rsidP="00FF084B">
      <w:pPr>
        <w:widowControl w:val="0"/>
        <w:autoSpaceDE w:val="0"/>
        <w:autoSpaceDN w:val="0"/>
        <w:adjustRightInd w:val="0"/>
        <w:spacing w:before="40" w:after="40"/>
        <w:jc w:val="both"/>
        <w:rPr>
          <w:rFonts w:ascii="Verdana" w:hAnsi="Verdana" w:cs="Verdana"/>
          <w:b/>
          <w:bCs/>
          <w:u w:val="single"/>
          <w:lang w:val="en-GB"/>
        </w:rPr>
      </w:pPr>
    </w:p>
    <w:p w:rsidR="00A12AB1" w:rsidRDefault="00A12AB1" w:rsidP="00FF084B">
      <w:pPr>
        <w:widowControl w:val="0"/>
        <w:autoSpaceDE w:val="0"/>
        <w:autoSpaceDN w:val="0"/>
        <w:adjustRightInd w:val="0"/>
        <w:spacing w:before="40" w:after="40"/>
        <w:jc w:val="both"/>
        <w:rPr>
          <w:rFonts w:ascii="Verdana" w:hAnsi="Verdana" w:cs="Verdana"/>
          <w:b/>
          <w:bCs/>
          <w:u w:val="single"/>
          <w:lang w:val="en-GB"/>
        </w:rPr>
      </w:pPr>
    </w:p>
    <w:p w:rsidR="00FF084B" w:rsidRDefault="005C6AEF" w:rsidP="00FF084B">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#8</w:t>
      </w:r>
    </w:p>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p>
    <w:tbl>
      <w:tblPr>
        <w:tblW w:w="0" w:type="auto"/>
        <w:tblInd w:w="738" w:type="dxa"/>
        <w:tblLayout w:type="fixed"/>
        <w:tblLook w:val="0000" w:firstRow="0" w:lastRow="0" w:firstColumn="0" w:lastColumn="0" w:noHBand="0" w:noVBand="0"/>
      </w:tblPr>
      <w:tblGrid>
        <w:gridCol w:w="2610"/>
        <w:gridCol w:w="5850"/>
      </w:tblGrid>
      <w:tr w:rsidR="00FF084B" w:rsidRPr="001E2574" w:rsidTr="00372AA6">
        <w:tc>
          <w:tcPr>
            <w:tcW w:w="2610" w:type="dxa"/>
            <w:tcBorders>
              <w:top w:val="single" w:sz="6" w:space="0" w:color="auto"/>
              <w:left w:val="single" w:sz="6" w:space="0" w:color="auto"/>
              <w:bottom w:val="nil"/>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 xml:space="preserve">Target – Red Box Project </w:t>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Customer</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TARGET US</w:t>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Period</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May’08 – Dec’08</w:t>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Description</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 xml:space="preserve">RedBox is a Guest Order Processing system used to manage guest orders from Target.com/Amazon. Network Strategy program is an enhancement as well as development project with more value ads in terms of fulfilling guest orders by Target’s owned warehouse and their integration. </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lastRenderedPageBreak/>
              <w:t xml:space="preserve">Orders from guest are tracked &amp; processed and will be send to the warehouses (Owned as well as other) for fulfilling. Upon receiving the notification from the warehouse for fulfilling/cancelling the orders, guest is informed with the confirmation of shipping the order with the shipment details. </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 xml:space="preserve">As part of this program Guest is provided with more additional facilities as </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Cancelling option on already placed order</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Intimating the guest on whether order can be considered for shipping within few minutes of guest placing his/her order.</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Availability of one single item in more than one warehouse leading to faster fulfilling of guest orders.</w:t>
            </w:r>
          </w:p>
          <w:p w:rsidR="00FF084B" w:rsidRPr="001E2574" w:rsidRDefault="00FF084B" w:rsidP="00372AA6">
            <w:pPr>
              <w:widowControl w:val="0"/>
              <w:suppressAutoHyphens/>
              <w:autoSpaceDE w:val="0"/>
              <w:autoSpaceDN w:val="0"/>
              <w:adjustRightInd w:val="0"/>
              <w:spacing w:before="40" w:after="60"/>
              <w:rPr>
                <w:rFonts w:asciiTheme="minorHAnsi" w:hAnsiTheme="minorHAnsi"/>
                <w:spacing w:val="-1"/>
              </w:rPr>
            </w:pPr>
            <w:r w:rsidRPr="001E2574">
              <w:rPr>
                <w:rFonts w:asciiTheme="minorHAnsi" w:hAnsiTheme="minorHAnsi"/>
                <w:spacing w:val="-1"/>
              </w:rPr>
              <w:t>Fulfilling orders from all parts of the state leading less shipment costs.</w:t>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lastRenderedPageBreak/>
              <w:t>Role</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WBI MB Offshore Developer and Designer :</w:t>
            </w:r>
          </w:p>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Responsibilities:</w:t>
            </w:r>
          </w:p>
          <w:p w:rsidR="00FF084B" w:rsidRPr="001E2574" w:rsidRDefault="00ED0A10" w:rsidP="00372AA6">
            <w:pPr>
              <w:widowControl w:val="0"/>
              <w:autoSpaceDE w:val="0"/>
              <w:autoSpaceDN w:val="0"/>
              <w:adjustRightInd w:val="0"/>
              <w:ind w:left="720" w:hanging="360"/>
              <w:rPr>
                <w:rFonts w:asciiTheme="minorHAnsi" w:hAnsiTheme="minorHAnsi"/>
                <w:spacing w:val="-1"/>
              </w:rPr>
            </w:pPr>
            <w:r w:rsidRPr="001E2574">
              <w:rPr>
                <w:rFonts w:asciiTheme="minorHAnsi" w:hAnsiTheme="minorHAnsi"/>
                <w:spacing w:val="-1"/>
              </w:rPr>
              <w:t></w:t>
            </w:r>
            <w:r w:rsidR="00FF084B" w:rsidRPr="001E2574">
              <w:rPr>
                <w:rFonts w:asciiTheme="minorHAnsi" w:hAnsiTheme="minorHAnsi"/>
                <w:spacing w:val="-1"/>
              </w:rPr>
              <w:tab/>
              <w:t>Coordinating with Onsite counterpart.</w:t>
            </w:r>
          </w:p>
          <w:p w:rsidR="00FF084B" w:rsidRPr="001E2574" w:rsidRDefault="00FF084B" w:rsidP="00372AA6">
            <w:pPr>
              <w:widowControl w:val="0"/>
              <w:autoSpaceDE w:val="0"/>
              <w:autoSpaceDN w:val="0"/>
              <w:adjustRightInd w:val="0"/>
              <w:ind w:left="720" w:hanging="360"/>
              <w:rPr>
                <w:rFonts w:asciiTheme="minorHAnsi" w:hAnsiTheme="minorHAnsi"/>
                <w:spacing w:val="-1"/>
              </w:rPr>
            </w:pPr>
            <w:r w:rsidRPr="001E2574">
              <w:rPr>
                <w:rFonts w:asciiTheme="minorHAnsi" w:hAnsiTheme="minorHAnsi"/>
                <w:spacing w:val="-1"/>
              </w:rPr>
              <w:t></w:t>
            </w:r>
            <w:r w:rsidRPr="001E2574">
              <w:rPr>
                <w:rFonts w:asciiTheme="minorHAnsi" w:hAnsiTheme="minorHAnsi"/>
                <w:spacing w:val="-1"/>
              </w:rPr>
              <w:tab/>
              <w:t>Involved in complete life cycle Requirement analysis, Detailed Level Design, Coding, Reviews, Testing (Unit, System and Integration), Implementation and support.</w:t>
            </w:r>
          </w:p>
          <w:p w:rsidR="00FF084B" w:rsidRPr="001E2574" w:rsidRDefault="00FF084B" w:rsidP="00372AA6">
            <w:pPr>
              <w:widowControl w:val="0"/>
              <w:autoSpaceDE w:val="0"/>
              <w:autoSpaceDN w:val="0"/>
              <w:adjustRightInd w:val="0"/>
              <w:ind w:left="720" w:hanging="360"/>
              <w:rPr>
                <w:rFonts w:asciiTheme="minorHAnsi" w:hAnsiTheme="minorHAnsi"/>
                <w:spacing w:val="-1"/>
              </w:rPr>
            </w:pPr>
            <w:r w:rsidRPr="001E2574">
              <w:rPr>
                <w:rFonts w:asciiTheme="minorHAnsi" w:hAnsiTheme="minorHAnsi"/>
                <w:spacing w:val="-1"/>
              </w:rPr>
              <w:t></w:t>
            </w:r>
            <w:r w:rsidRPr="001E2574">
              <w:rPr>
                <w:rFonts w:asciiTheme="minorHAnsi" w:hAnsiTheme="minorHAnsi"/>
                <w:spacing w:val="-1"/>
              </w:rPr>
              <w:tab/>
              <w:t>Interaction with Client at times.</w:t>
            </w:r>
          </w:p>
          <w:p w:rsidR="00FF084B" w:rsidRPr="001E2574" w:rsidRDefault="00FF084B" w:rsidP="00372AA6">
            <w:pPr>
              <w:widowControl w:val="0"/>
              <w:autoSpaceDE w:val="0"/>
              <w:autoSpaceDN w:val="0"/>
              <w:adjustRightInd w:val="0"/>
              <w:ind w:left="720" w:hanging="360"/>
              <w:rPr>
                <w:rFonts w:asciiTheme="minorHAnsi" w:hAnsiTheme="minorHAnsi"/>
                <w:spacing w:val="-1"/>
              </w:rPr>
            </w:pPr>
            <w:r w:rsidRPr="001E2574">
              <w:rPr>
                <w:rFonts w:asciiTheme="minorHAnsi" w:hAnsiTheme="minorHAnsi"/>
                <w:spacing w:val="-1"/>
              </w:rPr>
              <w:t></w:t>
            </w:r>
            <w:r w:rsidRPr="001E2574">
              <w:rPr>
                <w:rFonts w:asciiTheme="minorHAnsi" w:hAnsiTheme="minorHAnsi"/>
                <w:spacing w:val="-1"/>
              </w:rPr>
              <w:tab/>
              <w:t>Estimations and executions.</w:t>
            </w:r>
          </w:p>
          <w:p w:rsidR="00FF084B" w:rsidRPr="001E2574" w:rsidRDefault="00FF084B" w:rsidP="00372AA6">
            <w:pPr>
              <w:widowControl w:val="0"/>
              <w:tabs>
                <w:tab w:val="left" w:pos="3722"/>
              </w:tabs>
              <w:autoSpaceDE w:val="0"/>
              <w:autoSpaceDN w:val="0"/>
              <w:adjustRightInd w:val="0"/>
              <w:spacing w:before="40" w:after="40"/>
              <w:rPr>
                <w:rFonts w:asciiTheme="minorHAnsi" w:hAnsiTheme="minorHAnsi"/>
                <w:spacing w:val="-1"/>
              </w:rPr>
            </w:pPr>
            <w:r w:rsidRPr="001E2574">
              <w:rPr>
                <w:rFonts w:asciiTheme="minorHAnsi" w:hAnsiTheme="minorHAnsi"/>
                <w:spacing w:val="-1"/>
              </w:rPr>
              <w:tab/>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Tools</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WebSphere Mess</w:t>
            </w:r>
            <w:r w:rsidR="00FD1EEE" w:rsidRPr="001E2574">
              <w:rPr>
                <w:rFonts w:asciiTheme="minorHAnsi" w:hAnsiTheme="minorHAnsi"/>
                <w:spacing w:val="-1"/>
              </w:rPr>
              <w:t>age Broker 6.0, WebSphere MQ 6</w:t>
            </w:r>
            <w:r w:rsidRPr="001E2574">
              <w:rPr>
                <w:rFonts w:asciiTheme="minorHAnsi" w:hAnsiTheme="minorHAnsi"/>
                <w:spacing w:val="-1"/>
              </w:rPr>
              <w:t>.</w:t>
            </w:r>
          </w:p>
        </w:tc>
      </w:tr>
      <w:tr w:rsidR="00FF084B" w:rsidRPr="001E2574" w:rsidTr="00372AA6">
        <w:tc>
          <w:tcPr>
            <w:tcW w:w="261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1E2574">
              <w:rPr>
                <w:rFonts w:asciiTheme="minorHAnsi" w:hAnsiTheme="minorHAnsi" w:cs="Arial"/>
                <w:color w:val="00007F"/>
                <w:lang w:val="en-GB"/>
              </w:rPr>
              <w:t>Languages</w:t>
            </w:r>
          </w:p>
        </w:tc>
        <w:tc>
          <w:tcPr>
            <w:tcW w:w="5850" w:type="dxa"/>
            <w:tcBorders>
              <w:top w:val="single" w:sz="6" w:space="0" w:color="auto"/>
              <w:left w:val="single" w:sz="6" w:space="0" w:color="auto"/>
              <w:bottom w:val="single" w:sz="6" w:space="0" w:color="auto"/>
              <w:right w:val="single" w:sz="6" w:space="0" w:color="auto"/>
            </w:tcBorders>
          </w:tcPr>
          <w:p w:rsidR="00FF084B" w:rsidRPr="001E2574" w:rsidRDefault="00FF084B" w:rsidP="00372AA6">
            <w:pPr>
              <w:widowControl w:val="0"/>
              <w:autoSpaceDE w:val="0"/>
              <w:autoSpaceDN w:val="0"/>
              <w:adjustRightInd w:val="0"/>
              <w:spacing w:before="40" w:after="40"/>
              <w:rPr>
                <w:rFonts w:asciiTheme="minorHAnsi" w:hAnsiTheme="minorHAnsi"/>
                <w:spacing w:val="-1"/>
              </w:rPr>
            </w:pPr>
            <w:r w:rsidRPr="001E2574">
              <w:rPr>
                <w:rFonts w:asciiTheme="minorHAnsi" w:hAnsiTheme="minorHAnsi"/>
                <w:spacing w:val="-1"/>
              </w:rPr>
              <w:t>ESQL, SQL, Unix</w:t>
            </w:r>
          </w:p>
        </w:tc>
      </w:tr>
    </w:tbl>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p>
    <w:p w:rsidR="00FF084B" w:rsidRDefault="00FF084B" w:rsidP="00FF084B">
      <w:pPr>
        <w:widowControl w:val="0"/>
        <w:autoSpaceDE w:val="0"/>
        <w:autoSpaceDN w:val="0"/>
        <w:adjustRightInd w:val="0"/>
        <w:spacing w:before="40" w:after="40"/>
        <w:jc w:val="both"/>
        <w:rPr>
          <w:rFonts w:ascii="Verdana" w:hAnsi="Verdana" w:cs="Verdana"/>
          <w:b/>
          <w:bCs/>
          <w:u w:val="single"/>
          <w:lang w:val="en-GB"/>
        </w:rPr>
      </w:pPr>
    </w:p>
    <w:p w:rsidR="006D4C0A" w:rsidRDefault="006D4C0A" w:rsidP="00FF084B">
      <w:pPr>
        <w:widowControl w:val="0"/>
        <w:autoSpaceDE w:val="0"/>
        <w:autoSpaceDN w:val="0"/>
        <w:adjustRightInd w:val="0"/>
        <w:spacing w:before="40" w:after="40"/>
        <w:jc w:val="both"/>
        <w:rPr>
          <w:rFonts w:ascii="Verdana" w:hAnsi="Verdana" w:cs="Verdana"/>
          <w:b/>
          <w:bCs/>
          <w:u w:val="single"/>
          <w:lang w:val="en-GB"/>
        </w:rPr>
      </w:pPr>
    </w:p>
    <w:p w:rsidR="006D4C0A" w:rsidRDefault="006D4C0A" w:rsidP="00FF084B">
      <w:pPr>
        <w:widowControl w:val="0"/>
        <w:autoSpaceDE w:val="0"/>
        <w:autoSpaceDN w:val="0"/>
        <w:adjustRightInd w:val="0"/>
        <w:spacing w:before="40" w:after="40"/>
        <w:jc w:val="both"/>
        <w:rPr>
          <w:rFonts w:ascii="Verdana" w:hAnsi="Verdana" w:cs="Verdana"/>
          <w:b/>
          <w:bCs/>
          <w:u w:val="single"/>
          <w:lang w:val="en-GB"/>
        </w:rPr>
      </w:pPr>
    </w:p>
    <w:p w:rsidR="006D4C0A" w:rsidRDefault="006D4C0A" w:rsidP="00FF084B">
      <w:pPr>
        <w:widowControl w:val="0"/>
        <w:autoSpaceDE w:val="0"/>
        <w:autoSpaceDN w:val="0"/>
        <w:adjustRightInd w:val="0"/>
        <w:spacing w:before="40" w:after="40"/>
        <w:jc w:val="both"/>
        <w:rPr>
          <w:rFonts w:ascii="Verdana" w:hAnsi="Verdana" w:cs="Verdana"/>
          <w:b/>
          <w:bCs/>
          <w:u w:val="single"/>
          <w:lang w:val="en-GB"/>
        </w:rPr>
      </w:pPr>
    </w:p>
    <w:p w:rsidR="006D4C0A" w:rsidRDefault="006D4C0A" w:rsidP="00FF084B">
      <w:pPr>
        <w:widowControl w:val="0"/>
        <w:autoSpaceDE w:val="0"/>
        <w:autoSpaceDN w:val="0"/>
        <w:adjustRightInd w:val="0"/>
        <w:spacing w:before="40" w:after="40"/>
        <w:jc w:val="both"/>
        <w:rPr>
          <w:rFonts w:ascii="Verdana" w:hAnsi="Verdana" w:cs="Verdana"/>
          <w:b/>
          <w:bCs/>
          <w:u w:val="single"/>
          <w:lang w:val="en-GB"/>
        </w:rPr>
      </w:pPr>
    </w:p>
    <w:p w:rsidR="006D4C0A" w:rsidRDefault="006D4C0A" w:rsidP="00FF084B">
      <w:pPr>
        <w:widowControl w:val="0"/>
        <w:autoSpaceDE w:val="0"/>
        <w:autoSpaceDN w:val="0"/>
        <w:adjustRightInd w:val="0"/>
        <w:spacing w:before="40" w:after="40"/>
        <w:jc w:val="both"/>
        <w:rPr>
          <w:rFonts w:ascii="Verdana" w:hAnsi="Verdana" w:cs="Verdana"/>
          <w:b/>
          <w:bCs/>
          <w:u w:val="single"/>
          <w:lang w:val="en-GB"/>
        </w:rPr>
      </w:pPr>
    </w:p>
    <w:p w:rsidR="00FF084B" w:rsidRPr="007A367A" w:rsidRDefault="006F3831" w:rsidP="007A367A">
      <w:pPr>
        <w:widowControl w:val="0"/>
        <w:autoSpaceDE w:val="0"/>
        <w:autoSpaceDN w:val="0"/>
        <w:adjustRightInd w:val="0"/>
        <w:spacing w:before="40" w:after="40"/>
        <w:jc w:val="both"/>
        <w:rPr>
          <w:rFonts w:ascii="Verdana" w:hAnsi="Verdana" w:cs="Verdana"/>
          <w:b/>
          <w:bCs/>
          <w:u w:val="single"/>
          <w:lang w:val="en-GB"/>
        </w:rPr>
      </w:pPr>
      <w:r>
        <w:rPr>
          <w:rFonts w:ascii="Verdana" w:hAnsi="Verdana" w:cs="Verdana"/>
          <w:b/>
          <w:bCs/>
          <w:u w:val="single"/>
          <w:lang w:val="en-GB"/>
        </w:rPr>
        <w:t>PROJECT PROFILE: #9</w:t>
      </w:r>
    </w:p>
    <w:p w:rsidR="00F626D0" w:rsidRDefault="00F626D0">
      <w:pPr>
        <w:spacing w:line="200" w:lineRule="exact"/>
      </w:pPr>
    </w:p>
    <w:tbl>
      <w:tblPr>
        <w:tblW w:w="0" w:type="auto"/>
        <w:tblInd w:w="738" w:type="dxa"/>
        <w:tblLayout w:type="fixed"/>
        <w:tblLook w:val="0000" w:firstRow="0" w:lastRow="0" w:firstColumn="0" w:lastColumn="0" w:noHBand="0" w:noVBand="0"/>
      </w:tblPr>
      <w:tblGrid>
        <w:gridCol w:w="2610"/>
        <w:gridCol w:w="5850"/>
      </w:tblGrid>
      <w:tr w:rsidR="00BC615E" w:rsidTr="00372AA6">
        <w:tc>
          <w:tcPr>
            <w:tcW w:w="2610" w:type="dxa"/>
            <w:tcBorders>
              <w:top w:val="single" w:sz="6" w:space="0" w:color="auto"/>
              <w:left w:val="single" w:sz="6" w:space="0" w:color="auto"/>
              <w:bottom w:val="nil"/>
              <w:right w:val="single" w:sz="6" w:space="0" w:color="auto"/>
            </w:tcBorders>
          </w:tcPr>
          <w:p w:rsidR="00BC615E"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Organization</w:t>
            </w:r>
          </w:p>
        </w:tc>
        <w:tc>
          <w:tcPr>
            <w:tcW w:w="5850" w:type="dxa"/>
            <w:tcBorders>
              <w:top w:val="single" w:sz="6" w:space="0" w:color="auto"/>
              <w:left w:val="single" w:sz="6" w:space="0" w:color="auto"/>
              <w:bottom w:val="nil"/>
              <w:right w:val="single" w:sz="6" w:space="0" w:color="auto"/>
            </w:tcBorders>
          </w:tcPr>
          <w:p w:rsidR="00BC615E" w:rsidRPr="008C7943" w:rsidRDefault="00FF084B" w:rsidP="00372AA6">
            <w:pPr>
              <w:widowControl w:val="0"/>
              <w:autoSpaceDE w:val="0"/>
              <w:autoSpaceDN w:val="0"/>
              <w:adjustRightInd w:val="0"/>
              <w:spacing w:before="40" w:after="40"/>
              <w:rPr>
                <w:rFonts w:asciiTheme="minorHAnsi" w:hAnsiTheme="minorHAnsi"/>
                <w:b/>
                <w:spacing w:val="-1"/>
              </w:rPr>
            </w:pPr>
            <w:r w:rsidRPr="008C7943">
              <w:rPr>
                <w:rFonts w:asciiTheme="minorHAnsi" w:hAnsiTheme="minorHAnsi"/>
                <w:b/>
                <w:spacing w:val="-1"/>
              </w:rPr>
              <w:t>Infosys Technologies Ltd</w:t>
            </w:r>
          </w:p>
        </w:tc>
      </w:tr>
      <w:tr w:rsidR="00FF084B" w:rsidTr="00372AA6">
        <w:tc>
          <w:tcPr>
            <w:tcW w:w="2610" w:type="dxa"/>
            <w:tcBorders>
              <w:top w:val="single" w:sz="6" w:space="0" w:color="auto"/>
              <w:left w:val="single" w:sz="6" w:space="0" w:color="auto"/>
              <w:bottom w:val="nil"/>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Project</w:t>
            </w:r>
          </w:p>
        </w:tc>
        <w:tc>
          <w:tcPr>
            <w:tcW w:w="5850" w:type="dxa"/>
            <w:tcBorders>
              <w:top w:val="single" w:sz="6" w:space="0" w:color="auto"/>
              <w:left w:val="single" w:sz="6" w:space="0" w:color="auto"/>
              <w:bottom w:val="nil"/>
              <w:right w:val="single" w:sz="6" w:space="0" w:color="auto"/>
            </w:tcBorders>
          </w:tcPr>
          <w:p w:rsidR="00FF084B" w:rsidRPr="008C7943" w:rsidRDefault="00FF084B" w:rsidP="00372AA6">
            <w:pPr>
              <w:widowControl w:val="0"/>
              <w:autoSpaceDE w:val="0"/>
              <w:autoSpaceDN w:val="0"/>
              <w:adjustRightInd w:val="0"/>
              <w:spacing w:before="40" w:after="40"/>
              <w:rPr>
                <w:rFonts w:asciiTheme="minorHAnsi" w:hAnsiTheme="minorHAnsi"/>
                <w:b/>
                <w:spacing w:val="-1"/>
              </w:rPr>
            </w:pPr>
            <w:r w:rsidRPr="008C7943">
              <w:rPr>
                <w:rFonts w:asciiTheme="minorHAnsi" w:hAnsiTheme="minorHAnsi"/>
                <w:b/>
                <w:spacing w:val="-1"/>
              </w:rPr>
              <w:t xml:space="preserve">Target – POX Implementation </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Customer</w:t>
            </w:r>
          </w:p>
        </w:tc>
        <w:tc>
          <w:tcPr>
            <w:tcW w:w="5850" w:type="dxa"/>
            <w:tcBorders>
              <w:top w:val="single" w:sz="6" w:space="0" w:color="auto"/>
              <w:left w:val="single" w:sz="6" w:space="0" w:color="auto"/>
              <w:bottom w:val="single" w:sz="6" w:space="0" w:color="auto"/>
              <w:right w:val="single" w:sz="6" w:space="0" w:color="auto"/>
            </w:tcBorders>
          </w:tcPr>
          <w:p w:rsidR="00FF084B" w:rsidRPr="008C7943" w:rsidRDefault="00FF084B" w:rsidP="00F36599">
            <w:pPr>
              <w:spacing w:before="4" w:line="259" w:lineRule="auto"/>
              <w:ind w:left="100" w:right="759"/>
              <w:jc w:val="both"/>
              <w:rPr>
                <w:rFonts w:asciiTheme="minorHAnsi" w:hAnsiTheme="minorHAnsi"/>
                <w:b/>
                <w:spacing w:val="-1"/>
              </w:rPr>
            </w:pPr>
            <w:r w:rsidRPr="008C7943">
              <w:rPr>
                <w:rFonts w:asciiTheme="minorHAnsi" w:hAnsiTheme="minorHAnsi"/>
                <w:b/>
                <w:spacing w:val="-1"/>
              </w:rPr>
              <w:t>TARGET US</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Period</w:t>
            </w:r>
          </w:p>
        </w:tc>
        <w:tc>
          <w:tcPr>
            <w:tcW w:w="5850" w:type="dxa"/>
            <w:tcBorders>
              <w:top w:val="single" w:sz="6" w:space="0" w:color="auto"/>
              <w:left w:val="single" w:sz="6" w:space="0" w:color="auto"/>
              <w:bottom w:val="single" w:sz="6" w:space="0" w:color="auto"/>
              <w:right w:val="single" w:sz="6" w:space="0" w:color="auto"/>
            </w:tcBorders>
          </w:tcPr>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Nov’07 – Apr’08</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Project Description</w:t>
            </w:r>
          </w:p>
        </w:tc>
        <w:tc>
          <w:tcPr>
            <w:tcW w:w="5850" w:type="dxa"/>
            <w:tcBorders>
              <w:top w:val="single" w:sz="6" w:space="0" w:color="auto"/>
              <w:left w:val="single" w:sz="6" w:space="0" w:color="auto"/>
              <w:bottom w:val="single" w:sz="6" w:space="0" w:color="auto"/>
              <w:right w:val="single" w:sz="6" w:space="0" w:color="auto"/>
            </w:tcBorders>
          </w:tcPr>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Sterling is a purchase Order Processing system used to manage purchase orders for Target.com. This project aims to create interfaces to the applications for which the Sterling communicates to. </w:t>
            </w:r>
          </w:p>
          <w:p w:rsidR="00FF084B" w:rsidRPr="008C7943" w:rsidRDefault="00FF084B" w:rsidP="00F36599">
            <w:pPr>
              <w:spacing w:before="4" w:line="259" w:lineRule="auto"/>
              <w:ind w:left="100" w:right="759"/>
              <w:jc w:val="both"/>
              <w:rPr>
                <w:rFonts w:asciiTheme="minorHAnsi" w:hAnsiTheme="minorHAnsi"/>
                <w:spacing w:val="-1"/>
              </w:rPr>
            </w:pP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This project is designed to facilitate the Sterling Purchase Order (PO) and Transfer Order (TO) Processing. Inbound interfaces supply the feed to the Sterling system for PO/TO creation. Message Broker takes care of supplying the data in the required format as Sterling expects. </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lastRenderedPageBreak/>
              <w:t>The inbound data that flows to Sterling is:</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Purchase recommendations, Item Create /Update, Vendor Data Create/Update, WMS to Sterling PO Receipts, WMS to Sterling PO Errors. MB interfaces takes care of routing, transforming of this data to Sterling application as expected.</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From Sterling, Outbound WBI interfaces will route the PO/TO messages to different applications in their expected format. </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These interfaces were designed with functionality of Timer triggering, batching and sorting the data for consumption by the downstream applications.</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lastRenderedPageBreak/>
              <w:t>Role</w:t>
            </w:r>
          </w:p>
        </w:tc>
        <w:tc>
          <w:tcPr>
            <w:tcW w:w="5850" w:type="dxa"/>
            <w:tcBorders>
              <w:top w:val="single" w:sz="6" w:space="0" w:color="auto"/>
              <w:left w:val="single" w:sz="6" w:space="0" w:color="auto"/>
              <w:bottom w:val="single" w:sz="6" w:space="0" w:color="auto"/>
              <w:right w:val="single" w:sz="6" w:space="0" w:color="auto"/>
            </w:tcBorders>
          </w:tcPr>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WBI MB Offshore Developer:</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Responsibilities:</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Involved in Complete lifecycle of the project from requirements, design (High Level, Detailed Level), coding, testing (Unit, System, Integration) and implementation. Responsible for requirements gathering.</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Responsible for preparing High Level and Detail Level design documents.</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Responsible for end to end delivery of the interface, including the job documents and release notes.</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Responsible for Coding and Unit testing of the interfaces.</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Prepared and executed the unit test plan.</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Involved in Peer to Peer Reviews to ensure quality of deliverables.</w:t>
            </w:r>
          </w:p>
          <w:p w:rsidR="00FF084B" w:rsidRPr="008C7943" w:rsidRDefault="00FF084B" w:rsidP="00F36599">
            <w:pPr>
              <w:tabs>
                <w:tab w:val="left" w:pos="900"/>
              </w:tabs>
              <w:spacing w:before="4" w:line="259" w:lineRule="auto"/>
              <w:ind w:left="100" w:right="759" w:hanging="360"/>
              <w:jc w:val="both"/>
              <w:rPr>
                <w:rFonts w:asciiTheme="minorHAnsi" w:hAnsiTheme="minorHAnsi"/>
                <w:spacing w:val="-1"/>
              </w:rPr>
            </w:pPr>
            <w:r w:rsidRPr="008C7943">
              <w:rPr>
                <w:rFonts w:asciiTheme="minorHAnsi" w:hAnsiTheme="minorHAnsi"/>
                <w:spacing w:val="-1"/>
              </w:rPr>
              <w:t></w:t>
            </w:r>
            <w:r w:rsidRPr="008C7943">
              <w:rPr>
                <w:rFonts w:asciiTheme="minorHAnsi" w:hAnsiTheme="minorHAnsi"/>
                <w:spacing w:val="-1"/>
              </w:rPr>
              <w:tab/>
            </w:r>
            <w:r w:rsidR="00FD1EEE" w:rsidRPr="008C7943">
              <w:rPr>
                <w:rFonts w:asciiTheme="minorHAnsi" w:hAnsiTheme="minorHAnsi"/>
                <w:spacing w:val="-1"/>
              </w:rPr>
              <w:t xml:space="preserve">- </w:t>
            </w:r>
            <w:r w:rsidRPr="008C7943">
              <w:rPr>
                <w:rFonts w:asciiTheme="minorHAnsi" w:hAnsiTheme="minorHAnsi"/>
                <w:spacing w:val="-1"/>
              </w:rPr>
              <w:t xml:space="preserve">Continuous interaction with Designers for Requirement </w:t>
            </w:r>
            <w:r w:rsidR="00FD1EEE" w:rsidRPr="008C7943">
              <w:rPr>
                <w:rFonts w:asciiTheme="minorHAnsi" w:hAnsiTheme="minorHAnsi"/>
                <w:spacing w:val="-1"/>
              </w:rPr>
              <w:t xml:space="preserve">- </w:t>
            </w:r>
            <w:r w:rsidRPr="008C7943">
              <w:rPr>
                <w:rFonts w:asciiTheme="minorHAnsi" w:hAnsiTheme="minorHAnsi"/>
                <w:spacing w:val="-1"/>
              </w:rPr>
              <w:t>Gathering and clear understanding of the requirements.</w:t>
            </w:r>
          </w:p>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 Involved in Defect prevention (DP) activities to ensure coding errors were not repeated.</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Tools</w:t>
            </w:r>
          </w:p>
        </w:tc>
        <w:tc>
          <w:tcPr>
            <w:tcW w:w="5850" w:type="dxa"/>
            <w:tcBorders>
              <w:top w:val="single" w:sz="6" w:space="0" w:color="auto"/>
              <w:left w:val="single" w:sz="6" w:space="0" w:color="auto"/>
              <w:bottom w:val="single" w:sz="6" w:space="0" w:color="auto"/>
              <w:right w:val="single" w:sz="6" w:space="0" w:color="auto"/>
            </w:tcBorders>
          </w:tcPr>
          <w:p w:rsidR="00FD1EEE" w:rsidRPr="008C7943" w:rsidRDefault="00FF084B" w:rsidP="007A367A">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IBM Websphere Message Broker V6.x on AIX 5.x, Message Queue V7.x on IBM AIX 5.x, </w:t>
            </w:r>
          </w:p>
          <w:p w:rsidR="00FD1EEE" w:rsidRPr="008C7943" w:rsidRDefault="00FF084B" w:rsidP="007A367A">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IBM Websphere Message Broker V6.x Toolkit, </w:t>
            </w:r>
          </w:p>
          <w:p w:rsidR="00FF084B" w:rsidRPr="008C7943" w:rsidRDefault="00FF084B" w:rsidP="007A367A">
            <w:pPr>
              <w:spacing w:before="4" w:line="259" w:lineRule="auto"/>
              <w:ind w:left="100" w:right="759"/>
              <w:jc w:val="both"/>
              <w:rPr>
                <w:rFonts w:asciiTheme="minorHAnsi" w:hAnsiTheme="minorHAnsi"/>
                <w:spacing w:val="-1"/>
              </w:rPr>
            </w:pPr>
            <w:r w:rsidRPr="008C7943">
              <w:rPr>
                <w:rFonts w:asciiTheme="minorHAnsi" w:hAnsiTheme="minorHAnsi"/>
                <w:spacing w:val="-1"/>
              </w:rPr>
              <w:t xml:space="preserve">IBM Websphere Message Broker Command Console, IBM MQ Explorer, </w:t>
            </w:r>
            <w:r w:rsidR="007A367A" w:rsidRPr="008C7943">
              <w:rPr>
                <w:rFonts w:asciiTheme="minorHAnsi" w:hAnsiTheme="minorHAnsi"/>
                <w:spacing w:val="-1"/>
              </w:rPr>
              <w:t>CVS Version Control, WinCVS, TCP</w:t>
            </w:r>
            <w:r w:rsidRPr="008C7943">
              <w:rPr>
                <w:rFonts w:asciiTheme="minorHAnsi" w:hAnsiTheme="minorHAnsi"/>
                <w:spacing w:val="-1"/>
              </w:rPr>
              <w:t xml:space="preserve"> Mon </w:t>
            </w:r>
            <w:r w:rsidR="007A367A" w:rsidRPr="008C7943">
              <w:rPr>
                <w:rFonts w:asciiTheme="minorHAnsi" w:hAnsiTheme="minorHAnsi"/>
                <w:spacing w:val="-1"/>
              </w:rPr>
              <w:t>and</w:t>
            </w:r>
            <w:r w:rsidRPr="008C7943">
              <w:rPr>
                <w:rFonts w:asciiTheme="minorHAnsi" w:hAnsiTheme="minorHAnsi"/>
                <w:spacing w:val="-1"/>
              </w:rPr>
              <w:t xml:space="preserve"> Quality Center</w:t>
            </w:r>
            <w:r w:rsidR="00FD1EEE" w:rsidRPr="008C7943">
              <w:rPr>
                <w:rFonts w:asciiTheme="minorHAnsi" w:hAnsiTheme="minorHAnsi"/>
                <w:spacing w:val="-1"/>
              </w:rPr>
              <w:t>.</w:t>
            </w:r>
            <w:r w:rsidRPr="008C7943">
              <w:rPr>
                <w:rFonts w:asciiTheme="minorHAnsi" w:hAnsiTheme="minorHAnsi"/>
                <w:spacing w:val="-1"/>
              </w:rPr>
              <w:t xml:space="preserve">   </w:t>
            </w:r>
          </w:p>
        </w:tc>
      </w:tr>
      <w:tr w:rsidR="00FF084B" w:rsidTr="00372AA6">
        <w:tc>
          <w:tcPr>
            <w:tcW w:w="2610" w:type="dxa"/>
            <w:tcBorders>
              <w:top w:val="single" w:sz="6" w:space="0" w:color="auto"/>
              <w:left w:val="single" w:sz="6" w:space="0" w:color="auto"/>
              <w:bottom w:val="single" w:sz="6" w:space="0" w:color="auto"/>
              <w:right w:val="single" w:sz="6" w:space="0" w:color="auto"/>
            </w:tcBorders>
          </w:tcPr>
          <w:p w:rsidR="00FF084B" w:rsidRPr="008C7943" w:rsidRDefault="00FF084B" w:rsidP="00372AA6">
            <w:pPr>
              <w:widowControl w:val="0"/>
              <w:tabs>
                <w:tab w:val="left" w:pos="2898"/>
                <w:tab w:val="left" w:pos="8838"/>
              </w:tabs>
              <w:autoSpaceDE w:val="0"/>
              <w:autoSpaceDN w:val="0"/>
              <w:adjustRightInd w:val="0"/>
              <w:spacing w:before="40" w:after="120"/>
              <w:rPr>
                <w:rFonts w:asciiTheme="minorHAnsi" w:hAnsiTheme="minorHAnsi" w:cs="Arial"/>
                <w:color w:val="00007F"/>
                <w:lang w:val="en-GB"/>
              </w:rPr>
            </w:pPr>
            <w:r w:rsidRPr="008C7943">
              <w:rPr>
                <w:rFonts w:asciiTheme="minorHAnsi" w:hAnsiTheme="minorHAnsi" w:cs="Arial"/>
                <w:color w:val="00007F"/>
                <w:lang w:val="en-GB"/>
              </w:rPr>
              <w:t>Languages</w:t>
            </w:r>
          </w:p>
        </w:tc>
        <w:tc>
          <w:tcPr>
            <w:tcW w:w="5850" w:type="dxa"/>
            <w:tcBorders>
              <w:top w:val="single" w:sz="6" w:space="0" w:color="auto"/>
              <w:left w:val="single" w:sz="6" w:space="0" w:color="auto"/>
              <w:bottom w:val="single" w:sz="6" w:space="0" w:color="auto"/>
              <w:right w:val="single" w:sz="6" w:space="0" w:color="auto"/>
            </w:tcBorders>
          </w:tcPr>
          <w:p w:rsidR="00FF084B" w:rsidRPr="008C7943" w:rsidRDefault="00FF084B" w:rsidP="00F36599">
            <w:pPr>
              <w:spacing w:before="4" w:line="259" w:lineRule="auto"/>
              <w:ind w:left="100" w:right="759"/>
              <w:jc w:val="both"/>
              <w:rPr>
                <w:rFonts w:asciiTheme="minorHAnsi" w:hAnsiTheme="minorHAnsi"/>
                <w:spacing w:val="-1"/>
              </w:rPr>
            </w:pPr>
            <w:r w:rsidRPr="008C7943">
              <w:rPr>
                <w:rFonts w:asciiTheme="minorHAnsi" w:hAnsiTheme="minorHAnsi"/>
                <w:spacing w:val="-1"/>
              </w:rPr>
              <w:t>ESQL, SQL</w:t>
            </w:r>
          </w:p>
        </w:tc>
      </w:tr>
    </w:tbl>
    <w:p w:rsidR="00F626D0" w:rsidRDefault="00F626D0">
      <w:pPr>
        <w:spacing w:line="200" w:lineRule="exact"/>
      </w:pPr>
    </w:p>
    <w:p w:rsidR="003A44B4" w:rsidRDefault="003A44B4" w:rsidP="00077FCA">
      <w:pPr>
        <w:rPr>
          <w:color w:val="00007F"/>
          <w:sz w:val="23"/>
          <w:szCs w:val="23"/>
        </w:rPr>
      </w:pPr>
    </w:p>
    <w:p w:rsidR="003A44B4" w:rsidRDefault="003A44B4">
      <w:pPr>
        <w:ind w:left="111"/>
        <w:rPr>
          <w:color w:val="00007F"/>
          <w:sz w:val="23"/>
          <w:szCs w:val="23"/>
        </w:rPr>
      </w:pPr>
    </w:p>
    <w:p w:rsidR="00F626D0" w:rsidRDefault="00F32E41" w:rsidP="003504B3">
      <w:pPr>
        <w:rPr>
          <w:sz w:val="23"/>
          <w:szCs w:val="23"/>
        </w:rPr>
      </w:pPr>
      <w:r>
        <w:rPr>
          <w:color w:val="00007F"/>
          <w:sz w:val="23"/>
          <w:szCs w:val="23"/>
        </w:rPr>
        <w:t>P</w:t>
      </w:r>
      <w:r>
        <w:rPr>
          <w:color w:val="00007F"/>
          <w:spacing w:val="1"/>
          <w:sz w:val="23"/>
          <w:szCs w:val="23"/>
        </w:rPr>
        <w:t>r</w:t>
      </w:r>
      <w:r>
        <w:rPr>
          <w:color w:val="00007F"/>
          <w:spacing w:val="-3"/>
          <w:sz w:val="23"/>
          <w:szCs w:val="23"/>
        </w:rPr>
        <w:t>o</w:t>
      </w:r>
      <w:r>
        <w:rPr>
          <w:color w:val="00007F"/>
          <w:sz w:val="23"/>
          <w:szCs w:val="23"/>
        </w:rPr>
        <w:t>fessi</w:t>
      </w:r>
      <w:r>
        <w:rPr>
          <w:color w:val="00007F"/>
          <w:spacing w:val="-1"/>
          <w:sz w:val="23"/>
          <w:szCs w:val="23"/>
        </w:rPr>
        <w:t>o</w:t>
      </w:r>
      <w:r>
        <w:rPr>
          <w:color w:val="00007F"/>
          <w:sz w:val="23"/>
          <w:szCs w:val="23"/>
        </w:rPr>
        <w:t>nal</w:t>
      </w:r>
      <w:r>
        <w:rPr>
          <w:color w:val="00007F"/>
          <w:spacing w:val="50"/>
          <w:sz w:val="23"/>
          <w:szCs w:val="23"/>
        </w:rPr>
        <w:t xml:space="preserve"> </w:t>
      </w:r>
      <w:r>
        <w:rPr>
          <w:color w:val="00007F"/>
          <w:spacing w:val="-4"/>
          <w:w w:val="80"/>
          <w:sz w:val="23"/>
          <w:szCs w:val="23"/>
        </w:rPr>
        <w:t>C</w:t>
      </w:r>
      <w:r>
        <w:rPr>
          <w:color w:val="00007F"/>
          <w:spacing w:val="2"/>
          <w:w w:val="115"/>
          <w:sz w:val="23"/>
          <w:szCs w:val="23"/>
        </w:rPr>
        <w:t>e</w:t>
      </w:r>
      <w:r>
        <w:rPr>
          <w:color w:val="00007F"/>
          <w:spacing w:val="-1"/>
          <w:w w:val="108"/>
          <w:sz w:val="23"/>
          <w:szCs w:val="23"/>
        </w:rPr>
        <w:t>r</w:t>
      </w:r>
      <w:r>
        <w:rPr>
          <w:color w:val="00007F"/>
          <w:spacing w:val="1"/>
          <w:w w:val="127"/>
          <w:sz w:val="23"/>
          <w:szCs w:val="23"/>
        </w:rPr>
        <w:t>t</w:t>
      </w:r>
      <w:r>
        <w:rPr>
          <w:color w:val="00007F"/>
          <w:spacing w:val="3"/>
          <w:w w:val="90"/>
          <w:sz w:val="23"/>
          <w:szCs w:val="23"/>
        </w:rPr>
        <w:t>i</w:t>
      </w:r>
      <w:r>
        <w:rPr>
          <w:color w:val="00007F"/>
          <w:w w:val="96"/>
          <w:sz w:val="23"/>
          <w:szCs w:val="23"/>
        </w:rPr>
        <w:t>f</w:t>
      </w:r>
      <w:r>
        <w:rPr>
          <w:color w:val="00007F"/>
          <w:w w:val="90"/>
          <w:sz w:val="23"/>
          <w:szCs w:val="23"/>
        </w:rPr>
        <w:t>i</w:t>
      </w:r>
      <w:r>
        <w:rPr>
          <w:color w:val="00007F"/>
          <w:spacing w:val="1"/>
          <w:w w:val="95"/>
          <w:sz w:val="23"/>
          <w:szCs w:val="23"/>
        </w:rPr>
        <w:t>c</w:t>
      </w:r>
      <w:r>
        <w:rPr>
          <w:color w:val="00007F"/>
          <w:w w:val="113"/>
          <w:sz w:val="23"/>
          <w:szCs w:val="23"/>
        </w:rPr>
        <w:t>a</w:t>
      </w:r>
      <w:r>
        <w:rPr>
          <w:color w:val="00007F"/>
          <w:spacing w:val="1"/>
          <w:w w:val="127"/>
          <w:sz w:val="23"/>
          <w:szCs w:val="23"/>
        </w:rPr>
        <w:t>t</w:t>
      </w:r>
      <w:r>
        <w:rPr>
          <w:color w:val="00007F"/>
          <w:w w:val="90"/>
          <w:sz w:val="23"/>
          <w:szCs w:val="23"/>
        </w:rPr>
        <w:t>i</w:t>
      </w:r>
      <w:r>
        <w:rPr>
          <w:color w:val="00007F"/>
          <w:spacing w:val="-3"/>
          <w:w w:val="109"/>
          <w:sz w:val="23"/>
          <w:szCs w:val="23"/>
        </w:rPr>
        <w:t>o</w:t>
      </w:r>
      <w:r>
        <w:rPr>
          <w:color w:val="00007F"/>
          <w:spacing w:val="-3"/>
          <w:w w:val="108"/>
          <w:sz w:val="23"/>
          <w:szCs w:val="23"/>
        </w:rPr>
        <w:t>n</w:t>
      </w:r>
      <w:r>
        <w:rPr>
          <w:color w:val="00007F"/>
          <w:w w:val="104"/>
          <w:sz w:val="23"/>
          <w:szCs w:val="23"/>
        </w:rPr>
        <w:t>s</w:t>
      </w:r>
      <w:r>
        <w:rPr>
          <w:color w:val="00007F"/>
          <w:w w:val="101"/>
          <w:sz w:val="23"/>
          <w:szCs w:val="23"/>
        </w:rPr>
        <w:t>:</w:t>
      </w:r>
    </w:p>
    <w:p w:rsidR="00F626D0" w:rsidRPr="00463AEF" w:rsidRDefault="00F32E41">
      <w:pPr>
        <w:spacing w:before="15"/>
        <w:ind w:left="462"/>
        <w:rPr>
          <w:rFonts w:asciiTheme="minorHAnsi" w:hAnsiTheme="minorHAnsi"/>
        </w:rPr>
      </w:pPr>
      <w:r>
        <w:rPr>
          <w:w w:val="187"/>
          <w:sz w:val="21"/>
          <w:szCs w:val="21"/>
        </w:rPr>
        <w:t xml:space="preserve"> </w:t>
      </w:r>
      <w:r>
        <w:rPr>
          <w:sz w:val="21"/>
          <w:szCs w:val="21"/>
        </w:rPr>
        <w:t xml:space="preserve">   </w:t>
      </w:r>
      <w:r>
        <w:rPr>
          <w:spacing w:val="-10"/>
          <w:sz w:val="21"/>
          <w:szCs w:val="21"/>
        </w:rPr>
        <w:t xml:space="preserve"> </w:t>
      </w:r>
      <w:r w:rsidRPr="00463AEF">
        <w:rPr>
          <w:rFonts w:asciiTheme="minorHAnsi" w:hAnsiTheme="minorHAnsi"/>
          <w:spacing w:val="1"/>
          <w:w w:val="81"/>
        </w:rPr>
        <w:t>C</w:t>
      </w:r>
      <w:r w:rsidRPr="00463AEF">
        <w:rPr>
          <w:rFonts w:asciiTheme="minorHAnsi" w:hAnsiTheme="minorHAnsi"/>
          <w:spacing w:val="1"/>
          <w:w w:val="84"/>
        </w:rPr>
        <w:t>l</w:t>
      </w:r>
      <w:r w:rsidRPr="00463AEF">
        <w:rPr>
          <w:rFonts w:asciiTheme="minorHAnsi" w:hAnsiTheme="minorHAnsi"/>
          <w:spacing w:val="-1"/>
          <w:w w:val="114"/>
        </w:rPr>
        <w:t>e</w:t>
      </w:r>
      <w:r w:rsidRPr="00463AEF">
        <w:rPr>
          <w:rFonts w:asciiTheme="minorHAnsi" w:hAnsiTheme="minorHAnsi"/>
          <w:w w:val="110"/>
        </w:rPr>
        <w:t>a</w:t>
      </w:r>
      <w:r w:rsidRPr="00463AEF">
        <w:rPr>
          <w:rFonts w:asciiTheme="minorHAnsi" w:hAnsiTheme="minorHAnsi"/>
          <w:w w:val="107"/>
        </w:rPr>
        <w:t>r</w:t>
      </w:r>
      <w:r w:rsidRPr="00463AEF">
        <w:rPr>
          <w:rFonts w:asciiTheme="minorHAnsi" w:hAnsiTheme="minorHAnsi"/>
          <w:spacing w:val="1"/>
          <w:w w:val="114"/>
        </w:rPr>
        <w:t>e</w:t>
      </w:r>
      <w:r w:rsidRPr="00463AEF">
        <w:rPr>
          <w:rFonts w:asciiTheme="minorHAnsi" w:hAnsiTheme="minorHAnsi"/>
          <w:w w:val="107"/>
        </w:rPr>
        <w:t>d</w:t>
      </w:r>
      <w:r w:rsidRPr="00463AEF">
        <w:rPr>
          <w:rFonts w:asciiTheme="minorHAnsi" w:hAnsiTheme="minorHAnsi"/>
          <w:spacing w:val="-5"/>
        </w:rPr>
        <w:t xml:space="preserve"> </w:t>
      </w:r>
      <w:r w:rsidRPr="00463AEF">
        <w:rPr>
          <w:rFonts w:asciiTheme="minorHAnsi" w:hAnsiTheme="minorHAnsi"/>
        </w:rPr>
        <w:t>t</w:t>
      </w:r>
      <w:r w:rsidRPr="00463AEF">
        <w:rPr>
          <w:rFonts w:asciiTheme="minorHAnsi" w:hAnsiTheme="minorHAnsi"/>
          <w:spacing w:val="-3"/>
        </w:rPr>
        <w:t>h</w:t>
      </w:r>
      <w:r w:rsidRPr="00463AEF">
        <w:rPr>
          <w:rFonts w:asciiTheme="minorHAnsi" w:hAnsiTheme="minorHAnsi"/>
        </w:rPr>
        <w:t>e</w:t>
      </w:r>
      <w:r w:rsidRPr="00463AEF">
        <w:rPr>
          <w:rFonts w:asciiTheme="minorHAnsi" w:hAnsiTheme="minorHAnsi"/>
          <w:spacing w:val="28"/>
        </w:rPr>
        <w:t xml:space="preserve"> </w:t>
      </w:r>
      <w:r w:rsidRPr="00463AEF">
        <w:rPr>
          <w:rFonts w:asciiTheme="minorHAnsi" w:hAnsiTheme="minorHAnsi"/>
          <w:spacing w:val="1"/>
          <w:w w:val="96"/>
        </w:rPr>
        <w:t>“</w:t>
      </w:r>
      <w:r w:rsidRPr="00463AEF">
        <w:rPr>
          <w:rFonts w:asciiTheme="minorHAnsi" w:hAnsiTheme="minorHAnsi"/>
          <w:spacing w:val="1"/>
          <w:w w:val="81"/>
        </w:rPr>
        <w:t>T</w:t>
      </w:r>
      <w:r w:rsidRPr="00463AEF">
        <w:rPr>
          <w:rFonts w:asciiTheme="minorHAnsi" w:hAnsiTheme="minorHAnsi"/>
          <w:spacing w:val="1"/>
          <w:w w:val="114"/>
        </w:rPr>
        <w:t>e</w:t>
      </w:r>
      <w:r w:rsidRPr="00463AEF">
        <w:rPr>
          <w:rFonts w:asciiTheme="minorHAnsi" w:hAnsiTheme="minorHAnsi"/>
          <w:spacing w:val="-2"/>
          <w:w w:val="102"/>
        </w:rPr>
        <w:t>s</w:t>
      </w:r>
      <w:r w:rsidRPr="00463AEF">
        <w:rPr>
          <w:rFonts w:asciiTheme="minorHAnsi" w:hAnsiTheme="minorHAnsi"/>
          <w:w w:val="123"/>
        </w:rPr>
        <w:t>t</w:t>
      </w:r>
      <w:r w:rsidRPr="00463AEF">
        <w:rPr>
          <w:rFonts w:asciiTheme="minorHAnsi" w:hAnsiTheme="minorHAnsi"/>
          <w:spacing w:val="-4"/>
        </w:rPr>
        <w:t xml:space="preserve"> </w:t>
      </w:r>
      <w:r w:rsidRPr="00463AEF">
        <w:rPr>
          <w:rFonts w:asciiTheme="minorHAnsi" w:hAnsiTheme="minorHAnsi"/>
          <w:spacing w:val="-1"/>
        </w:rPr>
        <w:t>00</w:t>
      </w:r>
      <w:r w:rsidRPr="00463AEF">
        <w:rPr>
          <w:rFonts w:asciiTheme="minorHAnsi" w:hAnsiTheme="minorHAnsi"/>
          <w:spacing w:val="2"/>
        </w:rPr>
        <w:t>0</w:t>
      </w:r>
      <w:r w:rsidRPr="00463AEF">
        <w:rPr>
          <w:rFonts w:asciiTheme="minorHAnsi" w:hAnsiTheme="minorHAnsi"/>
          <w:spacing w:val="-1"/>
        </w:rPr>
        <w:t>-669</w:t>
      </w:r>
      <w:r w:rsidRPr="00463AEF">
        <w:rPr>
          <w:rFonts w:asciiTheme="minorHAnsi" w:hAnsiTheme="minorHAnsi"/>
        </w:rPr>
        <w:t>:</w:t>
      </w:r>
      <w:r w:rsidRPr="00463AEF">
        <w:rPr>
          <w:rFonts w:asciiTheme="minorHAnsi" w:hAnsiTheme="minorHAnsi"/>
          <w:spacing w:val="10"/>
        </w:rPr>
        <w:t xml:space="preserve"> </w:t>
      </w:r>
      <w:r w:rsidRPr="00463AEF">
        <w:rPr>
          <w:rFonts w:asciiTheme="minorHAnsi" w:hAnsiTheme="minorHAnsi"/>
          <w:spacing w:val="1"/>
          <w:w w:val="87"/>
        </w:rPr>
        <w:t>I</w:t>
      </w:r>
      <w:r w:rsidRPr="00463AEF">
        <w:rPr>
          <w:rFonts w:asciiTheme="minorHAnsi" w:hAnsiTheme="minorHAnsi"/>
          <w:spacing w:val="-2"/>
          <w:w w:val="87"/>
        </w:rPr>
        <w:t>B</w:t>
      </w:r>
      <w:r w:rsidRPr="00463AEF">
        <w:rPr>
          <w:rFonts w:asciiTheme="minorHAnsi" w:hAnsiTheme="minorHAnsi"/>
          <w:w w:val="87"/>
        </w:rPr>
        <w:t>M</w:t>
      </w:r>
      <w:r w:rsidRPr="00463AEF">
        <w:rPr>
          <w:rFonts w:asciiTheme="minorHAnsi" w:hAnsiTheme="minorHAnsi"/>
          <w:spacing w:val="12"/>
          <w:w w:val="87"/>
        </w:rPr>
        <w:t xml:space="preserve"> </w:t>
      </w:r>
      <w:r w:rsidRPr="00463AEF">
        <w:rPr>
          <w:rFonts w:asciiTheme="minorHAnsi" w:hAnsiTheme="minorHAnsi"/>
          <w:spacing w:val="-3"/>
          <w:w w:val="87"/>
        </w:rPr>
        <w:t>S</w:t>
      </w:r>
      <w:r w:rsidRPr="00463AEF">
        <w:rPr>
          <w:rFonts w:asciiTheme="minorHAnsi" w:hAnsiTheme="minorHAnsi"/>
          <w:spacing w:val="3"/>
          <w:w w:val="87"/>
        </w:rPr>
        <w:t>O</w:t>
      </w:r>
      <w:r w:rsidRPr="00463AEF">
        <w:rPr>
          <w:rFonts w:asciiTheme="minorHAnsi" w:hAnsiTheme="minorHAnsi"/>
          <w:w w:val="87"/>
        </w:rPr>
        <w:t>A</w:t>
      </w:r>
      <w:r w:rsidRPr="00463AEF">
        <w:rPr>
          <w:rFonts w:asciiTheme="minorHAnsi" w:hAnsiTheme="minorHAnsi"/>
          <w:spacing w:val="-1"/>
          <w:w w:val="87"/>
        </w:rPr>
        <w:t xml:space="preserve"> </w:t>
      </w:r>
      <w:r w:rsidRPr="00463AEF">
        <w:rPr>
          <w:rFonts w:asciiTheme="minorHAnsi" w:hAnsiTheme="minorHAnsi"/>
          <w:spacing w:val="-3"/>
        </w:rPr>
        <w:t>F</w:t>
      </w:r>
      <w:r w:rsidRPr="00463AEF">
        <w:rPr>
          <w:rFonts w:asciiTheme="minorHAnsi" w:hAnsiTheme="minorHAnsi"/>
        </w:rPr>
        <w:t>und</w:t>
      </w:r>
      <w:r w:rsidRPr="00463AEF">
        <w:rPr>
          <w:rFonts w:asciiTheme="minorHAnsi" w:hAnsiTheme="minorHAnsi"/>
          <w:spacing w:val="-4"/>
        </w:rPr>
        <w:t>a</w:t>
      </w:r>
      <w:r w:rsidRPr="00463AEF">
        <w:rPr>
          <w:rFonts w:asciiTheme="minorHAnsi" w:hAnsiTheme="minorHAnsi"/>
          <w:spacing w:val="1"/>
        </w:rPr>
        <w:t>me</w:t>
      </w:r>
      <w:r w:rsidRPr="00463AEF">
        <w:rPr>
          <w:rFonts w:asciiTheme="minorHAnsi" w:hAnsiTheme="minorHAnsi"/>
        </w:rPr>
        <w:t>nt</w:t>
      </w:r>
      <w:r w:rsidRPr="00463AEF">
        <w:rPr>
          <w:rFonts w:asciiTheme="minorHAnsi" w:hAnsiTheme="minorHAnsi"/>
          <w:spacing w:val="-2"/>
        </w:rPr>
        <w:t>a</w:t>
      </w:r>
      <w:r w:rsidRPr="00463AEF">
        <w:rPr>
          <w:rFonts w:asciiTheme="minorHAnsi" w:hAnsiTheme="minorHAnsi"/>
          <w:spacing w:val="1"/>
        </w:rPr>
        <w:t>l</w:t>
      </w:r>
      <w:r w:rsidRPr="00463AEF">
        <w:rPr>
          <w:rFonts w:asciiTheme="minorHAnsi" w:hAnsiTheme="minorHAnsi"/>
        </w:rPr>
        <w:t>s</w:t>
      </w:r>
      <w:r w:rsidRPr="00463AEF">
        <w:rPr>
          <w:rFonts w:asciiTheme="minorHAnsi" w:hAnsiTheme="minorHAnsi"/>
          <w:spacing w:val="51"/>
        </w:rPr>
        <w:t xml:space="preserve"> </w:t>
      </w:r>
      <w:r w:rsidRPr="00463AEF">
        <w:rPr>
          <w:rFonts w:asciiTheme="minorHAnsi" w:hAnsiTheme="minorHAnsi"/>
        </w:rPr>
        <w:t>(</w:t>
      </w:r>
      <w:r w:rsidRPr="00463AEF">
        <w:rPr>
          <w:rFonts w:asciiTheme="minorHAnsi" w:hAnsiTheme="minorHAnsi"/>
          <w:spacing w:val="-1"/>
        </w:rPr>
        <w:t>200</w:t>
      </w:r>
      <w:r w:rsidRPr="00463AEF">
        <w:rPr>
          <w:rFonts w:asciiTheme="minorHAnsi" w:hAnsiTheme="minorHAnsi"/>
          <w:spacing w:val="2"/>
        </w:rPr>
        <w:t>8</w:t>
      </w:r>
      <w:r w:rsidRPr="00463AEF">
        <w:rPr>
          <w:rFonts w:asciiTheme="minorHAnsi" w:hAnsiTheme="minorHAnsi"/>
          <w:spacing w:val="-3"/>
        </w:rPr>
        <w:t>)</w:t>
      </w:r>
      <w:r w:rsidRPr="00463AEF">
        <w:rPr>
          <w:rFonts w:asciiTheme="minorHAnsi" w:hAnsiTheme="minorHAnsi"/>
        </w:rPr>
        <w:t>”</w:t>
      </w:r>
      <w:r w:rsidRPr="00463AEF">
        <w:rPr>
          <w:rFonts w:asciiTheme="minorHAnsi" w:hAnsiTheme="minorHAnsi"/>
          <w:spacing w:val="-2"/>
        </w:rPr>
        <w:t xml:space="preserve"> </w:t>
      </w:r>
      <w:r w:rsidRPr="00463AEF">
        <w:rPr>
          <w:rFonts w:asciiTheme="minorHAnsi" w:hAnsiTheme="minorHAnsi"/>
          <w:spacing w:val="-2"/>
          <w:w w:val="81"/>
        </w:rPr>
        <w:t>C</w:t>
      </w:r>
      <w:r w:rsidRPr="00463AEF">
        <w:rPr>
          <w:rFonts w:asciiTheme="minorHAnsi" w:hAnsiTheme="minorHAnsi"/>
          <w:spacing w:val="-1"/>
          <w:w w:val="114"/>
        </w:rPr>
        <w:t>e</w:t>
      </w:r>
      <w:r w:rsidRPr="00463AEF">
        <w:rPr>
          <w:rFonts w:asciiTheme="minorHAnsi" w:hAnsiTheme="minorHAnsi"/>
          <w:spacing w:val="2"/>
          <w:w w:val="107"/>
        </w:rPr>
        <w:t>r</w:t>
      </w:r>
      <w:r w:rsidRPr="00463AEF">
        <w:rPr>
          <w:rFonts w:asciiTheme="minorHAnsi" w:hAnsiTheme="minorHAnsi"/>
          <w:spacing w:val="-2"/>
          <w:w w:val="123"/>
        </w:rPr>
        <w:t>t</w:t>
      </w:r>
      <w:r w:rsidRPr="00463AEF">
        <w:rPr>
          <w:rFonts w:asciiTheme="minorHAnsi" w:hAnsiTheme="minorHAnsi"/>
          <w:spacing w:val="1"/>
          <w:w w:val="84"/>
        </w:rPr>
        <w:t>i</w:t>
      </w:r>
      <w:r w:rsidRPr="00463AEF">
        <w:rPr>
          <w:rFonts w:asciiTheme="minorHAnsi" w:hAnsiTheme="minorHAnsi"/>
          <w:spacing w:val="-3"/>
          <w:w w:val="93"/>
        </w:rPr>
        <w:t>f</w:t>
      </w:r>
      <w:r w:rsidRPr="00463AEF">
        <w:rPr>
          <w:rFonts w:asciiTheme="minorHAnsi" w:hAnsiTheme="minorHAnsi"/>
          <w:spacing w:val="3"/>
          <w:w w:val="84"/>
        </w:rPr>
        <w:t>i</w:t>
      </w:r>
      <w:r w:rsidRPr="00463AEF">
        <w:rPr>
          <w:rFonts w:asciiTheme="minorHAnsi" w:hAnsiTheme="minorHAnsi"/>
          <w:w w:val="97"/>
        </w:rPr>
        <w:t>c</w:t>
      </w:r>
      <w:r w:rsidRPr="00463AEF">
        <w:rPr>
          <w:rFonts w:asciiTheme="minorHAnsi" w:hAnsiTheme="minorHAnsi"/>
          <w:spacing w:val="-2"/>
          <w:w w:val="110"/>
        </w:rPr>
        <w:t>a</w:t>
      </w:r>
      <w:r w:rsidRPr="00463AEF">
        <w:rPr>
          <w:rFonts w:asciiTheme="minorHAnsi" w:hAnsiTheme="minorHAnsi"/>
          <w:spacing w:val="-2"/>
          <w:w w:val="123"/>
        </w:rPr>
        <w:t>t</w:t>
      </w:r>
      <w:r w:rsidRPr="00463AEF">
        <w:rPr>
          <w:rFonts w:asciiTheme="minorHAnsi" w:hAnsiTheme="minorHAnsi"/>
          <w:spacing w:val="1"/>
          <w:w w:val="84"/>
        </w:rPr>
        <w:t>i</w:t>
      </w:r>
      <w:r w:rsidRPr="00463AEF">
        <w:rPr>
          <w:rFonts w:asciiTheme="minorHAnsi" w:hAnsiTheme="minorHAnsi"/>
          <w:spacing w:val="-1"/>
          <w:w w:val="107"/>
        </w:rPr>
        <w:t>o</w:t>
      </w:r>
      <w:r w:rsidRPr="00463AEF">
        <w:rPr>
          <w:rFonts w:asciiTheme="minorHAnsi" w:hAnsiTheme="minorHAnsi"/>
          <w:w w:val="107"/>
        </w:rPr>
        <w:t>n</w:t>
      </w:r>
      <w:r w:rsidRPr="00463AEF">
        <w:rPr>
          <w:rFonts w:asciiTheme="minorHAnsi" w:hAnsiTheme="minorHAnsi"/>
          <w:spacing w:val="-5"/>
        </w:rPr>
        <w:t xml:space="preserve"> </w:t>
      </w:r>
      <w:r w:rsidRPr="00463AEF">
        <w:rPr>
          <w:rFonts w:asciiTheme="minorHAnsi" w:hAnsiTheme="minorHAnsi"/>
          <w:spacing w:val="-1"/>
        </w:rPr>
        <w:t>o</w:t>
      </w:r>
      <w:r w:rsidRPr="00463AEF">
        <w:rPr>
          <w:rFonts w:asciiTheme="minorHAnsi" w:hAnsiTheme="minorHAnsi"/>
        </w:rPr>
        <w:t>n</w:t>
      </w:r>
      <w:r w:rsidRPr="00463AEF">
        <w:rPr>
          <w:rFonts w:asciiTheme="minorHAnsi" w:hAnsiTheme="minorHAnsi"/>
          <w:spacing w:val="10"/>
        </w:rPr>
        <w:t xml:space="preserve"> </w:t>
      </w:r>
      <w:r w:rsidRPr="00463AEF">
        <w:rPr>
          <w:rFonts w:asciiTheme="minorHAnsi" w:hAnsiTheme="minorHAnsi"/>
          <w:spacing w:val="1"/>
        </w:rPr>
        <w:t>M</w:t>
      </w:r>
      <w:r w:rsidRPr="00463AEF">
        <w:rPr>
          <w:rFonts w:asciiTheme="minorHAnsi" w:hAnsiTheme="minorHAnsi"/>
        </w:rPr>
        <w:t>arch</w:t>
      </w:r>
      <w:r w:rsidRPr="00463AEF">
        <w:rPr>
          <w:rFonts w:asciiTheme="minorHAnsi" w:hAnsiTheme="minorHAnsi"/>
          <w:spacing w:val="8"/>
        </w:rPr>
        <w:t xml:space="preserve"> </w:t>
      </w:r>
      <w:r w:rsidRPr="00463AEF">
        <w:rPr>
          <w:rFonts w:asciiTheme="minorHAnsi" w:hAnsiTheme="minorHAnsi"/>
          <w:spacing w:val="2"/>
        </w:rPr>
        <w:t>2</w:t>
      </w:r>
      <w:r w:rsidRPr="00463AEF">
        <w:rPr>
          <w:rFonts w:asciiTheme="minorHAnsi" w:hAnsiTheme="minorHAnsi"/>
          <w:spacing w:val="-1"/>
        </w:rPr>
        <w:t>1</w:t>
      </w:r>
      <w:r w:rsidRPr="00463AEF">
        <w:rPr>
          <w:rFonts w:asciiTheme="minorHAnsi" w:hAnsiTheme="minorHAnsi"/>
        </w:rPr>
        <w:t>,</w:t>
      </w:r>
      <w:r w:rsidRPr="00463AEF">
        <w:rPr>
          <w:rFonts w:asciiTheme="minorHAnsi" w:hAnsiTheme="minorHAnsi"/>
          <w:spacing w:val="2"/>
        </w:rPr>
        <w:t xml:space="preserve"> </w:t>
      </w:r>
      <w:r w:rsidRPr="00463AEF">
        <w:rPr>
          <w:rFonts w:asciiTheme="minorHAnsi" w:hAnsiTheme="minorHAnsi"/>
          <w:spacing w:val="-1"/>
          <w:w w:val="103"/>
        </w:rPr>
        <w:t>2</w:t>
      </w:r>
      <w:r w:rsidRPr="00463AEF">
        <w:rPr>
          <w:rFonts w:asciiTheme="minorHAnsi" w:hAnsiTheme="minorHAnsi"/>
          <w:spacing w:val="2"/>
          <w:w w:val="103"/>
        </w:rPr>
        <w:t>0</w:t>
      </w:r>
      <w:r w:rsidRPr="00463AEF">
        <w:rPr>
          <w:rFonts w:asciiTheme="minorHAnsi" w:hAnsiTheme="minorHAnsi"/>
          <w:spacing w:val="-1"/>
          <w:w w:val="103"/>
        </w:rPr>
        <w:t>1</w:t>
      </w:r>
      <w:r w:rsidRPr="00463AEF">
        <w:rPr>
          <w:rFonts w:asciiTheme="minorHAnsi" w:hAnsiTheme="minorHAnsi"/>
          <w:spacing w:val="-3"/>
          <w:w w:val="103"/>
        </w:rPr>
        <w:t>3</w:t>
      </w:r>
      <w:r w:rsidRPr="00463AEF">
        <w:rPr>
          <w:rFonts w:asciiTheme="minorHAnsi" w:hAnsiTheme="minorHAnsi"/>
          <w:w w:val="103"/>
        </w:rPr>
        <w:t>.</w:t>
      </w:r>
    </w:p>
    <w:p w:rsidR="00F626D0" w:rsidRPr="00463AEF" w:rsidRDefault="00F32E41">
      <w:pPr>
        <w:spacing w:before="20"/>
        <w:ind w:left="462"/>
        <w:rPr>
          <w:rFonts w:asciiTheme="minorHAnsi" w:hAnsiTheme="minorHAnsi"/>
        </w:rPr>
      </w:pPr>
      <w:r w:rsidRPr="00463AEF">
        <w:rPr>
          <w:rFonts w:asciiTheme="minorHAnsi" w:hAnsiTheme="minorHAnsi"/>
          <w:w w:val="187"/>
        </w:rPr>
        <w:t xml:space="preserve"> </w:t>
      </w:r>
      <w:r w:rsidRPr="00463AEF">
        <w:rPr>
          <w:rFonts w:asciiTheme="minorHAnsi" w:hAnsiTheme="minorHAnsi"/>
        </w:rPr>
        <w:t xml:space="preserve">    </w:t>
      </w:r>
      <w:r w:rsidRPr="00463AEF">
        <w:rPr>
          <w:rFonts w:asciiTheme="minorHAnsi" w:hAnsiTheme="minorHAnsi"/>
          <w:spacing w:val="-10"/>
        </w:rPr>
        <w:t xml:space="preserve"> </w:t>
      </w:r>
      <w:r w:rsidRPr="00463AEF">
        <w:rPr>
          <w:rFonts w:asciiTheme="minorHAnsi" w:hAnsiTheme="minorHAnsi"/>
          <w:spacing w:val="1"/>
          <w:w w:val="81"/>
        </w:rPr>
        <w:t>C</w:t>
      </w:r>
      <w:r w:rsidRPr="00463AEF">
        <w:rPr>
          <w:rFonts w:asciiTheme="minorHAnsi" w:hAnsiTheme="minorHAnsi"/>
          <w:spacing w:val="1"/>
          <w:w w:val="84"/>
        </w:rPr>
        <w:t>l</w:t>
      </w:r>
      <w:r w:rsidRPr="00463AEF">
        <w:rPr>
          <w:rFonts w:asciiTheme="minorHAnsi" w:hAnsiTheme="minorHAnsi"/>
          <w:spacing w:val="-1"/>
          <w:w w:val="114"/>
        </w:rPr>
        <w:t>e</w:t>
      </w:r>
      <w:r w:rsidRPr="00463AEF">
        <w:rPr>
          <w:rFonts w:asciiTheme="minorHAnsi" w:hAnsiTheme="minorHAnsi"/>
          <w:w w:val="110"/>
        </w:rPr>
        <w:t>a</w:t>
      </w:r>
      <w:r w:rsidRPr="00463AEF">
        <w:rPr>
          <w:rFonts w:asciiTheme="minorHAnsi" w:hAnsiTheme="minorHAnsi"/>
          <w:w w:val="107"/>
        </w:rPr>
        <w:t>r</w:t>
      </w:r>
      <w:r w:rsidRPr="00463AEF">
        <w:rPr>
          <w:rFonts w:asciiTheme="minorHAnsi" w:hAnsiTheme="minorHAnsi"/>
          <w:spacing w:val="1"/>
          <w:w w:val="114"/>
        </w:rPr>
        <w:t>e</w:t>
      </w:r>
      <w:r w:rsidRPr="00463AEF">
        <w:rPr>
          <w:rFonts w:asciiTheme="minorHAnsi" w:hAnsiTheme="minorHAnsi"/>
          <w:w w:val="107"/>
        </w:rPr>
        <w:t>d</w:t>
      </w:r>
      <w:r w:rsidRPr="00463AEF">
        <w:rPr>
          <w:rFonts w:asciiTheme="minorHAnsi" w:hAnsiTheme="minorHAnsi"/>
          <w:spacing w:val="-5"/>
        </w:rPr>
        <w:t xml:space="preserve"> </w:t>
      </w:r>
      <w:r w:rsidRPr="00463AEF">
        <w:rPr>
          <w:rFonts w:asciiTheme="minorHAnsi" w:hAnsiTheme="minorHAnsi"/>
        </w:rPr>
        <w:t>t</w:t>
      </w:r>
      <w:r w:rsidRPr="00463AEF">
        <w:rPr>
          <w:rFonts w:asciiTheme="minorHAnsi" w:hAnsiTheme="minorHAnsi"/>
          <w:spacing w:val="-3"/>
        </w:rPr>
        <w:t>h</w:t>
      </w:r>
      <w:r w:rsidRPr="00463AEF">
        <w:rPr>
          <w:rFonts w:asciiTheme="minorHAnsi" w:hAnsiTheme="minorHAnsi"/>
        </w:rPr>
        <w:t>e</w:t>
      </w:r>
      <w:r w:rsidRPr="00463AEF">
        <w:rPr>
          <w:rFonts w:asciiTheme="minorHAnsi" w:hAnsiTheme="minorHAnsi"/>
          <w:spacing w:val="28"/>
        </w:rPr>
        <w:t xml:space="preserve"> </w:t>
      </w:r>
      <w:r w:rsidRPr="00463AEF">
        <w:rPr>
          <w:rFonts w:asciiTheme="minorHAnsi" w:hAnsiTheme="minorHAnsi"/>
          <w:spacing w:val="1"/>
          <w:w w:val="96"/>
        </w:rPr>
        <w:t>“</w:t>
      </w:r>
      <w:r w:rsidRPr="00463AEF">
        <w:rPr>
          <w:rFonts w:asciiTheme="minorHAnsi" w:hAnsiTheme="minorHAnsi"/>
          <w:spacing w:val="1"/>
          <w:w w:val="81"/>
        </w:rPr>
        <w:t>T</w:t>
      </w:r>
      <w:r w:rsidRPr="00463AEF">
        <w:rPr>
          <w:rFonts w:asciiTheme="minorHAnsi" w:hAnsiTheme="minorHAnsi"/>
          <w:spacing w:val="1"/>
          <w:w w:val="114"/>
        </w:rPr>
        <w:t>e</w:t>
      </w:r>
      <w:r w:rsidRPr="00463AEF">
        <w:rPr>
          <w:rFonts w:asciiTheme="minorHAnsi" w:hAnsiTheme="minorHAnsi"/>
          <w:spacing w:val="-2"/>
          <w:w w:val="102"/>
        </w:rPr>
        <w:t>s</w:t>
      </w:r>
      <w:r w:rsidRPr="00463AEF">
        <w:rPr>
          <w:rFonts w:asciiTheme="minorHAnsi" w:hAnsiTheme="minorHAnsi"/>
          <w:w w:val="123"/>
        </w:rPr>
        <w:t>t</w:t>
      </w:r>
      <w:r w:rsidRPr="00463AEF">
        <w:rPr>
          <w:rFonts w:asciiTheme="minorHAnsi" w:hAnsiTheme="minorHAnsi"/>
          <w:spacing w:val="-4"/>
        </w:rPr>
        <w:t xml:space="preserve"> </w:t>
      </w:r>
      <w:r w:rsidRPr="00463AEF">
        <w:rPr>
          <w:rFonts w:asciiTheme="minorHAnsi" w:hAnsiTheme="minorHAnsi"/>
          <w:spacing w:val="-1"/>
        </w:rPr>
        <w:t>00</w:t>
      </w:r>
      <w:r w:rsidRPr="00463AEF">
        <w:rPr>
          <w:rFonts w:asciiTheme="minorHAnsi" w:hAnsiTheme="minorHAnsi"/>
          <w:spacing w:val="2"/>
        </w:rPr>
        <w:t>0</w:t>
      </w:r>
      <w:r w:rsidRPr="00463AEF">
        <w:rPr>
          <w:rFonts w:asciiTheme="minorHAnsi" w:hAnsiTheme="minorHAnsi"/>
          <w:spacing w:val="-1"/>
        </w:rPr>
        <w:t>-376</w:t>
      </w:r>
      <w:r w:rsidRPr="00463AEF">
        <w:rPr>
          <w:rFonts w:asciiTheme="minorHAnsi" w:hAnsiTheme="minorHAnsi"/>
        </w:rPr>
        <w:t>:</w:t>
      </w:r>
      <w:r w:rsidRPr="00463AEF">
        <w:rPr>
          <w:rFonts w:asciiTheme="minorHAnsi" w:hAnsiTheme="minorHAnsi"/>
          <w:spacing w:val="10"/>
        </w:rPr>
        <w:t xml:space="preserve"> </w:t>
      </w:r>
      <w:r w:rsidRPr="00463AEF">
        <w:rPr>
          <w:rFonts w:asciiTheme="minorHAnsi" w:hAnsiTheme="minorHAnsi"/>
          <w:spacing w:val="1"/>
          <w:w w:val="88"/>
        </w:rPr>
        <w:t>I</w:t>
      </w:r>
      <w:r w:rsidRPr="00463AEF">
        <w:rPr>
          <w:rFonts w:asciiTheme="minorHAnsi" w:hAnsiTheme="minorHAnsi"/>
          <w:spacing w:val="-2"/>
          <w:w w:val="88"/>
        </w:rPr>
        <w:t>B</w:t>
      </w:r>
      <w:r w:rsidRPr="00463AEF">
        <w:rPr>
          <w:rFonts w:asciiTheme="minorHAnsi" w:hAnsiTheme="minorHAnsi"/>
          <w:w w:val="88"/>
        </w:rPr>
        <w:t>M</w:t>
      </w:r>
      <w:r w:rsidRPr="00463AEF">
        <w:rPr>
          <w:rFonts w:asciiTheme="minorHAnsi" w:hAnsiTheme="minorHAnsi"/>
          <w:spacing w:val="7"/>
          <w:w w:val="88"/>
        </w:rPr>
        <w:t xml:space="preserve"> </w:t>
      </w:r>
      <w:r w:rsidRPr="00463AEF">
        <w:rPr>
          <w:rFonts w:asciiTheme="minorHAnsi" w:hAnsiTheme="minorHAnsi"/>
          <w:spacing w:val="-1"/>
        </w:rPr>
        <w:t>W</w:t>
      </w:r>
      <w:r w:rsidRPr="00463AEF">
        <w:rPr>
          <w:rFonts w:asciiTheme="minorHAnsi" w:hAnsiTheme="minorHAnsi"/>
          <w:spacing w:val="1"/>
        </w:rPr>
        <w:t>e</w:t>
      </w:r>
      <w:r w:rsidRPr="00463AEF">
        <w:rPr>
          <w:rFonts w:asciiTheme="minorHAnsi" w:hAnsiTheme="minorHAnsi"/>
        </w:rPr>
        <w:t>b</w:t>
      </w:r>
      <w:r w:rsidRPr="00463AEF">
        <w:rPr>
          <w:rFonts w:asciiTheme="minorHAnsi" w:hAnsiTheme="minorHAnsi"/>
          <w:spacing w:val="-3"/>
        </w:rPr>
        <w:t>S</w:t>
      </w:r>
      <w:r w:rsidRPr="00463AEF">
        <w:rPr>
          <w:rFonts w:asciiTheme="minorHAnsi" w:hAnsiTheme="minorHAnsi"/>
        </w:rPr>
        <w:t>ph</w:t>
      </w:r>
      <w:r w:rsidRPr="00463AEF">
        <w:rPr>
          <w:rFonts w:asciiTheme="minorHAnsi" w:hAnsiTheme="minorHAnsi"/>
          <w:spacing w:val="1"/>
        </w:rPr>
        <w:t>e</w:t>
      </w:r>
      <w:r w:rsidRPr="00463AEF">
        <w:rPr>
          <w:rFonts w:asciiTheme="minorHAnsi" w:hAnsiTheme="minorHAnsi"/>
        </w:rPr>
        <w:t>re</w:t>
      </w:r>
      <w:r w:rsidRPr="00463AEF">
        <w:rPr>
          <w:rFonts w:asciiTheme="minorHAnsi" w:hAnsiTheme="minorHAnsi"/>
          <w:spacing w:val="33"/>
        </w:rPr>
        <w:t xml:space="preserve"> </w:t>
      </w:r>
      <w:r w:rsidRPr="00463AEF">
        <w:rPr>
          <w:rFonts w:asciiTheme="minorHAnsi" w:hAnsiTheme="minorHAnsi"/>
          <w:spacing w:val="-1"/>
        </w:rPr>
        <w:t>M</w:t>
      </w:r>
      <w:r w:rsidRPr="00463AEF">
        <w:rPr>
          <w:rFonts w:asciiTheme="minorHAnsi" w:hAnsiTheme="minorHAnsi"/>
        </w:rPr>
        <w:t>Q</w:t>
      </w:r>
      <w:r w:rsidRPr="00463AEF">
        <w:rPr>
          <w:rFonts w:asciiTheme="minorHAnsi" w:hAnsiTheme="minorHAnsi"/>
          <w:spacing w:val="-11"/>
        </w:rPr>
        <w:t xml:space="preserve"> </w:t>
      </w:r>
      <w:r w:rsidRPr="00463AEF">
        <w:rPr>
          <w:rFonts w:asciiTheme="minorHAnsi" w:hAnsiTheme="minorHAnsi"/>
          <w:spacing w:val="-4"/>
          <w:w w:val="94"/>
        </w:rPr>
        <w:t>V</w:t>
      </w:r>
      <w:r w:rsidRPr="00463AEF">
        <w:rPr>
          <w:rFonts w:asciiTheme="minorHAnsi" w:hAnsiTheme="minorHAnsi"/>
          <w:spacing w:val="-1"/>
          <w:w w:val="94"/>
        </w:rPr>
        <w:t>7</w:t>
      </w:r>
      <w:r w:rsidRPr="00463AEF">
        <w:rPr>
          <w:rFonts w:asciiTheme="minorHAnsi" w:hAnsiTheme="minorHAnsi"/>
          <w:spacing w:val="3"/>
          <w:w w:val="94"/>
        </w:rPr>
        <w:t>.</w:t>
      </w:r>
      <w:r w:rsidRPr="00463AEF">
        <w:rPr>
          <w:rFonts w:asciiTheme="minorHAnsi" w:hAnsiTheme="minorHAnsi"/>
          <w:w w:val="94"/>
        </w:rPr>
        <w:t xml:space="preserve">0 </w:t>
      </w:r>
      <w:r w:rsidRPr="00463AEF">
        <w:rPr>
          <w:rFonts w:asciiTheme="minorHAnsi" w:hAnsiTheme="minorHAnsi"/>
          <w:spacing w:val="-3"/>
        </w:rPr>
        <w:t>So</w:t>
      </w:r>
      <w:r w:rsidRPr="00463AEF">
        <w:rPr>
          <w:rFonts w:asciiTheme="minorHAnsi" w:hAnsiTheme="minorHAnsi"/>
          <w:spacing w:val="3"/>
        </w:rPr>
        <w:t>l</w:t>
      </w:r>
      <w:r w:rsidRPr="00463AEF">
        <w:rPr>
          <w:rFonts w:asciiTheme="minorHAnsi" w:hAnsiTheme="minorHAnsi"/>
        </w:rPr>
        <w:t>u</w:t>
      </w:r>
      <w:r w:rsidRPr="00463AEF">
        <w:rPr>
          <w:rFonts w:asciiTheme="minorHAnsi" w:hAnsiTheme="minorHAnsi"/>
          <w:spacing w:val="-2"/>
        </w:rPr>
        <w:t>t</w:t>
      </w:r>
      <w:r w:rsidRPr="00463AEF">
        <w:rPr>
          <w:rFonts w:asciiTheme="minorHAnsi" w:hAnsiTheme="minorHAnsi"/>
          <w:spacing w:val="1"/>
        </w:rPr>
        <w:t>i</w:t>
      </w:r>
      <w:r w:rsidRPr="00463AEF">
        <w:rPr>
          <w:rFonts w:asciiTheme="minorHAnsi" w:hAnsiTheme="minorHAnsi"/>
          <w:spacing w:val="-1"/>
        </w:rPr>
        <w:t>o</w:t>
      </w:r>
      <w:r w:rsidRPr="00463AEF">
        <w:rPr>
          <w:rFonts w:asciiTheme="minorHAnsi" w:hAnsiTheme="minorHAnsi"/>
        </w:rPr>
        <w:t>n D</w:t>
      </w:r>
      <w:r w:rsidRPr="00463AEF">
        <w:rPr>
          <w:rFonts w:asciiTheme="minorHAnsi" w:hAnsiTheme="minorHAnsi"/>
          <w:spacing w:val="-1"/>
        </w:rPr>
        <w:t>e</w:t>
      </w:r>
      <w:r w:rsidRPr="00463AEF">
        <w:rPr>
          <w:rFonts w:asciiTheme="minorHAnsi" w:hAnsiTheme="minorHAnsi"/>
          <w:spacing w:val="-2"/>
        </w:rPr>
        <w:t>s</w:t>
      </w:r>
      <w:r w:rsidRPr="00463AEF">
        <w:rPr>
          <w:rFonts w:asciiTheme="minorHAnsi" w:hAnsiTheme="minorHAnsi"/>
          <w:spacing w:val="3"/>
        </w:rPr>
        <w:t>i</w:t>
      </w:r>
      <w:r w:rsidRPr="00463AEF">
        <w:rPr>
          <w:rFonts w:asciiTheme="minorHAnsi" w:hAnsiTheme="minorHAnsi"/>
        </w:rPr>
        <w:t>g</w:t>
      </w:r>
      <w:r w:rsidRPr="00463AEF">
        <w:rPr>
          <w:rFonts w:asciiTheme="minorHAnsi" w:hAnsiTheme="minorHAnsi"/>
          <w:spacing w:val="-3"/>
        </w:rPr>
        <w:t>n</w:t>
      </w:r>
      <w:r w:rsidRPr="00463AEF">
        <w:rPr>
          <w:rFonts w:asciiTheme="minorHAnsi" w:hAnsiTheme="minorHAnsi"/>
        </w:rPr>
        <w:t>”</w:t>
      </w:r>
      <w:r w:rsidRPr="00463AEF">
        <w:rPr>
          <w:rFonts w:asciiTheme="minorHAnsi" w:hAnsiTheme="minorHAnsi"/>
          <w:spacing w:val="-16"/>
        </w:rPr>
        <w:t xml:space="preserve"> </w:t>
      </w:r>
      <w:r w:rsidRPr="00463AEF">
        <w:rPr>
          <w:rFonts w:asciiTheme="minorHAnsi" w:hAnsiTheme="minorHAnsi"/>
          <w:spacing w:val="-4"/>
          <w:w w:val="81"/>
        </w:rPr>
        <w:t>C</w:t>
      </w:r>
      <w:r w:rsidRPr="00463AEF">
        <w:rPr>
          <w:rFonts w:asciiTheme="minorHAnsi" w:hAnsiTheme="minorHAnsi"/>
          <w:spacing w:val="1"/>
          <w:w w:val="114"/>
        </w:rPr>
        <w:t>e</w:t>
      </w:r>
      <w:r w:rsidRPr="00463AEF">
        <w:rPr>
          <w:rFonts w:asciiTheme="minorHAnsi" w:hAnsiTheme="minorHAnsi"/>
          <w:w w:val="107"/>
        </w:rPr>
        <w:t>r</w:t>
      </w:r>
      <w:r w:rsidRPr="00463AEF">
        <w:rPr>
          <w:rFonts w:asciiTheme="minorHAnsi" w:hAnsiTheme="minorHAnsi"/>
          <w:w w:val="123"/>
        </w:rPr>
        <w:t>t</w:t>
      </w:r>
      <w:r w:rsidRPr="00463AEF">
        <w:rPr>
          <w:rFonts w:asciiTheme="minorHAnsi" w:hAnsiTheme="minorHAnsi"/>
          <w:spacing w:val="1"/>
          <w:w w:val="84"/>
        </w:rPr>
        <w:t>i</w:t>
      </w:r>
      <w:r w:rsidRPr="00463AEF">
        <w:rPr>
          <w:rFonts w:asciiTheme="minorHAnsi" w:hAnsiTheme="minorHAnsi"/>
          <w:spacing w:val="-3"/>
          <w:w w:val="93"/>
        </w:rPr>
        <w:t>f</w:t>
      </w:r>
      <w:r w:rsidRPr="00463AEF">
        <w:rPr>
          <w:rFonts w:asciiTheme="minorHAnsi" w:hAnsiTheme="minorHAnsi"/>
          <w:spacing w:val="3"/>
          <w:w w:val="84"/>
        </w:rPr>
        <w:t>i</w:t>
      </w:r>
      <w:r w:rsidRPr="00463AEF">
        <w:rPr>
          <w:rFonts w:asciiTheme="minorHAnsi" w:hAnsiTheme="minorHAnsi"/>
          <w:w w:val="97"/>
        </w:rPr>
        <w:t>c</w:t>
      </w:r>
      <w:r w:rsidRPr="00463AEF">
        <w:rPr>
          <w:rFonts w:asciiTheme="minorHAnsi" w:hAnsiTheme="minorHAnsi"/>
          <w:spacing w:val="-4"/>
          <w:w w:val="110"/>
        </w:rPr>
        <w:t>a</w:t>
      </w:r>
      <w:r w:rsidRPr="00463AEF">
        <w:rPr>
          <w:rFonts w:asciiTheme="minorHAnsi" w:hAnsiTheme="minorHAnsi"/>
          <w:w w:val="123"/>
        </w:rPr>
        <w:t>t</w:t>
      </w:r>
      <w:r w:rsidRPr="00463AEF">
        <w:rPr>
          <w:rFonts w:asciiTheme="minorHAnsi" w:hAnsiTheme="minorHAnsi"/>
          <w:spacing w:val="1"/>
          <w:w w:val="84"/>
        </w:rPr>
        <w:t>i</w:t>
      </w:r>
      <w:r w:rsidRPr="00463AEF">
        <w:rPr>
          <w:rFonts w:asciiTheme="minorHAnsi" w:hAnsiTheme="minorHAnsi"/>
          <w:spacing w:val="-1"/>
          <w:w w:val="107"/>
        </w:rPr>
        <w:t>o</w:t>
      </w:r>
      <w:r w:rsidRPr="00463AEF">
        <w:rPr>
          <w:rFonts w:asciiTheme="minorHAnsi" w:hAnsiTheme="minorHAnsi"/>
          <w:w w:val="107"/>
        </w:rPr>
        <w:t>n</w:t>
      </w:r>
      <w:r w:rsidRPr="00463AEF">
        <w:rPr>
          <w:rFonts w:asciiTheme="minorHAnsi" w:hAnsiTheme="minorHAnsi"/>
          <w:spacing w:val="-5"/>
        </w:rPr>
        <w:t xml:space="preserve"> </w:t>
      </w:r>
      <w:r w:rsidRPr="00463AEF">
        <w:rPr>
          <w:rFonts w:asciiTheme="minorHAnsi" w:hAnsiTheme="minorHAnsi"/>
          <w:spacing w:val="-1"/>
        </w:rPr>
        <w:t>o</w:t>
      </w:r>
      <w:r w:rsidRPr="00463AEF">
        <w:rPr>
          <w:rFonts w:asciiTheme="minorHAnsi" w:hAnsiTheme="minorHAnsi"/>
        </w:rPr>
        <w:t>n</w:t>
      </w:r>
      <w:r w:rsidRPr="00463AEF">
        <w:rPr>
          <w:rFonts w:asciiTheme="minorHAnsi" w:hAnsiTheme="minorHAnsi"/>
          <w:spacing w:val="10"/>
        </w:rPr>
        <w:t xml:space="preserve"> </w:t>
      </w:r>
      <w:r w:rsidRPr="00463AEF">
        <w:rPr>
          <w:rFonts w:asciiTheme="minorHAnsi" w:hAnsiTheme="minorHAnsi"/>
          <w:spacing w:val="1"/>
        </w:rPr>
        <w:t>M</w:t>
      </w:r>
      <w:r w:rsidRPr="00463AEF">
        <w:rPr>
          <w:rFonts w:asciiTheme="minorHAnsi" w:hAnsiTheme="minorHAnsi"/>
        </w:rPr>
        <w:t>arch</w:t>
      </w:r>
      <w:r w:rsidRPr="00463AEF">
        <w:rPr>
          <w:rFonts w:asciiTheme="minorHAnsi" w:hAnsiTheme="minorHAnsi"/>
          <w:spacing w:val="8"/>
        </w:rPr>
        <w:t xml:space="preserve"> </w:t>
      </w:r>
      <w:r w:rsidRPr="00463AEF">
        <w:rPr>
          <w:rFonts w:asciiTheme="minorHAnsi" w:hAnsiTheme="minorHAnsi"/>
          <w:spacing w:val="2"/>
        </w:rPr>
        <w:t>1</w:t>
      </w:r>
      <w:r w:rsidRPr="00463AEF">
        <w:rPr>
          <w:rFonts w:asciiTheme="minorHAnsi" w:hAnsiTheme="minorHAnsi"/>
          <w:spacing w:val="-1"/>
        </w:rPr>
        <w:t>3</w:t>
      </w:r>
      <w:r w:rsidRPr="00463AEF">
        <w:rPr>
          <w:rFonts w:asciiTheme="minorHAnsi" w:hAnsiTheme="minorHAnsi"/>
        </w:rPr>
        <w:t>,</w:t>
      </w:r>
      <w:r w:rsidRPr="00463AEF">
        <w:rPr>
          <w:rFonts w:asciiTheme="minorHAnsi" w:hAnsiTheme="minorHAnsi"/>
          <w:spacing w:val="2"/>
        </w:rPr>
        <w:t xml:space="preserve"> </w:t>
      </w:r>
      <w:r w:rsidRPr="00463AEF">
        <w:rPr>
          <w:rFonts w:asciiTheme="minorHAnsi" w:hAnsiTheme="minorHAnsi"/>
          <w:spacing w:val="-1"/>
          <w:w w:val="103"/>
        </w:rPr>
        <w:t>2</w:t>
      </w:r>
      <w:r w:rsidRPr="00463AEF">
        <w:rPr>
          <w:rFonts w:asciiTheme="minorHAnsi" w:hAnsiTheme="minorHAnsi"/>
          <w:spacing w:val="2"/>
          <w:w w:val="103"/>
        </w:rPr>
        <w:t>0</w:t>
      </w:r>
      <w:r w:rsidRPr="00463AEF">
        <w:rPr>
          <w:rFonts w:asciiTheme="minorHAnsi" w:hAnsiTheme="minorHAnsi"/>
          <w:spacing w:val="-1"/>
          <w:w w:val="103"/>
        </w:rPr>
        <w:t>13</w:t>
      </w:r>
      <w:r w:rsidRPr="00463AEF">
        <w:rPr>
          <w:rFonts w:asciiTheme="minorHAnsi" w:hAnsiTheme="minorHAnsi"/>
          <w:w w:val="103"/>
        </w:rPr>
        <w:t>.</w:t>
      </w:r>
    </w:p>
    <w:p w:rsidR="00F626D0" w:rsidRPr="00463AEF" w:rsidRDefault="00F32E41">
      <w:pPr>
        <w:spacing w:before="20"/>
        <w:ind w:left="462"/>
        <w:rPr>
          <w:rFonts w:asciiTheme="minorHAnsi" w:hAnsiTheme="minorHAnsi"/>
        </w:rPr>
      </w:pPr>
      <w:r w:rsidRPr="00463AEF">
        <w:rPr>
          <w:rFonts w:asciiTheme="minorHAnsi" w:hAnsiTheme="minorHAnsi"/>
          <w:w w:val="187"/>
        </w:rPr>
        <w:t xml:space="preserve"> </w:t>
      </w:r>
      <w:r w:rsidRPr="00463AEF">
        <w:rPr>
          <w:rFonts w:asciiTheme="minorHAnsi" w:hAnsiTheme="minorHAnsi"/>
        </w:rPr>
        <w:t xml:space="preserve">    </w:t>
      </w:r>
      <w:r w:rsidRPr="00463AEF">
        <w:rPr>
          <w:rFonts w:asciiTheme="minorHAnsi" w:hAnsiTheme="minorHAnsi"/>
          <w:spacing w:val="-10"/>
        </w:rPr>
        <w:t xml:space="preserve"> </w:t>
      </w:r>
      <w:r w:rsidRPr="00463AEF">
        <w:rPr>
          <w:rFonts w:asciiTheme="minorHAnsi" w:hAnsiTheme="minorHAnsi"/>
          <w:spacing w:val="1"/>
          <w:w w:val="81"/>
        </w:rPr>
        <w:t>C</w:t>
      </w:r>
      <w:r w:rsidRPr="00463AEF">
        <w:rPr>
          <w:rFonts w:asciiTheme="minorHAnsi" w:hAnsiTheme="minorHAnsi"/>
          <w:spacing w:val="1"/>
          <w:w w:val="84"/>
        </w:rPr>
        <w:t>l</w:t>
      </w:r>
      <w:r w:rsidRPr="00463AEF">
        <w:rPr>
          <w:rFonts w:asciiTheme="minorHAnsi" w:hAnsiTheme="minorHAnsi"/>
          <w:spacing w:val="-1"/>
          <w:w w:val="114"/>
        </w:rPr>
        <w:t>e</w:t>
      </w:r>
      <w:r w:rsidRPr="00463AEF">
        <w:rPr>
          <w:rFonts w:asciiTheme="minorHAnsi" w:hAnsiTheme="minorHAnsi"/>
          <w:w w:val="110"/>
        </w:rPr>
        <w:t>a</w:t>
      </w:r>
      <w:r w:rsidRPr="00463AEF">
        <w:rPr>
          <w:rFonts w:asciiTheme="minorHAnsi" w:hAnsiTheme="minorHAnsi"/>
          <w:w w:val="107"/>
        </w:rPr>
        <w:t>r</w:t>
      </w:r>
      <w:r w:rsidRPr="00463AEF">
        <w:rPr>
          <w:rFonts w:asciiTheme="minorHAnsi" w:hAnsiTheme="minorHAnsi"/>
          <w:spacing w:val="1"/>
          <w:w w:val="114"/>
        </w:rPr>
        <w:t>e</w:t>
      </w:r>
      <w:r w:rsidRPr="00463AEF">
        <w:rPr>
          <w:rFonts w:asciiTheme="minorHAnsi" w:hAnsiTheme="minorHAnsi"/>
          <w:w w:val="107"/>
        </w:rPr>
        <w:t>d</w:t>
      </w:r>
      <w:r w:rsidRPr="00463AEF">
        <w:rPr>
          <w:rFonts w:asciiTheme="minorHAnsi" w:hAnsiTheme="minorHAnsi"/>
          <w:spacing w:val="19"/>
        </w:rPr>
        <w:t xml:space="preserve"> </w:t>
      </w:r>
      <w:r w:rsidRPr="00463AEF">
        <w:rPr>
          <w:rFonts w:asciiTheme="minorHAnsi" w:hAnsiTheme="minorHAnsi"/>
        </w:rPr>
        <w:t>t</w:t>
      </w:r>
      <w:r w:rsidRPr="00463AEF">
        <w:rPr>
          <w:rFonts w:asciiTheme="minorHAnsi" w:hAnsiTheme="minorHAnsi"/>
          <w:spacing w:val="-3"/>
        </w:rPr>
        <w:t>h</w:t>
      </w:r>
      <w:r w:rsidRPr="00463AEF">
        <w:rPr>
          <w:rFonts w:asciiTheme="minorHAnsi" w:hAnsiTheme="minorHAnsi"/>
        </w:rPr>
        <w:t>e</w:t>
      </w:r>
      <w:r w:rsidRPr="00463AEF">
        <w:rPr>
          <w:rFonts w:asciiTheme="minorHAnsi" w:hAnsiTheme="minorHAnsi"/>
          <w:spacing w:val="52"/>
        </w:rPr>
        <w:t xml:space="preserve"> </w:t>
      </w:r>
      <w:r w:rsidRPr="00463AEF">
        <w:rPr>
          <w:rFonts w:asciiTheme="minorHAnsi" w:hAnsiTheme="minorHAnsi"/>
          <w:spacing w:val="1"/>
          <w:w w:val="96"/>
        </w:rPr>
        <w:t>“</w:t>
      </w:r>
      <w:r w:rsidRPr="00463AEF">
        <w:rPr>
          <w:rFonts w:asciiTheme="minorHAnsi" w:hAnsiTheme="minorHAnsi"/>
          <w:spacing w:val="1"/>
          <w:w w:val="81"/>
        </w:rPr>
        <w:t>T</w:t>
      </w:r>
      <w:r w:rsidRPr="00463AEF">
        <w:rPr>
          <w:rFonts w:asciiTheme="minorHAnsi" w:hAnsiTheme="minorHAnsi"/>
          <w:spacing w:val="1"/>
          <w:w w:val="114"/>
        </w:rPr>
        <w:t>e</w:t>
      </w:r>
      <w:r w:rsidRPr="00463AEF">
        <w:rPr>
          <w:rFonts w:asciiTheme="minorHAnsi" w:hAnsiTheme="minorHAnsi"/>
          <w:spacing w:val="-2"/>
          <w:w w:val="102"/>
        </w:rPr>
        <w:t>s</w:t>
      </w:r>
      <w:r w:rsidRPr="00463AEF">
        <w:rPr>
          <w:rFonts w:asciiTheme="minorHAnsi" w:hAnsiTheme="minorHAnsi"/>
          <w:w w:val="123"/>
        </w:rPr>
        <w:t>t</w:t>
      </w:r>
      <w:r w:rsidRPr="00463AEF">
        <w:rPr>
          <w:rFonts w:asciiTheme="minorHAnsi" w:hAnsiTheme="minorHAnsi"/>
          <w:spacing w:val="20"/>
        </w:rPr>
        <w:t xml:space="preserve"> </w:t>
      </w:r>
      <w:r w:rsidRPr="00463AEF">
        <w:rPr>
          <w:rFonts w:asciiTheme="minorHAnsi" w:hAnsiTheme="minorHAnsi"/>
          <w:spacing w:val="-1"/>
        </w:rPr>
        <w:t>0</w:t>
      </w:r>
      <w:r w:rsidRPr="00463AEF">
        <w:rPr>
          <w:rFonts w:asciiTheme="minorHAnsi" w:hAnsiTheme="minorHAnsi"/>
          <w:spacing w:val="2"/>
        </w:rPr>
        <w:t>0</w:t>
      </w:r>
      <w:r w:rsidRPr="00463AEF">
        <w:rPr>
          <w:rFonts w:asciiTheme="minorHAnsi" w:hAnsiTheme="minorHAnsi"/>
          <w:spacing w:val="-1"/>
        </w:rPr>
        <w:t>0-</w:t>
      </w:r>
      <w:r w:rsidRPr="00463AEF">
        <w:rPr>
          <w:rFonts w:asciiTheme="minorHAnsi" w:hAnsiTheme="minorHAnsi"/>
          <w:spacing w:val="2"/>
        </w:rPr>
        <w:t>1</w:t>
      </w:r>
      <w:r w:rsidRPr="00463AEF">
        <w:rPr>
          <w:rFonts w:asciiTheme="minorHAnsi" w:hAnsiTheme="minorHAnsi"/>
          <w:spacing w:val="-3"/>
        </w:rPr>
        <w:t>8</w:t>
      </w:r>
      <w:r w:rsidRPr="00463AEF">
        <w:rPr>
          <w:rFonts w:asciiTheme="minorHAnsi" w:hAnsiTheme="minorHAnsi"/>
          <w:spacing w:val="-1"/>
        </w:rPr>
        <w:t>3</w:t>
      </w:r>
      <w:r w:rsidRPr="00463AEF">
        <w:rPr>
          <w:rFonts w:asciiTheme="minorHAnsi" w:hAnsiTheme="minorHAnsi"/>
        </w:rPr>
        <w:t>:</w:t>
      </w:r>
      <w:r w:rsidRPr="00463AEF">
        <w:rPr>
          <w:rFonts w:asciiTheme="minorHAnsi" w:hAnsiTheme="minorHAnsi"/>
          <w:spacing w:val="36"/>
        </w:rPr>
        <w:t xml:space="preserve"> </w:t>
      </w:r>
      <w:r w:rsidRPr="00463AEF">
        <w:rPr>
          <w:rFonts w:asciiTheme="minorHAnsi" w:hAnsiTheme="minorHAnsi"/>
          <w:spacing w:val="1"/>
          <w:w w:val="88"/>
        </w:rPr>
        <w:t>I</w:t>
      </w:r>
      <w:r w:rsidRPr="00463AEF">
        <w:rPr>
          <w:rFonts w:asciiTheme="minorHAnsi" w:hAnsiTheme="minorHAnsi"/>
          <w:spacing w:val="-2"/>
          <w:w w:val="88"/>
        </w:rPr>
        <w:t>B</w:t>
      </w:r>
      <w:r w:rsidRPr="00463AEF">
        <w:rPr>
          <w:rFonts w:asciiTheme="minorHAnsi" w:hAnsiTheme="minorHAnsi"/>
          <w:w w:val="88"/>
        </w:rPr>
        <w:t>M</w:t>
      </w:r>
      <w:r w:rsidRPr="00463AEF">
        <w:rPr>
          <w:rFonts w:asciiTheme="minorHAnsi" w:hAnsiTheme="minorHAnsi"/>
          <w:spacing w:val="31"/>
          <w:w w:val="88"/>
        </w:rPr>
        <w:t xml:space="preserve"> </w:t>
      </w:r>
      <w:r w:rsidRPr="00463AEF">
        <w:rPr>
          <w:rFonts w:asciiTheme="minorHAnsi" w:hAnsiTheme="minorHAnsi"/>
          <w:spacing w:val="-1"/>
        </w:rPr>
        <w:t>W</w:t>
      </w:r>
      <w:r w:rsidRPr="00463AEF">
        <w:rPr>
          <w:rFonts w:asciiTheme="minorHAnsi" w:hAnsiTheme="minorHAnsi"/>
          <w:spacing w:val="1"/>
        </w:rPr>
        <w:t>e</w:t>
      </w:r>
      <w:r w:rsidRPr="00463AEF">
        <w:rPr>
          <w:rFonts w:asciiTheme="minorHAnsi" w:hAnsiTheme="minorHAnsi"/>
          <w:spacing w:val="-3"/>
        </w:rPr>
        <w:t>b</w:t>
      </w:r>
      <w:r w:rsidRPr="00463AEF">
        <w:rPr>
          <w:rFonts w:asciiTheme="minorHAnsi" w:hAnsiTheme="minorHAnsi"/>
        </w:rPr>
        <w:t>Sph</w:t>
      </w:r>
      <w:r w:rsidRPr="00463AEF">
        <w:rPr>
          <w:rFonts w:asciiTheme="minorHAnsi" w:hAnsiTheme="minorHAnsi"/>
          <w:spacing w:val="-1"/>
        </w:rPr>
        <w:t>e</w:t>
      </w:r>
      <w:r w:rsidRPr="00463AEF">
        <w:rPr>
          <w:rFonts w:asciiTheme="minorHAnsi" w:hAnsiTheme="minorHAnsi"/>
        </w:rPr>
        <w:t xml:space="preserve">re </w:t>
      </w:r>
      <w:r w:rsidRPr="00463AEF">
        <w:rPr>
          <w:rFonts w:asciiTheme="minorHAnsi" w:hAnsiTheme="minorHAnsi"/>
          <w:spacing w:val="8"/>
        </w:rPr>
        <w:t xml:space="preserve"> </w:t>
      </w:r>
      <w:r w:rsidRPr="00463AEF">
        <w:rPr>
          <w:rFonts w:asciiTheme="minorHAnsi" w:hAnsiTheme="minorHAnsi"/>
          <w:spacing w:val="-1"/>
        </w:rPr>
        <w:t>M</w:t>
      </w:r>
      <w:r w:rsidRPr="00463AEF">
        <w:rPr>
          <w:rFonts w:asciiTheme="minorHAnsi" w:hAnsiTheme="minorHAnsi"/>
          <w:spacing w:val="1"/>
        </w:rPr>
        <w:t>e</w:t>
      </w:r>
      <w:r w:rsidRPr="00463AEF">
        <w:rPr>
          <w:rFonts w:asciiTheme="minorHAnsi" w:hAnsiTheme="minorHAnsi"/>
        </w:rPr>
        <w:t>ssa</w:t>
      </w:r>
      <w:r w:rsidRPr="00463AEF">
        <w:rPr>
          <w:rFonts w:asciiTheme="minorHAnsi" w:hAnsiTheme="minorHAnsi"/>
          <w:spacing w:val="-3"/>
        </w:rPr>
        <w:t>g</w:t>
      </w:r>
      <w:r w:rsidRPr="00463AEF">
        <w:rPr>
          <w:rFonts w:asciiTheme="minorHAnsi" w:hAnsiTheme="minorHAnsi"/>
        </w:rPr>
        <w:t>e</w:t>
      </w:r>
      <w:r w:rsidRPr="00463AEF">
        <w:rPr>
          <w:rFonts w:asciiTheme="minorHAnsi" w:hAnsiTheme="minorHAnsi"/>
          <w:spacing w:val="52"/>
        </w:rPr>
        <w:t xml:space="preserve"> </w:t>
      </w:r>
      <w:r w:rsidRPr="00463AEF">
        <w:rPr>
          <w:rFonts w:asciiTheme="minorHAnsi" w:hAnsiTheme="minorHAnsi"/>
          <w:spacing w:val="1"/>
          <w:w w:val="96"/>
        </w:rPr>
        <w:t>B</w:t>
      </w:r>
      <w:r w:rsidRPr="00463AEF">
        <w:rPr>
          <w:rFonts w:asciiTheme="minorHAnsi" w:hAnsiTheme="minorHAnsi"/>
          <w:w w:val="96"/>
        </w:rPr>
        <w:t>r</w:t>
      </w:r>
      <w:r w:rsidRPr="00463AEF">
        <w:rPr>
          <w:rFonts w:asciiTheme="minorHAnsi" w:hAnsiTheme="minorHAnsi"/>
          <w:spacing w:val="-3"/>
          <w:w w:val="96"/>
        </w:rPr>
        <w:t>o</w:t>
      </w:r>
      <w:r w:rsidRPr="00463AEF">
        <w:rPr>
          <w:rFonts w:asciiTheme="minorHAnsi" w:hAnsiTheme="minorHAnsi"/>
          <w:w w:val="96"/>
        </w:rPr>
        <w:t>k</w:t>
      </w:r>
      <w:r w:rsidRPr="00463AEF">
        <w:rPr>
          <w:rFonts w:asciiTheme="minorHAnsi" w:hAnsiTheme="minorHAnsi"/>
          <w:spacing w:val="1"/>
          <w:w w:val="96"/>
        </w:rPr>
        <w:t>e</w:t>
      </w:r>
      <w:r w:rsidRPr="00463AEF">
        <w:rPr>
          <w:rFonts w:asciiTheme="minorHAnsi" w:hAnsiTheme="minorHAnsi"/>
          <w:w w:val="96"/>
        </w:rPr>
        <w:t>r</w:t>
      </w:r>
      <w:r w:rsidRPr="00463AEF">
        <w:rPr>
          <w:rFonts w:asciiTheme="minorHAnsi" w:hAnsiTheme="minorHAnsi"/>
          <w:spacing w:val="42"/>
          <w:w w:val="96"/>
        </w:rPr>
        <w:t xml:space="preserve"> </w:t>
      </w:r>
      <w:r w:rsidRPr="00463AEF">
        <w:rPr>
          <w:rFonts w:asciiTheme="minorHAnsi" w:hAnsiTheme="minorHAnsi"/>
          <w:w w:val="96"/>
        </w:rPr>
        <w:t>V</w:t>
      </w:r>
      <w:r w:rsidR="003611C4" w:rsidRPr="00463AEF">
        <w:rPr>
          <w:rFonts w:asciiTheme="minorHAnsi" w:hAnsiTheme="minorHAnsi"/>
          <w:spacing w:val="-1"/>
          <w:w w:val="96"/>
        </w:rPr>
        <w:t>6</w:t>
      </w:r>
      <w:r w:rsidRPr="00463AEF">
        <w:rPr>
          <w:rFonts w:asciiTheme="minorHAnsi" w:hAnsiTheme="minorHAnsi"/>
          <w:spacing w:val="1"/>
          <w:w w:val="96"/>
        </w:rPr>
        <w:t>.</w:t>
      </w:r>
      <w:r w:rsidRPr="00463AEF">
        <w:rPr>
          <w:rFonts w:asciiTheme="minorHAnsi" w:hAnsiTheme="minorHAnsi"/>
          <w:w w:val="96"/>
        </w:rPr>
        <w:t>0</w:t>
      </w:r>
      <w:r w:rsidRPr="00463AEF">
        <w:rPr>
          <w:rFonts w:asciiTheme="minorHAnsi" w:hAnsiTheme="minorHAnsi"/>
          <w:spacing w:val="17"/>
          <w:w w:val="96"/>
        </w:rPr>
        <w:t xml:space="preserve"> </w:t>
      </w:r>
      <w:r w:rsidRPr="00463AEF">
        <w:rPr>
          <w:rFonts w:asciiTheme="minorHAnsi" w:hAnsiTheme="minorHAnsi"/>
        </w:rPr>
        <w:t>S</w:t>
      </w:r>
      <w:r w:rsidRPr="00463AEF">
        <w:rPr>
          <w:rFonts w:asciiTheme="minorHAnsi" w:hAnsiTheme="minorHAnsi"/>
          <w:spacing w:val="-3"/>
        </w:rPr>
        <w:t>o</w:t>
      </w:r>
      <w:r w:rsidRPr="00463AEF">
        <w:rPr>
          <w:rFonts w:asciiTheme="minorHAnsi" w:hAnsiTheme="minorHAnsi"/>
          <w:spacing w:val="1"/>
        </w:rPr>
        <w:t>l</w:t>
      </w:r>
      <w:r w:rsidRPr="00463AEF">
        <w:rPr>
          <w:rFonts w:asciiTheme="minorHAnsi" w:hAnsiTheme="minorHAnsi"/>
        </w:rPr>
        <w:t>u</w:t>
      </w:r>
      <w:r w:rsidRPr="00463AEF">
        <w:rPr>
          <w:rFonts w:asciiTheme="minorHAnsi" w:hAnsiTheme="minorHAnsi"/>
          <w:spacing w:val="-2"/>
        </w:rPr>
        <w:t>t</w:t>
      </w:r>
      <w:r w:rsidRPr="00463AEF">
        <w:rPr>
          <w:rFonts w:asciiTheme="minorHAnsi" w:hAnsiTheme="minorHAnsi"/>
          <w:spacing w:val="1"/>
        </w:rPr>
        <w:t>i</w:t>
      </w:r>
      <w:r w:rsidRPr="00463AEF">
        <w:rPr>
          <w:rFonts w:asciiTheme="minorHAnsi" w:hAnsiTheme="minorHAnsi"/>
          <w:spacing w:val="-1"/>
        </w:rPr>
        <w:t>o</w:t>
      </w:r>
      <w:r w:rsidRPr="00463AEF">
        <w:rPr>
          <w:rFonts w:asciiTheme="minorHAnsi" w:hAnsiTheme="minorHAnsi"/>
        </w:rPr>
        <w:t>n</w:t>
      </w:r>
      <w:r w:rsidRPr="00463AEF">
        <w:rPr>
          <w:rFonts w:asciiTheme="minorHAnsi" w:hAnsiTheme="minorHAnsi"/>
          <w:spacing w:val="24"/>
        </w:rPr>
        <w:t xml:space="preserve"> </w:t>
      </w:r>
      <w:r w:rsidRPr="00463AEF">
        <w:rPr>
          <w:rFonts w:asciiTheme="minorHAnsi" w:hAnsiTheme="minorHAnsi"/>
        </w:rPr>
        <w:t>D</w:t>
      </w:r>
      <w:r w:rsidRPr="00463AEF">
        <w:rPr>
          <w:rFonts w:asciiTheme="minorHAnsi" w:hAnsiTheme="minorHAnsi"/>
          <w:spacing w:val="-1"/>
        </w:rPr>
        <w:t>e</w:t>
      </w:r>
      <w:r w:rsidRPr="00463AEF">
        <w:rPr>
          <w:rFonts w:asciiTheme="minorHAnsi" w:hAnsiTheme="minorHAnsi"/>
          <w:spacing w:val="1"/>
        </w:rPr>
        <w:t>v</w:t>
      </w:r>
      <w:r w:rsidRPr="00463AEF">
        <w:rPr>
          <w:rFonts w:asciiTheme="minorHAnsi" w:hAnsiTheme="minorHAnsi"/>
          <w:spacing w:val="-1"/>
        </w:rPr>
        <w:t>e</w:t>
      </w:r>
      <w:r w:rsidRPr="00463AEF">
        <w:rPr>
          <w:rFonts w:asciiTheme="minorHAnsi" w:hAnsiTheme="minorHAnsi"/>
          <w:spacing w:val="1"/>
        </w:rPr>
        <w:t>l</w:t>
      </w:r>
      <w:r w:rsidRPr="00463AEF">
        <w:rPr>
          <w:rFonts w:asciiTheme="minorHAnsi" w:hAnsiTheme="minorHAnsi"/>
          <w:spacing w:val="-1"/>
        </w:rPr>
        <w:t>o</w:t>
      </w:r>
      <w:r w:rsidRPr="00463AEF">
        <w:rPr>
          <w:rFonts w:asciiTheme="minorHAnsi" w:hAnsiTheme="minorHAnsi"/>
        </w:rPr>
        <w:t>p</w:t>
      </w:r>
      <w:r w:rsidRPr="00463AEF">
        <w:rPr>
          <w:rFonts w:asciiTheme="minorHAnsi" w:hAnsiTheme="minorHAnsi"/>
          <w:spacing w:val="-1"/>
        </w:rPr>
        <w:t>m</w:t>
      </w:r>
      <w:r w:rsidRPr="00463AEF">
        <w:rPr>
          <w:rFonts w:asciiTheme="minorHAnsi" w:hAnsiTheme="minorHAnsi"/>
          <w:spacing w:val="1"/>
        </w:rPr>
        <w:t>e</w:t>
      </w:r>
      <w:r w:rsidRPr="00463AEF">
        <w:rPr>
          <w:rFonts w:asciiTheme="minorHAnsi" w:hAnsiTheme="minorHAnsi"/>
          <w:spacing w:val="-3"/>
        </w:rPr>
        <w:t>n</w:t>
      </w:r>
      <w:r w:rsidRPr="00463AEF">
        <w:rPr>
          <w:rFonts w:asciiTheme="minorHAnsi" w:hAnsiTheme="minorHAnsi"/>
          <w:spacing w:val="2"/>
        </w:rPr>
        <w:t>t</w:t>
      </w:r>
      <w:r w:rsidRPr="00463AEF">
        <w:rPr>
          <w:rFonts w:asciiTheme="minorHAnsi" w:hAnsiTheme="minorHAnsi"/>
        </w:rPr>
        <w:t xml:space="preserve">” </w:t>
      </w:r>
      <w:r w:rsidRPr="00463AEF">
        <w:rPr>
          <w:rFonts w:asciiTheme="minorHAnsi" w:hAnsiTheme="minorHAnsi"/>
          <w:spacing w:val="10"/>
        </w:rPr>
        <w:t xml:space="preserve"> </w:t>
      </w:r>
      <w:r w:rsidRPr="00463AEF">
        <w:rPr>
          <w:rFonts w:asciiTheme="minorHAnsi" w:hAnsiTheme="minorHAnsi"/>
          <w:spacing w:val="-4"/>
          <w:w w:val="81"/>
        </w:rPr>
        <w:t>C</w:t>
      </w:r>
      <w:r w:rsidRPr="00463AEF">
        <w:rPr>
          <w:rFonts w:asciiTheme="minorHAnsi" w:hAnsiTheme="minorHAnsi"/>
          <w:spacing w:val="1"/>
          <w:w w:val="114"/>
        </w:rPr>
        <w:t>e</w:t>
      </w:r>
      <w:r w:rsidRPr="00463AEF">
        <w:rPr>
          <w:rFonts w:asciiTheme="minorHAnsi" w:hAnsiTheme="minorHAnsi"/>
          <w:w w:val="107"/>
        </w:rPr>
        <w:t>r</w:t>
      </w:r>
      <w:r w:rsidRPr="00463AEF">
        <w:rPr>
          <w:rFonts w:asciiTheme="minorHAnsi" w:hAnsiTheme="minorHAnsi"/>
          <w:w w:val="123"/>
        </w:rPr>
        <w:t>t</w:t>
      </w:r>
      <w:r w:rsidRPr="00463AEF">
        <w:rPr>
          <w:rFonts w:asciiTheme="minorHAnsi" w:hAnsiTheme="minorHAnsi"/>
          <w:spacing w:val="1"/>
          <w:w w:val="84"/>
        </w:rPr>
        <w:t>i</w:t>
      </w:r>
      <w:r w:rsidRPr="00463AEF">
        <w:rPr>
          <w:rFonts w:asciiTheme="minorHAnsi" w:hAnsiTheme="minorHAnsi"/>
          <w:spacing w:val="-3"/>
          <w:w w:val="93"/>
        </w:rPr>
        <w:t>f</w:t>
      </w:r>
      <w:r w:rsidRPr="00463AEF">
        <w:rPr>
          <w:rFonts w:asciiTheme="minorHAnsi" w:hAnsiTheme="minorHAnsi"/>
          <w:spacing w:val="3"/>
          <w:w w:val="84"/>
        </w:rPr>
        <w:t>i</w:t>
      </w:r>
      <w:r w:rsidRPr="00463AEF">
        <w:rPr>
          <w:rFonts w:asciiTheme="minorHAnsi" w:hAnsiTheme="minorHAnsi"/>
          <w:w w:val="97"/>
        </w:rPr>
        <w:t>c</w:t>
      </w:r>
      <w:r w:rsidRPr="00463AEF">
        <w:rPr>
          <w:rFonts w:asciiTheme="minorHAnsi" w:hAnsiTheme="minorHAnsi"/>
          <w:spacing w:val="-4"/>
          <w:w w:val="110"/>
        </w:rPr>
        <w:t>a</w:t>
      </w:r>
      <w:r w:rsidRPr="00463AEF">
        <w:rPr>
          <w:rFonts w:asciiTheme="minorHAnsi" w:hAnsiTheme="minorHAnsi"/>
          <w:w w:val="123"/>
        </w:rPr>
        <w:t>t</w:t>
      </w:r>
      <w:r w:rsidRPr="00463AEF">
        <w:rPr>
          <w:rFonts w:asciiTheme="minorHAnsi" w:hAnsiTheme="minorHAnsi"/>
          <w:spacing w:val="1"/>
          <w:w w:val="84"/>
        </w:rPr>
        <w:t>i</w:t>
      </w:r>
      <w:r w:rsidRPr="00463AEF">
        <w:rPr>
          <w:rFonts w:asciiTheme="minorHAnsi" w:hAnsiTheme="minorHAnsi"/>
          <w:spacing w:val="-1"/>
          <w:w w:val="107"/>
        </w:rPr>
        <w:t>o</w:t>
      </w:r>
      <w:r w:rsidRPr="00463AEF">
        <w:rPr>
          <w:rFonts w:asciiTheme="minorHAnsi" w:hAnsiTheme="minorHAnsi"/>
          <w:w w:val="107"/>
        </w:rPr>
        <w:t>n</w:t>
      </w:r>
      <w:r w:rsidRPr="00463AEF">
        <w:rPr>
          <w:rFonts w:asciiTheme="minorHAnsi" w:hAnsiTheme="minorHAnsi"/>
          <w:spacing w:val="19"/>
        </w:rPr>
        <w:t xml:space="preserve"> </w:t>
      </w:r>
      <w:r w:rsidRPr="00463AEF">
        <w:rPr>
          <w:rFonts w:asciiTheme="minorHAnsi" w:hAnsiTheme="minorHAnsi"/>
          <w:spacing w:val="-1"/>
          <w:w w:val="107"/>
        </w:rPr>
        <w:t>o</w:t>
      </w:r>
      <w:r w:rsidRPr="00463AEF">
        <w:rPr>
          <w:rFonts w:asciiTheme="minorHAnsi" w:hAnsiTheme="minorHAnsi"/>
          <w:w w:val="107"/>
        </w:rPr>
        <w:t>n</w:t>
      </w:r>
    </w:p>
    <w:p w:rsidR="00F626D0" w:rsidRPr="00463AEF" w:rsidRDefault="00F32E41">
      <w:pPr>
        <w:spacing w:before="20"/>
        <w:ind w:left="776" w:right="8479"/>
        <w:jc w:val="center"/>
        <w:rPr>
          <w:rFonts w:asciiTheme="minorHAnsi" w:hAnsiTheme="minorHAnsi"/>
        </w:rPr>
      </w:pPr>
      <w:r w:rsidRPr="00463AEF">
        <w:rPr>
          <w:rFonts w:asciiTheme="minorHAnsi" w:hAnsiTheme="minorHAnsi"/>
          <w:spacing w:val="-1"/>
        </w:rPr>
        <w:t>O</w:t>
      </w:r>
      <w:r w:rsidRPr="00463AEF">
        <w:rPr>
          <w:rFonts w:asciiTheme="minorHAnsi" w:hAnsiTheme="minorHAnsi"/>
        </w:rPr>
        <w:t>ct</w:t>
      </w:r>
      <w:r w:rsidRPr="00463AEF">
        <w:rPr>
          <w:rFonts w:asciiTheme="minorHAnsi" w:hAnsiTheme="minorHAnsi"/>
          <w:spacing w:val="-4"/>
        </w:rPr>
        <w:t xml:space="preserve"> </w:t>
      </w:r>
      <w:r w:rsidRPr="00463AEF">
        <w:rPr>
          <w:rFonts w:asciiTheme="minorHAnsi" w:hAnsiTheme="minorHAnsi"/>
          <w:spacing w:val="2"/>
        </w:rPr>
        <w:t>8</w:t>
      </w:r>
      <w:r w:rsidRPr="00463AEF">
        <w:rPr>
          <w:rFonts w:asciiTheme="minorHAnsi" w:hAnsiTheme="minorHAnsi"/>
        </w:rPr>
        <w:t>,</w:t>
      </w:r>
      <w:r w:rsidRPr="00463AEF">
        <w:rPr>
          <w:rFonts w:asciiTheme="minorHAnsi" w:hAnsiTheme="minorHAnsi"/>
          <w:spacing w:val="-1"/>
        </w:rPr>
        <w:t xml:space="preserve"> </w:t>
      </w:r>
      <w:r w:rsidRPr="00463AEF">
        <w:rPr>
          <w:rFonts w:asciiTheme="minorHAnsi" w:hAnsiTheme="minorHAnsi"/>
          <w:spacing w:val="-1"/>
          <w:w w:val="103"/>
        </w:rPr>
        <w:t>20</w:t>
      </w:r>
      <w:r w:rsidRPr="00463AEF">
        <w:rPr>
          <w:rFonts w:asciiTheme="minorHAnsi" w:hAnsiTheme="minorHAnsi"/>
          <w:spacing w:val="2"/>
          <w:w w:val="103"/>
        </w:rPr>
        <w:t>1</w:t>
      </w:r>
      <w:r w:rsidR="00746C70" w:rsidRPr="00463AEF">
        <w:rPr>
          <w:rFonts w:asciiTheme="minorHAnsi" w:hAnsiTheme="minorHAnsi"/>
          <w:spacing w:val="2"/>
          <w:w w:val="103"/>
        </w:rPr>
        <w:t>1</w:t>
      </w:r>
      <w:r w:rsidRPr="00463AEF">
        <w:rPr>
          <w:rFonts w:asciiTheme="minorHAnsi" w:hAnsiTheme="minorHAnsi"/>
          <w:w w:val="103"/>
        </w:rPr>
        <w:t>.</w:t>
      </w:r>
    </w:p>
    <w:p w:rsidR="003504B3" w:rsidRDefault="003504B3" w:rsidP="00765E21">
      <w:pPr>
        <w:rPr>
          <w:color w:val="00007F"/>
          <w:sz w:val="23"/>
          <w:szCs w:val="23"/>
        </w:rPr>
      </w:pPr>
    </w:p>
    <w:p w:rsidR="003504B3" w:rsidRDefault="003504B3" w:rsidP="00077FCA">
      <w:pPr>
        <w:rPr>
          <w:color w:val="00007F"/>
          <w:sz w:val="23"/>
          <w:szCs w:val="23"/>
        </w:rPr>
      </w:pPr>
    </w:p>
    <w:p w:rsidR="00F626D0" w:rsidRDefault="00F32E41">
      <w:pPr>
        <w:ind w:left="111"/>
        <w:rPr>
          <w:sz w:val="23"/>
          <w:szCs w:val="23"/>
        </w:rPr>
      </w:pPr>
      <w:r>
        <w:rPr>
          <w:color w:val="00007F"/>
          <w:sz w:val="23"/>
          <w:szCs w:val="23"/>
        </w:rPr>
        <w:t>P</w:t>
      </w:r>
      <w:r>
        <w:rPr>
          <w:color w:val="00007F"/>
          <w:spacing w:val="-2"/>
          <w:sz w:val="23"/>
          <w:szCs w:val="23"/>
        </w:rPr>
        <w:t>e</w:t>
      </w:r>
      <w:r>
        <w:rPr>
          <w:color w:val="00007F"/>
          <w:spacing w:val="-1"/>
          <w:sz w:val="23"/>
          <w:szCs w:val="23"/>
        </w:rPr>
        <w:t>r</w:t>
      </w:r>
      <w:r>
        <w:rPr>
          <w:color w:val="00007F"/>
          <w:spacing w:val="3"/>
          <w:sz w:val="23"/>
          <w:szCs w:val="23"/>
        </w:rPr>
        <w:t>s</w:t>
      </w:r>
      <w:r>
        <w:rPr>
          <w:color w:val="00007F"/>
          <w:spacing w:val="-1"/>
          <w:sz w:val="23"/>
          <w:szCs w:val="23"/>
        </w:rPr>
        <w:t>o</w:t>
      </w:r>
      <w:r>
        <w:rPr>
          <w:color w:val="00007F"/>
          <w:sz w:val="23"/>
          <w:szCs w:val="23"/>
        </w:rPr>
        <w:t>nal</w:t>
      </w:r>
      <w:r>
        <w:rPr>
          <w:color w:val="00007F"/>
          <w:spacing w:val="46"/>
          <w:sz w:val="23"/>
          <w:szCs w:val="23"/>
        </w:rPr>
        <w:t xml:space="preserve"> </w:t>
      </w:r>
      <w:r>
        <w:rPr>
          <w:color w:val="00007F"/>
          <w:spacing w:val="-1"/>
          <w:w w:val="88"/>
          <w:sz w:val="23"/>
          <w:szCs w:val="23"/>
        </w:rPr>
        <w:t>D</w:t>
      </w:r>
      <w:r>
        <w:rPr>
          <w:color w:val="00007F"/>
          <w:w w:val="115"/>
          <w:sz w:val="23"/>
          <w:szCs w:val="23"/>
        </w:rPr>
        <w:t>e</w:t>
      </w:r>
      <w:r>
        <w:rPr>
          <w:color w:val="00007F"/>
          <w:spacing w:val="1"/>
          <w:w w:val="127"/>
          <w:sz w:val="23"/>
          <w:szCs w:val="23"/>
        </w:rPr>
        <w:t>t</w:t>
      </w:r>
      <w:r>
        <w:rPr>
          <w:color w:val="00007F"/>
          <w:w w:val="113"/>
          <w:sz w:val="23"/>
          <w:szCs w:val="23"/>
        </w:rPr>
        <w:t>a</w:t>
      </w:r>
      <w:r>
        <w:rPr>
          <w:color w:val="00007F"/>
          <w:w w:val="90"/>
          <w:sz w:val="23"/>
          <w:szCs w:val="23"/>
        </w:rPr>
        <w:t>il</w:t>
      </w:r>
      <w:r>
        <w:rPr>
          <w:color w:val="00007F"/>
          <w:w w:val="104"/>
          <w:sz w:val="23"/>
          <w:szCs w:val="23"/>
        </w:rPr>
        <w:t>s</w:t>
      </w:r>
      <w:r>
        <w:rPr>
          <w:color w:val="00007F"/>
          <w:w w:val="101"/>
          <w:sz w:val="23"/>
          <w:szCs w:val="23"/>
        </w:rPr>
        <w:t>:</w:t>
      </w:r>
    </w:p>
    <w:p w:rsidR="00F626D0" w:rsidRDefault="00F626D0">
      <w:pPr>
        <w:spacing w:before="5" w:line="100" w:lineRule="exact"/>
        <w:rPr>
          <w:sz w:val="11"/>
          <w:szCs w:val="11"/>
        </w:rPr>
      </w:pPr>
    </w:p>
    <w:p w:rsidR="001E2574" w:rsidRDefault="00F32E41">
      <w:pPr>
        <w:spacing w:line="259" w:lineRule="auto"/>
        <w:ind w:left="111" w:right="7258"/>
        <w:rPr>
          <w:rFonts w:asciiTheme="minorHAnsi" w:hAnsiTheme="minorHAnsi"/>
          <w:color w:val="000000"/>
          <w:w w:val="78"/>
        </w:rPr>
      </w:pPr>
      <w:r w:rsidRPr="001E2574">
        <w:rPr>
          <w:rFonts w:asciiTheme="minorHAnsi" w:hAnsiTheme="minorHAnsi"/>
          <w:color w:val="7F0000"/>
        </w:rPr>
        <w:t>Nam</w:t>
      </w:r>
      <w:r w:rsidRPr="001E2574">
        <w:rPr>
          <w:rFonts w:asciiTheme="minorHAnsi" w:hAnsiTheme="minorHAnsi"/>
          <w:color w:val="7F0000"/>
          <w:spacing w:val="-2"/>
        </w:rPr>
        <w:t>e</w:t>
      </w:r>
      <w:r w:rsidRPr="001E2574">
        <w:rPr>
          <w:rFonts w:asciiTheme="minorHAnsi" w:hAnsiTheme="minorHAnsi"/>
          <w:color w:val="000000"/>
        </w:rPr>
        <w:t>:</w:t>
      </w:r>
      <w:r w:rsidRPr="001E2574">
        <w:rPr>
          <w:rFonts w:asciiTheme="minorHAnsi" w:hAnsiTheme="minorHAnsi"/>
          <w:color w:val="000000"/>
          <w:spacing w:val="25"/>
        </w:rPr>
        <w:t xml:space="preserve"> </w:t>
      </w:r>
      <w:r w:rsidR="00DC0DE4" w:rsidRPr="001E2574">
        <w:rPr>
          <w:rFonts w:asciiTheme="minorHAnsi" w:hAnsiTheme="minorHAnsi"/>
          <w:color w:val="000000"/>
          <w:w w:val="78"/>
        </w:rPr>
        <w:t>Madhusudhan Peram</w:t>
      </w:r>
    </w:p>
    <w:p w:rsidR="00F626D0" w:rsidRPr="001E2574" w:rsidRDefault="00F32E41">
      <w:pPr>
        <w:spacing w:line="259" w:lineRule="auto"/>
        <w:ind w:left="111" w:right="7258"/>
        <w:rPr>
          <w:rFonts w:asciiTheme="minorHAnsi" w:hAnsiTheme="minorHAnsi"/>
        </w:rPr>
      </w:pPr>
      <w:r w:rsidRPr="001E2574">
        <w:rPr>
          <w:rFonts w:asciiTheme="minorHAnsi" w:hAnsiTheme="minorHAnsi"/>
          <w:color w:val="7F0000"/>
          <w:spacing w:val="1"/>
          <w:w w:val="83"/>
        </w:rPr>
        <w:t>F</w:t>
      </w:r>
      <w:r w:rsidRPr="001E2574">
        <w:rPr>
          <w:rFonts w:asciiTheme="minorHAnsi" w:hAnsiTheme="minorHAnsi"/>
          <w:color w:val="7F0000"/>
          <w:spacing w:val="-2"/>
          <w:w w:val="113"/>
        </w:rPr>
        <w:t>a</w:t>
      </w:r>
      <w:r w:rsidRPr="001E2574">
        <w:rPr>
          <w:rFonts w:asciiTheme="minorHAnsi" w:hAnsiTheme="minorHAnsi"/>
          <w:color w:val="7F0000"/>
          <w:spacing w:val="3"/>
          <w:w w:val="127"/>
        </w:rPr>
        <w:t>t</w:t>
      </w:r>
      <w:r w:rsidRPr="001E2574">
        <w:rPr>
          <w:rFonts w:asciiTheme="minorHAnsi" w:hAnsiTheme="minorHAnsi"/>
          <w:color w:val="7F0000"/>
          <w:spacing w:val="-3"/>
          <w:w w:val="108"/>
        </w:rPr>
        <w:t>h</w:t>
      </w:r>
      <w:r w:rsidRPr="001E2574">
        <w:rPr>
          <w:rFonts w:asciiTheme="minorHAnsi" w:hAnsiTheme="minorHAnsi"/>
          <w:color w:val="7F0000"/>
          <w:spacing w:val="2"/>
          <w:w w:val="115"/>
        </w:rPr>
        <w:t>e</w:t>
      </w:r>
      <w:r w:rsidRPr="001E2574">
        <w:rPr>
          <w:rFonts w:asciiTheme="minorHAnsi" w:hAnsiTheme="minorHAnsi"/>
          <w:color w:val="7F0000"/>
          <w:spacing w:val="-1"/>
          <w:w w:val="108"/>
        </w:rPr>
        <w:t>r</w:t>
      </w:r>
      <w:r w:rsidRPr="001E2574">
        <w:rPr>
          <w:rFonts w:asciiTheme="minorHAnsi" w:hAnsiTheme="minorHAnsi"/>
          <w:color w:val="7F0000"/>
          <w:w w:val="78"/>
        </w:rPr>
        <w:t>’</w:t>
      </w:r>
      <w:r w:rsidRPr="001E2574">
        <w:rPr>
          <w:rFonts w:asciiTheme="minorHAnsi" w:hAnsiTheme="minorHAnsi"/>
          <w:color w:val="7F0000"/>
          <w:w w:val="104"/>
        </w:rPr>
        <w:t>s</w:t>
      </w:r>
      <w:r w:rsidRPr="001E2574">
        <w:rPr>
          <w:rFonts w:asciiTheme="minorHAnsi" w:hAnsiTheme="minorHAnsi"/>
          <w:color w:val="7F0000"/>
          <w:spacing w:val="-4"/>
        </w:rPr>
        <w:t xml:space="preserve"> </w:t>
      </w:r>
      <w:r w:rsidRPr="001E2574">
        <w:rPr>
          <w:rFonts w:asciiTheme="minorHAnsi" w:hAnsiTheme="minorHAnsi"/>
          <w:color w:val="7F0000"/>
          <w:spacing w:val="2"/>
        </w:rPr>
        <w:t>N</w:t>
      </w:r>
      <w:r w:rsidRPr="001E2574">
        <w:rPr>
          <w:rFonts w:asciiTheme="minorHAnsi" w:hAnsiTheme="minorHAnsi"/>
          <w:color w:val="7F0000"/>
          <w:spacing w:val="-2"/>
        </w:rPr>
        <w:t>a</w:t>
      </w:r>
      <w:r w:rsidRPr="001E2574">
        <w:rPr>
          <w:rFonts w:asciiTheme="minorHAnsi" w:hAnsiTheme="minorHAnsi"/>
          <w:color w:val="7F0000"/>
        </w:rPr>
        <w:t>me</w:t>
      </w:r>
      <w:r w:rsidRPr="001E2574">
        <w:rPr>
          <w:rFonts w:asciiTheme="minorHAnsi" w:hAnsiTheme="minorHAnsi"/>
          <w:color w:val="000000"/>
        </w:rPr>
        <w:t>:</w:t>
      </w:r>
      <w:r w:rsidRPr="001E2574">
        <w:rPr>
          <w:rFonts w:asciiTheme="minorHAnsi" w:hAnsiTheme="minorHAnsi"/>
          <w:color w:val="000000"/>
          <w:spacing w:val="25"/>
        </w:rPr>
        <w:t xml:space="preserve"> </w:t>
      </w:r>
      <w:r w:rsidR="00DC0DE4" w:rsidRPr="001E2574">
        <w:rPr>
          <w:rFonts w:asciiTheme="minorHAnsi" w:hAnsiTheme="minorHAnsi"/>
          <w:color w:val="000000"/>
          <w:w w:val="79"/>
        </w:rPr>
        <w:t>Malakonda Reddy</w:t>
      </w:r>
      <w:r w:rsidRPr="001E2574">
        <w:rPr>
          <w:rFonts w:asciiTheme="minorHAnsi" w:hAnsiTheme="minorHAnsi"/>
          <w:color w:val="000000"/>
          <w:w w:val="107"/>
        </w:rPr>
        <w:t xml:space="preserve"> </w:t>
      </w:r>
      <w:r w:rsidRPr="001E2574">
        <w:rPr>
          <w:rFonts w:asciiTheme="minorHAnsi" w:hAnsiTheme="minorHAnsi"/>
          <w:color w:val="7F0000"/>
          <w:w w:val="105"/>
        </w:rPr>
        <w:t>M</w:t>
      </w:r>
      <w:r w:rsidRPr="001E2574">
        <w:rPr>
          <w:rFonts w:asciiTheme="minorHAnsi" w:hAnsiTheme="minorHAnsi"/>
          <w:color w:val="7F0000"/>
          <w:spacing w:val="-2"/>
          <w:w w:val="105"/>
        </w:rPr>
        <w:t>a</w:t>
      </w:r>
      <w:r w:rsidRPr="001E2574">
        <w:rPr>
          <w:rFonts w:asciiTheme="minorHAnsi" w:hAnsiTheme="minorHAnsi"/>
          <w:color w:val="7F0000"/>
          <w:spacing w:val="-1"/>
          <w:w w:val="105"/>
        </w:rPr>
        <w:t>r</w:t>
      </w:r>
      <w:r w:rsidRPr="001E2574">
        <w:rPr>
          <w:rFonts w:asciiTheme="minorHAnsi" w:hAnsiTheme="minorHAnsi"/>
          <w:color w:val="7F0000"/>
          <w:spacing w:val="3"/>
          <w:w w:val="105"/>
        </w:rPr>
        <w:t>i</w:t>
      </w:r>
      <w:r w:rsidRPr="001E2574">
        <w:rPr>
          <w:rFonts w:asciiTheme="minorHAnsi" w:hAnsiTheme="minorHAnsi"/>
          <w:color w:val="7F0000"/>
          <w:spacing w:val="1"/>
          <w:w w:val="105"/>
        </w:rPr>
        <w:t>t</w:t>
      </w:r>
      <w:r w:rsidRPr="001E2574">
        <w:rPr>
          <w:rFonts w:asciiTheme="minorHAnsi" w:hAnsiTheme="minorHAnsi"/>
          <w:color w:val="7F0000"/>
          <w:w w:val="105"/>
        </w:rPr>
        <w:t>al</w:t>
      </w:r>
      <w:r w:rsidRPr="001E2574">
        <w:rPr>
          <w:rFonts w:asciiTheme="minorHAnsi" w:hAnsiTheme="minorHAnsi"/>
          <w:color w:val="7F0000"/>
          <w:spacing w:val="-6"/>
          <w:w w:val="105"/>
        </w:rPr>
        <w:t xml:space="preserve"> </w:t>
      </w:r>
      <w:r w:rsidRPr="001E2574">
        <w:rPr>
          <w:rFonts w:asciiTheme="minorHAnsi" w:hAnsiTheme="minorHAnsi"/>
          <w:color w:val="7F0000"/>
          <w:w w:val="86"/>
        </w:rPr>
        <w:t>S</w:t>
      </w:r>
      <w:r w:rsidRPr="001E2574">
        <w:rPr>
          <w:rFonts w:asciiTheme="minorHAnsi" w:hAnsiTheme="minorHAnsi"/>
          <w:color w:val="7F0000"/>
          <w:spacing w:val="1"/>
          <w:w w:val="127"/>
        </w:rPr>
        <w:t>t</w:t>
      </w:r>
      <w:r w:rsidRPr="001E2574">
        <w:rPr>
          <w:rFonts w:asciiTheme="minorHAnsi" w:hAnsiTheme="minorHAnsi"/>
          <w:color w:val="7F0000"/>
          <w:w w:val="113"/>
        </w:rPr>
        <w:t>a</w:t>
      </w:r>
      <w:r w:rsidRPr="001E2574">
        <w:rPr>
          <w:rFonts w:asciiTheme="minorHAnsi" w:hAnsiTheme="minorHAnsi"/>
          <w:color w:val="7F0000"/>
          <w:spacing w:val="1"/>
          <w:w w:val="127"/>
        </w:rPr>
        <w:t>t</w:t>
      </w:r>
      <w:r w:rsidRPr="001E2574">
        <w:rPr>
          <w:rFonts w:asciiTheme="minorHAnsi" w:hAnsiTheme="minorHAnsi"/>
          <w:color w:val="7F0000"/>
          <w:spacing w:val="-3"/>
          <w:w w:val="108"/>
        </w:rPr>
        <w:t>u</w:t>
      </w:r>
      <w:r w:rsidRPr="001E2574">
        <w:rPr>
          <w:rFonts w:asciiTheme="minorHAnsi" w:hAnsiTheme="minorHAnsi"/>
          <w:color w:val="7F0000"/>
          <w:w w:val="104"/>
        </w:rPr>
        <w:t>s</w:t>
      </w:r>
      <w:r w:rsidRPr="001E2574">
        <w:rPr>
          <w:rFonts w:asciiTheme="minorHAnsi" w:hAnsiTheme="minorHAnsi"/>
          <w:color w:val="000000"/>
          <w:w w:val="101"/>
        </w:rPr>
        <w:t>:</w:t>
      </w:r>
      <w:r w:rsidRPr="001E2574">
        <w:rPr>
          <w:rFonts w:asciiTheme="minorHAnsi" w:hAnsiTheme="minorHAnsi"/>
          <w:color w:val="000000"/>
          <w:spacing w:val="-2"/>
        </w:rPr>
        <w:t xml:space="preserve"> </w:t>
      </w:r>
      <w:r w:rsidR="00DC0DE4" w:rsidRPr="001E2574">
        <w:rPr>
          <w:rFonts w:asciiTheme="minorHAnsi" w:hAnsiTheme="minorHAnsi"/>
          <w:color w:val="000000"/>
          <w:spacing w:val="1"/>
          <w:w w:val="83"/>
        </w:rPr>
        <w:t>Married</w:t>
      </w:r>
      <w:r w:rsidRPr="001E2574">
        <w:rPr>
          <w:rFonts w:asciiTheme="minorHAnsi" w:hAnsiTheme="minorHAnsi"/>
          <w:color w:val="000000"/>
          <w:w w:val="102"/>
        </w:rPr>
        <w:t>.</w:t>
      </w:r>
    </w:p>
    <w:p w:rsidR="00F626D0" w:rsidRPr="001E2574" w:rsidRDefault="00F32E41">
      <w:pPr>
        <w:ind w:left="111"/>
        <w:rPr>
          <w:rFonts w:asciiTheme="minorHAnsi" w:hAnsiTheme="minorHAnsi"/>
        </w:rPr>
      </w:pPr>
      <w:r w:rsidRPr="001E2574">
        <w:rPr>
          <w:rFonts w:asciiTheme="minorHAnsi" w:hAnsiTheme="minorHAnsi"/>
          <w:color w:val="7F0000"/>
          <w:spacing w:val="-1"/>
          <w:w w:val="105"/>
        </w:rPr>
        <w:lastRenderedPageBreak/>
        <w:t>D</w:t>
      </w:r>
      <w:r w:rsidRPr="001E2574">
        <w:rPr>
          <w:rFonts w:asciiTheme="minorHAnsi" w:hAnsiTheme="minorHAnsi"/>
          <w:color w:val="7F0000"/>
          <w:w w:val="105"/>
        </w:rPr>
        <w:t>a</w:t>
      </w:r>
      <w:r w:rsidRPr="001E2574">
        <w:rPr>
          <w:rFonts w:asciiTheme="minorHAnsi" w:hAnsiTheme="minorHAnsi"/>
          <w:color w:val="7F0000"/>
          <w:spacing w:val="1"/>
          <w:w w:val="105"/>
        </w:rPr>
        <w:t>t</w:t>
      </w:r>
      <w:r w:rsidRPr="001E2574">
        <w:rPr>
          <w:rFonts w:asciiTheme="minorHAnsi" w:hAnsiTheme="minorHAnsi"/>
          <w:color w:val="7F0000"/>
          <w:w w:val="105"/>
        </w:rPr>
        <w:t>e</w:t>
      </w:r>
      <w:r w:rsidRPr="001E2574">
        <w:rPr>
          <w:rFonts w:asciiTheme="minorHAnsi" w:hAnsiTheme="minorHAnsi"/>
          <w:color w:val="7F0000"/>
          <w:spacing w:val="-4"/>
          <w:w w:val="105"/>
        </w:rPr>
        <w:t xml:space="preserve"> </w:t>
      </w:r>
      <w:r w:rsidRPr="001E2574">
        <w:rPr>
          <w:rFonts w:asciiTheme="minorHAnsi" w:hAnsiTheme="minorHAnsi"/>
          <w:color w:val="7F0000"/>
          <w:spacing w:val="-1"/>
        </w:rPr>
        <w:t>o</w:t>
      </w:r>
      <w:r w:rsidRPr="001E2574">
        <w:rPr>
          <w:rFonts w:asciiTheme="minorHAnsi" w:hAnsiTheme="minorHAnsi"/>
          <w:color w:val="7F0000"/>
        </w:rPr>
        <w:t>f</w:t>
      </w:r>
      <w:r w:rsidRPr="001E2574">
        <w:rPr>
          <w:rFonts w:asciiTheme="minorHAnsi" w:hAnsiTheme="minorHAnsi"/>
          <w:color w:val="7F0000"/>
          <w:spacing w:val="3"/>
        </w:rPr>
        <w:t xml:space="preserve"> </w:t>
      </w:r>
      <w:r w:rsidRPr="001E2574">
        <w:rPr>
          <w:rFonts w:asciiTheme="minorHAnsi" w:hAnsiTheme="minorHAnsi"/>
          <w:color w:val="7F0000"/>
          <w:spacing w:val="-1"/>
          <w:w w:val="85"/>
        </w:rPr>
        <w:t>B</w:t>
      </w:r>
      <w:r w:rsidRPr="001E2574">
        <w:rPr>
          <w:rFonts w:asciiTheme="minorHAnsi" w:hAnsiTheme="minorHAnsi"/>
          <w:color w:val="7F0000"/>
          <w:w w:val="90"/>
        </w:rPr>
        <w:t>i</w:t>
      </w:r>
      <w:r w:rsidRPr="001E2574">
        <w:rPr>
          <w:rFonts w:asciiTheme="minorHAnsi" w:hAnsiTheme="minorHAnsi"/>
          <w:color w:val="7F0000"/>
          <w:spacing w:val="-1"/>
          <w:w w:val="108"/>
        </w:rPr>
        <w:t>r</w:t>
      </w:r>
      <w:r w:rsidRPr="001E2574">
        <w:rPr>
          <w:rFonts w:asciiTheme="minorHAnsi" w:hAnsiTheme="minorHAnsi"/>
          <w:color w:val="7F0000"/>
          <w:spacing w:val="3"/>
          <w:w w:val="127"/>
        </w:rPr>
        <w:t>t</w:t>
      </w:r>
      <w:r w:rsidRPr="001E2574">
        <w:rPr>
          <w:rFonts w:asciiTheme="minorHAnsi" w:hAnsiTheme="minorHAnsi"/>
          <w:color w:val="7F0000"/>
          <w:spacing w:val="-1"/>
          <w:w w:val="108"/>
        </w:rPr>
        <w:t>h</w:t>
      </w:r>
      <w:r w:rsidRPr="001E2574">
        <w:rPr>
          <w:rFonts w:asciiTheme="minorHAnsi" w:hAnsiTheme="minorHAnsi"/>
          <w:color w:val="000000"/>
          <w:w w:val="101"/>
        </w:rPr>
        <w:t>:</w:t>
      </w:r>
      <w:r w:rsidRPr="001E2574">
        <w:rPr>
          <w:rFonts w:asciiTheme="minorHAnsi" w:hAnsiTheme="minorHAnsi"/>
          <w:color w:val="000000"/>
          <w:spacing w:val="-4"/>
        </w:rPr>
        <w:t xml:space="preserve"> </w:t>
      </w:r>
      <w:r w:rsidR="00DC0DE4" w:rsidRPr="001E2574">
        <w:rPr>
          <w:rFonts w:asciiTheme="minorHAnsi" w:hAnsiTheme="minorHAnsi"/>
          <w:color w:val="000000"/>
          <w:spacing w:val="2"/>
          <w:w w:val="83"/>
        </w:rPr>
        <w:t>Dec</w:t>
      </w:r>
      <w:r w:rsidRPr="001E2574">
        <w:rPr>
          <w:rFonts w:asciiTheme="minorHAnsi" w:hAnsiTheme="minorHAnsi"/>
          <w:color w:val="000000"/>
          <w:spacing w:val="-5"/>
        </w:rPr>
        <w:t xml:space="preserve"> </w:t>
      </w:r>
      <w:r w:rsidRPr="001E2574">
        <w:rPr>
          <w:rFonts w:asciiTheme="minorHAnsi" w:hAnsiTheme="minorHAnsi"/>
          <w:color w:val="000000"/>
          <w:spacing w:val="2"/>
        </w:rPr>
        <w:t>1</w:t>
      </w:r>
      <w:r w:rsidR="00DC0DE4" w:rsidRPr="001E2574">
        <w:rPr>
          <w:rFonts w:asciiTheme="minorHAnsi" w:hAnsiTheme="minorHAnsi"/>
          <w:color w:val="000000"/>
          <w:spacing w:val="2"/>
        </w:rPr>
        <w:t>8</w:t>
      </w:r>
      <w:r w:rsidRPr="001E2574">
        <w:rPr>
          <w:rFonts w:asciiTheme="minorHAnsi" w:hAnsiTheme="minorHAnsi"/>
          <w:color w:val="000000"/>
        </w:rPr>
        <w:t xml:space="preserve">, </w:t>
      </w:r>
      <w:r w:rsidRPr="001E2574">
        <w:rPr>
          <w:rFonts w:asciiTheme="minorHAnsi" w:hAnsiTheme="minorHAnsi"/>
          <w:color w:val="000000"/>
          <w:spacing w:val="2"/>
          <w:w w:val="102"/>
        </w:rPr>
        <w:t>19</w:t>
      </w:r>
      <w:r w:rsidRPr="001E2574">
        <w:rPr>
          <w:rFonts w:asciiTheme="minorHAnsi" w:hAnsiTheme="minorHAnsi"/>
          <w:color w:val="000000"/>
          <w:spacing w:val="-3"/>
          <w:w w:val="102"/>
        </w:rPr>
        <w:t>8</w:t>
      </w:r>
      <w:r w:rsidRPr="001E2574">
        <w:rPr>
          <w:rFonts w:asciiTheme="minorHAnsi" w:hAnsiTheme="minorHAnsi"/>
          <w:color w:val="000000"/>
          <w:spacing w:val="2"/>
          <w:w w:val="102"/>
        </w:rPr>
        <w:t>4</w:t>
      </w:r>
      <w:r w:rsidRPr="001E2574">
        <w:rPr>
          <w:rFonts w:asciiTheme="minorHAnsi" w:hAnsiTheme="minorHAnsi"/>
          <w:color w:val="000000"/>
          <w:w w:val="102"/>
        </w:rPr>
        <w:t>.</w:t>
      </w:r>
    </w:p>
    <w:p w:rsidR="00DC0DE4" w:rsidRPr="001E2574" w:rsidRDefault="00F32E41">
      <w:pPr>
        <w:spacing w:before="21"/>
        <w:ind w:left="111"/>
        <w:rPr>
          <w:rFonts w:asciiTheme="minorHAnsi" w:hAnsiTheme="minorHAnsi"/>
          <w:color w:val="000000"/>
          <w:spacing w:val="17"/>
        </w:rPr>
      </w:pPr>
      <w:r w:rsidRPr="001E2574">
        <w:rPr>
          <w:rFonts w:asciiTheme="minorHAnsi" w:hAnsiTheme="minorHAnsi"/>
          <w:color w:val="7F0000"/>
          <w:w w:val="70"/>
        </w:rPr>
        <w:t>L</w:t>
      </w:r>
      <w:r w:rsidRPr="001E2574">
        <w:rPr>
          <w:rFonts w:asciiTheme="minorHAnsi" w:hAnsiTheme="minorHAnsi"/>
          <w:color w:val="7F0000"/>
          <w:w w:val="113"/>
        </w:rPr>
        <w:t>a</w:t>
      </w:r>
      <w:r w:rsidRPr="001E2574">
        <w:rPr>
          <w:rFonts w:asciiTheme="minorHAnsi" w:hAnsiTheme="minorHAnsi"/>
          <w:color w:val="7F0000"/>
          <w:w w:val="108"/>
        </w:rPr>
        <w:t>n</w:t>
      </w:r>
      <w:r w:rsidRPr="001E2574">
        <w:rPr>
          <w:rFonts w:asciiTheme="minorHAnsi" w:hAnsiTheme="minorHAnsi"/>
          <w:color w:val="7F0000"/>
          <w:w w:val="96"/>
        </w:rPr>
        <w:t>g</w:t>
      </w:r>
      <w:r w:rsidRPr="001E2574">
        <w:rPr>
          <w:rFonts w:asciiTheme="minorHAnsi" w:hAnsiTheme="minorHAnsi"/>
          <w:color w:val="7F0000"/>
          <w:w w:val="108"/>
        </w:rPr>
        <w:t>u</w:t>
      </w:r>
      <w:r w:rsidRPr="001E2574">
        <w:rPr>
          <w:rFonts w:asciiTheme="minorHAnsi" w:hAnsiTheme="minorHAnsi"/>
          <w:color w:val="7F0000"/>
          <w:w w:val="113"/>
        </w:rPr>
        <w:t>a</w:t>
      </w:r>
      <w:r w:rsidRPr="001E2574">
        <w:rPr>
          <w:rFonts w:asciiTheme="minorHAnsi" w:hAnsiTheme="minorHAnsi"/>
          <w:color w:val="7F0000"/>
          <w:spacing w:val="2"/>
          <w:w w:val="96"/>
        </w:rPr>
        <w:t>g</w:t>
      </w:r>
      <w:r w:rsidRPr="001E2574">
        <w:rPr>
          <w:rFonts w:asciiTheme="minorHAnsi" w:hAnsiTheme="minorHAnsi"/>
          <w:color w:val="7F0000"/>
          <w:w w:val="115"/>
        </w:rPr>
        <w:t>e</w:t>
      </w:r>
      <w:r w:rsidRPr="001E2574">
        <w:rPr>
          <w:rFonts w:asciiTheme="minorHAnsi" w:hAnsiTheme="minorHAnsi"/>
          <w:color w:val="7F0000"/>
          <w:w w:val="104"/>
        </w:rPr>
        <w:t>s</w:t>
      </w:r>
      <w:r w:rsidRPr="001E2574">
        <w:rPr>
          <w:rFonts w:asciiTheme="minorHAnsi" w:hAnsiTheme="minorHAnsi"/>
          <w:color w:val="7F0000"/>
          <w:spacing w:val="-4"/>
        </w:rPr>
        <w:t xml:space="preserve"> </w:t>
      </w:r>
      <w:r w:rsidRPr="001E2574">
        <w:rPr>
          <w:rFonts w:asciiTheme="minorHAnsi" w:hAnsiTheme="minorHAnsi"/>
          <w:color w:val="7F0000"/>
          <w:spacing w:val="-3"/>
          <w:w w:val="76"/>
        </w:rPr>
        <w:t>K</w:t>
      </w:r>
      <w:r w:rsidRPr="001E2574">
        <w:rPr>
          <w:rFonts w:asciiTheme="minorHAnsi" w:hAnsiTheme="minorHAnsi"/>
          <w:color w:val="7F0000"/>
          <w:spacing w:val="2"/>
          <w:w w:val="108"/>
        </w:rPr>
        <w:t>n</w:t>
      </w:r>
      <w:r w:rsidRPr="001E2574">
        <w:rPr>
          <w:rFonts w:asciiTheme="minorHAnsi" w:hAnsiTheme="minorHAnsi"/>
          <w:color w:val="7F0000"/>
          <w:spacing w:val="2"/>
          <w:w w:val="109"/>
        </w:rPr>
        <w:t>o</w:t>
      </w:r>
      <w:r w:rsidRPr="001E2574">
        <w:rPr>
          <w:rFonts w:asciiTheme="minorHAnsi" w:hAnsiTheme="minorHAnsi"/>
          <w:color w:val="7F0000"/>
          <w:spacing w:val="-1"/>
          <w:w w:val="104"/>
        </w:rPr>
        <w:t>w</w:t>
      </w:r>
      <w:r w:rsidRPr="001E2574">
        <w:rPr>
          <w:rFonts w:asciiTheme="minorHAnsi" w:hAnsiTheme="minorHAnsi"/>
          <w:color w:val="7F0000"/>
          <w:spacing w:val="-3"/>
          <w:w w:val="108"/>
        </w:rPr>
        <w:t>n</w:t>
      </w:r>
      <w:r w:rsidRPr="001E2574">
        <w:rPr>
          <w:rFonts w:asciiTheme="minorHAnsi" w:hAnsiTheme="minorHAnsi"/>
          <w:color w:val="7F0000"/>
          <w:w w:val="101"/>
        </w:rPr>
        <w:t>:</w:t>
      </w:r>
      <w:r w:rsidRPr="001E2574">
        <w:rPr>
          <w:rFonts w:asciiTheme="minorHAnsi" w:hAnsiTheme="minorHAnsi"/>
          <w:color w:val="7F0000"/>
          <w:spacing w:val="-2"/>
        </w:rPr>
        <w:t xml:space="preserve"> </w:t>
      </w:r>
      <w:r w:rsidRPr="001E2574">
        <w:rPr>
          <w:rFonts w:asciiTheme="minorHAnsi" w:hAnsiTheme="minorHAnsi"/>
          <w:color w:val="000000"/>
          <w:spacing w:val="-1"/>
          <w:w w:val="95"/>
        </w:rPr>
        <w:t>E</w:t>
      </w:r>
      <w:r w:rsidRPr="001E2574">
        <w:rPr>
          <w:rFonts w:asciiTheme="minorHAnsi" w:hAnsiTheme="minorHAnsi"/>
          <w:color w:val="000000"/>
          <w:w w:val="95"/>
        </w:rPr>
        <w:t>n</w:t>
      </w:r>
      <w:r w:rsidRPr="001E2574">
        <w:rPr>
          <w:rFonts w:asciiTheme="minorHAnsi" w:hAnsiTheme="minorHAnsi"/>
          <w:color w:val="000000"/>
          <w:spacing w:val="1"/>
          <w:w w:val="95"/>
        </w:rPr>
        <w:t>g</w:t>
      </w:r>
      <w:r w:rsidRPr="001E2574">
        <w:rPr>
          <w:rFonts w:asciiTheme="minorHAnsi" w:hAnsiTheme="minorHAnsi"/>
          <w:color w:val="000000"/>
          <w:spacing w:val="-1"/>
          <w:w w:val="95"/>
        </w:rPr>
        <w:t>l</w:t>
      </w:r>
      <w:r w:rsidRPr="001E2574">
        <w:rPr>
          <w:rFonts w:asciiTheme="minorHAnsi" w:hAnsiTheme="minorHAnsi"/>
          <w:color w:val="000000"/>
          <w:spacing w:val="4"/>
          <w:w w:val="95"/>
        </w:rPr>
        <w:t>i</w:t>
      </w:r>
      <w:r w:rsidRPr="001E2574">
        <w:rPr>
          <w:rFonts w:asciiTheme="minorHAnsi" w:hAnsiTheme="minorHAnsi"/>
          <w:color w:val="000000"/>
          <w:w w:val="95"/>
        </w:rPr>
        <w:t>s</w:t>
      </w:r>
      <w:r w:rsidRPr="001E2574">
        <w:rPr>
          <w:rFonts w:asciiTheme="minorHAnsi" w:hAnsiTheme="minorHAnsi"/>
          <w:color w:val="000000"/>
          <w:spacing w:val="-3"/>
          <w:w w:val="95"/>
        </w:rPr>
        <w:t>h</w:t>
      </w:r>
      <w:r w:rsidRPr="001E2574">
        <w:rPr>
          <w:rFonts w:asciiTheme="minorHAnsi" w:hAnsiTheme="minorHAnsi"/>
          <w:color w:val="000000"/>
          <w:w w:val="95"/>
        </w:rPr>
        <w:t>,</w:t>
      </w:r>
      <w:r w:rsidRPr="001E2574">
        <w:rPr>
          <w:rFonts w:asciiTheme="minorHAnsi" w:hAnsiTheme="minorHAnsi"/>
          <w:color w:val="000000"/>
          <w:spacing w:val="1"/>
          <w:w w:val="95"/>
        </w:rPr>
        <w:t xml:space="preserve"> </w:t>
      </w:r>
      <w:r w:rsidRPr="001E2574">
        <w:rPr>
          <w:rFonts w:asciiTheme="minorHAnsi" w:hAnsiTheme="minorHAnsi"/>
          <w:color w:val="000000"/>
          <w:spacing w:val="1"/>
          <w:w w:val="81"/>
        </w:rPr>
        <w:t>T</w:t>
      </w:r>
      <w:r w:rsidRPr="001E2574">
        <w:rPr>
          <w:rFonts w:asciiTheme="minorHAnsi" w:hAnsiTheme="minorHAnsi"/>
          <w:color w:val="000000"/>
          <w:spacing w:val="-3"/>
          <w:w w:val="114"/>
        </w:rPr>
        <w:t>e</w:t>
      </w:r>
      <w:r w:rsidRPr="001E2574">
        <w:rPr>
          <w:rFonts w:asciiTheme="minorHAnsi" w:hAnsiTheme="minorHAnsi"/>
          <w:color w:val="000000"/>
          <w:spacing w:val="2"/>
          <w:w w:val="84"/>
        </w:rPr>
        <w:t>l</w:t>
      </w:r>
      <w:r w:rsidRPr="001E2574">
        <w:rPr>
          <w:rFonts w:asciiTheme="minorHAnsi" w:hAnsiTheme="minorHAnsi"/>
          <w:color w:val="000000"/>
          <w:spacing w:val="-3"/>
          <w:w w:val="106"/>
        </w:rPr>
        <w:t>u</w:t>
      </w:r>
      <w:r w:rsidRPr="001E2574">
        <w:rPr>
          <w:rFonts w:asciiTheme="minorHAnsi" w:hAnsiTheme="minorHAnsi"/>
          <w:color w:val="000000"/>
          <w:spacing w:val="3"/>
          <w:w w:val="95"/>
        </w:rPr>
        <w:t>g</w:t>
      </w:r>
      <w:r w:rsidRPr="001E2574">
        <w:rPr>
          <w:rFonts w:asciiTheme="minorHAnsi" w:hAnsiTheme="minorHAnsi"/>
          <w:color w:val="000000"/>
          <w:w w:val="106"/>
        </w:rPr>
        <w:t>u</w:t>
      </w:r>
      <w:r w:rsidRPr="001E2574">
        <w:rPr>
          <w:rFonts w:asciiTheme="minorHAnsi" w:hAnsiTheme="minorHAnsi"/>
          <w:color w:val="000000"/>
          <w:w w:val="101"/>
        </w:rPr>
        <w:t>,</w:t>
      </w:r>
      <w:r w:rsidRPr="001E2574">
        <w:rPr>
          <w:rFonts w:asciiTheme="minorHAnsi" w:hAnsiTheme="minorHAnsi"/>
          <w:color w:val="000000"/>
          <w:spacing w:val="-5"/>
        </w:rPr>
        <w:t xml:space="preserve"> </w:t>
      </w:r>
      <w:r w:rsidRPr="001E2574">
        <w:rPr>
          <w:rFonts w:asciiTheme="minorHAnsi" w:hAnsiTheme="minorHAnsi"/>
          <w:color w:val="000000"/>
          <w:spacing w:val="1"/>
          <w:w w:val="94"/>
        </w:rPr>
        <w:t>H</w:t>
      </w:r>
      <w:r w:rsidRPr="001E2574">
        <w:rPr>
          <w:rFonts w:asciiTheme="minorHAnsi" w:hAnsiTheme="minorHAnsi"/>
          <w:color w:val="000000"/>
          <w:spacing w:val="-1"/>
          <w:w w:val="94"/>
        </w:rPr>
        <w:t>i</w:t>
      </w:r>
      <w:r w:rsidRPr="001E2574">
        <w:rPr>
          <w:rFonts w:asciiTheme="minorHAnsi" w:hAnsiTheme="minorHAnsi"/>
          <w:color w:val="000000"/>
          <w:spacing w:val="2"/>
          <w:w w:val="94"/>
        </w:rPr>
        <w:t>n</w:t>
      </w:r>
      <w:r w:rsidRPr="001E2574">
        <w:rPr>
          <w:rFonts w:asciiTheme="minorHAnsi" w:hAnsiTheme="minorHAnsi"/>
          <w:color w:val="000000"/>
          <w:spacing w:val="-3"/>
          <w:w w:val="94"/>
        </w:rPr>
        <w:t>d</w:t>
      </w:r>
      <w:r w:rsidRPr="001E2574">
        <w:rPr>
          <w:rFonts w:asciiTheme="minorHAnsi" w:hAnsiTheme="minorHAnsi"/>
          <w:color w:val="000000"/>
          <w:w w:val="94"/>
        </w:rPr>
        <w:t>i</w:t>
      </w:r>
      <w:r w:rsidRPr="001E2574">
        <w:rPr>
          <w:rFonts w:asciiTheme="minorHAnsi" w:hAnsiTheme="minorHAnsi"/>
          <w:color w:val="000000"/>
          <w:spacing w:val="4"/>
          <w:w w:val="94"/>
        </w:rPr>
        <w:t xml:space="preserve"> </w:t>
      </w:r>
      <w:r w:rsidRPr="001E2574">
        <w:rPr>
          <w:rFonts w:asciiTheme="minorHAnsi" w:hAnsiTheme="minorHAnsi"/>
          <w:color w:val="000000"/>
          <w:spacing w:val="-1"/>
          <w:w w:val="92"/>
        </w:rPr>
        <w:t>(</w:t>
      </w:r>
      <w:r w:rsidRPr="001E2574">
        <w:rPr>
          <w:rFonts w:asciiTheme="minorHAnsi" w:hAnsiTheme="minorHAnsi"/>
          <w:color w:val="000000"/>
          <w:spacing w:val="3"/>
          <w:w w:val="82"/>
        </w:rPr>
        <w:t>R</w:t>
      </w:r>
      <w:r w:rsidRPr="001E2574">
        <w:rPr>
          <w:rFonts w:asciiTheme="minorHAnsi" w:hAnsiTheme="minorHAnsi"/>
          <w:color w:val="000000"/>
          <w:spacing w:val="-1"/>
          <w:w w:val="114"/>
        </w:rPr>
        <w:t>e</w:t>
      </w:r>
      <w:r w:rsidRPr="001E2574">
        <w:rPr>
          <w:rFonts w:asciiTheme="minorHAnsi" w:hAnsiTheme="minorHAnsi"/>
          <w:color w:val="000000"/>
          <w:spacing w:val="-1"/>
          <w:w w:val="109"/>
        </w:rPr>
        <w:t>a</w:t>
      </w:r>
      <w:r w:rsidRPr="001E2574">
        <w:rPr>
          <w:rFonts w:asciiTheme="minorHAnsi" w:hAnsiTheme="minorHAnsi"/>
          <w:color w:val="000000"/>
          <w:w w:val="106"/>
        </w:rPr>
        <w:t>d</w:t>
      </w:r>
      <w:r w:rsidRPr="001E2574">
        <w:rPr>
          <w:rFonts w:asciiTheme="minorHAnsi" w:hAnsiTheme="minorHAnsi"/>
          <w:color w:val="000000"/>
          <w:w w:val="101"/>
        </w:rPr>
        <w:t>,</w:t>
      </w:r>
      <w:r w:rsidRPr="001E2574">
        <w:rPr>
          <w:rFonts w:asciiTheme="minorHAnsi" w:hAnsiTheme="minorHAnsi"/>
          <w:color w:val="000000"/>
          <w:spacing w:val="-3"/>
        </w:rPr>
        <w:t xml:space="preserve"> </w:t>
      </w:r>
      <w:r w:rsidR="00D16AED" w:rsidRPr="001E2574">
        <w:rPr>
          <w:rFonts w:asciiTheme="minorHAnsi" w:hAnsiTheme="minorHAnsi"/>
          <w:color w:val="000000"/>
          <w:spacing w:val="1"/>
        </w:rPr>
        <w:t>w</w:t>
      </w:r>
      <w:r w:rsidR="00D16AED" w:rsidRPr="001E2574">
        <w:rPr>
          <w:rFonts w:asciiTheme="minorHAnsi" w:hAnsiTheme="minorHAnsi"/>
          <w:color w:val="000000"/>
        </w:rPr>
        <w:t>r</w:t>
      </w:r>
      <w:r w:rsidR="00D16AED" w:rsidRPr="001E2574">
        <w:rPr>
          <w:rFonts w:asciiTheme="minorHAnsi" w:hAnsiTheme="minorHAnsi"/>
          <w:color w:val="000000"/>
          <w:spacing w:val="-1"/>
        </w:rPr>
        <w:t>i</w:t>
      </w:r>
      <w:r w:rsidR="00D16AED" w:rsidRPr="001E2574">
        <w:rPr>
          <w:rFonts w:asciiTheme="minorHAnsi" w:hAnsiTheme="minorHAnsi"/>
          <w:color w:val="000000"/>
          <w:spacing w:val="1"/>
        </w:rPr>
        <w:t>t</w:t>
      </w:r>
      <w:r w:rsidR="00D16AED" w:rsidRPr="001E2574">
        <w:rPr>
          <w:rFonts w:asciiTheme="minorHAnsi" w:hAnsiTheme="minorHAnsi"/>
          <w:color w:val="000000"/>
        </w:rPr>
        <w:t>e</w:t>
      </w:r>
      <w:r w:rsidR="00D16AED" w:rsidRPr="001E2574">
        <w:rPr>
          <w:rFonts w:asciiTheme="minorHAnsi" w:hAnsiTheme="minorHAnsi"/>
          <w:color w:val="000000"/>
          <w:spacing w:val="17"/>
        </w:rPr>
        <w:t>)</w:t>
      </w:r>
    </w:p>
    <w:p w:rsidR="00F626D0" w:rsidRPr="001E2574" w:rsidRDefault="00F32E41">
      <w:pPr>
        <w:spacing w:before="21"/>
        <w:ind w:left="111"/>
        <w:rPr>
          <w:rFonts w:asciiTheme="minorHAnsi" w:hAnsiTheme="minorHAnsi"/>
        </w:rPr>
      </w:pPr>
      <w:r w:rsidRPr="001E2574">
        <w:rPr>
          <w:rFonts w:asciiTheme="minorHAnsi" w:hAnsiTheme="minorHAnsi"/>
          <w:color w:val="7F0000"/>
          <w:spacing w:val="1"/>
          <w:w w:val="80"/>
        </w:rPr>
        <w:t>C</w:t>
      </w:r>
      <w:r w:rsidRPr="001E2574">
        <w:rPr>
          <w:rFonts w:asciiTheme="minorHAnsi" w:hAnsiTheme="minorHAnsi"/>
          <w:color w:val="7F0000"/>
          <w:spacing w:val="-3"/>
          <w:w w:val="109"/>
        </w:rPr>
        <w:t>o</w:t>
      </w:r>
      <w:r w:rsidRPr="001E2574">
        <w:rPr>
          <w:rFonts w:asciiTheme="minorHAnsi" w:hAnsiTheme="minorHAnsi"/>
          <w:color w:val="7F0000"/>
          <w:w w:val="108"/>
        </w:rPr>
        <w:t>n</w:t>
      </w:r>
      <w:r w:rsidRPr="001E2574">
        <w:rPr>
          <w:rFonts w:asciiTheme="minorHAnsi" w:hAnsiTheme="minorHAnsi"/>
          <w:color w:val="7F0000"/>
          <w:spacing w:val="1"/>
          <w:w w:val="127"/>
        </w:rPr>
        <w:t>t</w:t>
      </w:r>
      <w:r w:rsidRPr="001E2574">
        <w:rPr>
          <w:rFonts w:asciiTheme="minorHAnsi" w:hAnsiTheme="minorHAnsi"/>
          <w:color w:val="7F0000"/>
          <w:w w:val="113"/>
        </w:rPr>
        <w:t>a</w:t>
      </w:r>
      <w:r w:rsidRPr="001E2574">
        <w:rPr>
          <w:rFonts w:asciiTheme="minorHAnsi" w:hAnsiTheme="minorHAnsi"/>
          <w:color w:val="7F0000"/>
          <w:spacing w:val="-2"/>
          <w:w w:val="95"/>
        </w:rPr>
        <w:t>c</w:t>
      </w:r>
      <w:r w:rsidRPr="001E2574">
        <w:rPr>
          <w:rFonts w:asciiTheme="minorHAnsi" w:hAnsiTheme="minorHAnsi"/>
          <w:color w:val="7F0000"/>
          <w:w w:val="127"/>
        </w:rPr>
        <w:t>t</w:t>
      </w:r>
      <w:r w:rsidRPr="001E2574">
        <w:rPr>
          <w:rFonts w:asciiTheme="minorHAnsi" w:hAnsiTheme="minorHAnsi"/>
          <w:color w:val="7F0000"/>
          <w:spacing w:val="-2"/>
        </w:rPr>
        <w:t xml:space="preserve"> </w:t>
      </w:r>
      <w:r w:rsidRPr="001E2574">
        <w:rPr>
          <w:rFonts w:asciiTheme="minorHAnsi" w:hAnsiTheme="minorHAnsi"/>
          <w:color w:val="7F0000"/>
        </w:rPr>
        <w:t>N</w:t>
      </w:r>
      <w:r w:rsidRPr="001E2574">
        <w:rPr>
          <w:rFonts w:asciiTheme="minorHAnsi" w:hAnsiTheme="minorHAnsi"/>
          <w:color w:val="7F0000"/>
          <w:spacing w:val="-1"/>
        </w:rPr>
        <w:t>o</w:t>
      </w:r>
      <w:r w:rsidRPr="001E2574">
        <w:rPr>
          <w:rFonts w:asciiTheme="minorHAnsi" w:hAnsiTheme="minorHAnsi"/>
          <w:color w:val="7F0000"/>
        </w:rPr>
        <w:t xml:space="preserve">.: </w:t>
      </w:r>
      <w:r w:rsidRPr="001E2574">
        <w:rPr>
          <w:rFonts w:asciiTheme="minorHAnsi" w:hAnsiTheme="minorHAnsi"/>
          <w:color w:val="000000"/>
          <w:spacing w:val="-1"/>
        </w:rPr>
        <w:t>+91</w:t>
      </w:r>
      <w:r w:rsidRPr="001E2574">
        <w:rPr>
          <w:rFonts w:asciiTheme="minorHAnsi" w:hAnsiTheme="minorHAnsi"/>
          <w:color w:val="000000"/>
          <w:spacing w:val="3"/>
        </w:rPr>
        <w:t>-</w:t>
      </w:r>
      <w:r w:rsidRPr="001E2574">
        <w:rPr>
          <w:rFonts w:asciiTheme="minorHAnsi" w:hAnsiTheme="minorHAnsi"/>
          <w:color w:val="000000"/>
          <w:spacing w:val="-3"/>
        </w:rPr>
        <w:t>9</w:t>
      </w:r>
      <w:r w:rsidR="00DC0DE4" w:rsidRPr="001E2574">
        <w:rPr>
          <w:rFonts w:asciiTheme="minorHAnsi" w:hAnsiTheme="minorHAnsi"/>
          <w:color w:val="000000"/>
          <w:spacing w:val="2"/>
        </w:rPr>
        <w:t>886459528</w:t>
      </w:r>
    </w:p>
    <w:p w:rsidR="00F626D0" w:rsidRDefault="00F32E41">
      <w:pPr>
        <w:spacing w:before="21"/>
        <w:ind w:left="111"/>
      </w:pPr>
      <w:r w:rsidRPr="001E2574">
        <w:rPr>
          <w:rFonts w:asciiTheme="minorHAnsi" w:hAnsiTheme="minorHAnsi"/>
          <w:color w:val="7F0000"/>
          <w:spacing w:val="-1"/>
          <w:w w:val="97"/>
        </w:rPr>
        <w:t>E</w:t>
      </w:r>
      <w:r w:rsidRPr="001E2574">
        <w:rPr>
          <w:rFonts w:asciiTheme="minorHAnsi" w:hAnsiTheme="minorHAnsi"/>
          <w:color w:val="7F0000"/>
          <w:spacing w:val="2"/>
          <w:w w:val="97"/>
        </w:rPr>
        <w:t>m</w:t>
      </w:r>
      <w:r w:rsidRPr="001E2574">
        <w:rPr>
          <w:rFonts w:asciiTheme="minorHAnsi" w:hAnsiTheme="minorHAnsi"/>
          <w:color w:val="7F0000"/>
          <w:spacing w:val="-2"/>
          <w:w w:val="97"/>
        </w:rPr>
        <w:t>a</w:t>
      </w:r>
      <w:r w:rsidRPr="001E2574">
        <w:rPr>
          <w:rFonts w:asciiTheme="minorHAnsi" w:hAnsiTheme="minorHAnsi"/>
          <w:color w:val="7F0000"/>
          <w:spacing w:val="3"/>
          <w:w w:val="97"/>
        </w:rPr>
        <w:t>i</w:t>
      </w:r>
      <w:r w:rsidRPr="001E2574">
        <w:rPr>
          <w:rFonts w:asciiTheme="minorHAnsi" w:hAnsiTheme="minorHAnsi"/>
          <w:color w:val="7F0000"/>
          <w:w w:val="97"/>
        </w:rPr>
        <w:t>l</w:t>
      </w:r>
      <w:r w:rsidRPr="001E2574">
        <w:rPr>
          <w:rFonts w:asciiTheme="minorHAnsi" w:hAnsiTheme="minorHAnsi"/>
          <w:color w:val="7F0000"/>
          <w:spacing w:val="-1"/>
          <w:w w:val="97"/>
        </w:rPr>
        <w:t xml:space="preserve"> </w:t>
      </w:r>
      <w:r w:rsidRPr="001E2574">
        <w:rPr>
          <w:rFonts w:asciiTheme="minorHAnsi" w:hAnsiTheme="minorHAnsi"/>
          <w:color w:val="7F0000"/>
          <w:spacing w:val="3"/>
        </w:rPr>
        <w:t>A</w:t>
      </w:r>
      <w:r w:rsidRPr="001E2574">
        <w:rPr>
          <w:rFonts w:asciiTheme="minorHAnsi" w:hAnsiTheme="minorHAnsi"/>
          <w:color w:val="7F0000"/>
          <w:spacing w:val="-3"/>
        </w:rPr>
        <w:t>d</w:t>
      </w:r>
      <w:r w:rsidRPr="001E2574">
        <w:rPr>
          <w:rFonts w:asciiTheme="minorHAnsi" w:hAnsiTheme="minorHAnsi"/>
          <w:color w:val="7F0000"/>
        </w:rPr>
        <w:t>d</w:t>
      </w:r>
      <w:r w:rsidRPr="001E2574">
        <w:rPr>
          <w:rFonts w:asciiTheme="minorHAnsi" w:hAnsiTheme="minorHAnsi"/>
          <w:color w:val="7F0000"/>
          <w:spacing w:val="-1"/>
        </w:rPr>
        <w:t>r</w:t>
      </w:r>
      <w:r w:rsidRPr="001E2574">
        <w:rPr>
          <w:rFonts w:asciiTheme="minorHAnsi" w:hAnsiTheme="minorHAnsi"/>
          <w:color w:val="7F0000"/>
        </w:rPr>
        <w:t>es</w:t>
      </w:r>
      <w:r w:rsidRPr="001E2574">
        <w:rPr>
          <w:rFonts w:asciiTheme="minorHAnsi" w:hAnsiTheme="minorHAnsi"/>
          <w:color w:val="7F0000"/>
          <w:spacing w:val="-2"/>
        </w:rPr>
        <w:t>s</w:t>
      </w:r>
      <w:r w:rsidRPr="001E2574">
        <w:rPr>
          <w:rFonts w:asciiTheme="minorHAnsi" w:hAnsiTheme="minorHAnsi"/>
          <w:color w:val="7F0000"/>
        </w:rPr>
        <w:t>:</w:t>
      </w:r>
      <w:r w:rsidRPr="001E2574">
        <w:rPr>
          <w:rFonts w:asciiTheme="minorHAnsi" w:hAnsiTheme="minorHAnsi"/>
          <w:color w:val="7F0000"/>
          <w:spacing w:val="21"/>
        </w:rPr>
        <w:t xml:space="preserve"> </w:t>
      </w:r>
      <w:hyperlink r:id="rId12" w:history="1">
        <w:r w:rsidR="00DC0DE4" w:rsidRPr="001E2574">
          <w:rPr>
            <w:rStyle w:val="Hyperlink"/>
            <w:rFonts w:asciiTheme="minorHAnsi" w:hAnsiTheme="minorHAnsi"/>
            <w:spacing w:val="1"/>
            <w:w w:val="102"/>
          </w:rPr>
          <w:t>madhusudhanreddy.success</w:t>
        </w:r>
        <w:r w:rsidR="00DC0DE4" w:rsidRPr="001E2574">
          <w:rPr>
            <w:rStyle w:val="Hyperlink"/>
            <w:rFonts w:asciiTheme="minorHAnsi" w:hAnsiTheme="minorHAnsi"/>
            <w:w w:val="98"/>
          </w:rPr>
          <w:t>@g</w:t>
        </w:r>
        <w:r w:rsidR="00DC0DE4" w:rsidRPr="001E2574">
          <w:rPr>
            <w:rStyle w:val="Hyperlink"/>
            <w:rFonts w:asciiTheme="minorHAnsi" w:hAnsiTheme="minorHAnsi"/>
            <w:spacing w:val="1"/>
            <w:w w:val="104"/>
          </w:rPr>
          <w:t>m</w:t>
        </w:r>
        <w:r w:rsidR="00DC0DE4" w:rsidRPr="001E2574">
          <w:rPr>
            <w:rStyle w:val="Hyperlink"/>
            <w:rFonts w:asciiTheme="minorHAnsi" w:hAnsiTheme="minorHAnsi"/>
            <w:spacing w:val="-1"/>
            <w:w w:val="109"/>
          </w:rPr>
          <w:t>a</w:t>
        </w:r>
        <w:r w:rsidR="00DC0DE4" w:rsidRPr="001E2574">
          <w:rPr>
            <w:rStyle w:val="Hyperlink"/>
            <w:rFonts w:asciiTheme="minorHAnsi" w:hAnsiTheme="minorHAnsi"/>
            <w:spacing w:val="2"/>
            <w:w w:val="84"/>
          </w:rPr>
          <w:t>i</w:t>
        </w:r>
        <w:r w:rsidR="00DC0DE4" w:rsidRPr="001E2574">
          <w:rPr>
            <w:rStyle w:val="Hyperlink"/>
            <w:rFonts w:asciiTheme="minorHAnsi" w:hAnsiTheme="minorHAnsi"/>
            <w:spacing w:val="-1"/>
            <w:w w:val="84"/>
          </w:rPr>
          <w:t>l</w:t>
        </w:r>
        <w:r w:rsidR="00DC0DE4" w:rsidRPr="001E2574">
          <w:rPr>
            <w:rStyle w:val="Hyperlink"/>
            <w:rFonts w:asciiTheme="minorHAnsi" w:hAnsiTheme="minorHAnsi"/>
            <w:spacing w:val="1"/>
            <w:w w:val="102"/>
          </w:rPr>
          <w:t>.</w:t>
        </w:r>
        <w:r w:rsidR="00DC0DE4" w:rsidRPr="001E2574">
          <w:rPr>
            <w:rStyle w:val="Hyperlink"/>
            <w:rFonts w:asciiTheme="minorHAnsi" w:hAnsiTheme="minorHAnsi"/>
            <w:w w:val="96"/>
          </w:rPr>
          <w:t>c</w:t>
        </w:r>
        <w:r w:rsidR="00DC0DE4" w:rsidRPr="001E2574">
          <w:rPr>
            <w:rStyle w:val="Hyperlink"/>
            <w:rFonts w:asciiTheme="minorHAnsi" w:hAnsiTheme="minorHAnsi"/>
            <w:spacing w:val="-1"/>
            <w:w w:val="107"/>
          </w:rPr>
          <w:t>o</w:t>
        </w:r>
        <w:r w:rsidR="00DC0DE4" w:rsidRPr="001E2574">
          <w:rPr>
            <w:rStyle w:val="Hyperlink"/>
            <w:rFonts w:asciiTheme="minorHAnsi" w:hAnsiTheme="minorHAnsi"/>
            <w:w w:val="104"/>
          </w:rPr>
          <w:t>m</w:t>
        </w:r>
      </w:hyperlink>
    </w:p>
    <w:p w:rsidR="00E12975" w:rsidRDefault="00E12975">
      <w:pPr>
        <w:spacing w:before="21"/>
        <w:ind w:left="111"/>
        <w:rPr>
          <w:rFonts w:asciiTheme="minorHAnsi" w:hAnsiTheme="minorHAnsi"/>
        </w:rPr>
      </w:pPr>
      <w:r>
        <w:rPr>
          <w:rFonts w:asciiTheme="minorHAnsi" w:hAnsiTheme="minorHAnsi"/>
          <w:color w:val="7F0000"/>
          <w:spacing w:val="-1"/>
          <w:w w:val="97"/>
        </w:rPr>
        <w:t>Linkedin Profile:</w:t>
      </w:r>
      <w:r>
        <w:rPr>
          <w:rFonts w:asciiTheme="minorHAnsi" w:hAnsiTheme="minorHAnsi"/>
        </w:rPr>
        <w:t xml:space="preserve"> </w:t>
      </w:r>
      <w:hyperlink r:id="rId13" w:history="1">
        <w:r w:rsidRPr="000A4607">
          <w:rPr>
            <w:rStyle w:val="Hyperlink"/>
            <w:rFonts w:asciiTheme="minorHAnsi" w:hAnsiTheme="minorHAnsi"/>
          </w:rPr>
          <w:t>https://www.linkedin.com/profile/view?id=166981862&amp;trk=spm_pic</w:t>
        </w:r>
      </w:hyperlink>
    </w:p>
    <w:p w:rsidR="00F626D0" w:rsidRPr="001E2574" w:rsidRDefault="00F626D0">
      <w:pPr>
        <w:spacing w:before="3" w:line="160" w:lineRule="exact"/>
        <w:rPr>
          <w:rFonts w:asciiTheme="minorHAnsi" w:hAnsiTheme="minorHAnsi"/>
          <w:sz w:val="16"/>
          <w:szCs w:val="16"/>
        </w:rPr>
      </w:pPr>
    </w:p>
    <w:p w:rsidR="00F626D0" w:rsidRPr="001E2574" w:rsidRDefault="00F32E41">
      <w:pPr>
        <w:ind w:left="111"/>
        <w:rPr>
          <w:rFonts w:asciiTheme="minorHAnsi" w:hAnsiTheme="minorHAnsi"/>
        </w:rPr>
      </w:pPr>
      <w:r w:rsidRPr="001E2574">
        <w:rPr>
          <w:rFonts w:asciiTheme="minorHAnsi" w:hAnsiTheme="minorHAnsi"/>
          <w:color w:val="00007F"/>
          <w:w w:val="85"/>
        </w:rPr>
        <w:t>A</w:t>
      </w:r>
      <w:r w:rsidRPr="001E2574">
        <w:rPr>
          <w:rFonts w:asciiTheme="minorHAnsi" w:hAnsiTheme="minorHAnsi"/>
          <w:color w:val="00007F"/>
          <w:w w:val="96"/>
        </w:rPr>
        <w:t>v</w:t>
      </w:r>
      <w:r w:rsidRPr="001E2574">
        <w:rPr>
          <w:rFonts w:asciiTheme="minorHAnsi" w:hAnsiTheme="minorHAnsi"/>
          <w:color w:val="00007F"/>
          <w:w w:val="113"/>
        </w:rPr>
        <w:t>a</w:t>
      </w:r>
      <w:r w:rsidRPr="001E2574">
        <w:rPr>
          <w:rFonts w:asciiTheme="minorHAnsi" w:hAnsiTheme="minorHAnsi"/>
          <w:color w:val="00007F"/>
          <w:w w:val="90"/>
        </w:rPr>
        <w:t>i</w:t>
      </w:r>
      <w:r w:rsidRPr="001E2574">
        <w:rPr>
          <w:rFonts w:asciiTheme="minorHAnsi" w:hAnsiTheme="minorHAnsi"/>
          <w:color w:val="00007F"/>
          <w:spacing w:val="3"/>
          <w:w w:val="90"/>
        </w:rPr>
        <w:t>l</w:t>
      </w:r>
      <w:r w:rsidRPr="001E2574">
        <w:rPr>
          <w:rFonts w:asciiTheme="minorHAnsi" w:hAnsiTheme="minorHAnsi"/>
          <w:color w:val="00007F"/>
          <w:spacing w:val="-2"/>
          <w:w w:val="113"/>
        </w:rPr>
        <w:t>a</w:t>
      </w:r>
      <w:r w:rsidRPr="001E2574">
        <w:rPr>
          <w:rFonts w:asciiTheme="minorHAnsi" w:hAnsiTheme="minorHAnsi"/>
          <w:color w:val="00007F"/>
          <w:w w:val="108"/>
        </w:rPr>
        <w:t>b</w:t>
      </w:r>
      <w:r w:rsidRPr="001E2574">
        <w:rPr>
          <w:rFonts w:asciiTheme="minorHAnsi" w:hAnsiTheme="minorHAnsi"/>
          <w:color w:val="00007F"/>
          <w:w w:val="90"/>
        </w:rPr>
        <w:t>il</w:t>
      </w:r>
      <w:r w:rsidRPr="001E2574">
        <w:rPr>
          <w:rFonts w:asciiTheme="minorHAnsi" w:hAnsiTheme="minorHAnsi"/>
          <w:color w:val="00007F"/>
          <w:spacing w:val="3"/>
          <w:w w:val="90"/>
        </w:rPr>
        <w:t>i</w:t>
      </w:r>
      <w:r w:rsidRPr="001E2574">
        <w:rPr>
          <w:rFonts w:asciiTheme="minorHAnsi" w:hAnsiTheme="minorHAnsi"/>
          <w:color w:val="00007F"/>
          <w:spacing w:val="1"/>
          <w:w w:val="127"/>
        </w:rPr>
        <w:t>t</w:t>
      </w:r>
      <w:r w:rsidRPr="001E2574">
        <w:rPr>
          <w:rFonts w:asciiTheme="minorHAnsi" w:hAnsiTheme="minorHAnsi"/>
          <w:color w:val="00007F"/>
          <w:spacing w:val="-1"/>
          <w:w w:val="96"/>
        </w:rPr>
        <w:t>y</w:t>
      </w:r>
      <w:r w:rsidRPr="001E2574">
        <w:rPr>
          <w:rFonts w:asciiTheme="minorHAnsi" w:hAnsiTheme="minorHAnsi"/>
          <w:color w:val="000000"/>
          <w:w w:val="98"/>
        </w:rPr>
        <w:t>:</w:t>
      </w:r>
      <w:r w:rsidRPr="001E2574">
        <w:rPr>
          <w:rFonts w:asciiTheme="minorHAnsi" w:hAnsiTheme="minorHAnsi"/>
          <w:color w:val="000000"/>
          <w:spacing w:val="-5"/>
        </w:rPr>
        <w:t xml:space="preserve"> </w:t>
      </w:r>
      <w:r w:rsidRPr="001E2574">
        <w:rPr>
          <w:rFonts w:asciiTheme="minorHAnsi" w:hAnsiTheme="minorHAnsi"/>
          <w:color w:val="000000"/>
          <w:spacing w:val="-1"/>
        </w:rPr>
        <w:t>30</w:t>
      </w:r>
      <w:r w:rsidRPr="001E2574">
        <w:rPr>
          <w:rFonts w:asciiTheme="minorHAnsi" w:hAnsiTheme="minorHAnsi"/>
          <w:color w:val="000000"/>
        </w:rPr>
        <w:t>-</w:t>
      </w:r>
      <w:r w:rsidRPr="001E2574">
        <w:rPr>
          <w:rFonts w:asciiTheme="minorHAnsi" w:hAnsiTheme="minorHAnsi"/>
          <w:color w:val="000000"/>
          <w:spacing w:val="-3"/>
        </w:rPr>
        <w:t>4</w:t>
      </w:r>
      <w:r w:rsidRPr="001E2574">
        <w:rPr>
          <w:rFonts w:asciiTheme="minorHAnsi" w:hAnsiTheme="minorHAnsi"/>
          <w:color w:val="000000"/>
        </w:rPr>
        <w:t>5</w:t>
      </w:r>
      <w:r w:rsidRPr="001E2574">
        <w:rPr>
          <w:rFonts w:asciiTheme="minorHAnsi" w:hAnsiTheme="minorHAnsi"/>
          <w:color w:val="000000"/>
          <w:spacing w:val="1"/>
        </w:rPr>
        <w:t xml:space="preserve"> </w:t>
      </w:r>
      <w:r w:rsidRPr="001E2574">
        <w:rPr>
          <w:rFonts w:asciiTheme="minorHAnsi" w:hAnsiTheme="minorHAnsi"/>
          <w:color w:val="000000"/>
          <w:w w:val="106"/>
        </w:rPr>
        <w:t>d</w:t>
      </w:r>
      <w:r w:rsidRPr="001E2574">
        <w:rPr>
          <w:rFonts w:asciiTheme="minorHAnsi" w:hAnsiTheme="minorHAnsi"/>
          <w:color w:val="000000"/>
          <w:spacing w:val="-1"/>
          <w:w w:val="109"/>
        </w:rPr>
        <w:t>a</w:t>
      </w:r>
      <w:r w:rsidRPr="001E2574">
        <w:rPr>
          <w:rFonts w:asciiTheme="minorHAnsi" w:hAnsiTheme="minorHAnsi"/>
          <w:color w:val="000000"/>
          <w:w w:val="91"/>
        </w:rPr>
        <w:t>y</w:t>
      </w:r>
      <w:r w:rsidRPr="001E2574">
        <w:rPr>
          <w:rFonts w:asciiTheme="minorHAnsi" w:hAnsiTheme="minorHAnsi"/>
          <w:color w:val="000000"/>
          <w:spacing w:val="2"/>
          <w:w w:val="102"/>
        </w:rPr>
        <w:t>s</w:t>
      </w:r>
      <w:r w:rsidRPr="001E2574">
        <w:rPr>
          <w:rFonts w:asciiTheme="minorHAnsi" w:hAnsiTheme="minorHAnsi"/>
          <w:color w:val="000000"/>
          <w:w w:val="102"/>
        </w:rPr>
        <w:t>.</w:t>
      </w:r>
    </w:p>
    <w:p w:rsidR="00F626D0" w:rsidRPr="001E2574" w:rsidRDefault="00F626D0">
      <w:pPr>
        <w:spacing w:before="3" w:line="160" w:lineRule="exact"/>
        <w:rPr>
          <w:rFonts w:asciiTheme="minorHAnsi" w:hAnsiTheme="minorHAnsi"/>
        </w:rPr>
      </w:pPr>
    </w:p>
    <w:p w:rsidR="00F626D0" w:rsidRPr="001E2574" w:rsidRDefault="00F32E41">
      <w:pPr>
        <w:ind w:left="111"/>
        <w:rPr>
          <w:rFonts w:asciiTheme="minorHAnsi" w:hAnsiTheme="minorHAnsi"/>
        </w:rPr>
      </w:pPr>
      <w:r w:rsidRPr="001E2574">
        <w:rPr>
          <w:rFonts w:asciiTheme="minorHAnsi" w:hAnsiTheme="minorHAnsi"/>
          <w:color w:val="00007F"/>
          <w:spacing w:val="3"/>
        </w:rPr>
        <w:t>R</w:t>
      </w:r>
      <w:r w:rsidRPr="001E2574">
        <w:rPr>
          <w:rFonts w:asciiTheme="minorHAnsi" w:hAnsiTheme="minorHAnsi"/>
          <w:color w:val="00007F"/>
          <w:spacing w:val="-2"/>
        </w:rPr>
        <w:t>e</w:t>
      </w:r>
      <w:r w:rsidRPr="001E2574">
        <w:rPr>
          <w:rFonts w:asciiTheme="minorHAnsi" w:hAnsiTheme="minorHAnsi"/>
          <w:color w:val="00007F"/>
        </w:rPr>
        <w:t>fe</w:t>
      </w:r>
      <w:r w:rsidRPr="001E2574">
        <w:rPr>
          <w:rFonts w:asciiTheme="minorHAnsi" w:hAnsiTheme="minorHAnsi"/>
          <w:color w:val="00007F"/>
          <w:spacing w:val="-1"/>
        </w:rPr>
        <w:t>r</w:t>
      </w:r>
      <w:r w:rsidRPr="001E2574">
        <w:rPr>
          <w:rFonts w:asciiTheme="minorHAnsi" w:hAnsiTheme="minorHAnsi"/>
          <w:color w:val="00007F"/>
        </w:rPr>
        <w:t>e</w:t>
      </w:r>
      <w:r w:rsidRPr="001E2574">
        <w:rPr>
          <w:rFonts w:asciiTheme="minorHAnsi" w:hAnsiTheme="minorHAnsi"/>
          <w:color w:val="00007F"/>
          <w:spacing w:val="-3"/>
        </w:rPr>
        <w:t>n</w:t>
      </w:r>
      <w:r w:rsidRPr="001E2574">
        <w:rPr>
          <w:rFonts w:asciiTheme="minorHAnsi" w:hAnsiTheme="minorHAnsi"/>
          <w:color w:val="00007F"/>
          <w:spacing w:val="1"/>
        </w:rPr>
        <w:t>c</w:t>
      </w:r>
      <w:r w:rsidRPr="001E2574">
        <w:rPr>
          <w:rFonts w:asciiTheme="minorHAnsi" w:hAnsiTheme="minorHAnsi"/>
          <w:color w:val="00007F"/>
        </w:rPr>
        <w:t>es:</w:t>
      </w:r>
      <w:r w:rsidRPr="001E2574">
        <w:rPr>
          <w:rFonts w:asciiTheme="minorHAnsi" w:hAnsiTheme="minorHAnsi"/>
          <w:color w:val="00007F"/>
          <w:spacing w:val="46"/>
        </w:rPr>
        <w:t xml:space="preserve"> </w:t>
      </w:r>
      <w:r w:rsidRPr="001E2574">
        <w:rPr>
          <w:rFonts w:asciiTheme="minorHAnsi" w:hAnsiTheme="minorHAnsi"/>
          <w:color w:val="000000"/>
          <w:spacing w:val="2"/>
          <w:w w:val="96"/>
        </w:rPr>
        <w:t>A</w:t>
      </w:r>
      <w:r w:rsidRPr="001E2574">
        <w:rPr>
          <w:rFonts w:asciiTheme="minorHAnsi" w:hAnsiTheme="minorHAnsi"/>
          <w:color w:val="000000"/>
          <w:w w:val="96"/>
        </w:rPr>
        <w:t>v</w:t>
      </w:r>
      <w:r w:rsidRPr="001E2574">
        <w:rPr>
          <w:rFonts w:asciiTheme="minorHAnsi" w:hAnsiTheme="minorHAnsi"/>
          <w:color w:val="000000"/>
          <w:spacing w:val="-4"/>
          <w:w w:val="96"/>
        </w:rPr>
        <w:t>a</w:t>
      </w:r>
      <w:r w:rsidRPr="001E2574">
        <w:rPr>
          <w:rFonts w:asciiTheme="minorHAnsi" w:hAnsiTheme="minorHAnsi"/>
          <w:color w:val="000000"/>
          <w:spacing w:val="2"/>
          <w:w w:val="96"/>
        </w:rPr>
        <w:t>il</w:t>
      </w:r>
      <w:r w:rsidRPr="001E2574">
        <w:rPr>
          <w:rFonts w:asciiTheme="minorHAnsi" w:hAnsiTheme="minorHAnsi"/>
          <w:color w:val="000000"/>
          <w:spacing w:val="1"/>
          <w:w w:val="96"/>
        </w:rPr>
        <w:t>a</w:t>
      </w:r>
      <w:r w:rsidRPr="001E2574">
        <w:rPr>
          <w:rFonts w:asciiTheme="minorHAnsi" w:hAnsiTheme="minorHAnsi"/>
          <w:color w:val="000000"/>
          <w:spacing w:val="-3"/>
          <w:w w:val="96"/>
        </w:rPr>
        <w:t>b</w:t>
      </w:r>
      <w:r w:rsidRPr="001E2574">
        <w:rPr>
          <w:rFonts w:asciiTheme="minorHAnsi" w:hAnsiTheme="minorHAnsi"/>
          <w:color w:val="000000"/>
          <w:spacing w:val="2"/>
          <w:w w:val="96"/>
        </w:rPr>
        <w:t>l</w:t>
      </w:r>
      <w:r w:rsidRPr="001E2574">
        <w:rPr>
          <w:rFonts w:asciiTheme="minorHAnsi" w:hAnsiTheme="minorHAnsi"/>
          <w:color w:val="000000"/>
          <w:w w:val="96"/>
        </w:rPr>
        <w:t>e</w:t>
      </w:r>
      <w:r w:rsidRPr="001E2574">
        <w:rPr>
          <w:rFonts w:asciiTheme="minorHAnsi" w:hAnsiTheme="minorHAnsi"/>
          <w:color w:val="000000"/>
          <w:spacing w:val="2"/>
          <w:w w:val="96"/>
        </w:rPr>
        <w:t xml:space="preserve"> </w:t>
      </w:r>
      <w:r w:rsidRPr="001E2574">
        <w:rPr>
          <w:rFonts w:asciiTheme="minorHAnsi" w:hAnsiTheme="minorHAnsi"/>
          <w:color w:val="000000"/>
        </w:rPr>
        <w:t>up</w:t>
      </w:r>
      <w:r w:rsidRPr="001E2574">
        <w:rPr>
          <w:rFonts w:asciiTheme="minorHAnsi" w:hAnsiTheme="minorHAnsi"/>
          <w:color w:val="000000"/>
          <w:spacing w:val="-1"/>
        </w:rPr>
        <w:t>o</w:t>
      </w:r>
      <w:r w:rsidRPr="001E2574">
        <w:rPr>
          <w:rFonts w:asciiTheme="minorHAnsi" w:hAnsiTheme="minorHAnsi"/>
          <w:color w:val="000000"/>
        </w:rPr>
        <w:t>n</w:t>
      </w:r>
      <w:r w:rsidRPr="001E2574">
        <w:rPr>
          <w:rFonts w:asciiTheme="minorHAnsi" w:hAnsiTheme="minorHAnsi"/>
          <w:color w:val="000000"/>
          <w:spacing w:val="24"/>
        </w:rPr>
        <w:t xml:space="preserve"> </w:t>
      </w:r>
      <w:r w:rsidRPr="001E2574">
        <w:rPr>
          <w:rFonts w:asciiTheme="minorHAnsi" w:hAnsiTheme="minorHAnsi"/>
          <w:color w:val="000000"/>
          <w:w w:val="82"/>
        </w:rPr>
        <w:t>R</w:t>
      </w:r>
      <w:r w:rsidRPr="001E2574">
        <w:rPr>
          <w:rFonts w:asciiTheme="minorHAnsi" w:hAnsiTheme="minorHAnsi"/>
          <w:color w:val="000000"/>
          <w:spacing w:val="-1"/>
          <w:w w:val="114"/>
        </w:rPr>
        <w:t>e</w:t>
      </w:r>
      <w:r w:rsidRPr="001E2574">
        <w:rPr>
          <w:rFonts w:asciiTheme="minorHAnsi" w:hAnsiTheme="minorHAnsi"/>
          <w:color w:val="000000"/>
          <w:spacing w:val="2"/>
          <w:w w:val="106"/>
        </w:rPr>
        <w:t>q</w:t>
      </w:r>
      <w:r w:rsidRPr="001E2574">
        <w:rPr>
          <w:rFonts w:asciiTheme="minorHAnsi" w:hAnsiTheme="minorHAnsi"/>
          <w:color w:val="000000"/>
          <w:w w:val="106"/>
        </w:rPr>
        <w:t>u</w:t>
      </w:r>
      <w:r w:rsidRPr="001E2574">
        <w:rPr>
          <w:rFonts w:asciiTheme="minorHAnsi" w:hAnsiTheme="minorHAnsi"/>
          <w:color w:val="000000"/>
          <w:spacing w:val="-1"/>
          <w:w w:val="114"/>
        </w:rPr>
        <w:t>e</w:t>
      </w:r>
      <w:r w:rsidRPr="001E2574">
        <w:rPr>
          <w:rFonts w:asciiTheme="minorHAnsi" w:hAnsiTheme="minorHAnsi"/>
          <w:color w:val="000000"/>
          <w:w w:val="102"/>
        </w:rPr>
        <w:t>s</w:t>
      </w:r>
      <w:r w:rsidRPr="001E2574">
        <w:rPr>
          <w:rFonts w:asciiTheme="minorHAnsi" w:hAnsiTheme="minorHAnsi"/>
          <w:color w:val="000000"/>
          <w:spacing w:val="1"/>
          <w:w w:val="122"/>
        </w:rPr>
        <w:t>t</w:t>
      </w:r>
      <w:r w:rsidRPr="001E2574">
        <w:rPr>
          <w:rFonts w:asciiTheme="minorHAnsi" w:hAnsiTheme="minorHAnsi"/>
          <w:color w:val="000000"/>
          <w:w w:val="102"/>
        </w:rPr>
        <w:t>.</w:t>
      </w:r>
    </w:p>
    <w:p w:rsidR="00F626D0" w:rsidRPr="001E2574" w:rsidRDefault="00F626D0">
      <w:pPr>
        <w:spacing w:before="3" w:line="160" w:lineRule="exact"/>
        <w:rPr>
          <w:rFonts w:asciiTheme="minorHAnsi" w:hAnsiTheme="minorHAnsi"/>
          <w:sz w:val="16"/>
          <w:szCs w:val="16"/>
        </w:rPr>
      </w:pPr>
    </w:p>
    <w:p w:rsidR="00F626D0" w:rsidRPr="001E2574" w:rsidRDefault="00F32E41">
      <w:pPr>
        <w:ind w:left="111"/>
        <w:rPr>
          <w:rFonts w:asciiTheme="minorHAnsi" w:hAnsiTheme="minorHAnsi"/>
        </w:rPr>
      </w:pPr>
      <w:r w:rsidRPr="001E2574">
        <w:rPr>
          <w:rFonts w:asciiTheme="minorHAnsi" w:hAnsiTheme="minorHAnsi"/>
          <w:color w:val="00007F"/>
          <w:spacing w:val="-1"/>
          <w:w w:val="88"/>
        </w:rPr>
        <w:t>D</w:t>
      </w:r>
      <w:r w:rsidRPr="001E2574">
        <w:rPr>
          <w:rFonts w:asciiTheme="minorHAnsi" w:hAnsiTheme="minorHAnsi"/>
          <w:color w:val="00007F"/>
          <w:w w:val="115"/>
        </w:rPr>
        <w:t>e</w:t>
      </w:r>
      <w:r w:rsidRPr="001E2574">
        <w:rPr>
          <w:rFonts w:asciiTheme="minorHAnsi" w:hAnsiTheme="minorHAnsi"/>
          <w:color w:val="00007F"/>
          <w:spacing w:val="1"/>
          <w:w w:val="95"/>
        </w:rPr>
        <w:t>c</w:t>
      </w:r>
      <w:r w:rsidRPr="001E2574">
        <w:rPr>
          <w:rFonts w:asciiTheme="minorHAnsi" w:hAnsiTheme="minorHAnsi"/>
          <w:color w:val="00007F"/>
          <w:w w:val="90"/>
        </w:rPr>
        <w:t>l</w:t>
      </w:r>
      <w:r w:rsidRPr="001E2574">
        <w:rPr>
          <w:rFonts w:asciiTheme="minorHAnsi" w:hAnsiTheme="minorHAnsi"/>
          <w:color w:val="00007F"/>
          <w:w w:val="113"/>
        </w:rPr>
        <w:t>a</w:t>
      </w:r>
      <w:r w:rsidRPr="001E2574">
        <w:rPr>
          <w:rFonts w:asciiTheme="minorHAnsi" w:hAnsiTheme="minorHAnsi"/>
          <w:color w:val="00007F"/>
          <w:spacing w:val="-1"/>
          <w:w w:val="108"/>
        </w:rPr>
        <w:t>r</w:t>
      </w:r>
      <w:r w:rsidRPr="001E2574">
        <w:rPr>
          <w:rFonts w:asciiTheme="minorHAnsi" w:hAnsiTheme="minorHAnsi"/>
          <w:color w:val="00007F"/>
          <w:w w:val="113"/>
        </w:rPr>
        <w:t>a</w:t>
      </w:r>
      <w:r w:rsidRPr="001E2574">
        <w:rPr>
          <w:rFonts w:asciiTheme="minorHAnsi" w:hAnsiTheme="minorHAnsi"/>
          <w:color w:val="00007F"/>
          <w:spacing w:val="1"/>
          <w:w w:val="127"/>
        </w:rPr>
        <w:t>t</w:t>
      </w:r>
      <w:r w:rsidRPr="001E2574">
        <w:rPr>
          <w:rFonts w:asciiTheme="minorHAnsi" w:hAnsiTheme="minorHAnsi"/>
          <w:color w:val="00007F"/>
          <w:w w:val="90"/>
        </w:rPr>
        <w:t>i</w:t>
      </w:r>
      <w:r w:rsidRPr="001E2574">
        <w:rPr>
          <w:rFonts w:asciiTheme="minorHAnsi" w:hAnsiTheme="minorHAnsi"/>
          <w:color w:val="00007F"/>
          <w:spacing w:val="2"/>
          <w:w w:val="109"/>
        </w:rPr>
        <w:t>o</w:t>
      </w:r>
      <w:r w:rsidRPr="001E2574">
        <w:rPr>
          <w:rFonts w:asciiTheme="minorHAnsi" w:hAnsiTheme="minorHAnsi"/>
          <w:color w:val="00007F"/>
          <w:spacing w:val="-3"/>
          <w:w w:val="108"/>
        </w:rPr>
        <w:t>n</w:t>
      </w:r>
      <w:r w:rsidRPr="001E2574">
        <w:rPr>
          <w:rFonts w:asciiTheme="minorHAnsi" w:hAnsiTheme="minorHAnsi"/>
          <w:color w:val="00007F"/>
          <w:w w:val="101"/>
        </w:rPr>
        <w:t>:</w:t>
      </w:r>
    </w:p>
    <w:p w:rsidR="00F626D0" w:rsidRPr="001E2574" w:rsidRDefault="00F626D0">
      <w:pPr>
        <w:spacing w:before="3" w:line="160" w:lineRule="exact"/>
        <w:rPr>
          <w:rFonts w:asciiTheme="minorHAnsi" w:hAnsiTheme="minorHAnsi"/>
        </w:rPr>
      </w:pPr>
    </w:p>
    <w:p w:rsidR="00F626D0" w:rsidRPr="001E2574" w:rsidRDefault="00F32E41">
      <w:pPr>
        <w:ind w:left="111"/>
        <w:rPr>
          <w:rFonts w:asciiTheme="minorHAnsi" w:hAnsiTheme="minorHAnsi"/>
        </w:rPr>
      </w:pPr>
      <w:r w:rsidRPr="001E2574">
        <w:rPr>
          <w:rFonts w:asciiTheme="minorHAnsi" w:hAnsiTheme="minorHAnsi"/>
          <w:w w:val="76"/>
        </w:rPr>
        <w:t>I</w:t>
      </w:r>
      <w:r w:rsidRPr="001E2574">
        <w:rPr>
          <w:rFonts w:asciiTheme="minorHAnsi" w:hAnsiTheme="minorHAnsi"/>
          <w:spacing w:val="10"/>
          <w:w w:val="76"/>
        </w:rPr>
        <w:t xml:space="preserve"> </w:t>
      </w:r>
      <w:r w:rsidRPr="001E2574">
        <w:rPr>
          <w:rFonts w:asciiTheme="minorHAnsi" w:hAnsiTheme="minorHAnsi"/>
          <w:spacing w:val="-3"/>
        </w:rPr>
        <w:t>h</w:t>
      </w:r>
      <w:r w:rsidRPr="001E2574">
        <w:rPr>
          <w:rFonts w:asciiTheme="minorHAnsi" w:hAnsiTheme="minorHAnsi"/>
          <w:spacing w:val="-1"/>
        </w:rPr>
        <w:t>e</w:t>
      </w:r>
      <w:r w:rsidRPr="001E2574">
        <w:rPr>
          <w:rFonts w:asciiTheme="minorHAnsi" w:hAnsiTheme="minorHAnsi"/>
          <w:spacing w:val="3"/>
        </w:rPr>
        <w:t>r</w:t>
      </w:r>
      <w:r w:rsidRPr="001E2574">
        <w:rPr>
          <w:rFonts w:asciiTheme="minorHAnsi" w:hAnsiTheme="minorHAnsi"/>
          <w:spacing w:val="-1"/>
        </w:rPr>
        <w:t>e</w:t>
      </w:r>
      <w:r w:rsidRPr="001E2574">
        <w:rPr>
          <w:rFonts w:asciiTheme="minorHAnsi" w:hAnsiTheme="minorHAnsi"/>
        </w:rPr>
        <w:t>by</w:t>
      </w:r>
      <w:r w:rsidRPr="001E2574">
        <w:rPr>
          <w:rFonts w:asciiTheme="minorHAnsi" w:hAnsiTheme="minorHAnsi"/>
          <w:spacing w:val="35"/>
        </w:rPr>
        <w:t xml:space="preserve"> </w:t>
      </w:r>
      <w:r w:rsidRPr="001E2574">
        <w:rPr>
          <w:rFonts w:asciiTheme="minorHAnsi" w:hAnsiTheme="minorHAnsi"/>
          <w:spacing w:val="-3"/>
        </w:rPr>
        <w:t>d</w:t>
      </w:r>
      <w:r w:rsidRPr="001E2574">
        <w:rPr>
          <w:rFonts w:asciiTheme="minorHAnsi" w:hAnsiTheme="minorHAnsi"/>
          <w:spacing w:val="2"/>
        </w:rPr>
        <w:t>e</w:t>
      </w:r>
      <w:r w:rsidRPr="001E2574">
        <w:rPr>
          <w:rFonts w:asciiTheme="minorHAnsi" w:hAnsiTheme="minorHAnsi"/>
        </w:rPr>
        <w:t>c</w:t>
      </w:r>
      <w:r w:rsidRPr="001E2574">
        <w:rPr>
          <w:rFonts w:asciiTheme="minorHAnsi" w:hAnsiTheme="minorHAnsi"/>
          <w:spacing w:val="2"/>
        </w:rPr>
        <w:t>l</w:t>
      </w:r>
      <w:r w:rsidRPr="001E2574">
        <w:rPr>
          <w:rFonts w:asciiTheme="minorHAnsi" w:hAnsiTheme="minorHAnsi"/>
          <w:spacing w:val="-1"/>
        </w:rPr>
        <w:t>a</w:t>
      </w:r>
      <w:r w:rsidRPr="001E2574">
        <w:rPr>
          <w:rFonts w:asciiTheme="minorHAnsi" w:hAnsiTheme="minorHAnsi"/>
        </w:rPr>
        <w:t>re</w:t>
      </w:r>
      <w:r w:rsidRPr="001E2574">
        <w:rPr>
          <w:rFonts w:asciiTheme="minorHAnsi" w:hAnsiTheme="minorHAnsi"/>
          <w:spacing w:val="29"/>
        </w:rPr>
        <w:t xml:space="preserve"> </w:t>
      </w:r>
      <w:r w:rsidRPr="001E2574">
        <w:rPr>
          <w:rFonts w:asciiTheme="minorHAnsi" w:hAnsiTheme="minorHAnsi"/>
          <w:spacing w:val="1"/>
        </w:rPr>
        <w:t>t</w:t>
      </w:r>
      <w:r w:rsidRPr="001E2574">
        <w:rPr>
          <w:rFonts w:asciiTheme="minorHAnsi" w:hAnsiTheme="minorHAnsi"/>
          <w:spacing w:val="2"/>
        </w:rPr>
        <w:t>h</w:t>
      </w:r>
      <w:r w:rsidRPr="001E2574">
        <w:rPr>
          <w:rFonts w:asciiTheme="minorHAnsi" w:hAnsiTheme="minorHAnsi"/>
          <w:spacing w:val="-4"/>
        </w:rPr>
        <w:t>a</w:t>
      </w:r>
      <w:r w:rsidRPr="001E2574">
        <w:rPr>
          <w:rFonts w:asciiTheme="minorHAnsi" w:hAnsiTheme="minorHAnsi"/>
        </w:rPr>
        <w:t>t</w:t>
      </w:r>
      <w:r w:rsidRPr="001E2574">
        <w:rPr>
          <w:rFonts w:asciiTheme="minorHAnsi" w:hAnsiTheme="minorHAnsi"/>
          <w:spacing w:val="40"/>
        </w:rPr>
        <w:t xml:space="preserve"> </w:t>
      </w:r>
      <w:r w:rsidRPr="001E2574">
        <w:rPr>
          <w:rFonts w:asciiTheme="minorHAnsi" w:hAnsiTheme="minorHAnsi"/>
          <w:spacing w:val="1"/>
        </w:rPr>
        <w:t>t</w:t>
      </w:r>
      <w:r w:rsidRPr="001E2574">
        <w:rPr>
          <w:rFonts w:asciiTheme="minorHAnsi" w:hAnsiTheme="minorHAnsi"/>
          <w:spacing w:val="2"/>
        </w:rPr>
        <w:t>h</w:t>
      </w:r>
      <w:r w:rsidRPr="001E2574">
        <w:rPr>
          <w:rFonts w:asciiTheme="minorHAnsi" w:hAnsiTheme="minorHAnsi"/>
        </w:rPr>
        <w:t>e</w:t>
      </w:r>
      <w:r w:rsidRPr="001E2574">
        <w:rPr>
          <w:rFonts w:asciiTheme="minorHAnsi" w:hAnsiTheme="minorHAnsi"/>
          <w:spacing w:val="32"/>
        </w:rPr>
        <w:t xml:space="preserve"> </w:t>
      </w:r>
      <w:r w:rsidRPr="001E2574">
        <w:rPr>
          <w:rFonts w:asciiTheme="minorHAnsi" w:hAnsiTheme="minorHAnsi"/>
          <w:spacing w:val="-4"/>
        </w:rPr>
        <w:t>a</w:t>
      </w:r>
      <w:r w:rsidRPr="001E2574">
        <w:rPr>
          <w:rFonts w:asciiTheme="minorHAnsi" w:hAnsiTheme="minorHAnsi"/>
          <w:spacing w:val="2"/>
        </w:rPr>
        <w:t>b</w:t>
      </w:r>
      <w:r w:rsidRPr="001E2574">
        <w:rPr>
          <w:rFonts w:asciiTheme="minorHAnsi" w:hAnsiTheme="minorHAnsi"/>
          <w:spacing w:val="-1"/>
        </w:rPr>
        <w:t>o</w:t>
      </w:r>
      <w:r w:rsidRPr="001E2574">
        <w:rPr>
          <w:rFonts w:asciiTheme="minorHAnsi" w:hAnsiTheme="minorHAnsi"/>
        </w:rPr>
        <w:t>ve</w:t>
      </w:r>
      <w:r w:rsidRPr="001E2574">
        <w:rPr>
          <w:rFonts w:asciiTheme="minorHAnsi" w:hAnsiTheme="minorHAnsi"/>
          <w:spacing w:val="22"/>
        </w:rPr>
        <w:t xml:space="preserve"> </w:t>
      </w:r>
      <w:r w:rsidRPr="001E2574">
        <w:rPr>
          <w:rFonts w:asciiTheme="minorHAnsi" w:hAnsiTheme="minorHAnsi"/>
          <w:spacing w:val="3"/>
        </w:rPr>
        <w:t>f</w:t>
      </w:r>
      <w:r w:rsidRPr="001E2574">
        <w:rPr>
          <w:rFonts w:asciiTheme="minorHAnsi" w:hAnsiTheme="minorHAnsi"/>
          <w:spacing w:val="-3"/>
        </w:rPr>
        <w:t>u</w:t>
      </w:r>
      <w:r w:rsidRPr="001E2574">
        <w:rPr>
          <w:rFonts w:asciiTheme="minorHAnsi" w:hAnsiTheme="minorHAnsi"/>
        </w:rPr>
        <w:t>rn</w:t>
      </w:r>
      <w:r w:rsidRPr="001E2574">
        <w:rPr>
          <w:rFonts w:asciiTheme="minorHAnsi" w:hAnsiTheme="minorHAnsi"/>
          <w:spacing w:val="-1"/>
        </w:rPr>
        <w:t>i</w:t>
      </w:r>
      <w:r w:rsidRPr="001E2574">
        <w:rPr>
          <w:rFonts w:asciiTheme="minorHAnsi" w:hAnsiTheme="minorHAnsi"/>
        </w:rPr>
        <w:t>s</w:t>
      </w:r>
      <w:r w:rsidRPr="001E2574">
        <w:rPr>
          <w:rFonts w:asciiTheme="minorHAnsi" w:hAnsiTheme="minorHAnsi"/>
          <w:spacing w:val="2"/>
        </w:rPr>
        <w:t>he</w:t>
      </w:r>
      <w:r w:rsidRPr="001E2574">
        <w:rPr>
          <w:rFonts w:asciiTheme="minorHAnsi" w:hAnsiTheme="minorHAnsi"/>
        </w:rPr>
        <w:t>d</w:t>
      </w:r>
      <w:r w:rsidRPr="001E2574">
        <w:rPr>
          <w:rFonts w:asciiTheme="minorHAnsi" w:hAnsiTheme="minorHAnsi"/>
          <w:spacing w:val="28"/>
        </w:rPr>
        <w:t xml:space="preserve"> </w:t>
      </w:r>
      <w:r w:rsidRPr="001E2574">
        <w:rPr>
          <w:rFonts w:asciiTheme="minorHAnsi" w:hAnsiTheme="minorHAnsi"/>
        </w:rPr>
        <w:t>d</w:t>
      </w:r>
      <w:r w:rsidRPr="001E2574">
        <w:rPr>
          <w:rFonts w:asciiTheme="minorHAnsi" w:hAnsiTheme="minorHAnsi"/>
          <w:spacing w:val="-1"/>
        </w:rPr>
        <w:t>a</w:t>
      </w:r>
      <w:r w:rsidRPr="001E2574">
        <w:rPr>
          <w:rFonts w:asciiTheme="minorHAnsi" w:hAnsiTheme="minorHAnsi"/>
          <w:spacing w:val="1"/>
        </w:rPr>
        <w:t>t</w:t>
      </w:r>
      <w:r w:rsidRPr="001E2574">
        <w:rPr>
          <w:rFonts w:asciiTheme="minorHAnsi" w:hAnsiTheme="minorHAnsi"/>
        </w:rPr>
        <w:t>a</w:t>
      </w:r>
      <w:r w:rsidRPr="001E2574">
        <w:rPr>
          <w:rFonts w:asciiTheme="minorHAnsi" w:hAnsiTheme="minorHAnsi"/>
          <w:spacing w:val="33"/>
        </w:rPr>
        <w:t xml:space="preserve"> </w:t>
      </w:r>
      <w:r w:rsidRPr="001E2574">
        <w:rPr>
          <w:rFonts w:asciiTheme="minorHAnsi" w:hAnsiTheme="minorHAnsi"/>
          <w:spacing w:val="-1"/>
        </w:rPr>
        <w:t>i</w:t>
      </w:r>
      <w:r w:rsidRPr="001E2574">
        <w:rPr>
          <w:rFonts w:asciiTheme="minorHAnsi" w:hAnsiTheme="minorHAnsi"/>
        </w:rPr>
        <w:t>s</w:t>
      </w:r>
      <w:r w:rsidRPr="001E2574">
        <w:rPr>
          <w:rFonts w:asciiTheme="minorHAnsi" w:hAnsiTheme="minorHAnsi"/>
          <w:spacing w:val="-10"/>
        </w:rPr>
        <w:t xml:space="preserve"> </w:t>
      </w:r>
      <w:r w:rsidRPr="001E2574">
        <w:rPr>
          <w:rFonts w:asciiTheme="minorHAnsi" w:hAnsiTheme="minorHAnsi"/>
          <w:spacing w:val="-1"/>
        </w:rPr>
        <w:t>t</w:t>
      </w:r>
      <w:r w:rsidRPr="001E2574">
        <w:rPr>
          <w:rFonts w:asciiTheme="minorHAnsi" w:hAnsiTheme="minorHAnsi"/>
        </w:rPr>
        <w:t>r</w:t>
      </w:r>
      <w:r w:rsidRPr="001E2574">
        <w:rPr>
          <w:rFonts w:asciiTheme="minorHAnsi" w:hAnsiTheme="minorHAnsi"/>
          <w:spacing w:val="2"/>
        </w:rPr>
        <w:t>u</w:t>
      </w:r>
      <w:r w:rsidRPr="001E2574">
        <w:rPr>
          <w:rFonts w:asciiTheme="minorHAnsi" w:hAnsiTheme="minorHAnsi"/>
        </w:rPr>
        <w:t>e</w:t>
      </w:r>
      <w:r w:rsidRPr="001E2574">
        <w:rPr>
          <w:rFonts w:asciiTheme="minorHAnsi" w:hAnsiTheme="minorHAnsi"/>
          <w:spacing w:val="34"/>
        </w:rPr>
        <w:t xml:space="preserve"> </w:t>
      </w:r>
      <w:r w:rsidRPr="001E2574">
        <w:rPr>
          <w:rFonts w:asciiTheme="minorHAnsi" w:hAnsiTheme="minorHAnsi"/>
          <w:spacing w:val="1"/>
        </w:rPr>
        <w:t>t</w:t>
      </w:r>
      <w:r w:rsidRPr="001E2574">
        <w:rPr>
          <w:rFonts w:asciiTheme="minorHAnsi" w:hAnsiTheme="minorHAnsi"/>
        </w:rPr>
        <w:t>o</w:t>
      </w:r>
      <w:r w:rsidRPr="001E2574">
        <w:rPr>
          <w:rFonts w:asciiTheme="minorHAnsi" w:hAnsiTheme="minorHAnsi"/>
          <w:spacing w:val="16"/>
        </w:rPr>
        <w:t xml:space="preserve"> </w:t>
      </w:r>
      <w:r w:rsidRPr="001E2574">
        <w:rPr>
          <w:rFonts w:asciiTheme="minorHAnsi" w:hAnsiTheme="minorHAnsi"/>
          <w:spacing w:val="-1"/>
        </w:rPr>
        <w:t>t</w:t>
      </w:r>
      <w:r w:rsidRPr="001E2574">
        <w:rPr>
          <w:rFonts w:asciiTheme="minorHAnsi" w:hAnsiTheme="minorHAnsi"/>
        </w:rPr>
        <w:t>he</w:t>
      </w:r>
      <w:r w:rsidRPr="001E2574">
        <w:rPr>
          <w:rFonts w:asciiTheme="minorHAnsi" w:hAnsiTheme="minorHAnsi"/>
          <w:spacing w:val="32"/>
        </w:rPr>
        <w:t xml:space="preserve"> </w:t>
      </w:r>
      <w:r w:rsidRPr="001E2574">
        <w:rPr>
          <w:rFonts w:asciiTheme="minorHAnsi" w:hAnsiTheme="minorHAnsi"/>
        </w:rPr>
        <w:t>b</w:t>
      </w:r>
      <w:r w:rsidRPr="001E2574">
        <w:rPr>
          <w:rFonts w:asciiTheme="minorHAnsi" w:hAnsiTheme="minorHAnsi"/>
          <w:spacing w:val="-1"/>
        </w:rPr>
        <w:t>e</w:t>
      </w:r>
      <w:r w:rsidRPr="001E2574">
        <w:rPr>
          <w:rFonts w:asciiTheme="minorHAnsi" w:hAnsiTheme="minorHAnsi"/>
        </w:rPr>
        <w:t>st</w:t>
      </w:r>
      <w:r w:rsidRPr="001E2574">
        <w:rPr>
          <w:rFonts w:asciiTheme="minorHAnsi" w:hAnsiTheme="minorHAnsi"/>
          <w:spacing w:val="33"/>
        </w:rPr>
        <w:t xml:space="preserve"> </w:t>
      </w:r>
      <w:r w:rsidRPr="001E2574">
        <w:rPr>
          <w:rFonts w:asciiTheme="minorHAnsi" w:hAnsiTheme="minorHAnsi"/>
          <w:spacing w:val="-1"/>
        </w:rPr>
        <w:t>o</w:t>
      </w:r>
      <w:r w:rsidRPr="001E2574">
        <w:rPr>
          <w:rFonts w:asciiTheme="minorHAnsi" w:hAnsiTheme="minorHAnsi"/>
        </w:rPr>
        <w:t>f</w:t>
      </w:r>
      <w:r w:rsidRPr="001E2574">
        <w:rPr>
          <w:rFonts w:asciiTheme="minorHAnsi" w:hAnsiTheme="minorHAnsi"/>
          <w:spacing w:val="-1"/>
        </w:rPr>
        <w:t xml:space="preserve"> </w:t>
      </w:r>
      <w:r w:rsidRPr="001E2574">
        <w:rPr>
          <w:rFonts w:asciiTheme="minorHAnsi" w:hAnsiTheme="minorHAnsi"/>
          <w:spacing w:val="-2"/>
        </w:rPr>
        <w:t>m</w:t>
      </w:r>
      <w:r w:rsidRPr="001E2574">
        <w:rPr>
          <w:rFonts w:asciiTheme="minorHAnsi" w:hAnsiTheme="minorHAnsi"/>
        </w:rPr>
        <w:t>y</w:t>
      </w:r>
      <w:r w:rsidRPr="001E2574">
        <w:rPr>
          <w:rFonts w:asciiTheme="minorHAnsi" w:hAnsiTheme="minorHAnsi"/>
          <w:spacing w:val="-5"/>
        </w:rPr>
        <w:t xml:space="preserve"> </w:t>
      </w:r>
      <w:r w:rsidRPr="001E2574">
        <w:rPr>
          <w:rFonts w:asciiTheme="minorHAnsi" w:hAnsiTheme="minorHAnsi"/>
          <w:w w:val="92"/>
        </w:rPr>
        <w:t>k</w:t>
      </w:r>
      <w:r w:rsidRPr="001E2574">
        <w:rPr>
          <w:rFonts w:asciiTheme="minorHAnsi" w:hAnsiTheme="minorHAnsi"/>
          <w:spacing w:val="2"/>
          <w:w w:val="106"/>
        </w:rPr>
        <w:t>n</w:t>
      </w:r>
      <w:r w:rsidRPr="001E2574">
        <w:rPr>
          <w:rFonts w:asciiTheme="minorHAnsi" w:hAnsiTheme="minorHAnsi"/>
          <w:spacing w:val="-3"/>
          <w:w w:val="107"/>
        </w:rPr>
        <w:t>o</w:t>
      </w:r>
      <w:r w:rsidRPr="001E2574">
        <w:rPr>
          <w:rFonts w:asciiTheme="minorHAnsi" w:hAnsiTheme="minorHAnsi"/>
          <w:spacing w:val="1"/>
        </w:rPr>
        <w:t>w</w:t>
      </w:r>
      <w:r w:rsidRPr="001E2574">
        <w:rPr>
          <w:rFonts w:asciiTheme="minorHAnsi" w:hAnsiTheme="minorHAnsi"/>
          <w:spacing w:val="2"/>
          <w:w w:val="84"/>
        </w:rPr>
        <w:t>l</w:t>
      </w:r>
      <w:r w:rsidRPr="001E2574">
        <w:rPr>
          <w:rFonts w:asciiTheme="minorHAnsi" w:hAnsiTheme="minorHAnsi"/>
          <w:spacing w:val="-1"/>
          <w:w w:val="114"/>
        </w:rPr>
        <w:t>e</w:t>
      </w:r>
      <w:r w:rsidRPr="001E2574">
        <w:rPr>
          <w:rFonts w:asciiTheme="minorHAnsi" w:hAnsiTheme="minorHAnsi"/>
          <w:w w:val="106"/>
        </w:rPr>
        <w:t>d</w:t>
      </w:r>
      <w:r w:rsidRPr="001E2574">
        <w:rPr>
          <w:rFonts w:asciiTheme="minorHAnsi" w:hAnsiTheme="minorHAnsi"/>
          <w:spacing w:val="1"/>
          <w:w w:val="95"/>
        </w:rPr>
        <w:t>g</w:t>
      </w:r>
      <w:r w:rsidRPr="001E2574">
        <w:rPr>
          <w:rFonts w:asciiTheme="minorHAnsi" w:hAnsiTheme="minorHAnsi"/>
          <w:spacing w:val="2"/>
          <w:w w:val="114"/>
        </w:rPr>
        <w:t>e</w:t>
      </w:r>
      <w:r w:rsidRPr="001E2574">
        <w:rPr>
          <w:rFonts w:asciiTheme="minorHAnsi" w:hAnsiTheme="minorHAnsi"/>
          <w:w w:val="102"/>
        </w:rPr>
        <w:t>.</w:t>
      </w:r>
    </w:p>
    <w:p w:rsidR="00F626D0" w:rsidRPr="001E2574" w:rsidRDefault="00F626D0">
      <w:pPr>
        <w:spacing w:before="3" w:line="160" w:lineRule="exact"/>
        <w:rPr>
          <w:rFonts w:asciiTheme="minorHAnsi" w:hAnsiTheme="minorHAnsi"/>
        </w:rPr>
      </w:pPr>
    </w:p>
    <w:p w:rsidR="00F626D0" w:rsidRPr="001E2574" w:rsidRDefault="00F32E41">
      <w:pPr>
        <w:ind w:right="109"/>
        <w:jc w:val="right"/>
        <w:rPr>
          <w:rFonts w:asciiTheme="minorHAnsi" w:hAnsiTheme="minorHAnsi"/>
        </w:rPr>
      </w:pPr>
      <w:r w:rsidRPr="001E2574">
        <w:rPr>
          <w:rFonts w:asciiTheme="minorHAnsi" w:hAnsiTheme="minorHAnsi"/>
          <w:w w:val="93"/>
        </w:rPr>
        <w:t>-</w:t>
      </w:r>
      <w:r w:rsidR="00DC0DE4" w:rsidRPr="001E2574">
        <w:rPr>
          <w:rFonts w:asciiTheme="minorHAnsi" w:hAnsiTheme="minorHAnsi"/>
          <w:w w:val="93"/>
        </w:rPr>
        <w:t xml:space="preserve"> </w:t>
      </w:r>
      <w:r w:rsidR="00DC0DE4" w:rsidRPr="001E2574">
        <w:rPr>
          <w:rFonts w:asciiTheme="minorHAnsi" w:hAnsiTheme="minorHAnsi"/>
          <w:spacing w:val="1"/>
          <w:w w:val="85"/>
        </w:rPr>
        <w:t>Madhusudhan Peram</w:t>
      </w:r>
    </w:p>
    <w:sectPr w:rsidR="00F626D0" w:rsidRPr="001E2574" w:rsidSect="00F626D0">
      <w:pgSz w:w="11900" w:h="16840"/>
      <w:pgMar w:top="1300" w:right="580" w:bottom="280" w:left="940" w:header="0" w:footer="14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6E3" w:rsidRDefault="000E26E3" w:rsidP="00F626D0">
      <w:r>
        <w:separator/>
      </w:r>
    </w:p>
  </w:endnote>
  <w:endnote w:type="continuationSeparator" w:id="0">
    <w:p w:rsidR="000E26E3" w:rsidRDefault="000E26E3" w:rsidP="00F6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BFC" w:rsidRDefault="000953B5">
    <w:pPr>
      <w:spacing w:line="200" w:lineRule="exact"/>
    </w:pPr>
    <w:r>
      <w:rPr>
        <w:noProof/>
        <w:lang w:val="en-GB" w:eastAsia="en-GB"/>
      </w:rPr>
      <mc:AlternateContent>
        <mc:Choice Requires="wps">
          <w:drawing>
            <wp:anchor distT="0" distB="0" distL="114300" distR="114300" simplePos="0" relativeHeight="251657728" behindDoc="1" locked="0" layoutInCell="1" allowOverlap="1">
              <wp:simplePos x="0" y="0"/>
              <wp:positionH relativeFrom="page">
                <wp:posOffset>654685</wp:posOffset>
              </wp:positionH>
              <wp:positionV relativeFrom="page">
                <wp:posOffset>9658985</wp:posOffset>
              </wp:positionV>
              <wp:extent cx="2027555" cy="148590"/>
              <wp:effectExtent l="0" t="635" r="381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BFC" w:rsidRDefault="00E34BFC">
                          <w:pPr>
                            <w:spacing w:line="200" w:lineRule="exact"/>
                            <w:ind w:left="20" w:right="-29"/>
                            <w:rPr>
                              <w:sz w:val="19"/>
                              <w:szCs w:val="19"/>
                            </w:rPr>
                          </w:pPr>
                          <w:r w:rsidRPr="00F32E41">
                            <w:rPr>
                              <w:rStyle w:val="Hyperlink"/>
                              <w:spacing w:val="1"/>
                              <w:w w:val="102"/>
                              <w:sz w:val="19"/>
                              <w:szCs w:val="19"/>
                            </w:rPr>
                            <w:t>madhusudhanreddy</w:t>
                          </w:r>
                          <w:hyperlink r:id="rId1" w:history="1">
                            <w:r w:rsidRPr="00960AC4">
                              <w:rPr>
                                <w:rStyle w:val="Hyperlink"/>
                                <w:spacing w:val="1"/>
                                <w:w w:val="102"/>
                                <w:sz w:val="19"/>
                                <w:szCs w:val="19"/>
                              </w:rPr>
                              <w:t>.success</w:t>
                            </w:r>
                            <w:r w:rsidRPr="00960AC4">
                              <w:rPr>
                                <w:rStyle w:val="Hyperlink"/>
                                <w:w w:val="99"/>
                                <w:sz w:val="19"/>
                                <w:szCs w:val="19"/>
                              </w:rPr>
                              <w:t>@g</w:t>
                            </w:r>
                            <w:r w:rsidRPr="00960AC4">
                              <w:rPr>
                                <w:rStyle w:val="Hyperlink"/>
                                <w:spacing w:val="3"/>
                                <w:w w:val="103"/>
                                <w:sz w:val="19"/>
                                <w:szCs w:val="19"/>
                              </w:rPr>
                              <w:t>m</w:t>
                            </w:r>
                            <w:r w:rsidRPr="00960AC4">
                              <w:rPr>
                                <w:rStyle w:val="Hyperlink"/>
                                <w:spacing w:val="-1"/>
                                <w:w w:val="118"/>
                                <w:sz w:val="19"/>
                                <w:szCs w:val="19"/>
                              </w:rPr>
                              <w:t>a</w:t>
                            </w:r>
                            <w:r w:rsidRPr="00960AC4">
                              <w:rPr>
                                <w:rStyle w:val="Hyperlink"/>
                                <w:spacing w:val="1"/>
                                <w:w w:val="84"/>
                                <w:sz w:val="19"/>
                                <w:szCs w:val="19"/>
                              </w:rPr>
                              <w:t>il</w:t>
                            </w:r>
                            <w:r w:rsidRPr="00960AC4">
                              <w:rPr>
                                <w:rStyle w:val="Hyperlink"/>
                                <w:spacing w:val="1"/>
                                <w:w w:val="102"/>
                                <w:sz w:val="19"/>
                                <w:szCs w:val="19"/>
                              </w:rPr>
                              <w:t>.</w:t>
                            </w:r>
                            <w:r w:rsidRPr="00960AC4">
                              <w:rPr>
                                <w:rStyle w:val="Hyperlink"/>
                                <w:spacing w:val="-1"/>
                                <w:w w:val="95"/>
                                <w:sz w:val="19"/>
                                <w:szCs w:val="19"/>
                              </w:rPr>
                              <w:t>c</w:t>
                            </w:r>
                            <w:r w:rsidRPr="00960AC4">
                              <w:rPr>
                                <w:rStyle w:val="Hyperlink"/>
                                <w:spacing w:val="1"/>
                                <w:w w:val="104"/>
                                <w:sz w:val="19"/>
                                <w:szCs w:val="19"/>
                              </w:rPr>
                              <w:t>o</w:t>
                            </w:r>
                            <w:r w:rsidRPr="00960AC4">
                              <w:rPr>
                                <w:rStyle w:val="Hyperlink"/>
                                <w:w w:val="103"/>
                                <w:sz w:val="19"/>
                                <w:szCs w:val="19"/>
                              </w:rPr>
                              <w:t>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5pt;margin-top:760.55pt;width:159.65pt;height:1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KCrgIAAKk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" filled="f" stroked="f">
              <v:textbox inset="0,0,0,0">
                <w:txbxContent>
                  <w:p w:rsidR="00E34BFC" w:rsidRDefault="00E34BFC">
                    <w:pPr>
                      <w:spacing w:line="200" w:lineRule="exact"/>
                      <w:ind w:left="20" w:right="-29"/>
                      <w:rPr>
                        <w:sz w:val="19"/>
                        <w:szCs w:val="19"/>
                      </w:rPr>
                    </w:pPr>
                    <w:r w:rsidRPr="00F32E41">
                      <w:rPr>
                        <w:rStyle w:val="Hyperlink"/>
                        <w:spacing w:val="1"/>
                        <w:w w:val="102"/>
                        <w:sz w:val="19"/>
                        <w:szCs w:val="19"/>
                      </w:rPr>
                      <w:t>madhusudhanreddy</w:t>
                    </w:r>
                    <w:hyperlink r:id="rId2" w:history="1">
                      <w:r w:rsidRPr="00960AC4">
                        <w:rPr>
                          <w:rStyle w:val="Hyperlink"/>
                          <w:spacing w:val="1"/>
                          <w:w w:val="102"/>
                          <w:sz w:val="19"/>
                          <w:szCs w:val="19"/>
                        </w:rPr>
                        <w:t>.success</w:t>
                      </w:r>
                      <w:r w:rsidRPr="00960AC4">
                        <w:rPr>
                          <w:rStyle w:val="Hyperlink"/>
                          <w:w w:val="99"/>
                          <w:sz w:val="19"/>
                          <w:szCs w:val="19"/>
                        </w:rPr>
                        <w:t>@g</w:t>
                      </w:r>
                      <w:r w:rsidRPr="00960AC4">
                        <w:rPr>
                          <w:rStyle w:val="Hyperlink"/>
                          <w:spacing w:val="3"/>
                          <w:w w:val="103"/>
                          <w:sz w:val="19"/>
                          <w:szCs w:val="19"/>
                        </w:rPr>
                        <w:t>m</w:t>
                      </w:r>
                      <w:r w:rsidRPr="00960AC4">
                        <w:rPr>
                          <w:rStyle w:val="Hyperlink"/>
                          <w:spacing w:val="-1"/>
                          <w:w w:val="118"/>
                          <w:sz w:val="19"/>
                          <w:szCs w:val="19"/>
                        </w:rPr>
                        <w:t>a</w:t>
                      </w:r>
                      <w:r w:rsidRPr="00960AC4">
                        <w:rPr>
                          <w:rStyle w:val="Hyperlink"/>
                          <w:spacing w:val="1"/>
                          <w:w w:val="84"/>
                          <w:sz w:val="19"/>
                          <w:szCs w:val="19"/>
                        </w:rPr>
                        <w:t>il</w:t>
                      </w:r>
                      <w:r w:rsidRPr="00960AC4">
                        <w:rPr>
                          <w:rStyle w:val="Hyperlink"/>
                          <w:spacing w:val="1"/>
                          <w:w w:val="102"/>
                          <w:sz w:val="19"/>
                          <w:szCs w:val="19"/>
                        </w:rPr>
                        <w:t>.</w:t>
                      </w:r>
                      <w:r w:rsidRPr="00960AC4">
                        <w:rPr>
                          <w:rStyle w:val="Hyperlink"/>
                          <w:spacing w:val="-1"/>
                          <w:w w:val="95"/>
                          <w:sz w:val="19"/>
                          <w:szCs w:val="19"/>
                        </w:rPr>
                        <w:t>c</w:t>
                      </w:r>
                      <w:r w:rsidRPr="00960AC4">
                        <w:rPr>
                          <w:rStyle w:val="Hyperlink"/>
                          <w:spacing w:val="1"/>
                          <w:w w:val="104"/>
                          <w:sz w:val="19"/>
                          <w:szCs w:val="19"/>
                        </w:rPr>
                        <w:t>o</w:t>
                      </w:r>
                      <w:r w:rsidRPr="00960AC4">
                        <w:rPr>
                          <w:rStyle w:val="Hyperlink"/>
                          <w:w w:val="103"/>
                          <w:sz w:val="19"/>
                          <w:szCs w:val="19"/>
                        </w:rPr>
                        <w:t>m</w:t>
                      </w:r>
                    </w:hyperlink>
                  </w:p>
                </w:txbxContent>
              </v:textbox>
              <w10:wrap anchorx="page" anchory="page"/>
            </v:shape>
          </w:pict>
        </mc:Fallback>
      </mc:AlternateContent>
    </w:r>
    <w:r w:rsidR="008448C3">
      <w:tab/>
    </w:r>
    <w:r w:rsidR="008448C3">
      <w:tab/>
    </w:r>
    <w:r w:rsidR="008448C3">
      <w:tab/>
    </w:r>
    <w:r w:rsidR="008448C3">
      <w:tab/>
    </w:r>
    <w:r w:rsidR="008448C3">
      <w:tab/>
    </w:r>
    <w:r w:rsidR="008448C3">
      <w:tab/>
    </w:r>
    <w:r w:rsidR="008448C3">
      <w:tab/>
    </w:r>
    <w:r w:rsidR="008448C3">
      <w:tab/>
    </w:r>
    <w:r w:rsidR="008448C3">
      <w:tab/>
    </w:r>
    <w:r w:rsidR="008448C3">
      <w:tab/>
    </w:r>
    <w:r w:rsidR="008448C3">
      <w:tab/>
      <w:t>Mob: +91- 9886459528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6E3" w:rsidRDefault="000E26E3" w:rsidP="00F626D0">
      <w:r>
        <w:separator/>
      </w:r>
    </w:p>
  </w:footnote>
  <w:footnote w:type="continuationSeparator" w:id="0">
    <w:p w:rsidR="000E26E3" w:rsidRDefault="000E26E3" w:rsidP="00F626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E46878"/>
    <w:multiLevelType w:val="hybridMultilevel"/>
    <w:tmpl w:val="927287F2"/>
    <w:lvl w:ilvl="0" w:tplc="40090001">
      <w:start w:val="1"/>
      <w:numFmt w:val="bullet"/>
      <w:lvlText w:val=""/>
      <w:lvlJc w:val="left"/>
      <w:pPr>
        <w:ind w:left="1522" w:hanging="360"/>
      </w:pPr>
      <w:rPr>
        <w:rFonts w:ascii="Symbol" w:hAnsi="Symbol"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2">
    <w:nsid w:val="15EF209F"/>
    <w:multiLevelType w:val="hybridMultilevel"/>
    <w:tmpl w:val="45EE1228"/>
    <w:lvl w:ilvl="0" w:tplc="24402934">
      <w:numFmt w:val="bullet"/>
      <w:lvlText w:val="-"/>
      <w:lvlJc w:val="left"/>
      <w:pPr>
        <w:ind w:left="720" w:hanging="36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FD3E86"/>
    <w:multiLevelType w:val="hybridMultilevel"/>
    <w:tmpl w:val="E6E45E84"/>
    <w:lvl w:ilvl="0" w:tplc="58D8B7F0">
      <w:numFmt w:val="bullet"/>
      <w:lvlText w:val="-"/>
      <w:lvlJc w:val="left"/>
      <w:pPr>
        <w:ind w:left="720" w:hanging="360"/>
      </w:pPr>
      <w:rPr>
        <w:rFonts w:ascii="Verdana" w:eastAsia="Times New Roman" w:hAnsi="Verdan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0F4A78"/>
    <w:multiLevelType w:val="hybridMultilevel"/>
    <w:tmpl w:val="CF7C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C51E8F"/>
    <w:multiLevelType w:val="multilevel"/>
    <w:tmpl w:val="D5828A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398F68A4"/>
    <w:multiLevelType w:val="hybridMultilevel"/>
    <w:tmpl w:val="3A8C54BE"/>
    <w:lvl w:ilvl="0" w:tplc="24402934">
      <w:numFmt w:val="bullet"/>
      <w:lvlText w:val="-"/>
      <w:lvlJc w:val="left"/>
      <w:pPr>
        <w:ind w:left="720" w:hanging="36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6F5A0B"/>
    <w:multiLevelType w:val="hybridMultilevel"/>
    <w:tmpl w:val="3C24ABD8"/>
    <w:lvl w:ilvl="0" w:tplc="F32EF3D0">
      <w:numFmt w:val="bullet"/>
      <w:lvlText w:val="-"/>
      <w:lvlJc w:val="left"/>
      <w:pPr>
        <w:ind w:left="720" w:hanging="36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6E5AD2"/>
    <w:multiLevelType w:val="hybridMultilevel"/>
    <w:tmpl w:val="94A04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8"/>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D0"/>
    <w:rsid w:val="00013ADB"/>
    <w:rsid w:val="00034683"/>
    <w:rsid w:val="00077FCA"/>
    <w:rsid w:val="000953B5"/>
    <w:rsid w:val="000E11C0"/>
    <w:rsid w:val="000E26E3"/>
    <w:rsid w:val="000F19F8"/>
    <w:rsid w:val="0010082C"/>
    <w:rsid w:val="00101A77"/>
    <w:rsid w:val="00120FDC"/>
    <w:rsid w:val="00137DC6"/>
    <w:rsid w:val="00154F44"/>
    <w:rsid w:val="001563F9"/>
    <w:rsid w:val="001645C3"/>
    <w:rsid w:val="001659EC"/>
    <w:rsid w:val="001713B2"/>
    <w:rsid w:val="001B7231"/>
    <w:rsid w:val="001E2574"/>
    <w:rsid w:val="001E5100"/>
    <w:rsid w:val="002023AA"/>
    <w:rsid w:val="00230DD9"/>
    <w:rsid w:val="0023512A"/>
    <w:rsid w:val="0024101F"/>
    <w:rsid w:val="002474F7"/>
    <w:rsid w:val="002570A8"/>
    <w:rsid w:val="002679A9"/>
    <w:rsid w:val="00267A6E"/>
    <w:rsid w:val="00270435"/>
    <w:rsid w:val="002A3171"/>
    <w:rsid w:val="002A3721"/>
    <w:rsid w:val="002B0FF5"/>
    <w:rsid w:val="002B1EDE"/>
    <w:rsid w:val="002B23FD"/>
    <w:rsid w:val="002D2A40"/>
    <w:rsid w:val="002F14D7"/>
    <w:rsid w:val="00310F23"/>
    <w:rsid w:val="003164F5"/>
    <w:rsid w:val="00340FB8"/>
    <w:rsid w:val="003504B3"/>
    <w:rsid w:val="00351BB9"/>
    <w:rsid w:val="003611C4"/>
    <w:rsid w:val="00364BB3"/>
    <w:rsid w:val="00365C2A"/>
    <w:rsid w:val="00372AA6"/>
    <w:rsid w:val="003734BC"/>
    <w:rsid w:val="003764F3"/>
    <w:rsid w:val="0038739E"/>
    <w:rsid w:val="003A44B4"/>
    <w:rsid w:val="003A7404"/>
    <w:rsid w:val="003B364A"/>
    <w:rsid w:val="003F4A85"/>
    <w:rsid w:val="004028FC"/>
    <w:rsid w:val="00412903"/>
    <w:rsid w:val="00445C67"/>
    <w:rsid w:val="00463AEF"/>
    <w:rsid w:val="004747DF"/>
    <w:rsid w:val="004840AE"/>
    <w:rsid w:val="0048509F"/>
    <w:rsid w:val="004A6D82"/>
    <w:rsid w:val="004C5FEC"/>
    <w:rsid w:val="004D0CA9"/>
    <w:rsid w:val="004D339E"/>
    <w:rsid w:val="004F00A6"/>
    <w:rsid w:val="004F2496"/>
    <w:rsid w:val="004F4300"/>
    <w:rsid w:val="004F79C4"/>
    <w:rsid w:val="00515DF5"/>
    <w:rsid w:val="005236BE"/>
    <w:rsid w:val="005474A6"/>
    <w:rsid w:val="005B0B1C"/>
    <w:rsid w:val="005B78C3"/>
    <w:rsid w:val="005C6655"/>
    <w:rsid w:val="005C6AEF"/>
    <w:rsid w:val="005D2A24"/>
    <w:rsid w:val="005D68B4"/>
    <w:rsid w:val="005E2355"/>
    <w:rsid w:val="005F37C1"/>
    <w:rsid w:val="00601B0B"/>
    <w:rsid w:val="00604E46"/>
    <w:rsid w:val="00611EC5"/>
    <w:rsid w:val="00617904"/>
    <w:rsid w:val="00627CC8"/>
    <w:rsid w:val="00694AEC"/>
    <w:rsid w:val="006B0EBD"/>
    <w:rsid w:val="006D4C0A"/>
    <w:rsid w:val="006D5503"/>
    <w:rsid w:val="006E07E9"/>
    <w:rsid w:val="006E7A88"/>
    <w:rsid w:val="006F3831"/>
    <w:rsid w:val="006F4995"/>
    <w:rsid w:val="006F7C27"/>
    <w:rsid w:val="00731F9E"/>
    <w:rsid w:val="00746C70"/>
    <w:rsid w:val="00765E21"/>
    <w:rsid w:val="007764F6"/>
    <w:rsid w:val="007903FC"/>
    <w:rsid w:val="007A367A"/>
    <w:rsid w:val="007A4367"/>
    <w:rsid w:val="007E35BB"/>
    <w:rsid w:val="008019F4"/>
    <w:rsid w:val="00812226"/>
    <w:rsid w:val="008126D1"/>
    <w:rsid w:val="00833E25"/>
    <w:rsid w:val="008448C3"/>
    <w:rsid w:val="0085280D"/>
    <w:rsid w:val="008618B9"/>
    <w:rsid w:val="00865E6B"/>
    <w:rsid w:val="00886CFC"/>
    <w:rsid w:val="008C6187"/>
    <w:rsid w:val="008C7943"/>
    <w:rsid w:val="008E2076"/>
    <w:rsid w:val="008F6CC4"/>
    <w:rsid w:val="00912615"/>
    <w:rsid w:val="00942C59"/>
    <w:rsid w:val="00950F15"/>
    <w:rsid w:val="00960B5E"/>
    <w:rsid w:val="009667D5"/>
    <w:rsid w:val="009745FC"/>
    <w:rsid w:val="00981144"/>
    <w:rsid w:val="00983CAC"/>
    <w:rsid w:val="00983D90"/>
    <w:rsid w:val="00993B6D"/>
    <w:rsid w:val="009C1A36"/>
    <w:rsid w:val="009C1A54"/>
    <w:rsid w:val="009C384B"/>
    <w:rsid w:val="009C6938"/>
    <w:rsid w:val="00A05A79"/>
    <w:rsid w:val="00A12AB1"/>
    <w:rsid w:val="00A23944"/>
    <w:rsid w:val="00A27907"/>
    <w:rsid w:val="00A35406"/>
    <w:rsid w:val="00A728E7"/>
    <w:rsid w:val="00A857F9"/>
    <w:rsid w:val="00AA67DB"/>
    <w:rsid w:val="00AB4F51"/>
    <w:rsid w:val="00AB5B80"/>
    <w:rsid w:val="00AC049A"/>
    <w:rsid w:val="00AD6D61"/>
    <w:rsid w:val="00AF44CE"/>
    <w:rsid w:val="00B1559F"/>
    <w:rsid w:val="00B26162"/>
    <w:rsid w:val="00B26E65"/>
    <w:rsid w:val="00B34982"/>
    <w:rsid w:val="00B5461C"/>
    <w:rsid w:val="00BA40B2"/>
    <w:rsid w:val="00BC31DA"/>
    <w:rsid w:val="00BC615E"/>
    <w:rsid w:val="00BE1FF6"/>
    <w:rsid w:val="00C06CC1"/>
    <w:rsid w:val="00C25E99"/>
    <w:rsid w:val="00C355E4"/>
    <w:rsid w:val="00C63730"/>
    <w:rsid w:val="00C7036E"/>
    <w:rsid w:val="00C71563"/>
    <w:rsid w:val="00C94239"/>
    <w:rsid w:val="00CD0D35"/>
    <w:rsid w:val="00CF1781"/>
    <w:rsid w:val="00CF19EA"/>
    <w:rsid w:val="00CF2805"/>
    <w:rsid w:val="00CF7B62"/>
    <w:rsid w:val="00D039F2"/>
    <w:rsid w:val="00D04BE0"/>
    <w:rsid w:val="00D06B6B"/>
    <w:rsid w:val="00D07E40"/>
    <w:rsid w:val="00D16AED"/>
    <w:rsid w:val="00D33AE1"/>
    <w:rsid w:val="00D35FD4"/>
    <w:rsid w:val="00D525B0"/>
    <w:rsid w:val="00D60122"/>
    <w:rsid w:val="00D768F1"/>
    <w:rsid w:val="00DA3121"/>
    <w:rsid w:val="00DC0DE4"/>
    <w:rsid w:val="00DD2E2B"/>
    <w:rsid w:val="00E055F5"/>
    <w:rsid w:val="00E05F88"/>
    <w:rsid w:val="00E12975"/>
    <w:rsid w:val="00E3048C"/>
    <w:rsid w:val="00E32024"/>
    <w:rsid w:val="00E34BFC"/>
    <w:rsid w:val="00E630B8"/>
    <w:rsid w:val="00EA486A"/>
    <w:rsid w:val="00EB7495"/>
    <w:rsid w:val="00ED0A10"/>
    <w:rsid w:val="00ED2232"/>
    <w:rsid w:val="00ED2C85"/>
    <w:rsid w:val="00ED5CBC"/>
    <w:rsid w:val="00EE177C"/>
    <w:rsid w:val="00EE5FA2"/>
    <w:rsid w:val="00EF2184"/>
    <w:rsid w:val="00F04FFB"/>
    <w:rsid w:val="00F2463F"/>
    <w:rsid w:val="00F32E41"/>
    <w:rsid w:val="00F36599"/>
    <w:rsid w:val="00F50674"/>
    <w:rsid w:val="00F626D0"/>
    <w:rsid w:val="00FC0C69"/>
    <w:rsid w:val="00FD1EEE"/>
    <w:rsid w:val="00FE31F7"/>
    <w:rsid w:val="00FF084B"/>
    <w:rsid w:val="00FF545B"/>
    <w:rsid w:val="00FF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93B6D"/>
    <w:pPr>
      <w:ind w:left="720"/>
      <w:contextualSpacing/>
    </w:pPr>
  </w:style>
  <w:style w:type="paragraph" w:styleId="Header">
    <w:name w:val="header"/>
    <w:basedOn w:val="Normal"/>
    <w:link w:val="HeaderChar"/>
    <w:uiPriority w:val="99"/>
    <w:semiHidden/>
    <w:unhideWhenUsed/>
    <w:rsid w:val="00F32E41"/>
    <w:pPr>
      <w:tabs>
        <w:tab w:val="center" w:pos="4513"/>
        <w:tab w:val="right" w:pos="9026"/>
      </w:tabs>
    </w:pPr>
  </w:style>
  <w:style w:type="character" w:customStyle="1" w:styleId="HeaderChar">
    <w:name w:val="Header Char"/>
    <w:basedOn w:val="DefaultParagraphFont"/>
    <w:link w:val="Header"/>
    <w:uiPriority w:val="99"/>
    <w:semiHidden/>
    <w:rsid w:val="00F32E41"/>
  </w:style>
  <w:style w:type="paragraph" w:styleId="Footer">
    <w:name w:val="footer"/>
    <w:basedOn w:val="Normal"/>
    <w:link w:val="FooterChar"/>
    <w:uiPriority w:val="99"/>
    <w:semiHidden/>
    <w:unhideWhenUsed/>
    <w:rsid w:val="00F32E41"/>
    <w:pPr>
      <w:tabs>
        <w:tab w:val="center" w:pos="4513"/>
        <w:tab w:val="right" w:pos="9026"/>
      </w:tabs>
    </w:pPr>
  </w:style>
  <w:style w:type="character" w:customStyle="1" w:styleId="FooterChar">
    <w:name w:val="Footer Char"/>
    <w:basedOn w:val="DefaultParagraphFont"/>
    <w:link w:val="Footer"/>
    <w:uiPriority w:val="99"/>
    <w:semiHidden/>
    <w:rsid w:val="00F32E41"/>
  </w:style>
  <w:style w:type="character" w:styleId="Hyperlink">
    <w:name w:val="Hyperlink"/>
    <w:basedOn w:val="DefaultParagraphFont"/>
    <w:uiPriority w:val="99"/>
    <w:unhideWhenUsed/>
    <w:rsid w:val="00F32E41"/>
    <w:rPr>
      <w:color w:val="0000FF" w:themeColor="hyperlink"/>
      <w:u w:val="single"/>
    </w:rPr>
  </w:style>
  <w:style w:type="paragraph" w:styleId="BodyText">
    <w:name w:val="Body Text"/>
    <w:basedOn w:val="Normal"/>
    <w:link w:val="BodyTextChar"/>
    <w:uiPriority w:val="99"/>
    <w:rsid w:val="002474F7"/>
    <w:pPr>
      <w:spacing w:after="120"/>
    </w:pPr>
    <w:rPr>
      <w:rFonts w:ascii="Garamond" w:hAnsi="Garamond"/>
      <w:bCs/>
      <w:sz w:val="22"/>
    </w:rPr>
  </w:style>
  <w:style w:type="character" w:customStyle="1" w:styleId="BodyTextChar">
    <w:name w:val="Body Text Char"/>
    <w:basedOn w:val="DefaultParagraphFont"/>
    <w:link w:val="BodyText"/>
    <w:uiPriority w:val="99"/>
    <w:rsid w:val="002474F7"/>
    <w:rPr>
      <w:rFonts w:ascii="Garamond" w:hAnsi="Garamond"/>
      <w:bC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93B6D"/>
    <w:pPr>
      <w:ind w:left="720"/>
      <w:contextualSpacing/>
    </w:pPr>
  </w:style>
  <w:style w:type="paragraph" w:styleId="Header">
    <w:name w:val="header"/>
    <w:basedOn w:val="Normal"/>
    <w:link w:val="HeaderChar"/>
    <w:uiPriority w:val="99"/>
    <w:semiHidden/>
    <w:unhideWhenUsed/>
    <w:rsid w:val="00F32E41"/>
    <w:pPr>
      <w:tabs>
        <w:tab w:val="center" w:pos="4513"/>
        <w:tab w:val="right" w:pos="9026"/>
      </w:tabs>
    </w:pPr>
  </w:style>
  <w:style w:type="character" w:customStyle="1" w:styleId="HeaderChar">
    <w:name w:val="Header Char"/>
    <w:basedOn w:val="DefaultParagraphFont"/>
    <w:link w:val="Header"/>
    <w:uiPriority w:val="99"/>
    <w:semiHidden/>
    <w:rsid w:val="00F32E41"/>
  </w:style>
  <w:style w:type="paragraph" w:styleId="Footer">
    <w:name w:val="footer"/>
    <w:basedOn w:val="Normal"/>
    <w:link w:val="FooterChar"/>
    <w:uiPriority w:val="99"/>
    <w:semiHidden/>
    <w:unhideWhenUsed/>
    <w:rsid w:val="00F32E41"/>
    <w:pPr>
      <w:tabs>
        <w:tab w:val="center" w:pos="4513"/>
        <w:tab w:val="right" w:pos="9026"/>
      </w:tabs>
    </w:pPr>
  </w:style>
  <w:style w:type="character" w:customStyle="1" w:styleId="FooterChar">
    <w:name w:val="Footer Char"/>
    <w:basedOn w:val="DefaultParagraphFont"/>
    <w:link w:val="Footer"/>
    <w:uiPriority w:val="99"/>
    <w:semiHidden/>
    <w:rsid w:val="00F32E41"/>
  </w:style>
  <w:style w:type="character" w:styleId="Hyperlink">
    <w:name w:val="Hyperlink"/>
    <w:basedOn w:val="DefaultParagraphFont"/>
    <w:uiPriority w:val="99"/>
    <w:unhideWhenUsed/>
    <w:rsid w:val="00F32E41"/>
    <w:rPr>
      <w:color w:val="0000FF" w:themeColor="hyperlink"/>
      <w:u w:val="single"/>
    </w:rPr>
  </w:style>
  <w:style w:type="paragraph" w:styleId="BodyText">
    <w:name w:val="Body Text"/>
    <w:basedOn w:val="Normal"/>
    <w:link w:val="BodyTextChar"/>
    <w:uiPriority w:val="99"/>
    <w:rsid w:val="002474F7"/>
    <w:pPr>
      <w:spacing w:after="120"/>
    </w:pPr>
    <w:rPr>
      <w:rFonts w:ascii="Garamond" w:hAnsi="Garamond"/>
      <w:bCs/>
      <w:sz w:val="22"/>
    </w:rPr>
  </w:style>
  <w:style w:type="character" w:customStyle="1" w:styleId="BodyTextChar">
    <w:name w:val="Body Text Char"/>
    <w:basedOn w:val="DefaultParagraphFont"/>
    <w:link w:val="BodyText"/>
    <w:uiPriority w:val="99"/>
    <w:rsid w:val="002474F7"/>
    <w:rPr>
      <w:rFonts w:ascii="Garamond" w:hAnsi="Garamond"/>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profile/view?id=166981862&amp;trk=spm_pi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dhusudhanreddy.succes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uccess@gmail.com" TargetMode="External"/><Relationship Id="rId1" Type="http://schemas.openxmlformats.org/officeDocument/2006/relationships/hyperlink" Target="mailto:.succe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Windows User</cp:lastModifiedBy>
  <cp:revision>2</cp:revision>
  <dcterms:created xsi:type="dcterms:W3CDTF">2019-11-01T10:10:00Z</dcterms:created>
  <dcterms:modified xsi:type="dcterms:W3CDTF">2019-11-01T10:10:00Z</dcterms:modified>
</cp:coreProperties>
</file>