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67B7" w14:textId="77777777" w:rsidR="008F5B59" w:rsidRPr="008F5B59" w:rsidRDefault="008F5B59" w:rsidP="008F5B59">
      <w:pPr>
        <w:rPr>
          <w:b/>
          <w:bCs/>
        </w:rPr>
      </w:pPr>
      <w:r w:rsidRPr="008F5B59">
        <w:rPr>
          <w:b/>
          <w:bCs/>
        </w:rPr>
        <w:t>What Are Availability Zones (AZs) in AWS?</w:t>
      </w:r>
    </w:p>
    <w:p w14:paraId="6107B464" w14:textId="77777777" w:rsidR="008F5B59" w:rsidRPr="008F5B59" w:rsidRDefault="008F5B59" w:rsidP="008F5B59">
      <w:r w:rsidRPr="008F5B59">
        <w:rPr>
          <w:b/>
          <w:bCs/>
        </w:rPr>
        <w:t>Availability Zones (AZs)</w:t>
      </w:r>
      <w:r w:rsidRPr="008F5B59">
        <w:t xml:space="preserve"> are </w:t>
      </w:r>
      <w:r w:rsidRPr="008F5B59">
        <w:rPr>
          <w:b/>
          <w:bCs/>
        </w:rPr>
        <w:t>isolated data centers</w:t>
      </w:r>
      <w:r w:rsidRPr="008F5B59">
        <w:t xml:space="preserve"> within an AWS </w:t>
      </w:r>
      <w:r w:rsidRPr="008F5B59">
        <w:rPr>
          <w:b/>
          <w:bCs/>
        </w:rPr>
        <w:t>Region</w:t>
      </w:r>
      <w:r w:rsidRPr="008F5B59">
        <w:t xml:space="preserve"> that are designed to provide high availability and fault tolerance. Each AWS Region consists of multiple AZs, which means if one AZ fails, the others can keep running.</w:t>
      </w:r>
    </w:p>
    <w:p w14:paraId="7FA04328" w14:textId="77777777" w:rsidR="008F5B59" w:rsidRPr="008F5B59" w:rsidRDefault="008F5B59" w:rsidP="008F5B59">
      <w:r w:rsidRPr="008F5B59">
        <w:rPr>
          <w:rFonts w:ascii="Segoe UI Emoji" w:hAnsi="Segoe UI Emoji" w:cs="Segoe UI Emoji"/>
        </w:rPr>
        <w:t>🔹</w:t>
      </w:r>
      <w:r w:rsidRPr="008F5B59">
        <w:t xml:space="preserve"> </w:t>
      </w:r>
      <w:r w:rsidRPr="008F5B59">
        <w:rPr>
          <w:b/>
          <w:bCs/>
        </w:rPr>
        <w:t>Think of a Region like a city</w:t>
      </w:r>
      <w:r w:rsidRPr="008F5B59">
        <w:t xml:space="preserve"> </w:t>
      </w:r>
      <w:r w:rsidRPr="008F5B59">
        <w:rPr>
          <w:rFonts w:ascii="Segoe UI Emoji" w:hAnsi="Segoe UI Emoji" w:cs="Segoe UI Emoji"/>
        </w:rPr>
        <w:t>🏙️</w:t>
      </w:r>
      <w:r w:rsidRPr="008F5B59">
        <w:t xml:space="preserve">, and </w:t>
      </w:r>
      <w:r w:rsidRPr="008F5B59">
        <w:rPr>
          <w:b/>
          <w:bCs/>
        </w:rPr>
        <w:t>AZs are different neighborhoods</w:t>
      </w:r>
      <w:r w:rsidRPr="008F5B59">
        <w:t xml:space="preserve"> </w:t>
      </w:r>
      <w:r w:rsidRPr="008F5B59">
        <w:rPr>
          <w:rFonts w:ascii="Segoe UI Emoji" w:hAnsi="Segoe UI Emoji" w:cs="Segoe UI Emoji"/>
        </w:rPr>
        <w:t>🏡</w:t>
      </w:r>
      <w:r w:rsidRPr="008F5B59">
        <w:t xml:space="preserve"> within that city. If one neighborhood has a power outage, the rest of the city still operates normally.</w:t>
      </w:r>
    </w:p>
    <w:p w14:paraId="423D45C6" w14:textId="77777777" w:rsidR="008F5B59" w:rsidRPr="008F5B59" w:rsidRDefault="00000000" w:rsidP="008F5B59">
      <w:r>
        <w:pict w14:anchorId="3B36F225">
          <v:rect id="_x0000_i1025" style="width:0;height:1.5pt" o:hralign="center" o:hrstd="t" o:hr="t" fillcolor="#a0a0a0" stroked="f"/>
        </w:pict>
      </w:r>
    </w:p>
    <w:p w14:paraId="43AA9AAA" w14:textId="77777777" w:rsidR="008F5B59" w:rsidRPr="008F5B59" w:rsidRDefault="008F5B59" w:rsidP="008F5B59">
      <w:pPr>
        <w:rPr>
          <w:b/>
          <w:bCs/>
        </w:rPr>
      </w:pPr>
      <w:r w:rsidRPr="008F5B59">
        <w:rPr>
          <w:b/>
          <w:bCs/>
        </w:rPr>
        <w:t>Do Availability Zones Contain Data?</w:t>
      </w:r>
    </w:p>
    <w:p w14:paraId="02FC4E84" w14:textId="77777777" w:rsidR="008F5B59" w:rsidRPr="008F5B59" w:rsidRDefault="008F5B59" w:rsidP="008F5B59">
      <w:r w:rsidRPr="008F5B59">
        <w:t xml:space="preserve">Yes </w:t>
      </w:r>
      <w:r w:rsidRPr="008F5B59">
        <w:rPr>
          <w:rFonts w:ascii="Segoe UI Emoji" w:hAnsi="Segoe UI Emoji" w:cs="Segoe UI Emoji"/>
        </w:rPr>
        <w:t>✅</w:t>
      </w:r>
      <w:r w:rsidRPr="008F5B59">
        <w:t xml:space="preserve">, </w:t>
      </w:r>
      <w:r w:rsidRPr="008F5B59">
        <w:rPr>
          <w:b/>
          <w:bCs/>
        </w:rPr>
        <w:t>Availability Zones contain data and infrastructure</w:t>
      </w:r>
      <w:r w:rsidRPr="008F5B59">
        <w:t xml:space="preserve"> such as:</w:t>
      </w:r>
    </w:p>
    <w:p w14:paraId="245CE0DE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rPr>
          <w:b/>
          <w:bCs/>
        </w:rPr>
        <w:t>EC2 instances (Virtual Machines)</w:t>
      </w:r>
    </w:p>
    <w:p w14:paraId="1A2B5FFF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rPr>
          <w:b/>
          <w:bCs/>
        </w:rPr>
        <w:t>Databases (RDS, DynamoDB, etc.)</w:t>
      </w:r>
    </w:p>
    <w:p w14:paraId="0D0E7EB9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rPr>
          <w:b/>
          <w:bCs/>
        </w:rPr>
        <w:t>Storage (S3, EBS, etc.)</w:t>
      </w:r>
    </w:p>
    <w:p w14:paraId="002044D2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rPr>
          <w:b/>
          <w:bCs/>
        </w:rPr>
        <w:t>Networking components</w:t>
      </w:r>
    </w:p>
    <w:p w14:paraId="70FCD5F2" w14:textId="77777777" w:rsidR="008F5B59" w:rsidRPr="008F5B59" w:rsidRDefault="008F5B59" w:rsidP="008F5B59">
      <w:r w:rsidRPr="008F5B59">
        <w:t xml:space="preserve">However, S3 </w:t>
      </w:r>
      <w:r w:rsidRPr="008F5B59">
        <w:rPr>
          <w:b/>
          <w:bCs/>
        </w:rPr>
        <w:t>by default</w:t>
      </w:r>
      <w:r w:rsidRPr="008F5B59">
        <w:t xml:space="preserve"> is </w:t>
      </w:r>
      <w:r w:rsidRPr="008F5B59">
        <w:rPr>
          <w:b/>
          <w:bCs/>
        </w:rPr>
        <w:t>designed to replicate data across multiple AZs</w:t>
      </w:r>
      <w:r w:rsidRPr="008F5B59">
        <w:t xml:space="preserve">, while EBS volumes </w:t>
      </w:r>
      <w:r w:rsidRPr="008F5B59">
        <w:rPr>
          <w:b/>
          <w:bCs/>
        </w:rPr>
        <w:t>are tied to a single AZ</w:t>
      </w:r>
      <w:r w:rsidRPr="008F5B59">
        <w:t xml:space="preserve"> unless backed up.</w:t>
      </w:r>
    </w:p>
    <w:p w14:paraId="2EA8A4D2" w14:textId="77777777" w:rsidR="008F5B59" w:rsidRPr="008F5B59" w:rsidRDefault="00000000" w:rsidP="008F5B59">
      <w:r>
        <w:pict w14:anchorId="45F45367">
          <v:rect id="_x0000_i1026" style="width:0;height:1.5pt" o:hralign="center" o:hrstd="t" o:hr="t" fillcolor="#a0a0a0" stroked="f"/>
        </w:pict>
      </w:r>
    </w:p>
    <w:p w14:paraId="16C7D08D" w14:textId="77777777" w:rsidR="008F5B59" w:rsidRPr="008F5B59" w:rsidRDefault="008F5B59" w:rsidP="008F5B59">
      <w:pPr>
        <w:rPr>
          <w:b/>
          <w:bCs/>
        </w:rPr>
      </w:pPr>
      <w:r w:rsidRPr="008F5B59">
        <w:rPr>
          <w:b/>
          <w:bCs/>
        </w:rPr>
        <w:t>Why Use Multiple Availability Zones?</w:t>
      </w:r>
    </w:p>
    <w:p w14:paraId="0A9876E9" w14:textId="77777777" w:rsidR="008F5B59" w:rsidRPr="008F5B59" w:rsidRDefault="008F5B59" w:rsidP="008F5B59">
      <w:pPr>
        <w:numPr>
          <w:ilvl w:val="0"/>
          <w:numId w:val="2"/>
        </w:numPr>
      </w:pPr>
      <w:r w:rsidRPr="008F5B59">
        <w:rPr>
          <w:b/>
          <w:bCs/>
        </w:rPr>
        <w:t>High Availability:</w:t>
      </w:r>
      <w:r w:rsidRPr="008F5B59">
        <w:t xml:space="preserve"> If one AZ goes down, traffic can shift to another.</w:t>
      </w:r>
    </w:p>
    <w:p w14:paraId="16167947" w14:textId="77777777" w:rsidR="008F5B59" w:rsidRPr="008F5B59" w:rsidRDefault="008F5B59" w:rsidP="008F5B59">
      <w:pPr>
        <w:numPr>
          <w:ilvl w:val="0"/>
          <w:numId w:val="2"/>
        </w:numPr>
      </w:pPr>
      <w:r w:rsidRPr="008F5B59">
        <w:rPr>
          <w:b/>
          <w:bCs/>
        </w:rPr>
        <w:t>Fault Tolerance:</w:t>
      </w:r>
      <w:r w:rsidRPr="008F5B59">
        <w:t xml:space="preserve"> Ensures that services keep running even during failures.</w:t>
      </w:r>
    </w:p>
    <w:p w14:paraId="773747D8" w14:textId="77777777" w:rsidR="008F5B59" w:rsidRPr="008F5B59" w:rsidRDefault="008F5B59" w:rsidP="008F5B59">
      <w:pPr>
        <w:numPr>
          <w:ilvl w:val="0"/>
          <w:numId w:val="2"/>
        </w:numPr>
      </w:pPr>
      <w:r w:rsidRPr="008F5B59">
        <w:rPr>
          <w:b/>
          <w:bCs/>
        </w:rPr>
        <w:t>Disaster Recovery:</w:t>
      </w:r>
      <w:r w:rsidRPr="008F5B59">
        <w:t xml:space="preserve"> Helps businesses avoid downtime.</w:t>
      </w:r>
    </w:p>
    <w:p w14:paraId="1ECC2C5F" w14:textId="77777777" w:rsidR="008F5B59" w:rsidRDefault="008F5B59" w:rsidP="008F5B59">
      <w:pPr>
        <w:rPr>
          <w:rFonts w:ascii="Segoe UI Emoji" w:hAnsi="Segoe UI Emoji" w:cs="Segoe UI Emoji"/>
        </w:rPr>
      </w:pPr>
      <w:r w:rsidRPr="008F5B59">
        <w:t xml:space="preserve">Would you like an example setup using Availability Zones in AWS? </w:t>
      </w:r>
      <w:r w:rsidRPr="008F5B59">
        <w:rPr>
          <w:rFonts w:ascii="Segoe UI Emoji" w:hAnsi="Segoe UI Emoji" w:cs="Segoe UI Emoji"/>
        </w:rPr>
        <w:t>🚀</w:t>
      </w:r>
    </w:p>
    <w:p w14:paraId="5526E697" w14:textId="77777777" w:rsidR="00000864" w:rsidRDefault="00000864" w:rsidP="008F5B59">
      <w:pPr>
        <w:rPr>
          <w:rFonts w:ascii="Segoe UI Emoji" w:hAnsi="Segoe UI Emoji" w:cs="Segoe UI Emoji"/>
        </w:rPr>
      </w:pPr>
    </w:p>
    <w:p w14:paraId="2B2052A9" w14:textId="77777777" w:rsidR="00000864" w:rsidRPr="00000864" w:rsidRDefault="00000864" w:rsidP="00000864">
      <w:pPr>
        <w:rPr>
          <w:b/>
          <w:bCs/>
        </w:rPr>
      </w:pPr>
      <w:r w:rsidRPr="00000864">
        <w:rPr>
          <w:b/>
          <w:bCs/>
        </w:rPr>
        <w:t>What Are AWS Regions?</w:t>
      </w:r>
    </w:p>
    <w:p w14:paraId="120FE64E" w14:textId="77777777" w:rsidR="00000864" w:rsidRPr="00000864" w:rsidRDefault="00000864" w:rsidP="00000864">
      <w:r w:rsidRPr="00000864">
        <w:t xml:space="preserve">An </w:t>
      </w:r>
      <w:r w:rsidRPr="00000864">
        <w:rPr>
          <w:b/>
          <w:bCs/>
        </w:rPr>
        <w:t>AWS Region</w:t>
      </w:r>
      <w:r w:rsidRPr="00000864">
        <w:t xml:space="preserve"> is a </w:t>
      </w:r>
      <w:r w:rsidRPr="00000864">
        <w:rPr>
          <w:b/>
          <w:bCs/>
        </w:rPr>
        <w:t>geographical area</w:t>
      </w:r>
      <w:r w:rsidRPr="00000864">
        <w:t xml:space="preserve"> that contains multiple </w:t>
      </w:r>
      <w:r w:rsidRPr="00000864">
        <w:rPr>
          <w:b/>
          <w:bCs/>
        </w:rPr>
        <w:t>Availability Zones (AZs)</w:t>
      </w:r>
      <w:r w:rsidRPr="00000864">
        <w:t xml:space="preserve"> to provide redundancy and fault tolerance. Each </w:t>
      </w:r>
      <w:r w:rsidRPr="00000864">
        <w:rPr>
          <w:b/>
          <w:bCs/>
        </w:rPr>
        <w:t>Region</w:t>
      </w:r>
      <w:r w:rsidRPr="00000864">
        <w:t xml:space="preserve"> is independent and isolated from others to improve security and performance.</w:t>
      </w:r>
    </w:p>
    <w:p w14:paraId="0702E7B3" w14:textId="77777777" w:rsidR="00000864" w:rsidRPr="00000864" w:rsidRDefault="00000864" w:rsidP="00000864">
      <w:r w:rsidRPr="00000864">
        <w:rPr>
          <w:rFonts w:ascii="Segoe UI Emoji" w:hAnsi="Segoe UI Emoji" w:cs="Segoe UI Emoji"/>
        </w:rPr>
        <w:t>🔹</w:t>
      </w:r>
      <w:r w:rsidRPr="00000864">
        <w:t xml:space="preserve"> </w:t>
      </w:r>
      <w:r w:rsidRPr="00000864">
        <w:rPr>
          <w:b/>
          <w:bCs/>
        </w:rPr>
        <w:t>Think of AWS Regions like different countries</w:t>
      </w:r>
      <w:r w:rsidRPr="00000864">
        <w:t xml:space="preserve"> </w:t>
      </w:r>
      <w:r w:rsidRPr="00000864">
        <w:rPr>
          <w:rFonts w:ascii="Segoe UI Emoji" w:hAnsi="Segoe UI Emoji" w:cs="Segoe UI Emoji"/>
        </w:rPr>
        <w:t>🌍</w:t>
      </w:r>
      <w:r w:rsidRPr="00000864">
        <w:t xml:space="preserve">, and each </w:t>
      </w:r>
      <w:r w:rsidRPr="00000864">
        <w:rPr>
          <w:b/>
          <w:bCs/>
        </w:rPr>
        <w:t>Availability Zone (AZ) is like a city</w:t>
      </w:r>
      <w:r w:rsidRPr="00000864">
        <w:t xml:space="preserve"> within that country.</w:t>
      </w:r>
    </w:p>
    <w:p w14:paraId="157F7BB2" w14:textId="77777777" w:rsidR="00000864" w:rsidRPr="00000864" w:rsidRDefault="00000864" w:rsidP="00000864">
      <w:r w:rsidRPr="00000864">
        <w:pict w14:anchorId="3CF38C36">
          <v:rect id="_x0000_i1039" style="width:0;height:1.5pt" o:hralign="center" o:hrstd="t" o:hr="t" fillcolor="#a0a0a0" stroked="f"/>
        </w:pict>
      </w:r>
    </w:p>
    <w:p w14:paraId="56B921F2" w14:textId="77777777" w:rsidR="00000864" w:rsidRPr="00000864" w:rsidRDefault="00000864" w:rsidP="00000864">
      <w:pPr>
        <w:rPr>
          <w:b/>
          <w:bCs/>
        </w:rPr>
      </w:pPr>
      <w:r w:rsidRPr="00000864">
        <w:rPr>
          <w:b/>
          <w:bCs/>
        </w:rPr>
        <w:t>Key Features of AWS Regions:</w:t>
      </w:r>
    </w:p>
    <w:p w14:paraId="1758294B" w14:textId="77777777" w:rsidR="00000864" w:rsidRPr="00000864" w:rsidRDefault="00000864" w:rsidP="00000864">
      <w:r w:rsidRPr="00000864">
        <w:rPr>
          <w:rFonts w:ascii="Segoe UI Emoji" w:hAnsi="Segoe UI Emoji" w:cs="Segoe UI Emoji"/>
        </w:rPr>
        <w:t>✅</w:t>
      </w:r>
      <w:r w:rsidRPr="00000864">
        <w:t xml:space="preserve"> </w:t>
      </w:r>
      <w:r w:rsidRPr="00000864">
        <w:rPr>
          <w:b/>
          <w:bCs/>
        </w:rPr>
        <w:t>Physically separated</w:t>
      </w:r>
      <w:r w:rsidRPr="00000864">
        <w:t xml:space="preserve"> data centers across the world</w:t>
      </w:r>
      <w:r w:rsidRPr="00000864">
        <w:br/>
      </w:r>
      <w:r w:rsidRPr="00000864">
        <w:rPr>
          <w:rFonts w:ascii="Segoe UI Emoji" w:hAnsi="Segoe UI Emoji" w:cs="Segoe UI Emoji"/>
        </w:rPr>
        <w:t>✅</w:t>
      </w:r>
      <w:r w:rsidRPr="00000864">
        <w:t xml:space="preserve"> </w:t>
      </w:r>
      <w:r w:rsidRPr="00000864">
        <w:rPr>
          <w:b/>
          <w:bCs/>
        </w:rPr>
        <w:t>Low latency</w:t>
      </w:r>
      <w:r w:rsidRPr="00000864">
        <w:t xml:space="preserve"> access for users within that geographical area</w:t>
      </w:r>
      <w:r w:rsidRPr="00000864">
        <w:br/>
      </w:r>
      <w:r w:rsidRPr="00000864">
        <w:rPr>
          <w:rFonts w:ascii="Segoe UI Emoji" w:hAnsi="Segoe UI Emoji" w:cs="Segoe UI Emoji"/>
        </w:rPr>
        <w:t>✅</w:t>
      </w:r>
      <w:r w:rsidRPr="00000864">
        <w:t xml:space="preserve"> </w:t>
      </w:r>
      <w:r w:rsidRPr="00000864">
        <w:rPr>
          <w:b/>
          <w:bCs/>
        </w:rPr>
        <w:t>Compliance &amp; security</w:t>
      </w:r>
      <w:r w:rsidRPr="00000864">
        <w:t xml:space="preserve"> based on local regulations</w:t>
      </w:r>
      <w:r w:rsidRPr="00000864">
        <w:br/>
      </w:r>
      <w:r w:rsidRPr="00000864">
        <w:rPr>
          <w:rFonts w:ascii="Segoe UI Emoji" w:hAnsi="Segoe UI Emoji" w:cs="Segoe UI Emoji"/>
        </w:rPr>
        <w:t>✅</w:t>
      </w:r>
      <w:r w:rsidRPr="00000864">
        <w:t xml:space="preserve"> </w:t>
      </w:r>
      <w:r w:rsidRPr="00000864">
        <w:rPr>
          <w:b/>
          <w:bCs/>
        </w:rPr>
        <w:t>Redundancy</w:t>
      </w:r>
      <w:r w:rsidRPr="00000864">
        <w:t xml:space="preserve"> through multiple Availability Zones</w:t>
      </w:r>
    </w:p>
    <w:p w14:paraId="2C34D6B3" w14:textId="77777777" w:rsidR="00000864" w:rsidRPr="00000864" w:rsidRDefault="00000864" w:rsidP="00000864">
      <w:r w:rsidRPr="00000864">
        <w:lastRenderedPageBreak/>
        <w:pict w14:anchorId="6656CDC1">
          <v:rect id="_x0000_i1040" style="width:0;height:1.5pt" o:hralign="center" o:hrstd="t" o:hr="t" fillcolor="#a0a0a0" stroked="f"/>
        </w:pict>
      </w:r>
    </w:p>
    <w:p w14:paraId="021D4A34" w14:textId="77777777" w:rsidR="00000864" w:rsidRPr="00000864" w:rsidRDefault="00000864" w:rsidP="00000864">
      <w:pPr>
        <w:rPr>
          <w:b/>
          <w:bCs/>
        </w:rPr>
      </w:pPr>
      <w:r w:rsidRPr="00000864">
        <w:rPr>
          <w:b/>
          <w:bCs/>
        </w:rPr>
        <w:t>Examples of AWS Regions:</w:t>
      </w:r>
    </w:p>
    <w:p w14:paraId="38B450B5" w14:textId="77777777" w:rsidR="00000864" w:rsidRPr="00000864" w:rsidRDefault="00000864" w:rsidP="00000864">
      <w:pPr>
        <w:numPr>
          <w:ilvl w:val="0"/>
          <w:numId w:val="3"/>
        </w:numPr>
      </w:pPr>
      <w:r w:rsidRPr="00000864">
        <w:rPr>
          <w:b/>
          <w:bCs/>
        </w:rPr>
        <w:t>us-east-1</w:t>
      </w:r>
      <w:r w:rsidRPr="00000864">
        <w:t xml:space="preserve"> → North Virginia </w:t>
      </w:r>
      <w:r w:rsidRPr="00000864">
        <w:rPr>
          <w:rFonts w:ascii="Segoe UI Emoji" w:hAnsi="Segoe UI Emoji" w:cs="Segoe UI Emoji"/>
        </w:rPr>
        <w:t>🇺🇸</w:t>
      </w:r>
    </w:p>
    <w:p w14:paraId="788902D9" w14:textId="77777777" w:rsidR="00000864" w:rsidRPr="00000864" w:rsidRDefault="00000864" w:rsidP="00000864">
      <w:pPr>
        <w:numPr>
          <w:ilvl w:val="0"/>
          <w:numId w:val="3"/>
        </w:numPr>
      </w:pPr>
      <w:r w:rsidRPr="00000864">
        <w:rPr>
          <w:b/>
          <w:bCs/>
        </w:rPr>
        <w:t>us-west-2</w:t>
      </w:r>
      <w:r w:rsidRPr="00000864">
        <w:t xml:space="preserve"> → Oregon </w:t>
      </w:r>
      <w:r w:rsidRPr="00000864">
        <w:rPr>
          <w:rFonts w:ascii="Segoe UI Emoji" w:hAnsi="Segoe UI Emoji" w:cs="Segoe UI Emoji"/>
        </w:rPr>
        <w:t>🇺🇸</w:t>
      </w:r>
    </w:p>
    <w:p w14:paraId="3B3F4089" w14:textId="77777777" w:rsidR="00000864" w:rsidRPr="00000864" w:rsidRDefault="00000864" w:rsidP="00000864">
      <w:pPr>
        <w:numPr>
          <w:ilvl w:val="0"/>
          <w:numId w:val="3"/>
        </w:numPr>
      </w:pPr>
      <w:r w:rsidRPr="00000864">
        <w:rPr>
          <w:b/>
          <w:bCs/>
        </w:rPr>
        <w:t>eu-central-1</w:t>
      </w:r>
      <w:r w:rsidRPr="00000864">
        <w:t xml:space="preserve"> → Frankfurt </w:t>
      </w:r>
      <w:r w:rsidRPr="00000864">
        <w:rPr>
          <w:rFonts w:ascii="Segoe UI Emoji" w:hAnsi="Segoe UI Emoji" w:cs="Segoe UI Emoji"/>
        </w:rPr>
        <w:t>🇩🇪</w:t>
      </w:r>
    </w:p>
    <w:p w14:paraId="049B8B6F" w14:textId="77777777" w:rsidR="00000864" w:rsidRPr="00000864" w:rsidRDefault="00000864" w:rsidP="00000864">
      <w:pPr>
        <w:numPr>
          <w:ilvl w:val="0"/>
          <w:numId w:val="3"/>
        </w:numPr>
      </w:pPr>
      <w:r w:rsidRPr="00000864">
        <w:rPr>
          <w:b/>
          <w:bCs/>
        </w:rPr>
        <w:t>ap-south-1</w:t>
      </w:r>
      <w:r w:rsidRPr="00000864">
        <w:t xml:space="preserve"> → Mumbai </w:t>
      </w:r>
      <w:r w:rsidRPr="00000864">
        <w:rPr>
          <w:rFonts w:ascii="Segoe UI Emoji" w:hAnsi="Segoe UI Emoji" w:cs="Segoe UI Emoji"/>
        </w:rPr>
        <w:t>🇮🇳</w:t>
      </w:r>
    </w:p>
    <w:p w14:paraId="5E40D59F" w14:textId="77777777" w:rsidR="00000864" w:rsidRPr="00000864" w:rsidRDefault="00000864" w:rsidP="00000864">
      <w:r w:rsidRPr="00000864">
        <w:t xml:space="preserve">Each Region has </w:t>
      </w:r>
      <w:r w:rsidRPr="00000864">
        <w:rPr>
          <w:b/>
          <w:bCs/>
        </w:rPr>
        <w:t>at least two</w:t>
      </w:r>
      <w:r w:rsidRPr="00000864">
        <w:t xml:space="preserve"> Availability Zones for high availability.</w:t>
      </w:r>
    </w:p>
    <w:p w14:paraId="78502CB8" w14:textId="77777777" w:rsidR="00000864" w:rsidRPr="00000864" w:rsidRDefault="00000864" w:rsidP="00000864">
      <w:r w:rsidRPr="00000864">
        <w:t xml:space="preserve">Would you like a list of </w:t>
      </w:r>
      <w:r w:rsidRPr="00000864">
        <w:rPr>
          <w:b/>
          <w:bCs/>
        </w:rPr>
        <w:t>all AWS Regions</w:t>
      </w:r>
      <w:r w:rsidRPr="00000864">
        <w:t xml:space="preserve"> or details on how to choose the best Region for your project? </w:t>
      </w:r>
      <w:r w:rsidRPr="00000864">
        <w:rPr>
          <w:rFonts w:ascii="Segoe UI Emoji" w:hAnsi="Segoe UI Emoji" w:cs="Segoe UI Emoji"/>
        </w:rPr>
        <w:t>🚀</w:t>
      </w:r>
    </w:p>
    <w:p w14:paraId="68AD6444" w14:textId="77777777" w:rsidR="00000864" w:rsidRPr="008F5B59" w:rsidRDefault="00000864" w:rsidP="008F5B59"/>
    <w:p w14:paraId="41DB9FCB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3C0"/>
    <w:multiLevelType w:val="multilevel"/>
    <w:tmpl w:val="B89A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D5ABF"/>
    <w:multiLevelType w:val="multilevel"/>
    <w:tmpl w:val="2F8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5274F"/>
    <w:multiLevelType w:val="multilevel"/>
    <w:tmpl w:val="687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155513">
    <w:abstractNumId w:val="1"/>
  </w:num>
  <w:num w:numId="2" w16cid:durableId="337928728">
    <w:abstractNumId w:val="2"/>
  </w:num>
  <w:num w:numId="3" w16cid:durableId="102093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EB"/>
    <w:rsid w:val="00000864"/>
    <w:rsid w:val="007F4767"/>
    <w:rsid w:val="008D62EB"/>
    <w:rsid w:val="008F5B59"/>
    <w:rsid w:val="00A01708"/>
    <w:rsid w:val="00CE6722"/>
    <w:rsid w:val="00DF56F2"/>
    <w:rsid w:val="00F8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B69979"/>
  <w15:chartTrackingRefBased/>
  <w15:docId w15:val="{F109E5D3-F492-4DA6-B1C9-8B9A6BC3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1715</Characters>
  <Application>Microsoft Office Word</Application>
  <DocSecurity>0</DocSecurity>
  <Lines>38</Lines>
  <Paragraphs>32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3</cp:revision>
  <dcterms:created xsi:type="dcterms:W3CDTF">2025-02-16T04:00:00Z</dcterms:created>
  <dcterms:modified xsi:type="dcterms:W3CDTF">2025-02-16T04:16:00Z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738dda64c4d102caf5e324a5398378afe78f8ce95c2ac75bb2cbaf8506306e61</vt:lpwstr>
  </property>
</Properties>
</file>