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BDCD" w14:textId="6056141F" w:rsidR="00A557BE" w:rsidRDefault="00A557BE" w:rsidP="00A557BE">
      <w:pPr>
        <w:ind w:left="720" w:hanging="360"/>
      </w:pPr>
      <w:r>
        <w:t>Learnings:</w:t>
      </w:r>
    </w:p>
    <w:p w14:paraId="4EB3D2F5" w14:textId="0B8C003C" w:rsidR="00DF56F2" w:rsidRDefault="00B61B35" w:rsidP="00B61B35">
      <w:pPr>
        <w:pStyle w:val="ListParagraph"/>
        <w:numPr>
          <w:ilvl w:val="0"/>
          <w:numId w:val="1"/>
        </w:numPr>
      </w:pPr>
      <w:r>
        <w:t>Building datalake from scratch from s3</w:t>
      </w:r>
    </w:p>
    <w:p w14:paraId="190206E5" w14:textId="33F686A9" w:rsidR="00B61B35" w:rsidRDefault="00B61B35" w:rsidP="00B61B35">
      <w:pPr>
        <w:pStyle w:val="ListParagraph"/>
        <w:numPr>
          <w:ilvl w:val="0"/>
          <w:numId w:val="1"/>
        </w:numPr>
      </w:pPr>
      <w:r>
        <w:t>Joining semi-structured and structured data</w:t>
      </w:r>
    </w:p>
    <w:p w14:paraId="6A13DEFC" w14:textId="32170762" w:rsidR="00B61B35" w:rsidRDefault="00B61B35" w:rsidP="00B61B35">
      <w:pPr>
        <w:pStyle w:val="ListParagraph"/>
        <w:numPr>
          <w:ilvl w:val="0"/>
          <w:numId w:val="1"/>
        </w:numPr>
      </w:pPr>
      <w:r>
        <w:t xml:space="preserve">Lake house arch design </w:t>
      </w:r>
    </w:p>
    <w:p w14:paraId="14754A1A" w14:textId="503017CB" w:rsidR="00B61B35" w:rsidRDefault="00B61B35" w:rsidP="00B61B35">
      <w:pPr>
        <w:pStyle w:val="ListParagraph"/>
        <w:numPr>
          <w:ilvl w:val="0"/>
          <w:numId w:val="1"/>
        </w:numPr>
      </w:pPr>
      <w:r>
        <w:t>Best practice  - cost and performance</w:t>
      </w:r>
    </w:p>
    <w:p w14:paraId="075A7AB5" w14:textId="2648E453" w:rsidR="00B61B35" w:rsidRDefault="00B61B35" w:rsidP="00B61B35">
      <w:pPr>
        <w:pStyle w:val="ListParagraph"/>
        <w:numPr>
          <w:ilvl w:val="0"/>
          <w:numId w:val="1"/>
        </w:numPr>
      </w:pPr>
      <w:r>
        <w:t>Datalake vs datawarehouse</w:t>
      </w:r>
    </w:p>
    <w:p w14:paraId="419B425A" w14:textId="6EEC3813" w:rsidR="00A557BE" w:rsidRDefault="00A557BE" w:rsidP="00B61B35">
      <w:pPr>
        <w:pStyle w:val="ListParagraph"/>
        <w:numPr>
          <w:ilvl w:val="0"/>
          <w:numId w:val="1"/>
        </w:numPr>
      </w:pPr>
      <w:r>
        <w:t>Datalake design in layers, partitioned for cost performance</w:t>
      </w:r>
    </w:p>
    <w:p w14:paraId="0F686418" w14:textId="1A960F3E" w:rsidR="00A557BE" w:rsidRDefault="00A557BE" w:rsidP="00B61B35">
      <w:pPr>
        <w:pStyle w:val="ListParagraph"/>
        <w:numPr>
          <w:ilvl w:val="0"/>
          <w:numId w:val="1"/>
        </w:numPr>
      </w:pPr>
      <w:r>
        <w:t xml:space="preserve">WORM model, write once, read many </w:t>
      </w:r>
    </w:p>
    <w:p w14:paraId="13C78EF4" w14:textId="65D140FC" w:rsidR="00A557BE" w:rsidRDefault="00A557BE" w:rsidP="00B61B35">
      <w:pPr>
        <w:pStyle w:val="ListParagraph"/>
        <w:numPr>
          <w:ilvl w:val="0"/>
          <w:numId w:val="1"/>
        </w:numPr>
      </w:pPr>
      <w:r>
        <w:t>Aws data catalogue</w:t>
      </w:r>
    </w:p>
    <w:p w14:paraId="2FA25641" w14:textId="331FC36D" w:rsidR="00A557BE" w:rsidRDefault="00B005CD" w:rsidP="00B61B35">
      <w:pPr>
        <w:pStyle w:val="ListParagraph"/>
        <w:numPr>
          <w:ilvl w:val="0"/>
          <w:numId w:val="1"/>
        </w:numPr>
      </w:pPr>
      <w:r>
        <w:t>ETL in AWS glue spark job</w:t>
      </w:r>
    </w:p>
    <w:p w14:paraId="5CF20FDC" w14:textId="0A6F5EB8" w:rsidR="00B005CD" w:rsidRDefault="00B005CD" w:rsidP="00B61B35">
      <w:pPr>
        <w:pStyle w:val="ListParagraph"/>
        <w:numPr>
          <w:ilvl w:val="0"/>
          <w:numId w:val="1"/>
        </w:numPr>
      </w:pPr>
      <w:r>
        <w:t>AWS SNS for alerting</w:t>
      </w:r>
    </w:p>
    <w:p w14:paraId="7F4E7373" w14:textId="209F4456" w:rsidR="00B005CD" w:rsidRDefault="00B005CD" w:rsidP="00B61B35">
      <w:pPr>
        <w:pStyle w:val="ListParagraph"/>
        <w:numPr>
          <w:ilvl w:val="0"/>
          <w:numId w:val="1"/>
        </w:numPr>
      </w:pPr>
      <w:r>
        <w:t>SQL using amazon athena and spark sql</w:t>
      </w:r>
    </w:p>
    <w:p w14:paraId="33228B07" w14:textId="2E9BED29" w:rsidR="00B005CD" w:rsidRDefault="00B005CD" w:rsidP="00B61B35">
      <w:pPr>
        <w:pStyle w:val="ListParagraph"/>
        <w:numPr>
          <w:ilvl w:val="0"/>
          <w:numId w:val="1"/>
        </w:numPr>
      </w:pPr>
      <w:r>
        <w:t xml:space="preserve">Ingest changes incrementally and schema evolution </w:t>
      </w:r>
    </w:p>
    <w:p w14:paraId="47A00D37" w14:textId="7818DAE1" w:rsidR="00B005CD" w:rsidRDefault="00B005CD" w:rsidP="00B61B35">
      <w:pPr>
        <w:pStyle w:val="ListParagraph"/>
        <w:numPr>
          <w:ilvl w:val="0"/>
          <w:numId w:val="1"/>
        </w:numPr>
      </w:pPr>
      <w:r>
        <w:t>BI dashboards and amazon quicksight</w:t>
      </w:r>
    </w:p>
    <w:p w14:paraId="1D65152C" w14:textId="77777777" w:rsidR="002139B4" w:rsidRDefault="002139B4" w:rsidP="002139B4">
      <w:pPr>
        <w:pStyle w:val="ListParagraph"/>
      </w:pPr>
    </w:p>
    <w:p w14:paraId="18F8CB12" w14:textId="1B8EB785" w:rsidR="002139B4" w:rsidRDefault="002139B4" w:rsidP="002139B4">
      <w:r>
        <w:t xml:space="preserve">Dataset Used: </w:t>
      </w:r>
    </w:p>
    <w:p w14:paraId="571A2928" w14:textId="4EFEB194" w:rsidR="002139B4" w:rsidRDefault="002139B4" w:rsidP="002139B4">
      <w:r>
        <w:t xml:space="preserve">Top trending dataset on </w:t>
      </w:r>
      <w:r w:rsidR="00A31A89">
        <w:t>Kaggle.</w:t>
      </w:r>
    </w:p>
    <w:p w14:paraId="462EDFC2" w14:textId="735E73F2" w:rsidR="00A31A89" w:rsidRDefault="00A31A89" w:rsidP="002139B4">
      <w:r>
        <w:t>We will use cloud instead of on-premise data center,</w:t>
      </w:r>
    </w:p>
    <w:p w14:paraId="67F35D18" w14:textId="3D276632" w:rsidR="00A31A89" w:rsidRDefault="00707046" w:rsidP="002139B4">
      <w:r>
        <w:t>Why not using on-premise data center:</w:t>
      </w:r>
    </w:p>
    <w:p w14:paraId="2AFD4331" w14:textId="40996C81" w:rsidR="00707046" w:rsidRDefault="00707046" w:rsidP="00707046">
      <w:pPr>
        <w:pStyle w:val="ListParagraph"/>
        <w:numPr>
          <w:ilvl w:val="0"/>
          <w:numId w:val="2"/>
        </w:numPr>
      </w:pPr>
      <w:r>
        <w:t>Buying hardware, costing and licensing.</w:t>
      </w:r>
    </w:p>
    <w:p w14:paraId="4A9F9270" w14:textId="33C35D6C" w:rsidR="00707046" w:rsidRDefault="00707046" w:rsidP="00707046">
      <w:pPr>
        <w:pStyle w:val="ListParagraph"/>
        <w:numPr>
          <w:ilvl w:val="0"/>
          <w:numId w:val="2"/>
        </w:numPr>
      </w:pPr>
      <w:r>
        <w:t>Shipping, instalization, electricity and cooling system.</w:t>
      </w:r>
    </w:p>
    <w:p w14:paraId="04AECF38" w14:textId="52B1FAB4" w:rsidR="00707046" w:rsidRDefault="00707046" w:rsidP="00707046">
      <w:pPr>
        <w:pStyle w:val="ListParagraph"/>
        <w:numPr>
          <w:ilvl w:val="0"/>
          <w:numId w:val="2"/>
        </w:numPr>
      </w:pPr>
      <w:r>
        <w:t>Underutilization and overutilization.</w:t>
      </w:r>
    </w:p>
    <w:p w14:paraId="3AB5DF8A" w14:textId="701C755C" w:rsidR="00707046" w:rsidRDefault="00707046" w:rsidP="00707046">
      <w:pPr>
        <w:pStyle w:val="ListParagraph"/>
        <w:numPr>
          <w:ilvl w:val="0"/>
          <w:numId w:val="2"/>
        </w:numPr>
      </w:pPr>
      <w:r>
        <w:t>Pay even no body is using the hardware.</w:t>
      </w:r>
    </w:p>
    <w:p w14:paraId="4015C8EE" w14:textId="3465532C" w:rsidR="00707046" w:rsidRDefault="00707046" w:rsidP="00707046">
      <w:pPr>
        <w:pStyle w:val="ListParagraph"/>
        <w:numPr>
          <w:ilvl w:val="0"/>
          <w:numId w:val="2"/>
        </w:numPr>
      </w:pPr>
      <w:r>
        <w:t>Sustainability issues.</w:t>
      </w:r>
    </w:p>
    <w:p w14:paraId="08E47006" w14:textId="2566F5AE" w:rsidR="00707046" w:rsidRDefault="00707046" w:rsidP="00707046">
      <w:r>
        <w:t>Tips:</w:t>
      </w:r>
    </w:p>
    <w:p w14:paraId="67FEDE16" w14:textId="4DB142BF" w:rsidR="00707046" w:rsidRDefault="00707046" w:rsidP="00707046">
      <w:pPr>
        <w:pStyle w:val="ListParagraph"/>
        <w:numPr>
          <w:ilvl w:val="0"/>
          <w:numId w:val="3"/>
        </w:numPr>
      </w:pPr>
      <w:r>
        <w:t xml:space="preserve">Always use iam account </w:t>
      </w:r>
    </w:p>
    <w:p w14:paraId="3AEF81AB" w14:textId="167360D1" w:rsidR="00707046" w:rsidRDefault="00707046" w:rsidP="00707046">
      <w:pPr>
        <w:pStyle w:val="ListParagraph"/>
        <w:numPr>
          <w:ilvl w:val="0"/>
          <w:numId w:val="3"/>
        </w:numPr>
      </w:pPr>
      <w:r>
        <w:t>Enable MFA (google authenticator)</w:t>
      </w:r>
    </w:p>
    <w:p w14:paraId="11A05A61" w14:textId="0AAC0D01" w:rsidR="00707046" w:rsidRDefault="00707046" w:rsidP="00707046">
      <w:pPr>
        <w:pStyle w:val="ListParagraph"/>
        <w:numPr>
          <w:ilvl w:val="0"/>
          <w:numId w:val="3"/>
        </w:numPr>
      </w:pPr>
      <w:r>
        <w:t>Rotate all keys and passwords periodically</w:t>
      </w:r>
    </w:p>
    <w:p w14:paraId="31A6A2DE" w14:textId="5D6D9689" w:rsidR="002F633B" w:rsidRDefault="002F633B" w:rsidP="002F633B">
      <w:r>
        <w:t xml:space="preserve">Dataleke: </w:t>
      </w:r>
      <w:r w:rsidR="009E0C55">
        <w:t>centralised repo where we can store all our data</w:t>
      </w:r>
      <w:r w:rsidR="00D8202F">
        <w:t xml:space="preserve"> at one location.</w:t>
      </w:r>
    </w:p>
    <w:p w14:paraId="69A1039B" w14:textId="1D86DADF" w:rsidR="00F9549F" w:rsidRDefault="00F9549F" w:rsidP="002F633B">
      <w:r w:rsidRPr="00F9549F">
        <w:rPr>
          <w:noProof/>
        </w:rPr>
        <w:lastRenderedPageBreak/>
        <w:drawing>
          <wp:inline distT="0" distB="0" distL="0" distR="0" wp14:anchorId="59876C82" wp14:editId="561903BC">
            <wp:extent cx="5731510" cy="2842260"/>
            <wp:effectExtent l="0" t="0" r="2540" b="0"/>
            <wp:docPr id="19683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7899" name=""/>
                    <pic:cNvPicPr/>
                  </pic:nvPicPr>
                  <pic:blipFill>
                    <a:blip r:embed="rId5"/>
                    <a:stretch>
                      <a:fillRect/>
                    </a:stretch>
                  </pic:blipFill>
                  <pic:spPr>
                    <a:xfrm>
                      <a:off x="0" y="0"/>
                      <a:ext cx="5731510" cy="2842260"/>
                    </a:xfrm>
                    <a:prstGeom prst="rect">
                      <a:avLst/>
                    </a:prstGeom>
                  </pic:spPr>
                </pic:pic>
              </a:graphicData>
            </a:graphic>
          </wp:inline>
        </w:drawing>
      </w:r>
    </w:p>
    <w:p w14:paraId="59E0B037" w14:textId="77777777" w:rsidR="00FB46B4" w:rsidRDefault="00FB46B4" w:rsidP="002F633B"/>
    <w:p w14:paraId="18EEA447" w14:textId="230A36B0" w:rsidR="00D8202F" w:rsidRDefault="00D8202F" w:rsidP="002F633B">
      <w:r>
        <w:t>Using this datalake, we can build various data warehouses, ml morels</w:t>
      </w:r>
      <w:r w:rsidR="00114DA4">
        <w:t>, rdbms</w:t>
      </w:r>
      <w:r>
        <w:t xml:space="preserve"> etc.</w:t>
      </w:r>
    </w:p>
    <w:p w14:paraId="47F102CB" w14:textId="17BA8653" w:rsidR="00114DA4" w:rsidRDefault="00F9549F" w:rsidP="002F633B">
      <w:r w:rsidRPr="00114DA4">
        <w:rPr>
          <w:noProof/>
        </w:rPr>
        <w:drawing>
          <wp:anchor distT="0" distB="0" distL="114300" distR="114300" simplePos="0" relativeHeight="251658240" behindDoc="0" locked="0" layoutInCell="1" allowOverlap="1" wp14:anchorId="106C7B43" wp14:editId="18B12E39">
            <wp:simplePos x="0" y="0"/>
            <wp:positionH relativeFrom="margin">
              <wp:align>right</wp:align>
            </wp:positionH>
            <wp:positionV relativeFrom="paragraph">
              <wp:posOffset>218758</wp:posOffset>
            </wp:positionV>
            <wp:extent cx="5731510" cy="3195955"/>
            <wp:effectExtent l="0" t="0" r="2540" b="4445"/>
            <wp:wrapSquare wrapText="bothSides"/>
            <wp:docPr id="129569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4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anchor>
        </w:drawing>
      </w:r>
      <w:r w:rsidR="00114DA4">
        <w:t>Data Catalogue: contains information about our data</w:t>
      </w:r>
      <w:r w:rsidR="00114DA4" w:rsidRPr="00114DA4">
        <w:rPr>
          <w:noProof/>
        </w:rPr>
        <w:t xml:space="preserve"> </w:t>
      </w:r>
    </w:p>
    <w:p w14:paraId="2569BBD2" w14:textId="77777777" w:rsidR="002F633B" w:rsidRDefault="002F633B" w:rsidP="00FB46B4">
      <w:pPr>
        <w:jc w:val="right"/>
      </w:pPr>
    </w:p>
    <w:p w14:paraId="7F94CA58" w14:textId="357DBD2B" w:rsidR="00FB46B4" w:rsidRDefault="00FB46B4" w:rsidP="00FB46B4">
      <w:pPr>
        <w:jc w:val="right"/>
      </w:pPr>
      <w:r w:rsidRPr="00FB46B4">
        <w:rPr>
          <w:noProof/>
        </w:rPr>
        <w:lastRenderedPageBreak/>
        <w:drawing>
          <wp:inline distT="0" distB="0" distL="0" distR="0" wp14:anchorId="33CEF942" wp14:editId="073FA843">
            <wp:extent cx="5731510" cy="3278505"/>
            <wp:effectExtent l="0" t="0" r="2540" b="0"/>
            <wp:docPr id="85370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09163" name=""/>
                    <pic:cNvPicPr/>
                  </pic:nvPicPr>
                  <pic:blipFill>
                    <a:blip r:embed="rId7"/>
                    <a:stretch>
                      <a:fillRect/>
                    </a:stretch>
                  </pic:blipFill>
                  <pic:spPr>
                    <a:xfrm>
                      <a:off x="0" y="0"/>
                      <a:ext cx="5731510" cy="3278505"/>
                    </a:xfrm>
                    <a:prstGeom prst="rect">
                      <a:avLst/>
                    </a:prstGeom>
                  </pic:spPr>
                </pic:pic>
              </a:graphicData>
            </a:graphic>
          </wp:inline>
        </w:drawing>
      </w:r>
    </w:p>
    <w:p w14:paraId="3D087EA6" w14:textId="6FAE419B" w:rsidR="00CD2C5A" w:rsidRDefault="00CD2C5A" w:rsidP="00707046">
      <w:r>
        <w:t>Create iam service for AWS Glue as it requires to access S3.</w:t>
      </w:r>
    </w:p>
    <w:p w14:paraId="7D46D778" w14:textId="25AC2567" w:rsidR="00CE2592" w:rsidRDefault="00CE2592" w:rsidP="00707046">
      <w:r>
        <w:t>Providede 2 roles to iam service for glue to s3</w:t>
      </w:r>
      <w:r w:rsidR="0099449F">
        <w:t>(check what were the roles)</w:t>
      </w:r>
    </w:p>
    <w:p w14:paraId="0E3FE49E" w14:textId="4D62196F" w:rsidR="00A06C32" w:rsidRDefault="00A06C32" w:rsidP="00707046">
      <w:r>
        <w:t>Crawler job runs and analyses the data present in s3 and creates tables after analysing the data in s3.</w:t>
      </w:r>
    </w:p>
    <w:p w14:paraId="4A83FE60" w14:textId="2C093F5E" w:rsidR="00B00728" w:rsidRDefault="00B00728" w:rsidP="00707046">
      <w:r>
        <w:t>Read more on parquet db.</w:t>
      </w:r>
    </w:p>
    <w:p w14:paraId="5A7FBD4B" w14:textId="77777777" w:rsidR="003D4B31" w:rsidRDefault="003D4B31" w:rsidP="00707046"/>
    <w:p w14:paraId="6722D13F" w14:textId="4E1BB6BD" w:rsidR="003D4B31" w:rsidRDefault="003D4B31" w:rsidP="00707046">
      <w:r>
        <w:t>Now we will be converting this json format to parquet format. For this we will be using AWS lambda, writing python code to normalize the data and then push it into s3.</w:t>
      </w:r>
    </w:p>
    <w:p w14:paraId="43B7E140" w14:textId="77777777" w:rsidR="00CD2C5A" w:rsidRDefault="00CD2C5A" w:rsidP="00707046"/>
    <w:p w14:paraId="52CB45C8" w14:textId="438C9FE4" w:rsidR="00817B1C" w:rsidRDefault="00817B1C" w:rsidP="00707046">
      <w:r>
        <w:t>AWS cli commands:</w:t>
      </w:r>
    </w:p>
    <w:p w14:paraId="7000CF6A" w14:textId="573ED992" w:rsidR="00817B1C" w:rsidRDefault="00817B1C" w:rsidP="00707046">
      <w:r>
        <w:t>Aws configure</w:t>
      </w:r>
    </w:p>
    <w:p w14:paraId="6E00A4DF" w14:textId="677E9124" w:rsidR="00817B1C" w:rsidRDefault="00817B1C" w:rsidP="00707046">
      <w:r>
        <w:t>Aws s3 ls</w:t>
      </w:r>
    </w:p>
    <w:p w14:paraId="09BB1A66" w14:textId="77777777" w:rsidR="00271111" w:rsidRDefault="00271111" w:rsidP="00707046"/>
    <w:p w14:paraId="4800E6C0" w14:textId="24124529" w:rsidR="00271111" w:rsidRDefault="00271111" w:rsidP="00707046">
      <w:r w:rsidRPr="00271111">
        <w:lastRenderedPageBreak/>
        <w:drawing>
          <wp:inline distT="0" distB="0" distL="0" distR="0" wp14:anchorId="6BF3FD60" wp14:editId="3112DE2D">
            <wp:extent cx="5731510" cy="2957195"/>
            <wp:effectExtent l="0" t="0" r="2540" b="0"/>
            <wp:docPr id="9215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132" name=""/>
                    <pic:cNvPicPr/>
                  </pic:nvPicPr>
                  <pic:blipFill>
                    <a:blip r:embed="rId8"/>
                    <a:stretch>
                      <a:fillRect/>
                    </a:stretch>
                  </pic:blipFill>
                  <pic:spPr>
                    <a:xfrm>
                      <a:off x="0" y="0"/>
                      <a:ext cx="5731510" cy="2957195"/>
                    </a:xfrm>
                    <a:prstGeom prst="rect">
                      <a:avLst/>
                    </a:prstGeom>
                  </pic:spPr>
                </pic:pic>
              </a:graphicData>
            </a:graphic>
          </wp:inline>
        </w:drawing>
      </w:r>
    </w:p>
    <w:p w14:paraId="0E50C469" w14:textId="77777777" w:rsidR="00817B1C" w:rsidRDefault="00817B1C" w:rsidP="00707046"/>
    <w:p w14:paraId="14EC9DD6" w14:textId="77777777" w:rsidR="00CD2C5A" w:rsidRDefault="00CD2C5A" w:rsidP="00707046"/>
    <w:p w14:paraId="7FA26FE1" w14:textId="00493E6D" w:rsidR="00707046" w:rsidRDefault="00707046" w:rsidP="00707046">
      <w:r>
        <w:t xml:space="preserve">Steps: </w:t>
      </w:r>
    </w:p>
    <w:p w14:paraId="204BC9FF" w14:textId="260701BB" w:rsidR="00551805" w:rsidRDefault="00551805" w:rsidP="00551805">
      <w:pPr>
        <w:pStyle w:val="ListParagraph"/>
        <w:numPr>
          <w:ilvl w:val="0"/>
          <w:numId w:val="4"/>
        </w:numPr>
      </w:pPr>
      <w:r>
        <w:t>Create iam user account</w:t>
      </w:r>
    </w:p>
    <w:p w14:paraId="4B190620" w14:textId="0C35C992" w:rsidR="00551805" w:rsidRDefault="00551805" w:rsidP="00551805">
      <w:pPr>
        <w:pStyle w:val="ListParagraph"/>
        <w:numPr>
          <w:ilvl w:val="0"/>
          <w:numId w:val="4"/>
        </w:numPr>
      </w:pPr>
      <w:r>
        <w:t xml:space="preserve">Download aws cli </w:t>
      </w:r>
      <w:r w:rsidR="00FB36D2">
        <w:t>(</w:t>
      </w:r>
      <w:r w:rsidR="00FB36D2" w:rsidRPr="00FB36D2">
        <w:t>https://aws.amazon.com/cli/</w:t>
      </w:r>
      <w:r w:rsidR="00FB36D2">
        <w:t>)</w:t>
      </w:r>
    </w:p>
    <w:p w14:paraId="033A04EA" w14:textId="7592EB25" w:rsidR="00FB36D2" w:rsidRDefault="00FB36D2" w:rsidP="00551805">
      <w:pPr>
        <w:pStyle w:val="ListParagraph"/>
        <w:numPr>
          <w:ilvl w:val="0"/>
          <w:numId w:val="4"/>
        </w:numPr>
      </w:pPr>
      <w:r>
        <w:t>Create a s3 bucker</w:t>
      </w:r>
      <w:r w:rsidR="00B751F6">
        <w:t xml:space="preserve"> naming </w:t>
      </w:r>
      <w:r w:rsidR="00B751F6" w:rsidRPr="00B751F6">
        <w:t>de-on-youtube-raw-useast1-dev</w:t>
      </w:r>
    </w:p>
    <w:p w14:paraId="3502F018" w14:textId="77777777" w:rsidR="00B751F6" w:rsidRDefault="00B751F6" w:rsidP="00551805">
      <w:pPr>
        <w:pStyle w:val="ListParagraph"/>
        <w:numPr>
          <w:ilvl w:val="0"/>
          <w:numId w:val="4"/>
        </w:numPr>
      </w:pPr>
    </w:p>
    <w:p w14:paraId="2018B436" w14:textId="1FCE3216" w:rsidR="00707046" w:rsidRDefault="00707046" w:rsidP="00707046"/>
    <w:sectPr w:rsidR="00707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4F69"/>
    <w:multiLevelType w:val="hybridMultilevel"/>
    <w:tmpl w:val="F9722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4127D"/>
    <w:multiLevelType w:val="hybridMultilevel"/>
    <w:tmpl w:val="E020AB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E96C39"/>
    <w:multiLevelType w:val="hybridMultilevel"/>
    <w:tmpl w:val="736EC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577232"/>
    <w:multiLevelType w:val="hybridMultilevel"/>
    <w:tmpl w:val="86A848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9048535">
    <w:abstractNumId w:val="1"/>
  </w:num>
  <w:num w:numId="2" w16cid:durableId="1665934392">
    <w:abstractNumId w:val="2"/>
  </w:num>
  <w:num w:numId="3" w16cid:durableId="181670283">
    <w:abstractNumId w:val="3"/>
  </w:num>
  <w:num w:numId="4" w16cid:durableId="210129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2EA"/>
    <w:rsid w:val="00114DA4"/>
    <w:rsid w:val="002139B4"/>
    <w:rsid w:val="00271111"/>
    <w:rsid w:val="002F633B"/>
    <w:rsid w:val="003D4B31"/>
    <w:rsid w:val="00551805"/>
    <w:rsid w:val="006D1EC4"/>
    <w:rsid w:val="00707046"/>
    <w:rsid w:val="00807A19"/>
    <w:rsid w:val="00817B1C"/>
    <w:rsid w:val="0099449F"/>
    <w:rsid w:val="009E0C55"/>
    <w:rsid w:val="00A01708"/>
    <w:rsid w:val="00A06C32"/>
    <w:rsid w:val="00A31A89"/>
    <w:rsid w:val="00A557BE"/>
    <w:rsid w:val="00AC26A9"/>
    <w:rsid w:val="00B005CD"/>
    <w:rsid w:val="00B00728"/>
    <w:rsid w:val="00B012EA"/>
    <w:rsid w:val="00B61B35"/>
    <w:rsid w:val="00B751F6"/>
    <w:rsid w:val="00CD2C5A"/>
    <w:rsid w:val="00CD639E"/>
    <w:rsid w:val="00CE2592"/>
    <w:rsid w:val="00CE6722"/>
    <w:rsid w:val="00D8202F"/>
    <w:rsid w:val="00DE457F"/>
    <w:rsid w:val="00DF56F2"/>
    <w:rsid w:val="00F9549F"/>
    <w:rsid w:val="00FB36D2"/>
    <w:rsid w:val="00FB4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8EA23"/>
  <w15:chartTrackingRefBased/>
  <w15:docId w15:val="{C71CFAE9-B41A-40A4-9C62-8DBFC06F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2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2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2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2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2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2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2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2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2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2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2EA"/>
    <w:rPr>
      <w:rFonts w:eastAsiaTheme="majorEastAsia" w:cstheme="majorBidi"/>
      <w:color w:val="272727" w:themeColor="text1" w:themeTint="D8"/>
    </w:rPr>
  </w:style>
  <w:style w:type="paragraph" w:styleId="Title">
    <w:name w:val="Title"/>
    <w:basedOn w:val="Normal"/>
    <w:next w:val="Normal"/>
    <w:link w:val="TitleChar"/>
    <w:uiPriority w:val="10"/>
    <w:qFormat/>
    <w:rsid w:val="00B01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2EA"/>
    <w:pPr>
      <w:spacing w:before="160"/>
      <w:jc w:val="center"/>
    </w:pPr>
    <w:rPr>
      <w:i/>
      <w:iCs/>
      <w:color w:val="404040" w:themeColor="text1" w:themeTint="BF"/>
    </w:rPr>
  </w:style>
  <w:style w:type="character" w:customStyle="1" w:styleId="QuoteChar">
    <w:name w:val="Quote Char"/>
    <w:basedOn w:val="DefaultParagraphFont"/>
    <w:link w:val="Quote"/>
    <w:uiPriority w:val="29"/>
    <w:rsid w:val="00B012EA"/>
    <w:rPr>
      <w:i/>
      <w:iCs/>
      <w:color w:val="404040" w:themeColor="text1" w:themeTint="BF"/>
    </w:rPr>
  </w:style>
  <w:style w:type="paragraph" w:styleId="ListParagraph">
    <w:name w:val="List Paragraph"/>
    <w:basedOn w:val="Normal"/>
    <w:uiPriority w:val="34"/>
    <w:qFormat/>
    <w:rsid w:val="00B012EA"/>
    <w:pPr>
      <w:ind w:left="720"/>
      <w:contextualSpacing/>
    </w:pPr>
  </w:style>
  <w:style w:type="character" w:styleId="IntenseEmphasis">
    <w:name w:val="Intense Emphasis"/>
    <w:basedOn w:val="DefaultParagraphFont"/>
    <w:uiPriority w:val="21"/>
    <w:qFormat/>
    <w:rsid w:val="00B012EA"/>
    <w:rPr>
      <w:i/>
      <w:iCs/>
      <w:color w:val="2F5496" w:themeColor="accent1" w:themeShade="BF"/>
    </w:rPr>
  </w:style>
  <w:style w:type="paragraph" w:styleId="IntenseQuote">
    <w:name w:val="Intense Quote"/>
    <w:basedOn w:val="Normal"/>
    <w:next w:val="Normal"/>
    <w:link w:val="IntenseQuoteChar"/>
    <w:uiPriority w:val="30"/>
    <w:qFormat/>
    <w:rsid w:val="00B012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2EA"/>
    <w:rPr>
      <w:i/>
      <w:iCs/>
      <w:color w:val="2F5496" w:themeColor="accent1" w:themeShade="BF"/>
    </w:rPr>
  </w:style>
  <w:style w:type="character" w:styleId="IntenseReference">
    <w:name w:val="Intense Reference"/>
    <w:basedOn w:val="DefaultParagraphFont"/>
    <w:uiPriority w:val="32"/>
    <w:qFormat/>
    <w:rsid w:val="00B012EA"/>
    <w:rPr>
      <w:b/>
      <w:bCs/>
      <w:smallCaps/>
      <w:color w:val="2F5496" w:themeColor="accent1" w:themeShade="BF"/>
      <w:spacing w:val="5"/>
    </w:rPr>
  </w:style>
  <w:style w:type="character" w:styleId="Hyperlink">
    <w:name w:val="Hyperlink"/>
    <w:basedOn w:val="DefaultParagraphFont"/>
    <w:uiPriority w:val="99"/>
    <w:unhideWhenUsed/>
    <w:rsid w:val="00817B1C"/>
    <w:rPr>
      <w:color w:val="0563C1" w:themeColor="hyperlink"/>
      <w:u w:val="single"/>
    </w:rPr>
  </w:style>
  <w:style w:type="character" w:styleId="UnresolvedMention">
    <w:name w:val="Unresolved Mention"/>
    <w:basedOn w:val="DefaultParagraphFont"/>
    <w:uiPriority w:val="99"/>
    <w:semiHidden/>
    <w:unhideWhenUsed/>
    <w:rsid w:val="00817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1079</TotalTime>
  <Pages>4</Pages>
  <Words>285</Words>
  <Characters>1463</Characters>
  <Application>Microsoft Office Word</Application>
  <DocSecurity>0</DocSecurity>
  <Lines>52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Nagrath</dc:creator>
  <cp:keywords/>
  <dc:description/>
  <cp:lastModifiedBy>Madhur Nagrath</cp:lastModifiedBy>
  <cp:revision>20</cp:revision>
  <dcterms:created xsi:type="dcterms:W3CDTF">2025-01-11T04:59:00Z</dcterms:created>
  <dcterms:modified xsi:type="dcterms:W3CDTF">2025-01-12T03:46:00Z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17866f8a091cc6acce82e94e110fc5dc4d51be61306c021cbeb7ed8377e4ee4c</vt:lpwstr>
  </property>
</Properties>
</file>