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D132" w14:textId="77777777" w:rsidR="0089550E" w:rsidRPr="0089550E" w:rsidRDefault="0089550E" w:rsidP="0089550E">
      <w:pPr>
        <w:rPr>
          <w:b/>
          <w:bCs/>
        </w:rPr>
      </w:pPr>
      <w:r w:rsidRPr="0089550E">
        <w:rPr>
          <w:b/>
          <w:bCs/>
        </w:rPr>
        <w:t>EC2 Instance Types in AWS</w:t>
      </w:r>
    </w:p>
    <w:p w14:paraId="23BE3BA4" w14:textId="77777777" w:rsidR="0089550E" w:rsidRPr="0089550E" w:rsidRDefault="0089550E" w:rsidP="0089550E">
      <w:r w:rsidRPr="0089550E">
        <w:t xml:space="preserve">AWS EC2 instances come in different types, optimized for various workloads. These instances are categorized based on </w:t>
      </w:r>
      <w:r w:rsidRPr="0089550E">
        <w:rPr>
          <w:b/>
          <w:bCs/>
        </w:rPr>
        <w:t>use cases</w:t>
      </w:r>
      <w:r w:rsidRPr="0089550E">
        <w:t xml:space="preserve"> like general-purpose computing, memory-intensive applications, high-performance computing, etc.</w:t>
      </w:r>
    </w:p>
    <w:p w14:paraId="5402B933" w14:textId="77777777" w:rsidR="0089550E" w:rsidRPr="0089550E" w:rsidRDefault="0089550E" w:rsidP="0089550E">
      <w:r w:rsidRPr="0089550E">
        <w:pict w14:anchorId="27BC7045">
          <v:rect id="_x0000_i1067" style="width:0;height:1.5pt" o:hralign="center" o:hrstd="t" o:hr="t" fillcolor="#a0a0a0" stroked="f"/>
        </w:pict>
      </w:r>
    </w:p>
    <w:p w14:paraId="0787C354" w14:textId="77777777" w:rsidR="0089550E" w:rsidRPr="0089550E" w:rsidRDefault="0089550E" w:rsidP="0089550E">
      <w:pPr>
        <w:rPr>
          <w:b/>
          <w:bCs/>
        </w:rPr>
      </w:pPr>
      <w:r w:rsidRPr="0089550E">
        <w:rPr>
          <w:b/>
          <w:bCs/>
        </w:rPr>
        <w:t>1️</w:t>
      </w:r>
      <w:r w:rsidRPr="0089550E">
        <w:rPr>
          <w:rFonts w:ascii="Segoe UI Symbol" w:hAnsi="Segoe UI Symbol" w:cs="Segoe UI Symbol"/>
          <w:b/>
          <w:bCs/>
        </w:rPr>
        <w:t>⃣</w:t>
      </w:r>
      <w:r w:rsidRPr="0089550E">
        <w:rPr>
          <w:b/>
          <w:bCs/>
        </w:rPr>
        <w:t xml:space="preserve"> General Purpose Instances (Balanced CPU &amp; Memory)</w:t>
      </w:r>
    </w:p>
    <w:p w14:paraId="7E5D3345" w14:textId="77777777" w:rsidR="0089550E" w:rsidRPr="0089550E" w:rsidRDefault="0089550E" w:rsidP="0089550E"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Best for:</w:t>
      </w:r>
      <w:r w:rsidRPr="0089550E">
        <w:t xml:space="preserve"> Web servers, small databases, development environments</w:t>
      </w:r>
      <w:r w:rsidRPr="0089550E">
        <w:br/>
      </w:r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Examples:</w:t>
      </w:r>
    </w:p>
    <w:p w14:paraId="5884E263" w14:textId="77777777" w:rsidR="0089550E" w:rsidRPr="0089550E" w:rsidRDefault="0089550E" w:rsidP="0089550E">
      <w:pPr>
        <w:numPr>
          <w:ilvl w:val="0"/>
          <w:numId w:val="1"/>
        </w:numPr>
      </w:pPr>
      <w:r w:rsidRPr="0089550E">
        <w:rPr>
          <w:b/>
          <w:bCs/>
        </w:rPr>
        <w:t>t3, t4g</w:t>
      </w:r>
      <w:r w:rsidRPr="0089550E">
        <w:t xml:space="preserve"> → Burstable performance for lightweight workloads</w:t>
      </w:r>
    </w:p>
    <w:p w14:paraId="7CEDE7C6" w14:textId="77777777" w:rsidR="0089550E" w:rsidRPr="0089550E" w:rsidRDefault="0089550E" w:rsidP="0089550E">
      <w:pPr>
        <w:numPr>
          <w:ilvl w:val="0"/>
          <w:numId w:val="1"/>
        </w:numPr>
      </w:pPr>
      <w:r w:rsidRPr="0089550E">
        <w:rPr>
          <w:b/>
          <w:bCs/>
        </w:rPr>
        <w:t>m5, m6i, m7g</w:t>
      </w:r>
      <w:r w:rsidRPr="0089550E">
        <w:t xml:space="preserve"> → Balanced compute, memory, and networking</w:t>
      </w:r>
    </w:p>
    <w:p w14:paraId="4DE181C7" w14:textId="77777777" w:rsidR="0089550E" w:rsidRPr="0089550E" w:rsidRDefault="0089550E" w:rsidP="0089550E">
      <w:r w:rsidRPr="0089550E">
        <w:rPr>
          <w:b/>
          <w:bCs/>
        </w:rPr>
        <w:t>Example Use Case:</w:t>
      </w:r>
      <w:r w:rsidRPr="0089550E">
        <w:t xml:space="preserve"> Running a </w:t>
      </w:r>
      <w:r w:rsidRPr="0089550E">
        <w:rPr>
          <w:b/>
          <w:bCs/>
        </w:rPr>
        <w:t>small website</w:t>
      </w:r>
      <w:r w:rsidRPr="0089550E">
        <w:t xml:space="preserve"> or a </w:t>
      </w:r>
      <w:r w:rsidRPr="0089550E">
        <w:rPr>
          <w:b/>
          <w:bCs/>
        </w:rPr>
        <w:t>WordPress blog</w:t>
      </w:r>
    </w:p>
    <w:p w14:paraId="5F3C8A08" w14:textId="77777777" w:rsidR="0089550E" w:rsidRPr="0089550E" w:rsidRDefault="0089550E" w:rsidP="0089550E">
      <w:r w:rsidRPr="0089550E">
        <w:pict w14:anchorId="032BD359">
          <v:rect id="_x0000_i1068" style="width:0;height:1.5pt" o:hralign="center" o:hrstd="t" o:hr="t" fillcolor="#a0a0a0" stroked="f"/>
        </w:pict>
      </w:r>
    </w:p>
    <w:p w14:paraId="30882D79" w14:textId="77777777" w:rsidR="0089550E" w:rsidRPr="0089550E" w:rsidRDefault="0089550E" w:rsidP="0089550E">
      <w:pPr>
        <w:rPr>
          <w:b/>
          <w:bCs/>
        </w:rPr>
      </w:pPr>
      <w:r w:rsidRPr="0089550E">
        <w:rPr>
          <w:b/>
          <w:bCs/>
        </w:rPr>
        <w:t>2️</w:t>
      </w:r>
      <w:r w:rsidRPr="0089550E">
        <w:rPr>
          <w:rFonts w:ascii="Segoe UI Symbol" w:hAnsi="Segoe UI Symbol" w:cs="Segoe UI Symbol"/>
          <w:b/>
          <w:bCs/>
        </w:rPr>
        <w:t>⃣</w:t>
      </w:r>
      <w:r w:rsidRPr="0089550E">
        <w:rPr>
          <w:b/>
          <w:bCs/>
        </w:rPr>
        <w:t xml:space="preserve"> Compute Optimized Instances (High CPU Performance)</w:t>
      </w:r>
    </w:p>
    <w:p w14:paraId="73454941" w14:textId="77777777" w:rsidR="0089550E" w:rsidRPr="0089550E" w:rsidRDefault="0089550E" w:rsidP="0089550E"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Best for:</w:t>
      </w:r>
      <w:r w:rsidRPr="0089550E">
        <w:t xml:space="preserve"> High-performance applications, gaming servers, scientific modeling</w:t>
      </w:r>
      <w:r w:rsidRPr="0089550E">
        <w:br/>
      </w:r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Examples:</w:t>
      </w:r>
    </w:p>
    <w:p w14:paraId="44183BB3" w14:textId="77777777" w:rsidR="0089550E" w:rsidRPr="0089550E" w:rsidRDefault="0089550E" w:rsidP="0089550E">
      <w:pPr>
        <w:numPr>
          <w:ilvl w:val="0"/>
          <w:numId w:val="2"/>
        </w:numPr>
      </w:pPr>
      <w:r w:rsidRPr="0089550E">
        <w:rPr>
          <w:b/>
          <w:bCs/>
        </w:rPr>
        <w:t>c5, c6g, c7i</w:t>
      </w:r>
      <w:r w:rsidRPr="0089550E">
        <w:t xml:space="preserve"> → High CPU power, good for batch processing and video encoding</w:t>
      </w:r>
    </w:p>
    <w:p w14:paraId="70B709E2" w14:textId="77777777" w:rsidR="0089550E" w:rsidRPr="0089550E" w:rsidRDefault="0089550E" w:rsidP="0089550E">
      <w:r w:rsidRPr="0089550E">
        <w:rPr>
          <w:b/>
          <w:bCs/>
        </w:rPr>
        <w:t>Example Use Case:</w:t>
      </w:r>
      <w:r w:rsidRPr="0089550E">
        <w:t xml:space="preserve"> Running </w:t>
      </w:r>
      <w:r w:rsidRPr="0089550E">
        <w:rPr>
          <w:b/>
          <w:bCs/>
        </w:rPr>
        <w:t>a game server</w:t>
      </w:r>
      <w:r w:rsidRPr="0089550E">
        <w:t xml:space="preserve"> like Minecraft or handling </w:t>
      </w:r>
      <w:r w:rsidRPr="0089550E">
        <w:rPr>
          <w:b/>
          <w:bCs/>
        </w:rPr>
        <w:t>large-scale calculations</w:t>
      </w:r>
    </w:p>
    <w:p w14:paraId="3903045C" w14:textId="77777777" w:rsidR="0089550E" w:rsidRPr="0089550E" w:rsidRDefault="0089550E" w:rsidP="0089550E">
      <w:r w:rsidRPr="0089550E">
        <w:pict w14:anchorId="4357AD5C">
          <v:rect id="_x0000_i1069" style="width:0;height:1.5pt" o:hralign="center" o:hrstd="t" o:hr="t" fillcolor="#a0a0a0" stroked="f"/>
        </w:pict>
      </w:r>
    </w:p>
    <w:p w14:paraId="43CB0E92" w14:textId="77777777" w:rsidR="0089550E" w:rsidRPr="0089550E" w:rsidRDefault="0089550E" w:rsidP="0089550E">
      <w:pPr>
        <w:rPr>
          <w:b/>
          <w:bCs/>
        </w:rPr>
      </w:pPr>
      <w:r w:rsidRPr="0089550E">
        <w:rPr>
          <w:b/>
          <w:bCs/>
        </w:rPr>
        <w:t>3️</w:t>
      </w:r>
      <w:r w:rsidRPr="0089550E">
        <w:rPr>
          <w:rFonts w:ascii="Segoe UI Symbol" w:hAnsi="Segoe UI Symbol" w:cs="Segoe UI Symbol"/>
          <w:b/>
          <w:bCs/>
        </w:rPr>
        <w:t>⃣</w:t>
      </w:r>
      <w:r w:rsidRPr="0089550E">
        <w:rPr>
          <w:b/>
          <w:bCs/>
        </w:rPr>
        <w:t xml:space="preserve"> Memory Optimized Instances (High RAM for Big Data)</w:t>
      </w:r>
    </w:p>
    <w:p w14:paraId="5FFAC603" w14:textId="77777777" w:rsidR="0089550E" w:rsidRPr="0089550E" w:rsidRDefault="0089550E" w:rsidP="0089550E"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Best for:</w:t>
      </w:r>
      <w:r w:rsidRPr="0089550E">
        <w:t xml:space="preserve"> Large databases, in-memory caching (e.g., Redis, SAP HANA)</w:t>
      </w:r>
      <w:r w:rsidRPr="0089550E">
        <w:br/>
      </w:r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Examples:</w:t>
      </w:r>
    </w:p>
    <w:p w14:paraId="328B4C2A" w14:textId="77777777" w:rsidR="0089550E" w:rsidRPr="0089550E" w:rsidRDefault="0089550E" w:rsidP="0089550E">
      <w:pPr>
        <w:numPr>
          <w:ilvl w:val="0"/>
          <w:numId w:val="3"/>
        </w:numPr>
      </w:pPr>
      <w:r w:rsidRPr="0089550E">
        <w:rPr>
          <w:b/>
          <w:bCs/>
        </w:rPr>
        <w:t>r5, r6i</w:t>
      </w:r>
      <w:r w:rsidRPr="0089550E">
        <w:t xml:space="preserve"> → High memory for databases</w:t>
      </w:r>
    </w:p>
    <w:p w14:paraId="24F5B064" w14:textId="77777777" w:rsidR="0089550E" w:rsidRPr="0089550E" w:rsidRDefault="0089550E" w:rsidP="0089550E">
      <w:pPr>
        <w:numPr>
          <w:ilvl w:val="0"/>
          <w:numId w:val="3"/>
        </w:numPr>
      </w:pPr>
      <w:r w:rsidRPr="0089550E">
        <w:rPr>
          <w:b/>
          <w:bCs/>
        </w:rPr>
        <w:t>x2idn, u6tb</w:t>
      </w:r>
      <w:r w:rsidRPr="0089550E">
        <w:t xml:space="preserve"> → Extreme memory for analytics</w:t>
      </w:r>
    </w:p>
    <w:p w14:paraId="007CAA99" w14:textId="77777777" w:rsidR="0089550E" w:rsidRPr="0089550E" w:rsidRDefault="0089550E" w:rsidP="0089550E">
      <w:r w:rsidRPr="0089550E">
        <w:rPr>
          <w:b/>
          <w:bCs/>
        </w:rPr>
        <w:t>Example Use Case:</w:t>
      </w:r>
      <w:r w:rsidRPr="0089550E">
        <w:t xml:space="preserve"> Running </w:t>
      </w:r>
      <w:r w:rsidRPr="0089550E">
        <w:rPr>
          <w:b/>
          <w:bCs/>
        </w:rPr>
        <w:t>a large MySQL or PostgreSQL database</w:t>
      </w:r>
    </w:p>
    <w:p w14:paraId="49A960E2" w14:textId="77777777" w:rsidR="0089550E" w:rsidRPr="0089550E" w:rsidRDefault="0089550E" w:rsidP="0089550E">
      <w:r w:rsidRPr="0089550E">
        <w:pict w14:anchorId="15A28CD3">
          <v:rect id="_x0000_i1070" style="width:0;height:1.5pt" o:hralign="center" o:hrstd="t" o:hr="t" fillcolor="#a0a0a0" stroked="f"/>
        </w:pict>
      </w:r>
    </w:p>
    <w:p w14:paraId="01F6ABE0" w14:textId="77777777" w:rsidR="0089550E" w:rsidRPr="0089550E" w:rsidRDefault="0089550E" w:rsidP="0089550E">
      <w:pPr>
        <w:rPr>
          <w:b/>
          <w:bCs/>
        </w:rPr>
      </w:pPr>
      <w:r w:rsidRPr="0089550E">
        <w:rPr>
          <w:b/>
          <w:bCs/>
        </w:rPr>
        <w:t>4️</w:t>
      </w:r>
      <w:r w:rsidRPr="0089550E">
        <w:rPr>
          <w:rFonts w:ascii="Segoe UI Symbol" w:hAnsi="Segoe UI Symbol" w:cs="Segoe UI Symbol"/>
          <w:b/>
          <w:bCs/>
        </w:rPr>
        <w:t>⃣</w:t>
      </w:r>
      <w:r w:rsidRPr="0089550E">
        <w:rPr>
          <w:b/>
          <w:bCs/>
        </w:rPr>
        <w:t xml:space="preserve"> Storage Optimized Instances (High Disk Performance)</w:t>
      </w:r>
    </w:p>
    <w:p w14:paraId="6F2C7349" w14:textId="77777777" w:rsidR="0089550E" w:rsidRPr="0089550E" w:rsidRDefault="0089550E" w:rsidP="0089550E"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Best for:</w:t>
      </w:r>
      <w:r w:rsidRPr="0089550E">
        <w:t xml:space="preserve"> Large data processing, log processing, NoSQL databases</w:t>
      </w:r>
      <w:r w:rsidRPr="0089550E">
        <w:br/>
      </w:r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Examples:</w:t>
      </w:r>
    </w:p>
    <w:p w14:paraId="174F993B" w14:textId="77777777" w:rsidR="0089550E" w:rsidRPr="0089550E" w:rsidRDefault="0089550E" w:rsidP="0089550E">
      <w:pPr>
        <w:numPr>
          <w:ilvl w:val="0"/>
          <w:numId w:val="4"/>
        </w:numPr>
      </w:pPr>
      <w:r w:rsidRPr="0089550E">
        <w:rPr>
          <w:b/>
          <w:bCs/>
        </w:rPr>
        <w:t>i3, i4i</w:t>
      </w:r>
      <w:r w:rsidRPr="0089550E">
        <w:t xml:space="preserve"> → High-speed NVMe storage for transactional workloads</w:t>
      </w:r>
    </w:p>
    <w:p w14:paraId="63B63197" w14:textId="77777777" w:rsidR="0089550E" w:rsidRPr="0089550E" w:rsidRDefault="0089550E" w:rsidP="0089550E">
      <w:pPr>
        <w:numPr>
          <w:ilvl w:val="0"/>
          <w:numId w:val="4"/>
        </w:numPr>
      </w:pPr>
      <w:r w:rsidRPr="0089550E">
        <w:rPr>
          <w:b/>
          <w:bCs/>
        </w:rPr>
        <w:t>d2, d3</w:t>
      </w:r>
      <w:r w:rsidRPr="0089550E">
        <w:t xml:space="preserve"> → Massive HDD storage for data lakes</w:t>
      </w:r>
    </w:p>
    <w:p w14:paraId="5F9960CB" w14:textId="77777777" w:rsidR="0089550E" w:rsidRPr="0089550E" w:rsidRDefault="0089550E" w:rsidP="0089550E">
      <w:r w:rsidRPr="0089550E">
        <w:rPr>
          <w:b/>
          <w:bCs/>
        </w:rPr>
        <w:t>Example Use Case:</w:t>
      </w:r>
      <w:r w:rsidRPr="0089550E">
        <w:t xml:space="preserve"> </w:t>
      </w:r>
      <w:r w:rsidRPr="0089550E">
        <w:rPr>
          <w:b/>
          <w:bCs/>
        </w:rPr>
        <w:t>Data analytics</w:t>
      </w:r>
      <w:r w:rsidRPr="0089550E">
        <w:t xml:space="preserve"> or </w:t>
      </w:r>
      <w:r w:rsidRPr="0089550E">
        <w:rPr>
          <w:b/>
          <w:bCs/>
        </w:rPr>
        <w:t>log storage</w:t>
      </w:r>
      <w:r w:rsidRPr="0089550E">
        <w:t xml:space="preserve"> for large organizations</w:t>
      </w:r>
    </w:p>
    <w:p w14:paraId="1A233E04" w14:textId="77777777" w:rsidR="0089550E" w:rsidRPr="0089550E" w:rsidRDefault="0089550E" w:rsidP="0089550E">
      <w:r w:rsidRPr="0089550E">
        <w:pict w14:anchorId="18014270">
          <v:rect id="_x0000_i1071" style="width:0;height:1.5pt" o:hralign="center" o:hrstd="t" o:hr="t" fillcolor="#a0a0a0" stroked="f"/>
        </w:pict>
      </w:r>
    </w:p>
    <w:p w14:paraId="550ED301" w14:textId="77777777" w:rsidR="0089550E" w:rsidRPr="0089550E" w:rsidRDefault="0089550E" w:rsidP="0089550E">
      <w:pPr>
        <w:rPr>
          <w:b/>
          <w:bCs/>
        </w:rPr>
      </w:pPr>
      <w:r w:rsidRPr="0089550E">
        <w:rPr>
          <w:b/>
          <w:bCs/>
        </w:rPr>
        <w:lastRenderedPageBreak/>
        <w:t>5️</w:t>
      </w:r>
      <w:r w:rsidRPr="0089550E">
        <w:rPr>
          <w:rFonts w:ascii="Segoe UI Symbol" w:hAnsi="Segoe UI Symbol" w:cs="Segoe UI Symbol"/>
          <w:b/>
          <w:bCs/>
        </w:rPr>
        <w:t>⃣</w:t>
      </w:r>
      <w:r w:rsidRPr="0089550E">
        <w:rPr>
          <w:b/>
          <w:bCs/>
        </w:rPr>
        <w:t xml:space="preserve"> GPU &amp; Accelerated Computing Instances (AI &amp; ML)</w:t>
      </w:r>
    </w:p>
    <w:p w14:paraId="34C1A601" w14:textId="77777777" w:rsidR="0089550E" w:rsidRPr="0089550E" w:rsidRDefault="0089550E" w:rsidP="0089550E"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Best for:</w:t>
      </w:r>
      <w:r w:rsidRPr="0089550E">
        <w:t xml:space="preserve"> Machine learning, deep learning, AI model training, gaming</w:t>
      </w:r>
      <w:r w:rsidRPr="0089550E">
        <w:br/>
      </w:r>
      <w:r w:rsidRPr="0089550E">
        <w:rPr>
          <w:rFonts w:ascii="Segoe UI Emoji" w:hAnsi="Segoe UI Emoji" w:cs="Segoe UI Emoji"/>
        </w:rPr>
        <w:t>🔹</w:t>
      </w:r>
      <w:r w:rsidRPr="0089550E">
        <w:t xml:space="preserve"> </w:t>
      </w:r>
      <w:r w:rsidRPr="0089550E">
        <w:rPr>
          <w:b/>
          <w:bCs/>
        </w:rPr>
        <w:t>Examples:</w:t>
      </w:r>
    </w:p>
    <w:p w14:paraId="040A49A3" w14:textId="77777777" w:rsidR="0089550E" w:rsidRPr="0089550E" w:rsidRDefault="0089550E" w:rsidP="0089550E">
      <w:pPr>
        <w:numPr>
          <w:ilvl w:val="0"/>
          <w:numId w:val="5"/>
        </w:numPr>
      </w:pPr>
      <w:r w:rsidRPr="0089550E">
        <w:rPr>
          <w:b/>
          <w:bCs/>
        </w:rPr>
        <w:t>p4, p5</w:t>
      </w:r>
      <w:r w:rsidRPr="0089550E">
        <w:t xml:space="preserve"> → NVIDIA GPUs for deep learning training</w:t>
      </w:r>
    </w:p>
    <w:p w14:paraId="19B79A74" w14:textId="77777777" w:rsidR="0089550E" w:rsidRPr="0089550E" w:rsidRDefault="0089550E" w:rsidP="0089550E">
      <w:pPr>
        <w:numPr>
          <w:ilvl w:val="0"/>
          <w:numId w:val="5"/>
        </w:numPr>
      </w:pPr>
      <w:r w:rsidRPr="0089550E">
        <w:rPr>
          <w:b/>
          <w:bCs/>
        </w:rPr>
        <w:t>g5, g6g</w:t>
      </w:r>
      <w:r w:rsidRPr="0089550E">
        <w:t xml:space="preserve"> → Graphics rendering and video processing</w:t>
      </w:r>
    </w:p>
    <w:p w14:paraId="33AD1C5F" w14:textId="77777777" w:rsidR="0089550E" w:rsidRPr="0089550E" w:rsidRDefault="0089550E" w:rsidP="0089550E">
      <w:pPr>
        <w:numPr>
          <w:ilvl w:val="0"/>
          <w:numId w:val="5"/>
        </w:numPr>
      </w:pPr>
      <w:r w:rsidRPr="0089550E">
        <w:rPr>
          <w:b/>
          <w:bCs/>
        </w:rPr>
        <w:t>inf1, trn1</w:t>
      </w:r>
      <w:r w:rsidRPr="0089550E">
        <w:t xml:space="preserve"> → AWS custom silicon for AI</w:t>
      </w:r>
    </w:p>
    <w:p w14:paraId="13264640" w14:textId="77777777" w:rsidR="0089550E" w:rsidRPr="0089550E" w:rsidRDefault="0089550E" w:rsidP="0089550E">
      <w:r w:rsidRPr="0089550E">
        <w:rPr>
          <w:b/>
          <w:bCs/>
        </w:rPr>
        <w:t>Example Use Case:</w:t>
      </w:r>
      <w:r w:rsidRPr="0089550E">
        <w:t xml:space="preserve"> Training a </w:t>
      </w:r>
      <w:r w:rsidRPr="0089550E">
        <w:rPr>
          <w:b/>
          <w:bCs/>
        </w:rPr>
        <w:t>Chatbot AI model</w:t>
      </w:r>
      <w:r w:rsidRPr="0089550E">
        <w:t xml:space="preserve"> or running </w:t>
      </w:r>
      <w:r w:rsidRPr="0089550E">
        <w:rPr>
          <w:b/>
          <w:bCs/>
        </w:rPr>
        <w:t>video processing applications</w:t>
      </w:r>
    </w:p>
    <w:p w14:paraId="3E61C1A5" w14:textId="77777777" w:rsidR="0089550E" w:rsidRPr="0089550E" w:rsidRDefault="0089550E" w:rsidP="0089550E">
      <w:r w:rsidRPr="0089550E">
        <w:pict w14:anchorId="035E769E">
          <v:rect id="_x0000_i1072" style="width:0;height:1.5pt" o:hralign="center" o:hrstd="t" o:hr="t" fillcolor="#a0a0a0" stroked="f"/>
        </w:pict>
      </w:r>
    </w:p>
    <w:p w14:paraId="474E99DA" w14:textId="77777777" w:rsidR="0089550E" w:rsidRPr="0089550E" w:rsidRDefault="0089550E" w:rsidP="0089550E">
      <w:pPr>
        <w:rPr>
          <w:b/>
          <w:bCs/>
        </w:rPr>
      </w:pPr>
      <w:r w:rsidRPr="0089550E">
        <w:rPr>
          <w:b/>
          <w:bCs/>
        </w:rPr>
        <w:t>Summary Table: EC2 Instance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471"/>
        <w:gridCol w:w="1378"/>
      </w:tblGrid>
      <w:tr w:rsidR="0089550E" w:rsidRPr="0089550E" w14:paraId="5171AB11" w14:textId="77777777" w:rsidTr="008955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121E7" w14:textId="77777777" w:rsidR="0089550E" w:rsidRPr="0089550E" w:rsidRDefault="0089550E" w:rsidP="0089550E">
            <w:pPr>
              <w:rPr>
                <w:b/>
                <w:bCs/>
              </w:rPr>
            </w:pPr>
            <w:r w:rsidRPr="0089550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2E6F5C" w14:textId="77777777" w:rsidR="0089550E" w:rsidRPr="0089550E" w:rsidRDefault="0089550E" w:rsidP="0089550E">
            <w:pPr>
              <w:rPr>
                <w:b/>
                <w:bCs/>
              </w:rPr>
            </w:pPr>
            <w:r w:rsidRPr="0089550E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8731175" w14:textId="77777777" w:rsidR="0089550E" w:rsidRPr="0089550E" w:rsidRDefault="0089550E" w:rsidP="0089550E">
            <w:pPr>
              <w:rPr>
                <w:b/>
                <w:bCs/>
              </w:rPr>
            </w:pPr>
            <w:r w:rsidRPr="0089550E">
              <w:rPr>
                <w:b/>
                <w:bCs/>
              </w:rPr>
              <w:t>Examples</w:t>
            </w:r>
          </w:p>
        </w:tc>
      </w:tr>
      <w:tr w:rsidR="0089550E" w:rsidRPr="0089550E" w14:paraId="3A2E0412" w14:textId="77777777" w:rsidTr="0089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84CB" w14:textId="77777777" w:rsidR="0089550E" w:rsidRPr="0089550E" w:rsidRDefault="0089550E" w:rsidP="0089550E">
            <w:r w:rsidRPr="0089550E">
              <w:rPr>
                <w:b/>
                <w:bCs/>
              </w:rPr>
              <w:t>General Purpose</w:t>
            </w:r>
          </w:p>
        </w:tc>
        <w:tc>
          <w:tcPr>
            <w:tcW w:w="0" w:type="auto"/>
            <w:vAlign w:val="center"/>
            <w:hideMark/>
          </w:tcPr>
          <w:p w14:paraId="2B3F1C84" w14:textId="77777777" w:rsidR="0089550E" w:rsidRPr="0089550E" w:rsidRDefault="0089550E" w:rsidP="0089550E">
            <w:r w:rsidRPr="0089550E">
              <w:t>Web servers, development</w:t>
            </w:r>
          </w:p>
        </w:tc>
        <w:tc>
          <w:tcPr>
            <w:tcW w:w="0" w:type="auto"/>
            <w:vAlign w:val="center"/>
            <w:hideMark/>
          </w:tcPr>
          <w:p w14:paraId="2F35B358" w14:textId="77777777" w:rsidR="0089550E" w:rsidRPr="0089550E" w:rsidRDefault="0089550E" w:rsidP="0089550E">
            <w:r w:rsidRPr="0089550E">
              <w:t>t3, m5, m6i</w:t>
            </w:r>
          </w:p>
        </w:tc>
      </w:tr>
      <w:tr w:rsidR="0089550E" w:rsidRPr="0089550E" w14:paraId="2B444BF7" w14:textId="77777777" w:rsidTr="0089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FCDC" w14:textId="77777777" w:rsidR="0089550E" w:rsidRPr="0089550E" w:rsidRDefault="0089550E" w:rsidP="0089550E">
            <w:r w:rsidRPr="0089550E">
              <w:rPr>
                <w:b/>
                <w:bCs/>
              </w:rPr>
              <w:t>Compute Optimized</w:t>
            </w:r>
          </w:p>
        </w:tc>
        <w:tc>
          <w:tcPr>
            <w:tcW w:w="0" w:type="auto"/>
            <w:vAlign w:val="center"/>
            <w:hideMark/>
          </w:tcPr>
          <w:p w14:paraId="611740FD" w14:textId="77777777" w:rsidR="0089550E" w:rsidRPr="0089550E" w:rsidRDefault="0089550E" w:rsidP="0089550E">
            <w:r w:rsidRPr="0089550E">
              <w:t>Gaming, high-performance computing</w:t>
            </w:r>
          </w:p>
        </w:tc>
        <w:tc>
          <w:tcPr>
            <w:tcW w:w="0" w:type="auto"/>
            <w:vAlign w:val="center"/>
            <w:hideMark/>
          </w:tcPr>
          <w:p w14:paraId="5425052C" w14:textId="77777777" w:rsidR="0089550E" w:rsidRPr="0089550E" w:rsidRDefault="0089550E" w:rsidP="0089550E">
            <w:r w:rsidRPr="0089550E">
              <w:t>c5, c6i, c7g</w:t>
            </w:r>
          </w:p>
        </w:tc>
      </w:tr>
      <w:tr w:rsidR="0089550E" w:rsidRPr="0089550E" w14:paraId="1E7B44DA" w14:textId="77777777" w:rsidTr="0089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1A8B" w14:textId="77777777" w:rsidR="0089550E" w:rsidRPr="0089550E" w:rsidRDefault="0089550E" w:rsidP="0089550E">
            <w:r w:rsidRPr="0089550E">
              <w:rPr>
                <w:b/>
                <w:bCs/>
              </w:rPr>
              <w:t>Memory Optimized</w:t>
            </w:r>
          </w:p>
        </w:tc>
        <w:tc>
          <w:tcPr>
            <w:tcW w:w="0" w:type="auto"/>
            <w:vAlign w:val="center"/>
            <w:hideMark/>
          </w:tcPr>
          <w:p w14:paraId="3BBE4234" w14:textId="77777777" w:rsidR="0089550E" w:rsidRPr="0089550E" w:rsidRDefault="0089550E" w:rsidP="0089550E">
            <w:r w:rsidRPr="0089550E">
              <w:t>Databases, big data analytics</w:t>
            </w:r>
          </w:p>
        </w:tc>
        <w:tc>
          <w:tcPr>
            <w:tcW w:w="0" w:type="auto"/>
            <w:vAlign w:val="center"/>
            <w:hideMark/>
          </w:tcPr>
          <w:p w14:paraId="0CFE9A89" w14:textId="77777777" w:rsidR="0089550E" w:rsidRPr="0089550E" w:rsidRDefault="0089550E" w:rsidP="0089550E">
            <w:r w:rsidRPr="0089550E">
              <w:t>r5, x2idn, u6tb</w:t>
            </w:r>
          </w:p>
        </w:tc>
      </w:tr>
      <w:tr w:rsidR="0089550E" w:rsidRPr="0089550E" w14:paraId="6961995D" w14:textId="77777777" w:rsidTr="0089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12D1" w14:textId="77777777" w:rsidR="0089550E" w:rsidRPr="0089550E" w:rsidRDefault="0089550E" w:rsidP="0089550E">
            <w:r w:rsidRPr="0089550E">
              <w:rPr>
                <w:b/>
                <w:bCs/>
              </w:rPr>
              <w:t>Storage Optimized</w:t>
            </w:r>
          </w:p>
        </w:tc>
        <w:tc>
          <w:tcPr>
            <w:tcW w:w="0" w:type="auto"/>
            <w:vAlign w:val="center"/>
            <w:hideMark/>
          </w:tcPr>
          <w:p w14:paraId="6297E1E5" w14:textId="77777777" w:rsidR="0089550E" w:rsidRPr="0089550E" w:rsidRDefault="0089550E" w:rsidP="0089550E">
            <w:r w:rsidRPr="0089550E">
              <w:t>Log processing, NoSQL databases</w:t>
            </w:r>
          </w:p>
        </w:tc>
        <w:tc>
          <w:tcPr>
            <w:tcW w:w="0" w:type="auto"/>
            <w:vAlign w:val="center"/>
            <w:hideMark/>
          </w:tcPr>
          <w:p w14:paraId="77C205B3" w14:textId="77777777" w:rsidR="0089550E" w:rsidRPr="0089550E" w:rsidRDefault="0089550E" w:rsidP="0089550E">
            <w:r w:rsidRPr="0089550E">
              <w:t>i3, d2, h1</w:t>
            </w:r>
          </w:p>
        </w:tc>
      </w:tr>
      <w:tr w:rsidR="0089550E" w:rsidRPr="0089550E" w14:paraId="647DC3C4" w14:textId="77777777" w:rsidTr="008955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7002" w14:textId="77777777" w:rsidR="0089550E" w:rsidRPr="0089550E" w:rsidRDefault="0089550E" w:rsidP="0089550E">
            <w:r w:rsidRPr="0089550E">
              <w:rPr>
                <w:b/>
                <w:bCs/>
              </w:rPr>
              <w:t>GPU Optimized</w:t>
            </w:r>
          </w:p>
        </w:tc>
        <w:tc>
          <w:tcPr>
            <w:tcW w:w="0" w:type="auto"/>
            <w:vAlign w:val="center"/>
            <w:hideMark/>
          </w:tcPr>
          <w:p w14:paraId="62E6D3CB" w14:textId="77777777" w:rsidR="0089550E" w:rsidRPr="0089550E" w:rsidRDefault="0089550E" w:rsidP="0089550E">
            <w:r w:rsidRPr="0089550E">
              <w:t>AI/ML training, video processing</w:t>
            </w:r>
          </w:p>
        </w:tc>
        <w:tc>
          <w:tcPr>
            <w:tcW w:w="0" w:type="auto"/>
            <w:vAlign w:val="center"/>
            <w:hideMark/>
          </w:tcPr>
          <w:p w14:paraId="4C57EF22" w14:textId="77777777" w:rsidR="0089550E" w:rsidRPr="0089550E" w:rsidRDefault="0089550E" w:rsidP="0089550E">
            <w:r w:rsidRPr="0089550E">
              <w:t>p4, g5, trn1</w:t>
            </w:r>
          </w:p>
        </w:tc>
      </w:tr>
    </w:tbl>
    <w:p w14:paraId="47CC1CEE" w14:textId="77777777" w:rsidR="0089550E" w:rsidRPr="0089550E" w:rsidRDefault="0089550E" w:rsidP="0089550E">
      <w:r w:rsidRPr="0089550E">
        <w:pict w14:anchorId="59F93A27">
          <v:rect id="_x0000_i1073" style="width:0;height:1.5pt" o:hralign="center" o:hrstd="t" o:hr="t" fillcolor="#a0a0a0" stroked="f"/>
        </w:pict>
      </w:r>
    </w:p>
    <w:p w14:paraId="7C7EB16C" w14:textId="77777777" w:rsidR="0089550E" w:rsidRPr="0089550E" w:rsidRDefault="0089550E" w:rsidP="0089550E">
      <w:pPr>
        <w:rPr>
          <w:b/>
          <w:bCs/>
        </w:rPr>
      </w:pPr>
      <w:r w:rsidRPr="0089550E">
        <w:rPr>
          <w:b/>
          <w:bCs/>
        </w:rPr>
        <w:t>Which EC2 Instance Should You Choose?</w:t>
      </w:r>
    </w:p>
    <w:p w14:paraId="236969B5" w14:textId="77777777" w:rsidR="0089550E" w:rsidRPr="0089550E" w:rsidRDefault="0089550E" w:rsidP="0089550E">
      <w:pPr>
        <w:numPr>
          <w:ilvl w:val="0"/>
          <w:numId w:val="6"/>
        </w:numPr>
      </w:pPr>
      <w:r w:rsidRPr="0089550E">
        <w:rPr>
          <w:b/>
          <w:bCs/>
        </w:rPr>
        <w:t>For small applications</w:t>
      </w:r>
      <w:r w:rsidRPr="0089550E">
        <w:t xml:space="preserve"> → t3.micro (Free Tier eligible </w:t>
      </w:r>
      <w:r w:rsidRPr="0089550E">
        <w:rPr>
          <w:rFonts w:ascii="Segoe UI Emoji" w:hAnsi="Segoe UI Emoji" w:cs="Segoe UI Emoji"/>
        </w:rPr>
        <w:t>💰</w:t>
      </w:r>
      <w:r w:rsidRPr="0089550E">
        <w:t>)</w:t>
      </w:r>
    </w:p>
    <w:p w14:paraId="1E0906C5" w14:textId="77777777" w:rsidR="0089550E" w:rsidRPr="0089550E" w:rsidRDefault="0089550E" w:rsidP="0089550E">
      <w:pPr>
        <w:numPr>
          <w:ilvl w:val="0"/>
          <w:numId w:val="6"/>
        </w:numPr>
      </w:pPr>
      <w:r w:rsidRPr="0089550E">
        <w:rPr>
          <w:b/>
          <w:bCs/>
        </w:rPr>
        <w:t>For a high-traffic website</w:t>
      </w:r>
      <w:r w:rsidRPr="0089550E">
        <w:t xml:space="preserve"> → m6i.large</w:t>
      </w:r>
    </w:p>
    <w:p w14:paraId="5B556804" w14:textId="77777777" w:rsidR="0089550E" w:rsidRPr="0089550E" w:rsidRDefault="0089550E" w:rsidP="0089550E">
      <w:pPr>
        <w:numPr>
          <w:ilvl w:val="0"/>
          <w:numId w:val="6"/>
        </w:numPr>
      </w:pPr>
      <w:r w:rsidRPr="0089550E">
        <w:rPr>
          <w:b/>
          <w:bCs/>
        </w:rPr>
        <w:t>For AI model training</w:t>
      </w:r>
      <w:r w:rsidRPr="0089550E">
        <w:t xml:space="preserve"> → p5.24xlarge</w:t>
      </w:r>
    </w:p>
    <w:p w14:paraId="768440FC" w14:textId="77777777" w:rsidR="0089550E" w:rsidRPr="0089550E" w:rsidRDefault="0089550E" w:rsidP="0089550E">
      <w:pPr>
        <w:numPr>
          <w:ilvl w:val="0"/>
          <w:numId w:val="6"/>
        </w:numPr>
      </w:pPr>
      <w:r w:rsidRPr="0089550E">
        <w:rPr>
          <w:b/>
          <w:bCs/>
        </w:rPr>
        <w:t>For running MySQL/PostgreSQL</w:t>
      </w:r>
      <w:r w:rsidRPr="0089550E">
        <w:t xml:space="preserve"> → r6g.xlarge</w:t>
      </w:r>
    </w:p>
    <w:p w14:paraId="4ABDF417" w14:textId="77777777" w:rsidR="0089550E" w:rsidRPr="0089550E" w:rsidRDefault="0089550E" w:rsidP="0089550E">
      <w:r w:rsidRPr="0089550E">
        <w:t xml:space="preserve">Would you like a hands-on guide on </w:t>
      </w:r>
      <w:r w:rsidRPr="0089550E">
        <w:rPr>
          <w:b/>
          <w:bCs/>
        </w:rPr>
        <w:t>how to launch an EC2 instance</w:t>
      </w:r>
      <w:r w:rsidRPr="0089550E">
        <w:t xml:space="preserve">? </w:t>
      </w:r>
      <w:r w:rsidRPr="0089550E">
        <w:rPr>
          <w:rFonts w:ascii="Segoe UI Emoji" w:hAnsi="Segoe UI Emoji" w:cs="Segoe UI Emoji"/>
        </w:rPr>
        <w:t>🚀</w:t>
      </w:r>
    </w:p>
    <w:p w14:paraId="4D024D28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7E6"/>
    <w:multiLevelType w:val="multilevel"/>
    <w:tmpl w:val="0150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0621"/>
    <w:multiLevelType w:val="multilevel"/>
    <w:tmpl w:val="913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06214"/>
    <w:multiLevelType w:val="multilevel"/>
    <w:tmpl w:val="A60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E527C"/>
    <w:multiLevelType w:val="multilevel"/>
    <w:tmpl w:val="389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F294F"/>
    <w:multiLevelType w:val="multilevel"/>
    <w:tmpl w:val="079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F2130"/>
    <w:multiLevelType w:val="multilevel"/>
    <w:tmpl w:val="B44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81963">
    <w:abstractNumId w:val="4"/>
  </w:num>
  <w:num w:numId="2" w16cid:durableId="1962497564">
    <w:abstractNumId w:val="1"/>
  </w:num>
  <w:num w:numId="3" w16cid:durableId="1184124126">
    <w:abstractNumId w:val="3"/>
  </w:num>
  <w:num w:numId="4" w16cid:durableId="1638685521">
    <w:abstractNumId w:val="2"/>
  </w:num>
  <w:num w:numId="5" w16cid:durableId="1981883775">
    <w:abstractNumId w:val="0"/>
  </w:num>
  <w:num w:numId="6" w16cid:durableId="2084600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2D"/>
    <w:rsid w:val="00565D2D"/>
    <w:rsid w:val="0089550E"/>
    <w:rsid w:val="00A01708"/>
    <w:rsid w:val="00B725EC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4485D-FAF6-4B73-BB52-426EB24B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2025-02-16T07:46:00Z</dcterms:created>
  <dcterms:modified xsi:type="dcterms:W3CDTF">2025-02-16T07:46:00Z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7b67d4d5415f031880e85d70cb8fbcafb20ed321854ed988c984c3fd07434a2c</vt:lpwstr>
  </property>
</Properties>
</file>