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5113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 xml:space="preserve">What is EC2 Instance Store? </w:t>
      </w:r>
      <w:r w:rsidRPr="0010503E">
        <w:rPr>
          <w:rFonts w:ascii="Segoe UI Emoji" w:hAnsi="Segoe UI Emoji" w:cs="Segoe UI Emoji"/>
          <w:b/>
          <w:bCs/>
        </w:rPr>
        <w:t>🚀</w:t>
      </w:r>
    </w:p>
    <w:p w14:paraId="7152FC26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In Simple Terms:</w:t>
      </w:r>
    </w:p>
    <w:p w14:paraId="17A02B21" w14:textId="77777777" w:rsidR="0010503E" w:rsidRPr="0010503E" w:rsidRDefault="0010503E" w:rsidP="0010503E">
      <w:r w:rsidRPr="0010503E">
        <w:t xml:space="preserve">EC2 </w:t>
      </w:r>
      <w:r w:rsidRPr="0010503E">
        <w:rPr>
          <w:b/>
          <w:bCs/>
        </w:rPr>
        <w:t>Instance Store</w:t>
      </w:r>
      <w:r w:rsidRPr="0010503E">
        <w:t xml:space="preserve"> is a type of </w:t>
      </w:r>
      <w:r w:rsidRPr="0010503E">
        <w:rPr>
          <w:b/>
          <w:bCs/>
        </w:rPr>
        <w:t>temporary storage</w:t>
      </w:r>
      <w:r w:rsidRPr="0010503E">
        <w:t xml:space="preserve"> that is </w:t>
      </w:r>
      <w:r w:rsidRPr="0010503E">
        <w:rPr>
          <w:b/>
          <w:bCs/>
        </w:rPr>
        <w:t>physically attached</w:t>
      </w:r>
      <w:r w:rsidRPr="0010503E">
        <w:t xml:space="preserve"> to an EC2 instance. It provides </w:t>
      </w:r>
      <w:r w:rsidRPr="0010503E">
        <w:rPr>
          <w:b/>
          <w:bCs/>
        </w:rPr>
        <w:t>high-speed, low-latency storage</w:t>
      </w:r>
      <w:r w:rsidRPr="0010503E">
        <w:t xml:space="preserve">, but </w:t>
      </w:r>
      <w:r w:rsidRPr="0010503E">
        <w:rPr>
          <w:b/>
          <w:bCs/>
        </w:rPr>
        <w:t>data is lost when the instance is stopped, terminated, or fails</w:t>
      </w:r>
      <w:r w:rsidRPr="0010503E">
        <w:t>.</w:t>
      </w:r>
    </w:p>
    <w:p w14:paraId="76A3450F" w14:textId="77777777" w:rsidR="0010503E" w:rsidRPr="0010503E" w:rsidRDefault="00000000" w:rsidP="0010503E">
      <w:r>
        <w:pict w14:anchorId="46A6998F">
          <v:rect id="_x0000_i1025" style="width:0;height:1.5pt" o:hralign="center" o:hrstd="t" o:hr="t" fillcolor="#a0a0a0" stroked="f"/>
        </w:pict>
      </w:r>
    </w:p>
    <w:p w14:paraId="709D59DD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Key Features of Instance Store</w:t>
      </w:r>
    </w:p>
    <w:p w14:paraId="5F8D7895" w14:textId="77777777" w:rsidR="0010503E" w:rsidRPr="0010503E" w:rsidRDefault="0010503E" w:rsidP="0010503E">
      <w:r w:rsidRPr="0010503E">
        <w:rPr>
          <w:rFonts w:ascii="Segoe UI Emoji" w:hAnsi="Segoe UI Emoji" w:cs="Segoe UI Emoji"/>
        </w:rPr>
        <w:t>✅</w:t>
      </w:r>
      <w:r w:rsidRPr="0010503E">
        <w:t xml:space="preserve"> </w:t>
      </w:r>
      <w:proofErr w:type="spellStart"/>
      <w:r w:rsidRPr="0010503E">
        <w:rPr>
          <w:b/>
          <w:bCs/>
        </w:rPr>
        <w:t>Super Fast</w:t>
      </w:r>
      <w:proofErr w:type="spellEnd"/>
      <w:r w:rsidRPr="0010503E">
        <w:rPr>
          <w:b/>
          <w:bCs/>
        </w:rPr>
        <w:t xml:space="preserve"> Storage</w:t>
      </w:r>
      <w:r w:rsidRPr="0010503E">
        <w:t xml:space="preserve"> – Since it's physically attached to the instance, it's faster than network-based storage like EBS.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</w:t>
      </w:r>
      <w:r w:rsidRPr="0010503E">
        <w:rPr>
          <w:b/>
          <w:bCs/>
        </w:rPr>
        <w:t>Temporary (Ephemeral) Storage</w:t>
      </w:r>
      <w:r w:rsidRPr="0010503E">
        <w:t xml:space="preserve"> – Data disappears if the instance stops, so it's not meant for long-term use.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</w:t>
      </w:r>
      <w:r w:rsidRPr="0010503E">
        <w:rPr>
          <w:b/>
          <w:bCs/>
        </w:rPr>
        <w:t>Ideal for High-Speed Workloads</w:t>
      </w:r>
      <w:r w:rsidRPr="0010503E">
        <w:t xml:space="preserve"> – Great for cache, temporary logs, or buffer storage.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</w:t>
      </w:r>
      <w:r w:rsidRPr="0010503E">
        <w:rPr>
          <w:b/>
          <w:bCs/>
        </w:rPr>
        <w:t>Included in Some EC2 Instances</w:t>
      </w:r>
      <w:r w:rsidRPr="0010503E">
        <w:t xml:space="preserve"> – Certain EC2 instance types come with </w:t>
      </w:r>
      <w:r w:rsidRPr="0010503E">
        <w:rPr>
          <w:b/>
          <w:bCs/>
        </w:rPr>
        <w:t>Instance Store Volumes</w:t>
      </w:r>
      <w:r w:rsidRPr="0010503E">
        <w:t>.</w:t>
      </w:r>
    </w:p>
    <w:p w14:paraId="5157CB5D" w14:textId="77777777" w:rsidR="0010503E" w:rsidRPr="0010503E" w:rsidRDefault="00000000" w:rsidP="0010503E">
      <w:r>
        <w:pict w14:anchorId="005DCBEF">
          <v:rect id="_x0000_i1026" style="width:0;height:1.5pt" o:hralign="center" o:hrstd="t" o:hr="t" fillcolor="#a0a0a0" stroked="f"/>
        </w:pict>
      </w:r>
    </w:p>
    <w:p w14:paraId="30218375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When to Use EC2 Instance Store?</w:t>
      </w:r>
    </w:p>
    <w:p w14:paraId="10BCDCB9" w14:textId="77777777" w:rsidR="0010503E" w:rsidRPr="0010503E" w:rsidRDefault="0010503E" w:rsidP="0010503E">
      <w:r w:rsidRPr="0010503E">
        <w:rPr>
          <w:rFonts w:ascii="Segoe UI Emoji" w:hAnsi="Segoe UI Emoji" w:cs="Segoe UI Emoji"/>
        </w:rPr>
        <w:t>🔹</w:t>
      </w:r>
      <w:r w:rsidRPr="0010503E">
        <w:t xml:space="preserve"> </w:t>
      </w:r>
      <w:r w:rsidRPr="0010503E">
        <w:rPr>
          <w:b/>
          <w:bCs/>
        </w:rPr>
        <w:t>Temporary Storage</w:t>
      </w:r>
      <w:r w:rsidRPr="0010503E">
        <w:t xml:space="preserve"> – Store cache files, temporary databases, or logs that don't need to persist.</w:t>
      </w:r>
      <w:r w:rsidRPr="0010503E">
        <w:br/>
      </w:r>
      <w:r w:rsidRPr="0010503E">
        <w:rPr>
          <w:rFonts w:ascii="Segoe UI Emoji" w:hAnsi="Segoe UI Emoji" w:cs="Segoe UI Emoji"/>
        </w:rPr>
        <w:t>🔹</w:t>
      </w:r>
      <w:r w:rsidRPr="0010503E">
        <w:t xml:space="preserve"> </w:t>
      </w:r>
      <w:r w:rsidRPr="0010503E">
        <w:rPr>
          <w:b/>
          <w:bCs/>
        </w:rPr>
        <w:t>Big Data Processing</w:t>
      </w:r>
      <w:r w:rsidRPr="0010503E">
        <w:t xml:space="preserve"> – Use for applications that need fast, high-throughput disk access (e.g., big data analytics).</w:t>
      </w:r>
      <w:r w:rsidRPr="0010503E">
        <w:br/>
      </w:r>
      <w:r w:rsidRPr="0010503E">
        <w:rPr>
          <w:rFonts w:ascii="Segoe UI Emoji" w:hAnsi="Segoe UI Emoji" w:cs="Segoe UI Emoji"/>
        </w:rPr>
        <w:t>🔹</w:t>
      </w:r>
      <w:r w:rsidRPr="0010503E">
        <w:t xml:space="preserve"> </w:t>
      </w:r>
      <w:r w:rsidRPr="0010503E">
        <w:rPr>
          <w:b/>
          <w:bCs/>
        </w:rPr>
        <w:t>High-Performance Computing (HPC)</w:t>
      </w:r>
      <w:r w:rsidRPr="0010503E">
        <w:t xml:space="preserve"> – Ideal for workloads that require very low latency storage.</w:t>
      </w:r>
    </w:p>
    <w:p w14:paraId="386C680B" w14:textId="77777777" w:rsidR="0010503E" w:rsidRPr="0010503E" w:rsidRDefault="00000000" w:rsidP="0010503E">
      <w:r>
        <w:pict w14:anchorId="29654028">
          <v:rect id="_x0000_i1027" style="width:0;height:1.5pt" o:hralign="center" o:hrstd="t" o:hr="t" fillcolor="#a0a0a0" stroked="f"/>
        </w:pict>
      </w:r>
    </w:p>
    <w:p w14:paraId="31E048BC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Example Use Case</w:t>
      </w:r>
    </w:p>
    <w:p w14:paraId="04532CDE" w14:textId="77777777" w:rsidR="0010503E" w:rsidRPr="0010503E" w:rsidRDefault="0010503E" w:rsidP="0010503E">
      <w:r w:rsidRPr="0010503E">
        <w:t xml:space="preserve">Imagine you're running a </w:t>
      </w:r>
      <w:r w:rsidRPr="0010503E">
        <w:rPr>
          <w:b/>
          <w:bCs/>
        </w:rPr>
        <w:t>video processing application</w:t>
      </w:r>
      <w:r w:rsidRPr="0010503E">
        <w:t xml:space="preserve"> that temporarily stores video files while they are being converted.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</w:t>
      </w:r>
      <w:r w:rsidRPr="0010503E">
        <w:rPr>
          <w:b/>
          <w:bCs/>
        </w:rPr>
        <w:t>Store the files in EC2 Instance Store for fast read/write speeds.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Once processing is done, move the final files to a persistent storage like </w:t>
      </w:r>
      <w:r w:rsidRPr="0010503E">
        <w:rPr>
          <w:b/>
          <w:bCs/>
        </w:rPr>
        <w:t>Amazon S3</w:t>
      </w:r>
      <w:r w:rsidRPr="0010503E">
        <w:t xml:space="preserve"> or </w:t>
      </w:r>
      <w:r w:rsidRPr="0010503E">
        <w:rPr>
          <w:b/>
          <w:bCs/>
        </w:rPr>
        <w:t>EBS</w:t>
      </w:r>
      <w:r w:rsidRPr="0010503E">
        <w:t>.</w:t>
      </w:r>
      <w:r w:rsidRPr="0010503E">
        <w:br/>
      </w:r>
      <w:r w:rsidRPr="0010503E">
        <w:rPr>
          <w:rFonts w:ascii="Segoe UI Emoji" w:hAnsi="Segoe UI Emoji" w:cs="Segoe UI Emoji"/>
        </w:rPr>
        <w:t>✅</w:t>
      </w:r>
      <w:r w:rsidRPr="0010503E">
        <w:t xml:space="preserve"> If the instance crashes or stops, no problem</w:t>
      </w:r>
      <w:r w:rsidRPr="0010503E">
        <w:rPr>
          <w:rFonts w:ascii="Calibri" w:hAnsi="Calibri" w:cs="Calibri"/>
        </w:rPr>
        <w:t>—</w:t>
      </w:r>
      <w:r w:rsidRPr="0010503E">
        <w:t>just reprocess the files from the source.</w:t>
      </w:r>
    </w:p>
    <w:p w14:paraId="05ECE897" w14:textId="77777777" w:rsidR="0010503E" w:rsidRPr="0010503E" w:rsidRDefault="00000000" w:rsidP="0010503E">
      <w:r>
        <w:pict w14:anchorId="2C5AF814">
          <v:rect id="_x0000_i1028" style="width:0;height:1.5pt" o:hralign="center" o:hrstd="t" o:hr="t" fillcolor="#a0a0a0" stroked="f"/>
        </w:pict>
      </w:r>
    </w:p>
    <w:p w14:paraId="6CA39536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Limitations of EC2 Instance Store</w:t>
      </w:r>
    </w:p>
    <w:p w14:paraId="5AA026D6" w14:textId="77777777" w:rsidR="0010503E" w:rsidRPr="0010503E" w:rsidRDefault="0010503E" w:rsidP="0010503E">
      <w:r w:rsidRPr="0010503E">
        <w:rPr>
          <w:rFonts w:ascii="Segoe UI Emoji" w:hAnsi="Segoe UI Emoji" w:cs="Segoe UI Emoji"/>
        </w:rPr>
        <w:t>❌</w:t>
      </w:r>
      <w:r w:rsidRPr="0010503E">
        <w:t xml:space="preserve"> </w:t>
      </w:r>
      <w:r w:rsidRPr="0010503E">
        <w:rPr>
          <w:b/>
          <w:bCs/>
        </w:rPr>
        <w:t>Data is Lost on Stop/Termination</w:t>
      </w:r>
      <w:r w:rsidRPr="0010503E">
        <w:t xml:space="preserve"> – Unlike EBS, the data disappears when the instance stops.</w:t>
      </w:r>
      <w:r w:rsidRPr="0010503E">
        <w:br/>
      </w:r>
      <w:r w:rsidRPr="0010503E">
        <w:rPr>
          <w:rFonts w:ascii="Segoe UI Emoji" w:hAnsi="Segoe UI Emoji" w:cs="Segoe UI Emoji"/>
        </w:rPr>
        <w:t>❌</w:t>
      </w:r>
      <w:r w:rsidRPr="0010503E">
        <w:t xml:space="preserve"> </w:t>
      </w:r>
      <w:r w:rsidRPr="0010503E">
        <w:rPr>
          <w:b/>
          <w:bCs/>
        </w:rPr>
        <w:t>Not All Instances Have It</w:t>
      </w:r>
      <w:r w:rsidRPr="0010503E">
        <w:t xml:space="preserve"> – Only specific </w:t>
      </w:r>
      <w:r w:rsidRPr="0010503E">
        <w:rPr>
          <w:b/>
          <w:bCs/>
        </w:rPr>
        <w:t>EC2 instance types</w:t>
      </w:r>
      <w:r w:rsidRPr="0010503E">
        <w:t xml:space="preserve"> come with Instance Store volumes.</w:t>
      </w:r>
      <w:r w:rsidRPr="0010503E">
        <w:br/>
      </w:r>
      <w:r w:rsidRPr="0010503E">
        <w:rPr>
          <w:rFonts w:ascii="Segoe UI Emoji" w:hAnsi="Segoe UI Emoji" w:cs="Segoe UI Emoji"/>
        </w:rPr>
        <w:t>❌</w:t>
      </w:r>
      <w:r w:rsidRPr="0010503E">
        <w:t xml:space="preserve"> </w:t>
      </w:r>
      <w:r w:rsidRPr="0010503E">
        <w:rPr>
          <w:b/>
          <w:bCs/>
        </w:rPr>
        <w:t>Cannot Be Detached or Reattached</w:t>
      </w:r>
      <w:r w:rsidRPr="0010503E">
        <w:t xml:space="preserve"> – Unlike EBS, you can't move Instance Store storage between instances.</w:t>
      </w:r>
    </w:p>
    <w:p w14:paraId="4CFEC113" w14:textId="77777777" w:rsidR="0010503E" w:rsidRPr="0010503E" w:rsidRDefault="00000000" w:rsidP="0010503E">
      <w:r>
        <w:pict w14:anchorId="38EBEC4F">
          <v:rect id="_x0000_i1029" style="width:0;height:1.5pt" o:hralign="center" o:hrstd="t" o:hr="t" fillcolor="#a0a0a0" stroked="f"/>
        </w:pict>
      </w:r>
    </w:p>
    <w:p w14:paraId="6441CDDE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Comparison: Instance Store vs. EBS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511"/>
        <w:gridCol w:w="3701"/>
      </w:tblGrid>
      <w:tr w:rsidR="0010503E" w:rsidRPr="0010503E" w14:paraId="75AF5296" w14:textId="77777777" w:rsidTr="00105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3A0EE" w14:textId="77777777" w:rsidR="0010503E" w:rsidRPr="0010503E" w:rsidRDefault="0010503E" w:rsidP="0010503E">
            <w:pPr>
              <w:rPr>
                <w:b/>
                <w:bCs/>
              </w:rPr>
            </w:pPr>
            <w:r w:rsidRPr="0010503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3C197CA" w14:textId="77777777" w:rsidR="0010503E" w:rsidRPr="0010503E" w:rsidRDefault="0010503E" w:rsidP="0010503E">
            <w:pPr>
              <w:rPr>
                <w:b/>
                <w:bCs/>
              </w:rPr>
            </w:pPr>
            <w:r w:rsidRPr="0010503E">
              <w:rPr>
                <w:b/>
                <w:bCs/>
              </w:rPr>
              <w:t>EC2 Instance Store</w:t>
            </w:r>
          </w:p>
        </w:tc>
        <w:tc>
          <w:tcPr>
            <w:tcW w:w="0" w:type="auto"/>
            <w:vAlign w:val="center"/>
            <w:hideMark/>
          </w:tcPr>
          <w:p w14:paraId="04E8E53F" w14:textId="77777777" w:rsidR="0010503E" w:rsidRPr="0010503E" w:rsidRDefault="0010503E" w:rsidP="0010503E">
            <w:pPr>
              <w:rPr>
                <w:b/>
                <w:bCs/>
              </w:rPr>
            </w:pPr>
            <w:r w:rsidRPr="0010503E">
              <w:rPr>
                <w:b/>
                <w:bCs/>
              </w:rPr>
              <w:t>EBS (Elastic Block Store)</w:t>
            </w:r>
          </w:p>
        </w:tc>
      </w:tr>
      <w:tr w:rsidR="0010503E" w:rsidRPr="0010503E" w14:paraId="4AF8B3DC" w14:textId="77777777" w:rsidTr="00105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473E" w14:textId="77777777" w:rsidR="0010503E" w:rsidRPr="0010503E" w:rsidRDefault="0010503E" w:rsidP="0010503E">
            <w:r w:rsidRPr="0010503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FB9EE04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🔥</w:t>
            </w:r>
            <w:r w:rsidRPr="0010503E">
              <w:t xml:space="preserve"> </w:t>
            </w:r>
            <w:proofErr w:type="spellStart"/>
            <w:r w:rsidRPr="0010503E">
              <w:t>Super 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CD6C9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⚡</w:t>
            </w:r>
            <w:r w:rsidRPr="0010503E">
              <w:t xml:space="preserve"> Fast (but slightly slower than Instance Store)</w:t>
            </w:r>
          </w:p>
        </w:tc>
      </w:tr>
      <w:tr w:rsidR="0010503E" w:rsidRPr="0010503E" w14:paraId="4752758C" w14:textId="77777777" w:rsidTr="00105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ECC4" w14:textId="77777777" w:rsidR="0010503E" w:rsidRPr="0010503E" w:rsidRDefault="0010503E" w:rsidP="0010503E">
            <w:r w:rsidRPr="0010503E">
              <w:rPr>
                <w:b/>
                <w:bCs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513FFFFB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❌</w:t>
            </w:r>
            <w:r w:rsidRPr="0010503E">
              <w:t xml:space="preserve"> Data lost when instance stops</w:t>
            </w:r>
          </w:p>
        </w:tc>
        <w:tc>
          <w:tcPr>
            <w:tcW w:w="0" w:type="auto"/>
            <w:vAlign w:val="center"/>
            <w:hideMark/>
          </w:tcPr>
          <w:p w14:paraId="1F4C25CA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✅</w:t>
            </w:r>
            <w:r w:rsidRPr="0010503E">
              <w:t xml:space="preserve"> Data persists even if instance stops</w:t>
            </w:r>
          </w:p>
        </w:tc>
      </w:tr>
      <w:tr w:rsidR="0010503E" w:rsidRPr="0010503E" w14:paraId="56B77CDF" w14:textId="77777777" w:rsidTr="00105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5A6B" w14:textId="77777777" w:rsidR="0010503E" w:rsidRPr="0010503E" w:rsidRDefault="0010503E" w:rsidP="0010503E">
            <w:r w:rsidRPr="0010503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BD9D8E" w14:textId="77777777" w:rsidR="0010503E" w:rsidRPr="0010503E" w:rsidRDefault="0010503E" w:rsidP="0010503E">
            <w:r w:rsidRPr="0010503E">
              <w:t>Temporary storage, cache, logs</w:t>
            </w:r>
          </w:p>
        </w:tc>
        <w:tc>
          <w:tcPr>
            <w:tcW w:w="0" w:type="auto"/>
            <w:vAlign w:val="center"/>
            <w:hideMark/>
          </w:tcPr>
          <w:p w14:paraId="30520C88" w14:textId="77777777" w:rsidR="0010503E" w:rsidRPr="0010503E" w:rsidRDefault="0010503E" w:rsidP="0010503E">
            <w:r w:rsidRPr="0010503E">
              <w:t>Long-term storage, databases, persistent data</w:t>
            </w:r>
          </w:p>
        </w:tc>
      </w:tr>
      <w:tr w:rsidR="0010503E" w:rsidRPr="0010503E" w14:paraId="1C49003F" w14:textId="77777777" w:rsidTr="00105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4B15" w14:textId="77777777" w:rsidR="0010503E" w:rsidRPr="0010503E" w:rsidRDefault="0010503E" w:rsidP="0010503E">
            <w:r w:rsidRPr="0010503E">
              <w:rPr>
                <w:b/>
                <w:bCs/>
              </w:rPr>
              <w:t>Can Attach/Detach?</w:t>
            </w:r>
          </w:p>
        </w:tc>
        <w:tc>
          <w:tcPr>
            <w:tcW w:w="0" w:type="auto"/>
            <w:vAlign w:val="center"/>
            <w:hideMark/>
          </w:tcPr>
          <w:p w14:paraId="68D336D3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❌</w:t>
            </w:r>
            <w:r w:rsidRPr="0010503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EB2076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✅</w:t>
            </w:r>
            <w:r w:rsidRPr="0010503E">
              <w:t xml:space="preserve"> Yes</w:t>
            </w:r>
          </w:p>
        </w:tc>
      </w:tr>
      <w:tr w:rsidR="0010503E" w:rsidRPr="0010503E" w14:paraId="15491236" w14:textId="77777777" w:rsidTr="00105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3F43" w14:textId="77777777" w:rsidR="0010503E" w:rsidRPr="0010503E" w:rsidRDefault="0010503E" w:rsidP="0010503E">
            <w:r w:rsidRPr="0010503E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9D6C707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✅</w:t>
            </w:r>
            <w:r w:rsidRPr="0010503E">
              <w:t xml:space="preserve"> Free (included with certain EC2 instances)</w:t>
            </w:r>
          </w:p>
        </w:tc>
        <w:tc>
          <w:tcPr>
            <w:tcW w:w="0" w:type="auto"/>
            <w:vAlign w:val="center"/>
            <w:hideMark/>
          </w:tcPr>
          <w:p w14:paraId="1F9E41A5" w14:textId="77777777" w:rsidR="0010503E" w:rsidRPr="0010503E" w:rsidRDefault="0010503E" w:rsidP="0010503E">
            <w:r w:rsidRPr="0010503E">
              <w:rPr>
                <w:rFonts w:ascii="Segoe UI Emoji" w:hAnsi="Segoe UI Emoji" w:cs="Segoe UI Emoji"/>
              </w:rPr>
              <w:t>💰</w:t>
            </w:r>
            <w:r w:rsidRPr="0010503E">
              <w:t xml:space="preserve"> Charged separately</w:t>
            </w:r>
          </w:p>
        </w:tc>
      </w:tr>
    </w:tbl>
    <w:p w14:paraId="2F4C6F18" w14:textId="77777777" w:rsidR="0010503E" w:rsidRPr="0010503E" w:rsidRDefault="00000000" w:rsidP="0010503E">
      <w:r>
        <w:pict w14:anchorId="4DD572C2">
          <v:rect id="_x0000_i1030" style="width:0;height:1.5pt" o:hralign="center" o:hrstd="t" o:hr="t" fillcolor="#a0a0a0" stroked="f"/>
        </w:pict>
      </w:r>
    </w:p>
    <w:p w14:paraId="224EBE84" w14:textId="77777777" w:rsidR="0010503E" w:rsidRPr="0010503E" w:rsidRDefault="0010503E" w:rsidP="0010503E">
      <w:pPr>
        <w:rPr>
          <w:b/>
          <w:bCs/>
        </w:rPr>
      </w:pPr>
      <w:r w:rsidRPr="0010503E">
        <w:rPr>
          <w:b/>
          <w:bCs/>
        </w:rPr>
        <w:t>Conclusion</w:t>
      </w:r>
    </w:p>
    <w:p w14:paraId="41EF9CC7" w14:textId="77777777" w:rsidR="0010503E" w:rsidRPr="0010503E" w:rsidRDefault="0010503E" w:rsidP="0010503E">
      <w:r w:rsidRPr="0010503E">
        <w:t xml:space="preserve">EC2 Instance Store is like a </w:t>
      </w:r>
      <w:r w:rsidRPr="0010503E">
        <w:rPr>
          <w:b/>
          <w:bCs/>
        </w:rPr>
        <w:t>whiteboard</w:t>
      </w:r>
      <w:r w:rsidRPr="0010503E">
        <w:t xml:space="preserve"> – you can write things quickly, but once you erase it (or turn it off), everything is gone. If you need fast, </w:t>
      </w:r>
      <w:r w:rsidRPr="0010503E">
        <w:rPr>
          <w:b/>
          <w:bCs/>
        </w:rPr>
        <w:t>temporary storage</w:t>
      </w:r>
      <w:r w:rsidRPr="0010503E">
        <w:t xml:space="preserve">, it's great! But if you need long-term storage, use </w:t>
      </w:r>
      <w:r w:rsidRPr="0010503E">
        <w:rPr>
          <w:b/>
          <w:bCs/>
        </w:rPr>
        <w:t>Amazon EBS</w:t>
      </w:r>
      <w:r w:rsidRPr="0010503E">
        <w:t xml:space="preserve"> or </w:t>
      </w:r>
      <w:r w:rsidRPr="0010503E">
        <w:rPr>
          <w:b/>
          <w:bCs/>
        </w:rPr>
        <w:t>S3</w:t>
      </w:r>
      <w:r w:rsidRPr="0010503E">
        <w:t xml:space="preserve"> instead.</w:t>
      </w:r>
    </w:p>
    <w:p w14:paraId="205E5B6E" w14:textId="77777777" w:rsidR="0010503E" w:rsidRDefault="0010503E" w:rsidP="0010503E">
      <w:pPr>
        <w:pBdr>
          <w:bottom w:val="single" w:sz="6" w:space="1" w:color="auto"/>
        </w:pBdr>
        <w:rPr>
          <w:rFonts w:ascii="Segoe UI Emoji" w:hAnsi="Segoe UI Emoji" w:cs="Segoe UI Emoji"/>
        </w:rPr>
      </w:pPr>
      <w:r w:rsidRPr="0010503E">
        <w:t xml:space="preserve">Would you like a hands-on guide to using </w:t>
      </w:r>
      <w:r w:rsidRPr="0010503E">
        <w:rPr>
          <w:b/>
          <w:bCs/>
        </w:rPr>
        <w:t>Instance Store</w:t>
      </w:r>
      <w:r w:rsidRPr="0010503E">
        <w:t xml:space="preserve"> in EC2? </w:t>
      </w:r>
      <w:r w:rsidRPr="0010503E">
        <w:rPr>
          <w:rFonts w:ascii="Segoe UI Emoji" w:hAnsi="Segoe UI Emoji" w:cs="Segoe UI Emoji"/>
        </w:rPr>
        <w:t>😊</w:t>
      </w:r>
    </w:p>
    <w:p w14:paraId="42D86DD3" w14:textId="77777777" w:rsidR="00512C7C" w:rsidRDefault="00512C7C" w:rsidP="0010503E">
      <w:pPr>
        <w:rPr>
          <w:rFonts w:ascii="Segoe UI Emoji" w:hAnsi="Segoe UI Emoji" w:cs="Segoe UI Emoji"/>
        </w:rPr>
      </w:pPr>
    </w:p>
    <w:p w14:paraId="2C4FB702" w14:textId="426D25C0" w:rsidR="00512C7C" w:rsidRPr="0010503E" w:rsidRDefault="00512C7C" w:rsidP="0010503E">
      <w:r w:rsidRPr="00512C7C">
        <w:t>Network-based storage" refers to storing data on a network accessible by multiple devices, allowing for data sharing and access from anywhere on the network, while "physical storage" means saving data on a local, dedicated hardware device like a hard drive, essentially only accessible to the computer it's connected to; in simple terms, network storage is accessed over a network while physical storage is directly on a device you physically hold</w:t>
      </w:r>
    </w:p>
    <w:p w14:paraId="40005EAF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54"/>
    <w:rsid w:val="0010503E"/>
    <w:rsid w:val="003C6B54"/>
    <w:rsid w:val="00512C7C"/>
    <w:rsid w:val="00A01708"/>
    <w:rsid w:val="00B02677"/>
    <w:rsid w:val="00B12A81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70999"/>
  <w15:chartTrackingRefBased/>
  <w15:docId w15:val="{971D1F98-3922-4FF9-BF85-812306D9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1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2509</Characters>
  <Application>Microsoft Office Word</Application>
  <DocSecurity>0</DocSecurity>
  <Lines>76</Lines>
  <Paragraphs>46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2025-02-16T19:56:00Z</dcterms:created>
  <dcterms:modified xsi:type="dcterms:W3CDTF">2025-02-16T20:02:00Z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41c925a65a0c1044565e35ec41cb617de8123df15762acd0b2e0cb1f49b0ab8a</vt:lpwstr>
  </property>
</Properties>
</file>