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546" w14:textId="0A6BEA78" w:rsidR="00FF688E" w:rsidRPr="00F45423" w:rsidRDefault="00526DFD" w:rsidP="00FF688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CLQB </w:t>
      </w:r>
      <w:r w:rsidR="00FF688E" w:rsidRPr="00F45423">
        <w:rPr>
          <w:rFonts w:cs="Times New Roman"/>
          <w:b/>
          <w:bCs/>
        </w:rPr>
        <w:t xml:space="preserve">Average Time Spent Per Page – </w:t>
      </w:r>
      <w:r w:rsidR="00FF688E">
        <w:rPr>
          <w:rFonts w:cs="Times New Roman"/>
          <w:b/>
          <w:bCs/>
        </w:rPr>
        <w:t>CA</w:t>
      </w:r>
    </w:p>
    <w:p w14:paraId="4B840AA3" w14:textId="77777777" w:rsidR="00FF688E" w:rsidRDefault="00FF688E" w:rsidP="00FF688E">
      <w:pPr>
        <w:pStyle w:val="Madhura"/>
        <w:rPr>
          <w:rFonts w:cs="Times New Roman"/>
        </w:rPr>
      </w:pPr>
    </w:p>
    <w:p w14:paraId="68D6B98C" w14:textId="784BA57D" w:rsidR="00FF688E" w:rsidRPr="00F45423" w:rsidRDefault="00FF688E" w:rsidP="00FF688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</w:t>
      </w:r>
      <w:r>
        <w:rPr>
          <w:rFonts w:cs="Times New Roman"/>
        </w:rPr>
        <w:t xml:space="preserve">Commercial Auto </w:t>
      </w:r>
      <w:r w:rsidRPr="00F45423">
        <w:rPr>
          <w:rFonts w:cs="Times New Roman"/>
        </w:rPr>
        <w:t>(</w:t>
      </w:r>
      <w:r>
        <w:rPr>
          <w:rFonts w:cs="Times New Roman"/>
        </w:rPr>
        <w:t>CA</w:t>
      </w:r>
      <w:r w:rsidRPr="00F45423">
        <w:rPr>
          <w:rFonts w:cs="Times New Roman"/>
        </w:rPr>
        <w:t>) workflow. The data displayed corresponds to the 90</w:t>
      </w:r>
      <w:r w:rsidRPr="00DC2C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hours,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109915C4" w14:textId="77777777" w:rsidR="00FF688E" w:rsidRPr="00F45423" w:rsidRDefault="00FF688E" w:rsidP="00FF688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5BE4B4E0" w14:textId="2C4C3EAE" w:rsidR="00FF688E" w:rsidRPr="00814237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C36926">
        <w:rPr>
          <w:rFonts w:cs="Times New Roman"/>
        </w:rPr>
        <w:t>1</w:t>
      </w:r>
      <w:r w:rsidRPr="00814237">
        <w:rPr>
          <w:rFonts w:cs="Times New Roman"/>
        </w:rPr>
        <w:t>.</w:t>
      </w:r>
      <w:r w:rsidR="00526DFD">
        <w:rPr>
          <w:rFonts w:cs="Times New Roman"/>
        </w:rPr>
        <w:t>01</w:t>
      </w:r>
      <w:r w:rsidRPr="00814237">
        <w:rPr>
          <w:rFonts w:cs="Times New Roman"/>
        </w:rPr>
        <w:t xml:space="preserve"> sec</w:t>
      </w:r>
      <w:r w:rsidR="00526DFD">
        <w:rPr>
          <w:rFonts w:cs="Times New Roman"/>
        </w:rPr>
        <w:t>ond</w:t>
      </w:r>
      <w:r w:rsidRPr="00814237">
        <w:rPr>
          <w:rFonts w:cs="Times New Roman"/>
        </w:rPr>
        <w:t xml:space="preserve">s on Default page, </w:t>
      </w:r>
      <w:r w:rsidR="00526DFD">
        <w:rPr>
          <w:rFonts w:cs="Times New Roman"/>
        </w:rPr>
        <w:t>3.9</w:t>
      </w:r>
      <w:r w:rsidRPr="00814237">
        <w:rPr>
          <w:rFonts w:cs="Times New Roman"/>
        </w:rPr>
        <w:t xml:space="preserve"> sec</w:t>
      </w:r>
      <w:r w:rsidR="00526DFD">
        <w:rPr>
          <w:rFonts w:cs="Times New Roman"/>
        </w:rPr>
        <w:t>ond</w:t>
      </w:r>
      <w:r w:rsidRPr="00814237">
        <w:rPr>
          <w:rFonts w:cs="Times New Roman"/>
        </w:rPr>
        <w:t xml:space="preserve">s on </w:t>
      </w:r>
      <w:proofErr w:type="gramStart"/>
      <w:r w:rsidR="00526DFD">
        <w:rPr>
          <w:rFonts w:cs="Times New Roman"/>
        </w:rPr>
        <w:t>Drivers</w:t>
      </w:r>
      <w:proofErr w:type="gramEnd"/>
      <w:r w:rsidR="00526DFD">
        <w:rPr>
          <w:rFonts w:cs="Times New Roman"/>
        </w:rPr>
        <w:t xml:space="preserve"> </w:t>
      </w:r>
      <w:r w:rsidRPr="00814237">
        <w:rPr>
          <w:rFonts w:cs="Times New Roman"/>
        </w:rPr>
        <w:t xml:space="preserve">page, and so on. </w:t>
      </w:r>
    </w:p>
    <w:p w14:paraId="6FFBE9D0" w14:textId="67DA903F" w:rsidR="00FF688E" w:rsidRPr="00F45423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C36926">
        <w:rPr>
          <w:rFonts w:cs="Times New Roman"/>
        </w:rPr>
        <w:t xml:space="preserve">, for example, Vehicles page in the graph shown below, is </w:t>
      </w:r>
      <w:r w:rsidR="00526DFD">
        <w:rPr>
          <w:rFonts w:cs="Times New Roman"/>
        </w:rPr>
        <w:t xml:space="preserve">6.13 </w:t>
      </w:r>
      <w:r w:rsidR="00C36926">
        <w:rPr>
          <w:rFonts w:cs="Times New Roman"/>
        </w:rPr>
        <w:t xml:space="preserve">seconds, and 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2E45B4BE" w14:textId="77777777" w:rsidR="00FF688E" w:rsidRDefault="00FF688E" w:rsidP="00FF688E">
      <w:pPr>
        <w:pStyle w:val="Madhura"/>
        <w:rPr>
          <w:rFonts w:cs="Times New Roman"/>
        </w:rPr>
      </w:pPr>
    </w:p>
    <w:p w14:paraId="17F6840E" w14:textId="77777777" w:rsidR="00FF688E" w:rsidRDefault="00FF688E" w:rsidP="00FF688E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31265787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26F8AD7C" w14:textId="50F330C5" w:rsidR="00FF688E" w:rsidRPr="00F45423" w:rsidRDefault="00FF688E" w:rsidP="00FF688E">
      <w:pPr>
        <w:pStyle w:val="Madhura"/>
        <w:rPr>
          <w:rFonts w:cs="Times New Roman"/>
          <w:b/>
          <w:bCs/>
        </w:rPr>
      </w:pPr>
      <w:r w:rsidRPr="008F5A4C">
        <w:rPr>
          <w:rFonts w:cs="Times New Roman"/>
          <w:b/>
          <w:bCs/>
        </w:rPr>
        <w:t>Graph</w:t>
      </w:r>
      <w:r w:rsidR="00C63AA6" w:rsidRPr="00C63AA6">
        <w:rPr>
          <w:rFonts w:cs="Times New Roman"/>
          <w:b/>
          <w:bCs/>
        </w:rPr>
        <w:t xml:space="preserve"> Screenshot</w:t>
      </w:r>
      <w:r w:rsidRPr="008F5A4C">
        <w:rPr>
          <w:rFonts w:cs="Times New Roman"/>
          <w:b/>
          <w:bCs/>
        </w:rPr>
        <w:t xml:space="preserve">: </w:t>
      </w:r>
      <w:r w:rsidR="00C63AA6">
        <w:rPr>
          <w:rFonts w:cs="Times New Roman"/>
          <w:b/>
          <w:bCs/>
        </w:rPr>
        <w:t xml:space="preserve"> </w:t>
      </w:r>
    </w:p>
    <w:p w14:paraId="2D2446EA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63C142D1" w14:textId="3E5154F2" w:rsidR="00FF688E" w:rsidRPr="0096793E" w:rsidRDefault="00526DFD" w:rsidP="00FF688E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5134ACFE" wp14:editId="3A5D82A2">
            <wp:extent cx="5943600" cy="1853565"/>
            <wp:effectExtent l="0" t="0" r="0" b="0"/>
            <wp:docPr id="9718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4F2" w14:textId="19B5C9D6" w:rsidR="00860C9B" w:rsidRDefault="00860C9B">
      <w:pPr>
        <w:rPr>
          <w:b/>
          <w:bCs/>
        </w:rPr>
      </w:pPr>
    </w:p>
    <w:p w14:paraId="71EED95D" w14:textId="77777777" w:rsidR="00FF688E" w:rsidRDefault="00FF688E" w:rsidP="00FF688E">
      <w:r>
        <w:t xml:space="preserve">The x-axis shows the average time spent (in seconds) and the y-axis shows the page names. </w:t>
      </w:r>
    </w:p>
    <w:p w14:paraId="5F699E68" w14:textId="77777777" w:rsidR="00FF688E" w:rsidRPr="00FF688E" w:rsidRDefault="00FF688E">
      <w:pPr>
        <w:rPr>
          <w:b/>
          <w:bCs/>
        </w:rPr>
      </w:pPr>
    </w:p>
    <w:sectPr w:rsidR="00FF688E" w:rsidRPr="00FF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E"/>
    <w:rsid w:val="000A1BEF"/>
    <w:rsid w:val="000D211B"/>
    <w:rsid w:val="002D489A"/>
    <w:rsid w:val="00526DFD"/>
    <w:rsid w:val="00860C9B"/>
    <w:rsid w:val="008F5A4C"/>
    <w:rsid w:val="00B6352E"/>
    <w:rsid w:val="00B9667A"/>
    <w:rsid w:val="00B9684B"/>
    <w:rsid w:val="00BB26C1"/>
    <w:rsid w:val="00C071DA"/>
    <w:rsid w:val="00C36926"/>
    <w:rsid w:val="00C63AA6"/>
    <w:rsid w:val="00DC2C23"/>
    <w:rsid w:val="00DD5E84"/>
    <w:rsid w:val="00E84FB9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751"/>
  <w15:chartTrackingRefBased/>
  <w15:docId w15:val="{700C2332-092A-4838-A892-DD965EA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2025-04-21T18:00:00Z</dcterms:created>
  <dcterms:modified xsi:type="dcterms:W3CDTF">2025-04-21T21:05:00Z</dcterms:modified>
</cp:coreProperties>
</file>