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864F1" w14:textId="77777777" w:rsidR="00CE2228" w:rsidRDefault="00CE2228" w:rsidP="00CE2228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Revised Requirements</w:t>
      </w:r>
    </w:p>
    <w:p w14:paraId="0F4574C1" w14:textId="77777777" w:rsidR="00CE2228" w:rsidRDefault="00CE2228" w:rsidP="00CE2228">
      <w:pPr>
        <w:rPr>
          <w:rFonts w:ascii="Times New Roman" w:eastAsia="Times New Roman" w:hAnsi="Times New Roman" w:cs="Times New Roman"/>
        </w:rPr>
      </w:pPr>
    </w:p>
    <w:p w14:paraId="769CC5AF" w14:textId="77777777" w:rsidR="00CE2228" w:rsidRDefault="00CE2228" w:rsidP="00CE2228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Cardo" w:eastAsia="Cardo" w:hAnsi="Cardo" w:cs="Cardo"/>
          <w:b/>
          <w:sz w:val="26"/>
          <w:szCs w:val="26"/>
        </w:rPr>
        <w:t>Agency Report → Quotation Status Counts</w:t>
      </w:r>
    </w:p>
    <w:p w14:paraId="7758C5E7" w14:textId="77777777" w:rsidR="00CE2228" w:rsidRDefault="00CE2228" w:rsidP="00CE2228">
      <w:pPr>
        <w:rPr>
          <w:rFonts w:ascii="Times New Roman" w:eastAsia="Times New Roman" w:hAnsi="Times New Roman" w:cs="Times New Roman"/>
        </w:rPr>
      </w:pPr>
    </w:p>
    <w:p w14:paraId="23AD2E86" w14:textId="77777777" w:rsidR="00CE2228" w:rsidRDefault="00CE2228" w:rsidP="00CE22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Overview: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The Summary Assistant must analyze agency quotation metrics (e.g., Submission-to-Bind Ratio), highlight bottlenecks (underwriting/error delays), and calculate revenue impact. It should deliver concise, color-coded reports (sorted by revenue) to flag priority follow-ups and inefficiencies, with scalability for future enhancements.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Metrics to Include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DE8B0B" w14:textId="77777777" w:rsidR="00CE2228" w:rsidRDefault="00CE2228" w:rsidP="00CE222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Submission-to-Bind Ratio</w:t>
      </w:r>
    </w:p>
    <w:p w14:paraId="0588FFF7" w14:textId="77777777" w:rsidR="00CE2228" w:rsidRDefault="00CE2228" w:rsidP="00CE222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Quote-to-Bind Ratio</w:t>
      </w:r>
    </w:p>
    <w:p w14:paraId="73D04779" w14:textId="77777777" w:rsidR="00CE2228" w:rsidRDefault="00CE2228" w:rsidP="00CE222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Submission-to-Quote Ratio (if applicable)</w:t>
      </w:r>
    </w:p>
    <w:p w14:paraId="1852D543" w14:textId="77777777" w:rsidR="00CE2228" w:rsidRDefault="00CE2228" w:rsidP="00CE22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CC18D2" w14:textId="77777777" w:rsidR="00CE2228" w:rsidRDefault="00CE2228" w:rsidP="00CE22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Requirements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E113F1" w14:textId="77777777" w:rsidR="00CE2228" w:rsidRDefault="00CE2228" w:rsidP="00CE222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Remove the low-activity agencies, and counts that are present in current output </w:t>
      </w:r>
    </w:p>
    <w:p w14:paraId="61C6F4B7" w14:textId="77777777" w:rsidR="00CE2228" w:rsidRDefault="00CE2228" w:rsidP="00CE2228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Highlight bottlenecks based on delays:</w:t>
      </w:r>
    </w:p>
    <w:p w14:paraId="28A70D8A" w14:textId="77777777" w:rsidR="00CE2228" w:rsidRDefault="00CE2228" w:rsidP="00CE2228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Delays due to errors</w:t>
      </w:r>
    </w:p>
    <w:p w14:paraId="2BBF20AE" w14:textId="77777777" w:rsidR="00CE2228" w:rsidRDefault="00CE2228" w:rsidP="00CE2228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Delays due to UW</w:t>
      </w:r>
    </w:p>
    <w:p w14:paraId="5E5579DE" w14:textId="77777777" w:rsidR="00CE2228" w:rsidRDefault="00CE2228" w:rsidP="00CE2228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Delays without any reason</w:t>
      </w:r>
    </w:p>
    <w:p w14:paraId="10311E81" w14:textId="77777777" w:rsidR="00CE2228" w:rsidRDefault="00CE2228" w:rsidP="00CE22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6C0112" w14:textId="77777777" w:rsidR="00CE2228" w:rsidRDefault="00CE2228" w:rsidP="00CE22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Formatting Rules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71F0F3" w14:textId="77777777" w:rsidR="00CE2228" w:rsidRDefault="00CE2228" w:rsidP="00CE22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bullet per agency (4–5 lines max).</w:t>
      </w:r>
    </w:p>
    <w:p w14:paraId="4F3552D9" w14:textId="77777777" w:rsidR="00CE2228" w:rsidRDefault="00CE2228" w:rsidP="00CE22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 by revenue (lowest to highest).</w:t>
      </w:r>
    </w:p>
    <w:p w14:paraId="4BB82DFE" w14:textId="77777777" w:rsidR="00CE2228" w:rsidRDefault="00CE2228" w:rsidP="00CE22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color-coding for quick insights (e.g., red for issues).</w:t>
      </w:r>
    </w:p>
    <w:p w14:paraId="73C936F9" w14:textId="77777777" w:rsidR="00CE2228" w:rsidRDefault="00CE2228" w:rsidP="00CE22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4ED629" w14:textId="77777777" w:rsidR="00CE2228" w:rsidRDefault="00CE2228" w:rsidP="00CE22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Actionable Insights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7AA55B" w14:textId="77777777" w:rsidR="00CE2228" w:rsidRDefault="00CE2228" w:rsidP="00CE222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C474A27">
        <w:rPr>
          <w:rFonts w:ascii="Times New Roman" w:eastAsia="Times New Roman" w:hAnsi="Times New Roman" w:cs="Times New Roman"/>
          <w:sz w:val="24"/>
          <w:szCs w:val="24"/>
          <w:lang w:val="en-US"/>
        </w:rPr>
        <w:t>Identify agencies needing follow-up (low binds, high errors).</w:t>
      </w:r>
    </w:p>
    <w:p w14:paraId="6C267251" w14:textId="77777777" w:rsidR="00CE2228" w:rsidRDefault="00CE2228" w:rsidP="00CE222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Flag underwriting/process bottlenecks.</w:t>
      </w:r>
    </w:p>
    <w:p w14:paraId="19FC7A99" w14:textId="77777777" w:rsidR="00CE2228" w:rsidRDefault="00CE2228" w:rsidP="00CE22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F80C16" w14:textId="77777777" w:rsidR="00CE2228" w:rsidRDefault="00CE2228" w:rsidP="00CE22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Future Enhancements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F46CEE" w14:textId="77777777" w:rsidR="00CE2228" w:rsidRDefault="00CE2228" w:rsidP="00CE22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Segment by agency size (small/mid/large).</w:t>
      </w:r>
    </w:p>
    <w:p w14:paraId="17039E23" w14:textId="77777777" w:rsidR="00CE2228" w:rsidRDefault="00CE2228" w:rsidP="00CE22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C474A27">
        <w:rPr>
          <w:rFonts w:ascii="Times New Roman" w:eastAsia="Times New Roman" w:hAnsi="Times New Roman" w:cs="Times New Roman"/>
          <w:sz w:val="24"/>
          <w:szCs w:val="24"/>
          <w:lang w:val="en-US"/>
        </w:rPr>
        <w:t>Add performance targets (if data available).</w:t>
      </w:r>
    </w:p>
    <w:p w14:paraId="00D6569F" w14:textId="77777777" w:rsidR="00CE2228" w:rsidRDefault="00CE2228" w:rsidP="00CE22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C5C430" w14:textId="77777777" w:rsidR="00CE2228" w:rsidRDefault="00CE2228" w:rsidP="00CE2228">
      <w:pPr>
        <w:spacing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Sample Output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br/>
      </w:r>
    </w:p>
    <w:p w14:paraId="730448A4" w14:textId="77777777" w:rsidR="00CE2228" w:rsidRDefault="00CE2228" w:rsidP="00CE222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Hylant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Insurance:</w:t>
      </w:r>
    </w:p>
    <w:p w14:paraId="0663B3C4" w14:textId="77777777" w:rsidR="00CE2228" w:rsidRDefault="00CE2228" w:rsidP="00CE2228">
      <w:pPr>
        <w:ind w:left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Submission-to-Bind Ratio: 15% (99 Submissions, 15 Bound)</w:t>
      </w:r>
    </w:p>
    <w:p w14:paraId="39F4272B" w14:textId="77777777" w:rsidR="00CE2228" w:rsidRDefault="00CE2228" w:rsidP="00CE2228">
      <w:pPr>
        <w:ind w:left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Quote-to-Bind Ratio: 50% (30 Quoted, 15 Bound)</w:t>
      </w:r>
    </w:p>
    <w:p w14:paraId="668F629A" w14:textId="77777777" w:rsidR="00CE2228" w:rsidRDefault="00CE2228" w:rsidP="00CE2228">
      <w:pPr>
        <w:ind w:left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Submission-to-Quote Ratio: 30% (99 Submissions, 30 Quoted)</w:t>
      </w:r>
    </w:p>
    <w:p w14:paraId="25C6A0D0" w14:textId="77777777" w:rsidR="00CE2228" w:rsidRDefault="00CE2228" w:rsidP="00CE2228">
      <w:pPr>
        <w:ind w:left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Bottlenecks: Underwriting delays: X | Errors: Y | Unknown delays: Z</w:t>
      </w:r>
    </w:p>
    <w:p w14:paraId="5014107F" w14:textId="77777777" w:rsidR="00CE2228" w:rsidRDefault="00CE2228" w:rsidP="00CE2228">
      <w:pPr>
        <w:ind w:left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Revenue lost due to bottlenecks: $12,850</w:t>
      </w:r>
    </w:p>
    <w:p w14:paraId="2CC9B62C" w14:textId="77777777" w:rsidR="00CE2228" w:rsidRDefault="00CE2228" w:rsidP="00CE2228">
      <w:pPr>
        <w:ind w:left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515E8E40" w14:textId="77777777" w:rsidR="00CE2228" w:rsidRDefault="00CE2228" w:rsidP="00CE222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Alliant Insurance Service:</w:t>
      </w:r>
    </w:p>
    <w:p w14:paraId="3384060B" w14:textId="77777777" w:rsidR="00CE2228" w:rsidRDefault="00CE2228" w:rsidP="00CE222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Submission-to-Bind Ratio: Submissions: 75 | Bound: 30 (40% bind ratio)</w:t>
      </w:r>
    </w:p>
    <w:p w14:paraId="6AE890D6" w14:textId="77777777" w:rsidR="00CE2228" w:rsidRDefault="00CE2228" w:rsidP="00CE222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 xml:space="preserve">   Bottlenecks: Underwriting delays: 8 | Errors: 4 | Unknown delays: 3</w:t>
      </w:r>
    </w:p>
    <w:p w14:paraId="77094E76" w14:textId="77777777" w:rsidR="00CE2228" w:rsidRDefault="00CE2228" w:rsidP="00CE222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Revenue lost due to bottlenecks: $5,200</w:t>
      </w:r>
    </w:p>
    <w:p w14:paraId="2E6B21C7" w14:textId="77777777" w:rsidR="00860C9B" w:rsidRDefault="00860C9B"/>
    <w:p w14:paraId="685615D5" w14:textId="77777777" w:rsidR="00CE2228" w:rsidRDefault="00CE2228"/>
    <w:p w14:paraId="447D3AB4" w14:textId="77777777" w:rsidR="00CE2228" w:rsidRDefault="00CE2228"/>
    <w:p w14:paraId="2C329440" w14:textId="0F398C82" w:rsidR="00CE2228" w:rsidRPr="00CE2228" w:rsidRDefault="00CE2228" w:rsidP="00CE2228">
      <w:pPr>
        <w:rPr>
          <w:b/>
          <w:bCs/>
          <w:lang w:val="en-US"/>
        </w:rPr>
      </w:pPr>
      <w:r w:rsidRPr="00CE2228">
        <w:rPr>
          <w:b/>
          <w:bCs/>
          <w:lang w:val="en-US"/>
        </w:rPr>
        <w:t>Revised Requirements: Web Analytics → Page Views Summary</w:t>
      </w:r>
    </w:p>
    <w:p w14:paraId="3E731F77" w14:textId="4201E967" w:rsidR="00CE2228" w:rsidRPr="00CE2228" w:rsidRDefault="00CE2228" w:rsidP="00CE2228">
      <w:pPr>
        <w:rPr>
          <w:b/>
          <w:bCs/>
          <w:lang w:val="en-US"/>
        </w:rPr>
      </w:pPr>
      <w:r w:rsidRPr="00CE2228">
        <w:rPr>
          <w:b/>
          <w:bCs/>
          <w:lang w:val="en-US"/>
        </w:rPr>
        <w:t>Overview</w:t>
      </w:r>
    </w:p>
    <w:p w14:paraId="618B003B" w14:textId="52DB40CF" w:rsidR="00CE2228" w:rsidRPr="00CE2228" w:rsidRDefault="00CE2228" w:rsidP="00CE2228">
      <w:pPr>
        <w:rPr>
          <w:lang w:val="en-US"/>
        </w:rPr>
      </w:pPr>
      <w:r w:rsidRPr="00CE2228">
        <w:rPr>
          <w:lang w:val="en-US"/>
        </w:rPr>
        <w:t xml:space="preserve">The </w:t>
      </w:r>
      <w:r w:rsidR="00CC06AB">
        <w:rPr>
          <w:b/>
          <w:bCs/>
          <w:lang w:val="en-US"/>
        </w:rPr>
        <w:t xml:space="preserve">Summary </w:t>
      </w:r>
      <w:r w:rsidRPr="00CE2228">
        <w:rPr>
          <w:b/>
          <w:bCs/>
          <w:lang w:val="en-US"/>
        </w:rPr>
        <w:t>Assistant</w:t>
      </w:r>
      <w:r w:rsidRPr="00CE2228">
        <w:rPr>
          <w:lang w:val="en-US"/>
        </w:rPr>
        <w:t xml:space="preserve"> </w:t>
      </w:r>
      <w:r w:rsidR="00CC06AB">
        <w:rPr>
          <w:lang w:val="en-US"/>
        </w:rPr>
        <w:t>should</w:t>
      </w:r>
      <w:r w:rsidRPr="00CE2228">
        <w:rPr>
          <w:lang w:val="en-US"/>
        </w:rPr>
        <w:t xml:space="preserve"> summarize website performance using page view metrics</w:t>
      </w:r>
      <w:r>
        <w:rPr>
          <w:lang w:val="en-US"/>
        </w:rPr>
        <w:t xml:space="preserve"> </w:t>
      </w:r>
      <w:r w:rsidRPr="00CE2228">
        <w:rPr>
          <w:lang w:val="en-US"/>
        </w:rPr>
        <w:t>and user engagement. It should:</w:t>
      </w:r>
    </w:p>
    <w:p w14:paraId="2C94B5C5" w14:textId="77777777" w:rsidR="00CE2228" w:rsidRPr="00CE2228" w:rsidRDefault="00CE2228" w:rsidP="00CE2228">
      <w:pPr>
        <w:numPr>
          <w:ilvl w:val="0"/>
          <w:numId w:val="7"/>
        </w:numPr>
        <w:rPr>
          <w:lang w:val="en-US"/>
        </w:rPr>
      </w:pPr>
      <w:proofErr w:type="gramStart"/>
      <w:r w:rsidRPr="00CE2228">
        <w:rPr>
          <w:lang w:val="en-US"/>
        </w:rPr>
        <w:t>Highlight</w:t>
      </w:r>
      <w:proofErr w:type="gramEnd"/>
      <w:r w:rsidRPr="00CE2228">
        <w:rPr>
          <w:lang w:val="en-US"/>
        </w:rPr>
        <w:t xml:space="preserve"> traffic trends, peaks, and drops</w:t>
      </w:r>
    </w:p>
    <w:p w14:paraId="600E1457" w14:textId="77777777" w:rsidR="00CE2228" w:rsidRPr="00CE2228" w:rsidRDefault="00CE2228" w:rsidP="00CE2228">
      <w:pPr>
        <w:numPr>
          <w:ilvl w:val="0"/>
          <w:numId w:val="7"/>
        </w:numPr>
        <w:rPr>
          <w:lang w:val="en-US"/>
        </w:rPr>
      </w:pPr>
      <w:r w:rsidRPr="00CE2228">
        <w:rPr>
          <w:lang w:val="en-US"/>
        </w:rPr>
        <w:t xml:space="preserve">Identify </w:t>
      </w:r>
      <w:r w:rsidRPr="00CE2228">
        <w:rPr>
          <w:b/>
          <w:bCs/>
          <w:lang w:val="en-US"/>
        </w:rPr>
        <w:t>problem pages</w:t>
      </w:r>
      <w:r w:rsidRPr="00CE2228">
        <w:rPr>
          <w:lang w:val="en-US"/>
        </w:rPr>
        <w:t xml:space="preserve"> (high bounce, low time-on-page)</w:t>
      </w:r>
    </w:p>
    <w:p w14:paraId="172F3C47" w14:textId="77777777" w:rsidR="00CE2228" w:rsidRPr="00CE2228" w:rsidRDefault="00CE2228" w:rsidP="00CE2228">
      <w:pPr>
        <w:numPr>
          <w:ilvl w:val="0"/>
          <w:numId w:val="7"/>
        </w:numPr>
        <w:rPr>
          <w:lang w:val="en-US"/>
        </w:rPr>
      </w:pPr>
      <w:r w:rsidRPr="00CE2228">
        <w:rPr>
          <w:lang w:val="en-US"/>
        </w:rPr>
        <w:t xml:space="preserve">Quantify </w:t>
      </w:r>
      <w:r w:rsidRPr="00CE2228">
        <w:rPr>
          <w:b/>
          <w:bCs/>
          <w:lang w:val="en-US"/>
        </w:rPr>
        <w:t>impact on conversions</w:t>
      </w:r>
    </w:p>
    <w:p w14:paraId="0A282E23" w14:textId="77777777" w:rsidR="00CE2228" w:rsidRPr="00CE2228" w:rsidRDefault="00CE2228" w:rsidP="00CE2228">
      <w:pPr>
        <w:numPr>
          <w:ilvl w:val="0"/>
          <w:numId w:val="7"/>
        </w:numPr>
        <w:rPr>
          <w:lang w:val="en-US"/>
        </w:rPr>
      </w:pPr>
      <w:r w:rsidRPr="00CE2228">
        <w:rPr>
          <w:lang w:val="en-US"/>
        </w:rPr>
        <w:t>Provide short, color-coded summaries for key pages/sources</w:t>
      </w:r>
    </w:p>
    <w:p w14:paraId="10BF2933" w14:textId="0780FF03" w:rsidR="00CE2228" w:rsidRPr="00CE2228" w:rsidRDefault="00CE2228" w:rsidP="00CE2228">
      <w:pPr>
        <w:rPr>
          <w:b/>
          <w:bCs/>
          <w:lang w:val="en-US"/>
        </w:rPr>
      </w:pPr>
      <w:r w:rsidRPr="00CE2228">
        <w:rPr>
          <w:b/>
          <w:bCs/>
          <w:lang w:val="en-US"/>
        </w:rPr>
        <w:t>Metrics to Include</w:t>
      </w:r>
    </w:p>
    <w:p w14:paraId="109C415A" w14:textId="77777777" w:rsidR="00CE2228" w:rsidRPr="00CE2228" w:rsidRDefault="00CE2228" w:rsidP="00CE2228">
      <w:pPr>
        <w:rPr>
          <w:lang w:val="en-US"/>
        </w:rPr>
      </w:pPr>
      <w:r w:rsidRPr="00CE2228">
        <w:rPr>
          <w:lang w:val="en-US"/>
        </w:rPr>
        <w:t>For each top-performing or underperforming page/source:</w:t>
      </w:r>
    </w:p>
    <w:p w14:paraId="5583D989" w14:textId="77777777" w:rsidR="00CE2228" w:rsidRPr="00CE2228" w:rsidRDefault="00CE2228" w:rsidP="00CE2228">
      <w:pPr>
        <w:numPr>
          <w:ilvl w:val="0"/>
          <w:numId w:val="8"/>
        </w:numPr>
        <w:rPr>
          <w:lang w:val="en-US"/>
        </w:rPr>
      </w:pPr>
      <w:r w:rsidRPr="00CE2228">
        <w:rPr>
          <w:b/>
          <w:bCs/>
          <w:lang w:val="en-US"/>
        </w:rPr>
        <w:t>Total Page Views</w:t>
      </w:r>
    </w:p>
    <w:p w14:paraId="4C006061" w14:textId="77777777" w:rsidR="00CE2228" w:rsidRPr="00CE2228" w:rsidRDefault="00CE2228" w:rsidP="00CE2228">
      <w:pPr>
        <w:numPr>
          <w:ilvl w:val="0"/>
          <w:numId w:val="8"/>
        </w:numPr>
        <w:rPr>
          <w:lang w:val="en-US"/>
        </w:rPr>
      </w:pPr>
      <w:r w:rsidRPr="00CE2228">
        <w:rPr>
          <w:b/>
          <w:bCs/>
          <w:lang w:val="en-US"/>
        </w:rPr>
        <w:t>Average Session Duration</w:t>
      </w:r>
    </w:p>
    <w:p w14:paraId="19A65382" w14:textId="00D93C0E" w:rsidR="00CE2228" w:rsidRPr="00CE2228" w:rsidRDefault="00CE2228" w:rsidP="00CE2228">
      <w:pPr>
        <w:numPr>
          <w:ilvl w:val="0"/>
          <w:numId w:val="8"/>
        </w:numPr>
        <w:rPr>
          <w:lang w:val="en-US"/>
        </w:rPr>
      </w:pPr>
      <w:r w:rsidRPr="00CE2228">
        <w:rPr>
          <w:b/>
          <w:bCs/>
          <w:lang w:val="en-US"/>
        </w:rPr>
        <w:t>Traffic Source</w:t>
      </w:r>
      <w:r w:rsidRPr="00CE2228">
        <w:rPr>
          <w:lang w:val="en-US"/>
        </w:rPr>
        <w:t xml:space="preserve"> </w:t>
      </w:r>
    </w:p>
    <w:p w14:paraId="18A1AB08" w14:textId="3C19157D" w:rsidR="00CE2228" w:rsidRPr="00CE2228" w:rsidRDefault="00CE2228" w:rsidP="00CE2228">
      <w:pPr>
        <w:rPr>
          <w:b/>
          <w:bCs/>
          <w:lang w:val="en-US"/>
        </w:rPr>
      </w:pPr>
      <w:r w:rsidRPr="00CE2228">
        <w:rPr>
          <w:b/>
          <w:bCs/>
          <w:lang w:val="en-US"/>
        </w:rPr>
        <w:t>Data Requirements</w:t>
      </w:r>
    </w:p>
    <w:p w14:paraId="0D2B0A55" w14:textId="77777777" w:rsidR="00CE2228" w:rsidRPr="00CE2228" w:rsidRDefault="00CE2228" w:rsidP="00CE2228">
      <w:pPr>
        <w:numPr>
          <w:ilvl w:val="0"/>
          <w:numId w:val="9"/>
        </w:numPr>
        <w:rPr>
          <w:lang w:val="en-US"/>
        </w:rPr>
      </w:pPr>
      <w:r w:rsidRPr="00CE2228">
        <w:rPr>
          <w:lang w:val="en-US"/>
        </w:rPr>
        <w:t xml:space="preserve">Filter out </w:t>
      </w:r>
      <w:r w:rsidRPr="00CE2228">
        <w:rPr>
          <w:b/>
          <w:bCs/>
          <w:lang w:val="en-US"/>
        </w:rPr>
        <w:t>low-traffic pages/sources</w:t>
      </w:r>
    </w:p>
    <w:p w14:paraId="473809BD" w14:textId="77777777" w:rsidR="00CE2228" w:rsidRPr="00CE2228" w:rsidRDefault="00CE2228" w:rsidP="00CE2228">
      <w:pPr>
        <w:numPr>
          <w:ilvl w:val="0"/>
          <w:numId w:val="9"/>
        </w:numPr>
        <w:rPr>
          <w:lang w:val="en-US"/>
        </w:rPr>
      </w:pPr>
      <w:r w:rsidRPr="00CE2228">
        <w:rPr>
          <w:lang w:val="en-US"/>
        </w:rPr>
        <w:t xml:space="preserve">Detect </w:t>
      </w:r>
      <w:r w:rsidRPr="00CE2228">
        <w:rPr>
          <w:b/>
          <w:bCs/>
          <w:lang w:val="en-US"/>
        </w:rPr>
        <w:t>anomalies</w:t>
      </w:r>
      <w:r w:rsidRPr="00CE2228">
        <w:rPr>
          <w:lang w:val="en-US"/>
        </w:rPr>
        <w:t xml:space="preserve"> in traffic trends (e.g., sudden drop/rise)</w:t>
      </w:r>
    </w:p>
    <w:p w14:paraId="4BDA6D9A" w14:textId="77777777" w:rsidR="00CE2228" w:rsidRPr="00CE2228" w:rsidRDefault="00CE2228" w:rsidP="00CE2228">
      <w:pPr>
        <w:numPr>
          <w:ilvl w:val="0"/>
          <w:numId w:val="9"/>
        </w:numPr>
        <w:rPr>
          <w:lang w:val="en-US"/>
        </w:rPr>
      </w:pPr>
      <w:r w:rsidRPr="00CE2228">
        <w:rPr>
          <w:lang w:val="en-US"/>
        </w:rPr>
        <w:t>Highlight:</w:t>
      </w:r>
    </w:p>
    <w:p w14:paraId="15AB93E6" w14:textId="77777777" w:rsidR="00CE2228" w:rsidRPr="00CE2228" w:rsidRDefault="00CE2228" w:rsidP="00CE2228">
      <w:pPr>
        <w:numPr>
          <w:ilvl w:val="1"/>
          <w:numId w:val="9"/>
        </w:numPr>
        <w:rPr>
          <w:lang w:val="en-US"/>
        </w:rPr>
      </w:pPr>
      <w:r w:rsidRPr="00CE2228">
        <w:rPr>
          <w:b/>
          <w:bCs/>
          <w:lang w:val="en-US"/>
        </w:rPr>
        <w:t>High bounce rates</w:t>
      </w:r>
    </w:p>
    <w:p w14:paraId="7255A80E" w14:textId="77777777" w:rsidR="00CE2228" w:rsidRPr="00CE2228" w:rsidRDefault="00CE2228" w:rsidP="00CE2228">
      <w:pPr>
        <w:numPr>
          <w:ilvl w:val="1"/>
          <w:numId w:val="9"/>
        </w:numPr>
        <w:rPr>
          <w:lang w:val="en-US"/>
        </w:rPr>
      </w:pPr>
      <w:r w:rsidRPr="00CE2228">
        <w:rPr>
          <w:b/>
          <w:bCs/>
          <w:lang w:val="en-US"/>
        </w:rPr>
        <w:t>Short sessions</w:t>
      </w:r>
    </w:p>
    <w:p w14:paraId="5B1D288E" w14:textId="77777777" w:rsidR="00CE2228" w:rsidRPr="00CE2228" w:rsidRDefault="00CE2228" w:rsidP="00CE2228">
      <w:pPr>
        <w:numPr>
          <w:ilvl w:val="1"/>
          <w:numId w:val="9"/>
        </w:numPr>
        <w:rPr>
          <w:lang w:val="en-US"/>
        </w:rPr>
      </w:pPr>
      <w:r w:rsidRPr="00CE2228">
        <w:rPr>
          <w:b/>
          <w:bCs/>
          <w:lang w:val="en-US"/>
        </w:rPr>
        <w:t>Conversion drop-offs</w:t>
      </w:r>
    </w:p>
    <w:p w14:paraId="722B715E" w14:textId="77C03E77" w:rsidR="00CE2228" w:rsidRPr="00CE2228" w:rsidRDefault="00CE2228" w:rsidP="00CE2228">
      <w:pPr>
        <w:rPr>
          <w:b/>
          <w:bCs/>
          <w:lang w:val="en-US"/>
        </w:rPr>
      </w:pPr>
      <w:r w:rsidRPr="00CE2228">
        <w:rPr>
          <w:b/>
          <w:bCs/>
          <w:lang w:val="en-US"/>
        </w:rPr>
        <w:t>Formatting Rules</w:t>
      </w:r>
    </w:p>
    <w:p w14:paraId="07A915B8" w14:textId="77777777" w:rsidR="00CE2228" w:rsidRPr="00CE2228" w:rsidRDefault="00CE2228" w:rsidP="00CE2228">
      <w:pPr>
        <w:numPr>
          <w:ilvl w:val="0"/>
          <w:numId w:val="10"/>
        </w:numPr>
        <w:rPr>
          <w:lang w:val="en-US"/>
        </w:rPr>
      </w:pPr>
      <w:r w:rsidRPr="00CE2228">
        <w:rPr>
          <w:lang w:val="en-US"/>
        </w:rPr>
        <w:t>1 bullet per key page/source (max 4–5 lines)</w:t>
      </w:r>
    </w:p>
    <w:p w14:paraId="7CB2DCFA" w14:textId="77777777" w:rsidR="00CE2228" w:rsidRPr="00CE2228" w:rsidRDefault="00CE2228" w:rsidP="00CE2228">
      <w:pPr>
        <w:numPr>
          <w:ilvl w:val="0"/>
          <w:numId w:val="10"/>
        </w:numPr>
        <w:rPr>
          <w:lang w:val="en-US"/>
        </w:rPr>
      </w:pPr>
      <w:r w:rsidRPr="00CE2228">
        <w:rPr>
          <w:lang w:val="en-US"/>
        </w:rPr>
        <w:t xml:space="preserve">Sort by </w:t>
      </w:r>
      <w:r w:rsidRPr="00CE2228">
        <w:rPr>
          <w:b/>
          <w:bCs/>
          <w:lang w:val="en-US"/>
        </w:rPr>
        <w:t>conversion impact</w:t>
      </w:r>
      <w:r w:rsidRPr="00CE2228">
        <w:rPr>
          <w:lang w:val="en-US"/>
        </w:rPr>
        <w:t xml:space="preserve"> or </w:t>
      </w:r>
      <w:r w:rsidRPr="00CE2228">
        <w:rPr>
          <w:b/>
          <w:bCs/>
          <w:lang w:val="en-US"/>
        </w:rPr>
        <w:t>traffic volume</w:t>
      </w:r>
    </w:p>
    <w:p w14:paraId="74D4584E" w14:textId="77777777" w:rsidR="00CE2228" w:rsidRPr="00CE2228" w:rsidRDefault="00CE2228" w:rsidP="00CE2228">
      <w:pPr>
        <w:numPr>
          <w:ilvl w:val="0"/>
          <w:numId w:val="10"/>
        </w:numPr>
        <w:rPr>
          <w:lang w:val="en-US"/>
        </w:rPr>
      </w:pPr>
      <w:r w:rsidRPr="00CE2228">
        <w:rPr>
          <w:lang w:val="en-US"/>
        </w:rPr>
        <w:t xml:space="preserve">Use </w:t>
      </w:r>
      <w:r w:rsidRPr="00CE2228">
        <w:rPr>
          <w:b/>
          <w:bCs/>
          <w:lang w:val="en-US"/>
        </w:rPr>
        <w:t>color-coding</w:t>
      </w:r>
      <w:r w:rsidRPr="00CE2228">
        <w:rPr>
          <w:lang w:val="en-US"/>
        </w:rPr>
        <w:t>:</w:t>
      </w:r>
    </w:p>
    <w:p w14:paraId="114CA159" w14:textId="28E1A5FA" w:rsidR="00CE2228" w:rsidRPr="00CE2228" w:rsidRDefault="00CE2228" w:rsidP="00CE2228">
      <w:pPr>
        <w:numPr>
          <w:ilvl w:val="1"/>
          <w:numId w:val="10"/>
        </w:numPr>
        <w:rPr>
          <w:lang w:val="en-US"/>
        </w:rPr>
      </w:pPr>
      <w:r w:rsidRPr="00CE2228">
        <w:rPr>
          <w:lang w:val="en-US"/>
        </w:rPr>
        <w:t>High bounce / poor engagement</w:t>
      </w:r>
    </w:p>
    <w:p w14:paraId="43D6944C" w14:textId="73A926D5" w:rsidR="00CE2228" w:rsidRPr="00CE2228" w:rsidRDefault="00CE2228" w:rsidP="00CE2228">
      <w:pPr>
        <w:numPr>
          <w:ilvl w:val="1"/>
          <w:numId w:val="10"/>
        </w:numPr>
        <w:rPr>
          <w:lang w:val="en-US"/>
        </w:rPr>
      </w:pPr>
      <w:r w:rsidRPr="00CE2228">
        <w:rPr>
          <w:lang w:val="en-US"/>
        </w:rPr>
        <w:t>Moderate engagement</w:t>
      </w:r>
    </w:p>
    <w:p w14:paraId="1A03ED98" w14:textId="3B43BBDE" w:rsidR="00CE2228" w:rsidRPr="00CE2228" w:rsidRDefault="00CE2228" w:rsidP="00CE2228">
      <w:pPr>
        <w:numPr>
          <w:ilvl w:val="1"/>
          <w:numId w:val="10"/>
        </w:numPr>
        <w:rPr>
          <w:lang w:val="en-US"/>
        </w:rPr>
      </w:pPr>
      <w:r w:rsidRPr="00CE2228">
        <w:rPr>
          <w:lang w:val="en-US"/>
        </w:rPr>
        <w:t>Strong engagement and conversion</w:t>
      </w:r>
    </w:p>
    <w:p w14:paraId="64F4FA24" w14:textId="60945176" w:rsidR="00CE2228" w:rsidRPr="00CE2228" w:rsidRDefault="00CE2228" w:rsidP="00CE2228">
      <w:pPr>
        <w:rPr>
          <w:b/>
          <w:bCs/>
          <w:lang w:val="en-US"/>
        </w:rPr>
      </w:pPr>
      <w:r w:rsidRPr="00CE2228">
        <w:rPr>
          <w:b/>
          <w:bCs/>
          <w:lang w:val="en-US"/>
        </w:rPr>
        <w:t>Actionable Insights</w:t>
      </w:r>
    </w:p>
    <w:p w14:paraId="252D151D" w14:textId="77777777" w:rsidR="00CE2228" w:rsidRPr="00CE2228" w:rsidRDefault="00CE2228" w:rsidP="00CE2228">
      <w:pPr>
        <w:numPr>
          <w:ilvl w:val="0"/>
          <w:numId w:val="11"/>
        </w:numPr>
        <w:rPr>
          <w:lang w:val="en-US"/>
        </w:rPr>
      </w:pPr>
      <w:r w:rsidRPr="00CE2228">
        <w:rPr>
          <w:lang w:val="en-US"/>
        </w:rPr>
        <w:t>Flag pages for optimization (e.g., high bounce)</w:t>
      </w:r>
    </w:p>
    <w:p w14:paraId="4D8FD1CD" w14:textId="77777777" w:rsidR="00CE2228" w:rsidRPr="00CE2228" w:rsidRDefault="00CE2228" w:rsidP="00CE2228">
      <w:pPr>
        <w:numPr>
          <w:ilvl w:val="0"/>
          <w:numId w:val="11"/>
        </w:numPr>
        <w:rPr>
          <w:lang w:val="en-US"/>
        </w:rPr>
      </w:pPr>
      <w:r w:rsidRPr="00CE2228">
        <w:rPr>
          <w:lang w:val="en-US"/>
        </w:rPr>
        <w:t>Identify top-converting sources</w:t>
      </w:r>
    </w:p>
    <w:p w14:paraId="21707E44" w14:textId="77777777" w:rsidR="00CE2228" w:rsidRPr="00CE2228" w:rsidRDefault="00CE2228" w:rsidP="00CE2228">
      <w:pPr>
        <w:numPr>
          <w:ilvl w:val="0"/>
          <w:numId w:val="11"/>
        </w:numPr>
        <w:rPr>
          <w:lang w:val="en-US"/>
        </w:rPr>
      </w:pPr>
      <w:r w:rsidRPr="00CE2228">
        <w:rPr>
          <w:lang w:val="en-US"/>
        </w:rPr>
        <w:t>Suggest areas for content/UI improvement</w:t>
      </w:r>
    </w:p>
    <w:p w14:paraId="29FCC838" w14:textId="09475887" w:rsidR="00CE2228" w:rsidRPr="00CE2228" w:rsidRDefault="00CE2228" w:rsidP="00CE2228">
      <w:pPr>
        <w:rPr>
          <w:b/>
          <w:bCs/>
          <w:lang w:val="en-US"/>
        </w:rPr>
      </w:pPr>
      <w:r w:rsidRPr="00CE2228">
        <w:rPr>
          <w:b/>
          <w:bCs/>
          <w:lang w:val="en-US"/>
        </w:rPr>
        <w:t>Future Enhancements</w:t>
      </w:r>
    </w:p>
    <w:p w14:paraId="6199D566" w14:textId="77777777" w:rsidR="00CE2228" w:rsidRPr="00CE2228" w:rsidRDefault="00CE2228" w:rsidP="00CE2228">
      <w:pPr>
        <w:numPr>
          <w:ilvl w:val="0"/>
          <w:numId w:val="12"/>
        </w:numPr>
        <w:rPr>
          <w:lang w:val="en-US"/>
        </w:rPr>
      </w:pPr>
      <w:r w:rsidRPr="00CE2228">
        <w:rPr>
          <w:lang w:val="en-US"/>
        </w:rPr>
        <w:t xml:space="preserve">Segment by </w:t>
      </w:r>
      <w:r w:rsidRPr="00CE2228">
        <w:rPr>
          <w:b/>
          <w:bCs/>
          <w:lang w:val="en-US"/>
        </w:rPr>
        <w:t>device type</w:t>
      </w:r>
      <w:r w:rsidRPr="00CE2228">
        <w:rPr>
          <w:lang w:val="en-US"/>
        </w:rPr>
        <w:t xml:space="preserve"> (mobile/desktop/tablet)</w:t>
      </w:r>
    </w:p>
    <w:p w14:paraId="659C87B7" w14:textId="77777777" w:rsidR="00CE2228" w:rsidRPr="00CE2228" w:rsidRDefault="00CE2228" w:rsidP="00CE2228">
      <w:pPr>
        <w:numPr>
          <w:ilvl w:val="0"/>
          <w:numId w:val="12"/>
        </w:numPr>
        <w:rPr>
          <w:lang w:val="en-US"/>
        </w:rPr>
      </w:pPr>
      <w:r w:rsidRPr="00CE2228">
        <w:rPr>
          <w:lang w:val="en-US"/>
        </w:rPr>
        <w:t xml:space="preserve">Add </w:t>
      </w:r>
      <w:r w:rsidRPr="00CE2228">
        <w:rPr>
          <w:b/>
          <w:bCs/>
          <w:lang w:val="en-US"/>
        </w:rPr>
        <w:t>user journey paths</w:t>
      </w:r>
    </w:p>
    <w:p w14:paraId="410F5345" w14:textId="77777777" w:rsidR="00CE2228" w:rsidRPr="00CE2228" w:rsidRDefault="00CE2228" w:rsidP="00CE2228">
      <w:pPr>
        <w:numPr>
          <w:ilvl w:val="0"/>
          <w:numId w:val="12"/>
        </w:numPr>
        <w:rPr>
          <w:lang w:val="en-US"/>
        </w:rPr>
      </w:pPr>
      <w:r w:rsidRPr="00CE2228">
        <w:rPr>
          <w:lang w:val="en-US"/>
        </w:rPr>
        <w:t>Integrate A/B test performance metrics</w:t>
      </w:r>
    </w:p>
    <w:p w14:paraId="3339B16A" w14:textId="3F353C9B" w:rsidR="00CE2228" w:rsidRPr="00CE2228" w:rsidRDefault="00CE2228" w:rsidP="00CE2228">
      <w:pPr>
        <w:rPr>
          <w:b/>
          <w:bCs/>
          <w:lang w:val="en-US"/>
        </w:rPr>
      </w:pPr>
      <w:r w:rsidRPr="00CE2228">
        <w:rPr>
          <w:b/>
          <w:bCs/>
          <w:lang w:val="en-US"/>
        </w:rPr>
        <w:t>Sample Output</w:t>
      </w:r>
    </w:p>
    <w:p w14:paraId="1723903D" w14:textId="10AA75D9" w:rsidR="00CE2228" w:rsidRPr="00CE2228" w:rsidRDefault="00CE2228" w:rsidP="00CE2228">
      <w:pPr>
        <w:numPr>
          <w:ilvl w:val="0"/>
          <w:numId w:val="13"/>
        </w:numPr>
        <w:rPr>
          <w:lang w:val="en-US"/>
        </w:rPr>
      </w:pPr>
      <w:r w:rsidRPr="00CE2228">
        <w:rPr>
          <w:b/>
          <w:bCs/>
          <w:lang w:val="en-US"/>
        </w:rPr>
        <w:t>/product-page</w:t>
      </w:r>
      <w:r w:rsidRPr="00CE2228">
        <w:rPr>
          <w:lang w:val="en-US"/>
        </w:rPr>
        <w:br/>
        <w:t xml:space="preserve">Page Views: </w:t>
      </w:r>
      <w:r w:rsidRPr="00CE2228">
        <w:rPr>
          <w:b/>
          <w:bCs/>
          <w:lang w:val="en-US"/>
        </w:rPr>
        <w:t>8,500</w:t>
      </w:r>
      <w:r w:rsidRPr="00CE2228">
        <w:rPr>
          <w:lang w:val="en-US"/>
        </w:rPr>
        <w:br/>
        <w:t xml:space="preserve">Avg. Session Duration: </w:t>
      </w:r>
      <w:r w:rsidRPr="00CE2228">
        <w:rPr>
          <w:b/>
          <w:bCs/>
          <w:lang w:val="en-US"/>
        </w:rPr>
        <w:t>00:19</w:t>
      </w:r>
      <w:r w:rsidRPr="00CE2228">
        <w:rPr>
          <w:lang w:val="en-US"/>
        </w:rPr>
        <w:t xml:space="preserve">, Conversions: </w:t>
      </w:r>
      <w:r w:rsidRPr="00CE2228">
        <w:rPr>
          <w:b/>
          <w:bCs/>
          <w:lang w:val="en-US"/>
        </w:rPr>
        <w:t>0.8%</w:t>
      </w:r>
      <w:r w:rsidRPr="00CE2228">
        <w:rPr>
          <w:lang w:val="en-US"/>
        </w:rPr>
        <w:br/>
        <w:t xml:space="preserve">Traffic Source: </w:t>
      </w:r>
      <w:r w:rsidRPr="00CE2228">
        <w:rPr>
          <w:b/>
          <w:bCs/>
          <w:lang w:val="en-US"/>
        </w:rPr>
        <w:t>Organic</w:t>
      </w:r>
      <w:r w:rsidRPr="00CE2228">
        <w:rPr>
          <w:lang w:val="en-US"/>
        </w:rPr>
        <w:br/>
        <w:t>High bounce, low conversion — review page layout or content.</w:t>
      </w:r>
    </w:p>
    <w:p w14:paraId="101A1D46" w14:textId="40337208" w:rsidR="00CE2228" w:rsidRPr="00CE2228" w:rsidRDefault="00CE2228" w:rsidP="00CE2228">
      <w:pPr>
        <w:numPr>
          <w:ilvl w:val="0"/>
          <w:numId w:val="14"/>
        </w:numPr>
        <w:rPr>
          <w:lang w:val="en-US"/>
        </w:rPr>
      </w:pPr>
      <w:r w:rsidRPr="00CE2228">
        <w:rPr>
          <w:b/>
          <w:bCs/>
          <w:lang w:val="en-US"/>
        </w:rPr>
        <w:t>/pricing</w:t>
      </w:r>
      <w:r w:rsidRPr="00CE2228">
        <w:rPr>
          <w:lang w:val="en-US"/>
        </w:rPr>
        <w:br/>
        <w:t xml:space="preserve">Page Views: </w:t>
      </w:r>
      <w:r w:rsidRPr="00CE2228">
        <w:rPr>
          <w:b/>
          <w:bCs/>
          <w:lang w:val="en-US"/>
        </w:rPr>
        <w:t>5,200</w:t>
      </w:r>
      <w:r w:rsidRPr="00CE2228">
        <w:rPr>
          <w:lang w:val="en-US"/>
        </w:rPr>
        <w:br/>
      </w:r>
      <w:r w:rsidRPr="00CE2228">
        <w:rPr>
          <w:lang w:val="en-US"/>
        </w:rPr>
        <w:lastRenderedPageBreak/>
        <w:t xml:space="preserve">Avg. Session Duration: </w:t>
      </w:r>
      <w:r w:rsidRPr="00CE2228">
        <w:rPr>
          <w:b/>
          <w:bCs/>
          <w:lang w:val="en-US"/>
        </w:rPr>
        <w:t>01:23</w:t>
      </w:r>
      <w:r w:rsidRPr="00CE2228">
        <w:rPr>
          <w:lang w:val="en-US"/>
        </w:rPr>
        <w:t xml:space="preserve">, Conversions: </w:t>
      </w:r>
      <w:r w:rsidRPr="00CE2228">
        <w:rPr>
          <w:b/>
          <w:bCs/>
          <w:lang w:val="en-US"/>
        </w:rPr>
        <w:t>2.1%</w:t>
      </w:r>
      <w:r w:rsidRPr="00CE2228">
        <w:rPr>
          <w:lang w:val="en-US"/>
        </w:rPr>
        <w:br/>
        <w:t xml:space="preserve">Traffic Source: </w:t>
      </w:r>
      <w:r w:rsidRPr="00CE2228">
        <w:rPr>
          <w:b/>
          <w:bCs/>
          <w:lang w:val="en-US"/>
        </w:rPr>
        <w:t>Paid Search</w:t>
      </w:r>
      <w:r w:rsidRPr="00CE2228">
        <w:rPr>
          <w:lang w:val="en-US"/>
        </w:rPr>
        <w:br/>
        <w:t>Decent engagement but conversion below average for paid traffic.</w:t>
      </w:r>
    </w:p>
    <w:p w14:paraId="723B6FBC" w14:textId="7677D09C" w:rsidR="00CE2228" w:rsidRPr="00CE2228" w:rsidRDefault="00CE2228" w:rsidP="00CE2228">
      <w:pPr>
        <w:numPr>
          <w:ilvl w:val="0"/>
          <w:numId w:val="15"/>
        </w:numPr>
        <w:rPr>
          <w:lang w:val="en-US"/>
        </w:rPr>
      </w:pPr>
      <w:r w:rsidRPr="00CE2228">
        <w:rPr>
          <w:b/>
          <w:bCs/>
          <w:lang w:val="en-US"/>
        </w:rPr>
        <w:t>/blog/how-to-compare-insurance</w:t>
      </w:r>
      <w:r w:rsidRPr="00CE2228">
        <w:rPr>
          <w:lang w:val="en-US"/>
        </w:rPr>
        <w:br/>
        <w:t xml:space="preserve">Page Views: </w:t>
      </w:r>
      <w:r w:rsidRPr="00CE2228">
        <w:rPr>
          <w:b/>
          <w:bCs/>
          <w:lang w:val="en-US"/>
        </w:rPr>
        <w:t>6,900</w:t>
      </w:r>
      <w:r w:rsidRPr="00CE2228">
        <w:rPr>
          <w:lang w:val="en-US"/>
        </w:rPr>
        <w:br/>
        <w:t xml:space="preserve">Avg. Session Duration: </w:t>
      </w:r>
      <w:r w:rsidRPr="00CE2228">
        <w:rPr>
          <w:b/>
          <w:bCs/>
          <w:lang w:val="en-US"/>
        </w:rPr>
        <w:t>03:44</w:t>
      </w:r>
      <w:r w:rsidRPr="00CE2228">
        <w:rPr>
          <w:lang w:val="en-US"/>
        </w:rPr>
        <w:t xml:space="preserve">, Conversions: </w:t>
      </w:r>
      <w:r w:rsidRPr="00CE2228">
        <w:rPr>
          <w:b/>
          <w:bCs/>
          <w:lang w:val="en-US"/>
        </w:rPr>
        <w:t>3.9%</w:t>
      </w:r>
      <w:r w:rsidRPr="00CE2228">
        <w:rPr>
          <w:lang w:val="en-US"/>
        </w:rPr>
        <w:br/>
        <w:t xml:space="preserve">Traffic Source: </w:t>
      </w:r>
      <w:r w:rsidRPr="00CE2228">
        <w:rPr>
          <w:b/>
          <w:bCs/>
          <w:lang w:val="en-US"/>
        </w:rPr>
        <w:t>Referral</w:t>
      </w:r>
      <w:r w:rsidRPr="00CE2228">
        <w:rPr>
          <w:lang w:val="en-US"/>
        </w:rPr>
        <w:br/>
        <w:t>Excellent performance — consider linking this to pricing/product pages.</w:t>
      </w:r>
    </w:p>
    <w:p w14:paraId="6379894B" w14:textId="77777777" w:rsidR="00CE2228" w:rsidRDefault="00CE2228"/>
    <w:p w14:paraId="7F2F91CD" w14:textId="77777777" w:rsidR="00761B91" w:rsidRDefault="00761B91"/>
    <w:p w14:paraId="09127614" w14:textId="77777777" w:rsidR="00761B91" w:rsidRDefault="00761B91" w:rsidP="00761B91">
      <w:r>
        <w:t>Quote Response Time Summary</w:t>
      </w:r>
    </w:p>
    <w:p w14:paraId="24488102" w14:textId="77777777" w:rsidR="00761B91" w:rsidRDefault="00761B91" w:rsidP="00761B91"/>
    <w:p w14:paraId="0C89F5DB" w14:textId="77777777" w:rsidR="00761B91" w:rsidRDefault="00761B91" w:rsidP="00761B91">
      <w:r>
        <w:t>Column Definitions:</w:t>
      </w:r>
    </w:p>
    <w:p w14:paraId="23A99B04" w14:textId="77777777" w:rsidR="00761B91" w:rsidRDefault="00761B91" w:rsidP="00761B91"/>
    <w:p w14:paraId="3CACB4BB" w14:textId="77777777" w:rsidR="00761B91" w:rsidRDefault="00761B91" w:rsidP="00761B91">
      <w:proofErr w:type="spellStart"/>
      <w:r>
        <w:t>QuoteResponseTime</w:t>
      </w:r>
      <w:proofErr w:type="spellEnd"/>
      <w:r>
        <w:t>: Time taken to provide a quote (in minutes)</w:t>
      </w:r>
    </w:p>
    <w:p w14:paraId="489E4053" w14:textId="77777777" w:rsidR="00761B91" w:rsidRDefault="00761B91" w:rsidP="00761B91">
      <w:proofErr w:type="spellStart"/>
      <w:r>
        <w:t>QuoteNumber</w:t>
      </w:r>
      <w:proofErr w:type="spellEnd"/>
      <w:r>
        <w:t>: Unique ID of the quotation</w:t>
      </w:r>
    </w:p>
    <w:p w14:paraId="7A169A8C" w14:textId="77777777" w:rsidR="00761B91" w:rsidRDefault="00761B91" w:rsidP="00761B91">
      <w:proofErr w:type="spellStart"/>
      <w:r>
        <w:t>NumberOfBuildings</w:t>
      </w:r>
      <w:proofErr w:type="spellEnd"/>
      <w:r>
        <w:t>: Count of buildings linked to the quotation</w:t>
      </w:r>
    </w:p>
    <w:p w14:paraId="5033EA5D" w14:textId="77777777" w:rsidR="00761B91" w:rsidRDefault="00761B91" w:rsidP="00761B91">
      <w:proofErr w:type="spellStart"/>
      <w:r>
        <w:t>NumberOfLocations</w:t>
      </w:r>
      <w:proofErr w:type="spellEnd"/>
      <w:r>
        <w:t>: Count of locations linked to the quotation</w:t>
      </w:r>
    </w:p>
    <w:p w14:paraId="72B2D536" w14:textId="77777777" w:rsidR="00761B91" w:rsidRDefault="00761B91" w:rsidP="00761B91"/>
    <w:p w14:paraId="51AA7A3E" w14:textId="77777777" w:rsidR="00761B91" w:rsidRDefault="00761B91" w:rsidP="00761B91">
      <w:r>
        <w:t>Task:</w:t>
      </w:r>
    </w:p>
    <w:p w14:paraId="14207FA8" w14:textId="77777777" w:rsidR="00761B91" w:rsidRDefault="00761B91" w:rsidP="00761B91">
      <w:r>
        <w:t xml:space="preserve">- For each quote, calculate the response time threshold as: Threshold = </w:t>
      </w:r>
      <w:proofErr w:type="spellStart"/>
      <w:r>
        <w:t>NumberOfBuildings</w:t>
      </w:r>
      <w:proofErr w:type="spellEnd"/>
      <w:r>
        <w:t xml:space="preserve"> * </w:t>
      </w:r>
      <w:proofErr w:type="spellStart"/>
      <w:r>
        <w:t>NumberOfLocations</w:t>
      </w:r>
      <w:proofErr w:type="spellEnd"/>
      <w:r>
        <w:t xml:space="preserve"> * 1.50 minutes</w:t>
      </w:r>
    </w:p>
    <w:p w14:paraId="3DCE0F6C" w14:textId="77777777" w:rsidR="00761B91" w:rsidRDefault="00761B91" w:rsidP="00761B91">
      <w:r>
        <w:t>- Determine how many quotes exceed their individual threshold. Report the percentage in the format: "X% of quotes (X/Y) exceeded the response time threshold."</w:t>
      </w:r>
    </w:p>
    <w:p w14:paraId="25326F56" w14:textId="77777777" w:rsidR="00761B91" w:rsidRDefault="00761B91" w:rsidP="00761B91">
      <w:r>
        <w:t xml:space="preserve">- Show the top 5 quotes with the highest response times, formatted as: </w:t>
      </w:r>
      <w:proofErr w:type="spellStart"/>
      <w:r>
        <w:t>QuoteNumber</w:t>
      </w:r>
      <w:proofErr w:type="spellEnd"/>
      <w:r>
        <w:t xml:space="preserve">: </w:t>
      </w:r>
      <w:proofErr w:type="spellStart"/>
      <w:r>
        <w:t>ResponseTime</w:t>
      </w:r>
      <w:proofErr w:type="spellEnd"/>
      <w:r>
        <w:t xml:space="preserve"> (</w:t>
      </w:r>
      <w:proofErr w:type="spellStart"/>
      <w:r>
        <w:t>NumberOfBuildings</w:t>
      </w:r>
      <w:proofErr w:type="spellEnd"/>
      <w:r>
        <w:t xml:space="preserve"> building, </w:t>
      </w:r>
      <w:proofErr w:type="spellStart"/>
      <w:r>
        <w:t>NumberOfLocations</w:t>
      </w:r>
      <w:proofErr w:type="spellEnd"/>
      <w:r>
        <w:t xml:space="preserve"> location)</w:t>
      </w:r>
    </w:p>
    <w:p w14:paraId="1AE60C90" w14:textId="77777777" w:rsidR="00761B91" w:rsidRDefault="00761B91" w:rsidP="00761B91">
      <w:r>
        <w:t>- Summarize findings and suggest improvements only if any quotes exceeded their threshold.</w:t>
      </w:r>
    </w:p>
    <w:p w14:paraId="067CAD62" w14:textId="77777777" w:rsidR="00761B91" w:rsidRDefault="00761B91" w:rsidP="00761B91"/>
    <w:p w14:paraId="78143D7F" w14:textId="77777777" w:rsidR="00761B91" w:rsidRDefault="00761B91" w:rsidP="00761B91">
      <w:r>
        <w:t>Output Requirements:</w:t>
      </w:r>
    </w:p>
    <w:p w14:paraId="3B883A7B" w14:textId="77777777" w:rsidR="00761B91" w:rsidRDefault="00761B91" w:rsidP="00761B91">
      <w:r>
        <w:t>Format the output exactly as shown in the sample. Do not include extra commentary, explanations, or processing notes. Do not include * or '</w:t>
      </w:r>
    </w:p>
    <w:p w14:paraId="74385892" w14:textId="77777777" w:rsidR="00761B91" w:rsidRDefault="00761B91" w:rsidP="00761B91"/>
    <w:p w14:paraId="30AADBB7" w14:textId="77777777" w:rsidR="00761B91" w:rsidRDefault="00761B91" w:rsidP="00761B91">
      <w:r>
        <w:t>Sample Output:</w:t>
      </w:r>
    </w:p>
    <w:p w14:paraId="25BBCCEE" w14:textId="77777777" w:rsidR="00761B91" w:rsidRDefault="00761B91" w:rsidP="00761B91"/>
    <w:p w14:paraId="30B18AF2" w14:textId="77777777" w:rsidR="00761B91" w:rsidRDefault="00761B91" w:rsidP="00761B91">
      <w:r>
        <w:t>Quote Response Time Summary</w:t>
      </w:r>
    </w:p>
    <w:p w14:paraId="262C4081" w14:textId="77777777" w:rsidR="00761B91" w:rsidRDefault="00761B91" w:rsidP="00761B91"/>
    <w:p w14:paraId="0AB35F7F" w14:textId="77777777" w:rsidR="00761B91" w:rsidRDefault="00761B91" w:rsidP="00761B91">
      <w:r>
        <w:t>"28% of quotes (7/25) exceeded the response time threshold."</w:t>
      </w:r>
    </w:p>
    <w:p w14:paraId="1E633B51" w14:textId="77777777" w:rsidR="00761B91" w:rsidRDefault="00761B91" w:rsidP="00761B91"/>
    <w:p w14:paraId="5FE76465" w14:textId="77777777" w:rsidR="00761B91" w:rsidRDefault="00761B91" w:rsidP="00761B91">
      <w:r>
        <w:t>Threshold: 1.50 min per building, per location</w:t>
      </w:r>
    </w:p>
    <w:p w14:paraId="4B036BF4" w14:textId="77777777" w:rsidR="00761B91" w:rsidRDefault="00761B91" w:rsidP="00761B91"/>
    <w:p w14:paraId="5D5153BE" w14:textId="77777777" w:rsidR="00761B91" w:rsidRDefault="00761B91" w:rsidP="00761B91">
      <w:r>
        <w:t>Top Exceeding Quotes:</w:t>
      </w:r>
    </w:p>
    <w:p w14:paraId="140693A4" w14:textId="77777777" w:rsidR="00761B91" w:rsidRDefault="00761B91" w:rsidP="00761B91">
      <w:r>
        <w:t>QQ879410000</w:t>
      </w:r>
      <w:r>
        <w:tab/>
        <w:t>:</w:t>
      </w:r>
      <w:r>
        <w:tab/>
        <w:t>9.20 min (2 building, 3 location)</w:t>
      </w:r>
    </w:p>
    <w:p w14:paraId="5B5AB878" w14:textId="77777777" w:rsidR="00761B91" w:rsidRDefault="00761B91" w:rsidP="00761B91">
      <w:r>
        <w:t>QQ7565810000:</w:t>
      </w:r>
      <w:r>
        <w:tab/>
        <w:t>7.50 min (2 building, 2 location)</w:t>
      </w:r>
    </w:p>
    <w:p w14:paraId="4263AEC8" w14:textId="77777777" w:rsidR="00761B91" w:rsidRDefault="00761B91" w:rsidP="00761B91">
      <w:r>
        <w:t>QQ8059710000:</w:t>
      </w:r>
      <w:r>
        <w:tab/>
        <w:t>5.60 min (2 building, 1 location)</w:t>
      </w:r>
    </w:p>
    <w:p w14:paraId="05350AAC" w14:textId="77777777" w:rsidR="00761B91" w:rsidRDefault="00761B91" w:rsidP="00761B91">
      <w:r>
        <w:t>QQ2291010000:</w:t>
      </w:r>
      <w:r>
        <w:tab/>
        <w:t>4.90 min (1 building, 2 location)</w:t>
      </w:r>
    </w:p>
    <w:p w14:paraId="5EE71E0E" w14:textId="77777777" w:rsidR="00761B91" w:rsidRDefault="00761B91" w:rsidP="00761B91">
      <w:r>
        <w:t>QQ2407810000:</w:t>
      </w:r>
      <w:r>
        <w:tab/>
        <w:t>4.20 min (1 building, 2 location)</w:t>
      </w:r>
    </w:p>
    <w:p w14:paraId="6378FA6B" w14:textId="77777777" w:rsidR="00761B91" w:rsidRDefault="00761B91" w:rsidP="00761B91"/>
    <w:p w14:paraId="1F5FBF60" w14:textId="332BB3F6" w:rsidR="00761B91" w:rsidRDefault="00761B91" w:rsidP="00761B91">
      <w:r>
        <w:lastRenderedPageBreak/>
        <w:t>Several quotes exceeded their allocated response time based on the calculated threshold. Investigate areas of delay and improve operational efficiency for complex quotes.</w:t>
      </w:r>
    </w:p>
    <w:p w14:paraId="5A99AADD" w14:textId="77777777" w:rsidR="00761B91" w:rsidRDefault="00761B91" w:rsidP="00761B91"/>
    <w:p w14:paraId="3C2FA798" w14:textId="77777777" w:rsidR="00761B91" w:rsidRDefault="00761B91" w:rsidP="00761B91"/>
    <w:p w14:paraId="49AA0C79" w14:textId="77777777" w:rsidR="00761B91" w:rsidRDefault="00761B91" w:rsidP="00761B91"/>
    <w:sectPr w:rsidR="00761B91" w:rsidSect="00CE2228">
      <w:pgSz w:w="12240" w:h="15840"/>
      <w:pgMar w:top="863" w:right="1008" w:bottom="863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rd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94E2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974A3"/>
    <w:multiLevelType w:val="multilevel"/>
    <w:tmpl w:val="D7F4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52AC8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3C7417"/>
    <w:multiLevelType w:val="multilevel"/>
    <w:tmpl w:val="D9D2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20F88"/>
    <w:multiLevelType w:val="multilevel"/>
    <w:tmpl w:val="316E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753BA"/>
    <w:multiLevelType w:val="multilevel"/>
    <w:tmpl w:val="7DF2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C234C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B30F4E"/>
    <w:multiLevelType w:val="multilevel"/>
    <w:tmpl w:val="CBDE8E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393F15"/>
    <w:multiLevelType w:val="multilevel"/>
    <w:tmpl w:val="B42C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3B0CBD"/>
    <w:multiLevelType w:val="multilevel"/>
    <w:tmpl w:val="B1E4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A877A7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A2D1D2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00A71B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58F3A70"/>
    <w:multiLevelType w:val="multilevel"/>
    <w:tmpl w:val="4C9A42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A45F4F"/>
    <w:multiLevelType w:val="multilevel"/>
    <w:tmpl w:val="57A2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66565">
    <w:abstractNumId w:val="11"/>
  </w:num>
  <w:num w:numId="2" w16cid:durableId="1151218798">
    <w:abstractNumId w:val="6"/>
  </w:num>
  <w:num w:numId="3" w16cid:durableId="948396212">
    <w:abstractNumId w:val="12"/>
  </w:num>
  <w:num w:numId="4" w16cid:durableId="598291892">
    <w:abstractNumId w:val="0"/>
  </w:num>
  <w:num w:numId="5" w16cid:durableId="743379055">
    <w:abstractNumId w:val="10"/>
  </w:num>
  <w:num w:numId="6" w16cid:durableId="823350365">
    <w:abstractNumId w:val="2"/>
  </w:num>
  <w:num w:numId="7" w16cid:durableId="1113087853">
    <w:abstractNumId w:val="14"/>
  </w:num>
  <w:num w:numId="8" w16cid:durableId="978537745">
    <w:abstractNumId w:val="4"/>
  </w:num>
  <w:num w:numId="9" w16cid:durableId="110171320">
    <w:abstractNumId w:val="8"/>
  </w:num>
  <w:num w:numId="10" w16cid:durableId="1908998452">
    <w:abstractNumId w:val="3"/>
  </w:num>
  <w:num w:numId="11" w16cid:durableId="212499528">
    <w:abstractNumId w:val="9"/>
  </w:num>
  <w:num w:numId="12" w16cid:durableId="1830829533">
    <w:abstractNumId w:val="5"/>
  </w:num>
  <w:num w:numId="13" w16cid:durableId="561450764">
    <w:abstractNumId w:val="1"/>
  </w:num>
  <w:num w:numId="14" w16cid:durableId="1150176689">
    <w:abstractNumId w:val="13"/>
  </w:num>
  <w:num w:numId="15" w16cid:durableId="20454006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28"/>
    <w:rsid w:val="000D211B"/>
    <w:rsid w:val="002A6A06"/>
    <w:rsid w:val="002D489A"/>
    <w:rsid w:val="00717EA4"/>
    <w:rsid w:val="00761B91"/>
    <w:rsid w:val="00860C9B"/>
    <w:rsid w:val="00930522"/>
    <w:rsid w:val="00B6352E"/>
    <w:rsid w:val="00B9667A"/>
    <w:rsid w:val="00B9684B"/>
    <w:rsid w:val="00BB26C1"/>
    <w:rsid w:val="00CC06AB"/>
    <w:rsid w:val="00CE2228"/>
    <w:rsid w:val="00DD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6DFE"/>
  <w15:chartTrackingRefBased/>
  <w15:docId w15:val="{C096DDBB-A280-4729-9E99-F9227777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228"/>
    <w:pPr>
      <w:spacing w:after="0" w:line="276" w:lineRule="auto"/>
    </w:pPr>
    <w:rPr>
      <w:rFonts w:ascii="Arial" w:eastAsia="Arial" w:hAnsi="Arial" w:cs="Arial"/>
      <w:kern w:val="0"/>
      <w:lang w:val="en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2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2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2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22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22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22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22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2228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228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228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228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228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228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228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228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228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E2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22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2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22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E2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228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CE2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228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E2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8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1</cp:revision>
  <dcterms:created xsi:type="dcterms:W3CDTF">2025-05-22T18:00:00Z</dcterms:created>
  <dcterms:modified xsi:type="dcterms:W3CDTF">2025-05-22T22:22:00Z</dcterms:modified>
</cp:coreProperties>
</file>