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9A1" w14:textId="085ABEDB" w:rsidR="00FB7F1E" w:rsidRPr="006E4963" w:rsidRDefault="0054356A" w:rsidP="00FB7F1E">
      <w:pPr>
        <w:pStyle w:val="Madhura"/>
        <w:rPr>
          <w:b/>
          <w:bCs/>
        </w:rPr>
      </w:pPr>
      <w:r>
        <w:rPr>
          <w:b/>
          <w:bCs/>
        </w:rPr>
        <w:t>SIU</w:t>
      </w:r>
      <w:r w:rsidR="000152C6">
        <w:rPr>
          <w:b/>
          <w:bCs/>
        </w:rPr>
        <w:t xml:space="preserve"> Prompt</w:t>
      </w:r>
    </w:p>
    <w:p w14:paraId="5212BF2B" w14:textId="60D48600" w:rsidR="00FB7F1E" w:rsidRDefault="0054356A" w:rsidP="00FB7F1E">
      <w:pPr>
        <w:pStyle w:val="Madhura"/>
        <w:numPr>
          <w:ilvl w:val="0"/>
          <w:numId w:val="1"/>
        </w:numPr>
      </w:pPr>
      <w:r>
        <w:t>No. of Submissions</w:t>
      </w:r>
      <w:r w:rsidR="00FB7F1E">
        <w:t xml:space="preserve">: </w:t>
      </w:r>
      <w:r>
        <w:t xml:space="preserve">counts the number of submissions </w:t>
      </w:r>
      <w:r w:rsidR="00137DCD">
        <w:t>with Submission/Draft, Quoted, or Bound statuses</w:t>
      </w:r>
    </w:p>
    <w:p w14:paraId="1BEA8F26" w14:textId="0D31004D" w:rsidR="00375BFF" w:rsidRDefault="00375BFF" w:rsidP="001344B3">
      <w:pPr>
        <w:pStyle w:val="Madhura"/>
        <w:numPr>
          <w:ilvl w:val="0"/>
          <w:numId w:val="1"/>
        </w:numPr>
      </w:pPr>
      <w:r>
        <w:t>Time period: Selected date range</w:t>
      </w:r>
    </w:p>
    <w:p w14:paraId="12E3A86E" w14:textId="10948F1C" w:rsidR="001344B3" w:rsidRDefault="001344B3" w:rsidP="001344B3">
      <w:pPr>
        <w:pStyle w:val="Madhura"/>
        <w:numPr>
          <w:ilvl w:val="0"/>
          <w:numId w:val="1"/>
        </w:numPr>
      </w:pPr>
      <w:r>
        <w:t>ClientIP: IP address of the client used for making the submissions</w:t>
      </w:r>
    </w:p>
    <w:p w14:paraId="53EE9BF4" w14:textId="77777777" w:rsidR="001344B3" w:rsidRPr="001344B3" w:rsidRDefault="001344B3" w:rsidP="001344B3">
      <w:pPr>
        <w:pStyle w:val="Madhura"/>
        <w:ind w:left="720"/>
      </w:pPr>
    </w:p>
    <w:p w14:paraId="7E8A1B9A" w14:textId="77777777" w:rsidR="00FB7F1E" w:rsidRPr="00AF51E9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58751C5" w14:textId="7A1321D6" w:rsidR="00FB7F1E" w:rsidRDefault="0054356A" w:rsidP="00D91435">
      <w:pPr>
        <w:pStyle w:val="Madhura"/>
        <w:numPr>
          <w:ilvl w:val="0"/>
          <w:numId w:val="1"/>
        </w:numPr>
      </w:pPr>
      <w:r>
        <w:t xml:space="preserve">No. of submissions </w:t>
      </w:r>
      <w:r w:rsidR="00AE50D7">
        <w:t>from the top 5 IP addresses with highest submissions</w:t>
      </w:r>
    </w:p>
    <w:p w14:paraId="5DF3C931" w14:textId="6F50321F" w:rsidR="0054356A" w:rsidRDefault="00617F28" w:rsidP="0054356A">
      <w:pPr>
        <w:pStyle w:val="Madhura"/>
        <w:numPr>
          <w:ilvl w:val="1"/>
          <w:numId w:val="1"/>
        </w:numPr>
      </w:pPr>
      <w:r>
        <w:t>124.40.245 – 391</w:t>
      </w:r>
      <w:r w:rsidR="0054356A">
        <w:t xml:space="preserve"> </w:t>
      </w:r>
    </w:p>
    <w:p w14:paraId="7EC451A7" w14:textId="666FCB94" w:rsidR="00375BFF" w:rsidRDefault="00617F28" w:rsidP="0054356A">
      <w:pPr>
        <w:pStyle w:val="Madhura"/>
        <w:numPr>
          <w:ilvl w:val="1"/>
          <w:numId w:val="1"/>
        </w:numPr>
      </w:pPr>
      <w:r>
        <w:t xml:space="preserve">106.51.192.216 </w:t>
      </w:r>
      <w:r>
        <w:t xml:space="preserve">– </w:t>
      </w:r>
      <w:r>
        <w:t>48</w:t>
      </w:r>
      <w:r w:rsidR="0054356A">
        <w:t xml:space="preserve"> </w:t>
      </w:r>
    </w:p>
    <w:p w14:paraId="6AC0C93E" w14:textId="6BD54681" w:rsidR="0054356A" w:rsidRDefault="00617F28" w:rsidP="0054356A">
      <w:pPr>
        <w:pStyle w:val="Madhura"/>
        <w:numPr>
          <w:ilvl w:val="1"/>
          <w:numId w:val="1"/>
        </w:numPr>
      </w:pPr>
      <w:r>
        <w:t>157.45.44.51</w:t>
      </w:r>
      <w:r>
        <w:t xml:space="preserve"> – </w:t>
      </w:r>
      <w:r>
        <w:t>31</w:t>
      </w:r>
    </w:p>
    <w:p w14:paraId="0622FBCF" w14:textId="1BD8F190" w:rsidR="00617F28" w:rsidRDefault="00617F28" w:rsidP="00617F28">
      <w:pPr>
        <w:pStyle w:val="Madhura"/>
        <w:numPr>
          <w:ilvl w:val="1"/>
          <w:numId w:val="1"/>
        </w:numPr>
      </w:pPr>
      <w:r>
        <w:t>106.51.19</w:t>
      </w:r>
      <w:r>
        <w:t>2</w:t>
      </w:r>
      <w:r>
        <w:t>.</w:t>
      </w:r>
      <w:r>
        <w:t>199</w:t>
      </w:r>
      <w:r>
        <w:t xml:space="preserve"> – </w:t>
      </w:r>
      <w:r>
        <w:t>30</w:t>
      </w:r>
      <w:r>
        <w:t xml:space="preserve"> </w:t>
      </w:r>
    </w:p>
    <w:p w14:paraId="041E86D9" w14:textId="6598C1F7" w:rsidR="00617F28" w:rsidRDefault="00617F28" w:rsidP="00617F28">
      <w:pPr>
        <w:pStyle w:val="Madhura"/>
        <w:numPr>
          <w:ilvl w:val="1"/>
          <w:numId w:val="1"/>
        </w:numPr>
      </w:pPr>
      <w:r>
        <w:t>106.51.19</w:t>
      </w:r>
      <w:r>
        <w:t>8</w:t>
      </w:r>
      <w:r>
        <w:t>.2</w:t>
      </w:r>
      <w:r>
        <w:t>40</w:t>
      </w:r>
      <w:r>
        <w:t xml:space="preserve"> – </w:t>
      </w:r>
      <w:r>
        <w:t>27</w:t>
      </w:r>
      <w:r>
        <w:t xml:space="preserve"> </w:t>
      </w:r>
    </w:p>
    <w:p w14:paraId="6E54FAE1" w14:textId="009E97C1" w:rsidR="00617F28" w:rsidRDefault="00617F28" w:rsidP="00617F28">
      <w:pPr>
        <w:pStyle w:val="Madhura"/>
        <w:numPr>
          <w:ilvl w:val="0"/>
          <w:numId w:val="1"/>
        </w:numPr>
      </w:pPr>
      <w:r>
        <w:t>Agencies with IP address with most submissions: Hub International Ltd, Hylant Group Inc, Alkeme, Alliant Insurance Service, Lawley Insurance, Premier Group, etc.</w:t>
      </w:r>
    </w:p>
    <w:p w14:paraId="103ECB9E" w14:textId="1EF54F66" w:rsidR="00617F28" w:rsidRDefault="00617F28" w:rsidP="00617F28">
      <w:pPr>
        <w:pStyle w:val="Madhura"/>
        <w:numPr>
          <w:ilvl w:val="0"/>
          <w:numId w:val="1"/>
        </w:numPr>
      </w:pPr>
      <w:r>
        <w:t xml:space="preserve">Unique users with </w:t>
      </w:r>
      <w:r>
        <w:t>IP address with most submissions:</w:t>
      </w:r>
      <w:r>
        <w:t xml:space="preserve"> Scott, Theodore, Elizza, Kelvin, Andrew, Amelie, Arvid, Helen, etc</w:t>
      </w:r>
    </w:p>
    <w:p w14:paraId="63CDD712" w14:textId="77777777" w:rsidR="0054356A" w:rsidRDefault="0054356A" w:rsidP="0054356A">
      <w:pPr>
        <w:pStyle w:val="Madhura"/>
        <w:ind w:left="1440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2FF16B9A" w14:textId="71B2864E" w:rsidR="00FB7F1E" w:rsidRDefault="00FB7F1E" w:rsidP="00FB7F1E">
      <w:pPr>
        <w:pStyle w:val="Madhura"/>
        <w:numPr>
          <w:ilvl w:val="0"/>
          <w:numId w:val="1"/>
        </w:numPr>
      </w:pPr>
      <w:r>
        <w:t xml:space="preserve">Show </w:t>
      </w:r>
      <w:r w:rsidR="00A21BBF">
        <w:t xml:space="preserve">the </w:t>
      </w:r>
      <w:r w:rsidR="0054356A">
        <w:t xml:space="preserve">number of submissions per </w:t>
      </w:r>
      <w:r w:rsidR="00AE50D7">
        <w:t xml:space="preserve">IP address </w:t>
      </w:r>
      <w:r w:rsidR="0054356A">
        <w:t>for the past 5 weeks</w:t>
      </w:r>
      <w:r w:rsidR="001A129B">
        <w:t xml:space="preserve">. If the selected date range is </w:t>
      </w:r>
      <w:r w:rsidR="001D7F67">
        <w:t>&lt;= 8 days, show daily submissions for this range instead</w:t>
      </w:r>
    </w:p>
    <w:p w14:paraId="5236B00F" w14:textId="149C0E85" w:rsidR="007C3E9A" w:rsidRDefault="007C3E9A" w:rsidP="007C3E9A">
      <w:pPr>
        <w:pStyle w:val="Madhura"/>
        <w:numPr>
          <w:ilvl w:val="0"/>
          <w:numId w:val="1"/>
        </w:numPr>
      </w:pPr>
      <w:r>
        <w:t xml:space="preserve">Show </w:t>
      </w:r>
      <w:r>
        <w:t xml:space="preserve">top 5 </w:t>
      </w:r>
      <w:r>
        <w:t>IP addresses with highest number of submissions</w:t>
      </w:r>
    </w:p>
    <w:p w14:paraId="27D4891B" w14:textId="3B044E4F" w:rsidR="00375BFF" w:rsidRDefault="0054356A" w:rsidP="001A129B">
      <w:pPr>
        <w:pStyle w:val="Madhura"/>
        <w:numPr>
          <w:ilvl w:val="0"/>
          <w:numId w:val="1"/>
        </w:numPr>
      </w:pPr>
      <w:r>
        <w:t xml:space="preserve">Show the number of submissions with Quoted </w:t>
      </w:r>
      <w:r w:rsidR="001A129B">
        <w:t xml:space="preserve">and Bound </w:t>
      </w:r>
      <w:r>
        <w:t>status</w:t>
      </w:r>
      <w:r w:rsidR="001A129B">
        <w:t>es separately</w:t>
      </w:r>
    </w:p>
    <w:p w14:paraId="46FBCFA3" w14:textId="6F95EB66" w:rsidR="007C3E9A" w:rsidRDefault="007C3E9A" w:rsidP="001A129B">
      <w:pPr>
        <w:pStyle w:val="Madhura"/>
        <w:numPr>
          <w:ilvl w:val="0"/>
          <w:numId w:val="1"/>
        </w:numPr>
      </w:pPr>
      <w:r>
        <w:t>Show the users for the IP address with highest number of submissions</w:t>
      </w:r>
    </w:p>
    <w:p w14:paraId="582ADFEE" w14:textId="69177316" w:rsidR="007C3E9A" w:rsidRDefault="007C3E9A" w:rsidP="001A129B">
      <w:pPr>
        <w:pStyle w:val="Madhura"/>
        <w:numPr>
          <w:ilvl w:val="0"/>
          <w:numId w:val="1"/>
        </w:numPr>
      </w:pPr>
      <w:r>
        <w:t>Show the agencies that used the IP address with highest number of submissions</w:t>
      </w:r>
    </w:p>
    <w:p w14:paraId="5BB9C37E" w14:textId="7B3ECD68" w:rsidR="00FB7F1E" w:rsidRDefault="007C3E9A" w:rsidP="007C3E9A">
      <w:pPr>
        <w:pStyle w:val="Madhura"/>
        <w:numPr>
          <w:ilvl w:val="0"/>
          <w:numId w:val="1"/>
        </w:numPr>
      </w:pPr>
      <w:r>
        <w:t xml:space="preserve">Show the number of errored submissions for the IP address with highest number of submissions. </w:t>
      </w:r>
      <w:r w:rsidR="00FB7F1E" w:rsidRPr="00A33ABC">
        <w:t xml:space="preserve">If there is any trend or clustering </w:t>
      </w:r>
      <w:r>
        <w:t xml:space="preserve">in </w:t>
      </w:r>
      <w:r w:rsidR="0054356A">
        <w:t>the errored submissions</w:t>
      </w:r>
      <w:r w:rsidR="00FB7F1E" w:rsidRPr="00A33ABC">
        <w:t>, that should be noted as well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4CBF47DD" w14:textId="77777777" w:rsidR="007C3E9A" w:rsidRDefault="001A129B" w:rsidP="00714002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</w:t>
      </w:r>
      <w:r w:rsidR="007C3E9A">
        <w:rPr>
          <w:color w:val="0070C0"/>
        </w:rPr>
        <w:t xml:space="preserve">IP address had the highest number of submissions? </w:t>
      </w:r>
    </w:p>
    <w:p w14:paraId="09D07F82" w14:textId="641D5080" w:rsidR="00375BFF" w:rsidRDefault="007C3E9A" w:rsidP="00714002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What was the IP address of the </w:t>
      </w:r>
      <w:r w:rsidR="001A129B">
        <w:rPr>
          <w:color w:val="0070C0"/>
        </w:rPr>
        <w:t xml:space="preserve">agent </w:t>
      </w:r>
      <w:r>
        <w:rPr>
          <w:color w:val="0070C0"/>
        </w:rPr>
        <w:t>who had the most submissions?</w:t>
      </w:r>
    </w:p>
    <w:p w14:paraId="131C83CF" w14:textId="03BE4802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</w:t>
      </w:r>
      <w:r w:rsidR="007C3E9A">
        <w:rPr>
          <w:color w:val="0070C0"/>
        </w:rPr>
        <w:t>IP address</w:t>
      </w:r>
      <w:r>
        <w:rPr>
          <w:color w:val="0070C0"/>
        </w:rPr>
        <w:t xml:space="preserve"> had the lowest number of Bound submissions?</w:t>
      </w:r>
    </w:p>
    <w:p w14:paraId="4CD24FD7" w14:textId="2E6701A3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agency had the highest total submissions in the past 5 weeks?</w:t>
      </w:r>
    </w:p>
    <w:p w14:paraId="2D7016E6" w14:textId="7178A62C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</w:t>
      </w:r>
      <w:r w:rsidR="007C3E9A">
        <w:rPr>
          <w:color w:val="0070C0"/>
        </w:rPr>
        <w:t>IP address</w:t>
      </w:r>
      <w:r>
        <w:rPr>
          <w:color w:val="0070C0"/>
        </w:rPr>
        <w:t xml:space="preserve"> had no submissions?</w:t>
      </w:r>
    </w:p>
    <w:p w14:paraId="78B7FFAB" w14:textId="58E722C9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</w:t>
      </w:r>
      <w:r w:rsidR="001D7F67">
        <w:rPr>
          <w:color w:val="0070C0"/>
        </w:rPr>
        <w:t xml:space="preserve"> unique</w:t>
      </w:r>
      <w:r>
        <w:rPr>
          <w:color w:val="0070C0"/>
        </w:rPr>
        <w:t xml:space="preserve"> </w:t>
      </w:r>
      <w:r w:rsidR="007C3E9A">
        <w:rPr>
          <w:color w:val="0070C0"/>
        </w:rPr>
        <w:t>IP addresses were identified in the selected date range?</w:t>
      </w:r>
    </w:p>
    <w:p w14:paraId="4911C5EB" w14:textId="77777777" w:rsidR="001A129B" w:rsidRDefault="001A129B" w:rsidP="001A129B">
      <w:pPr>
        <w:pStyle w:val="Madhura"/>
        <w:ind w:left="720"/>
        <w:rPr>
          <w:color w:val="0070C0"/>
        </w:rPr>
      </w:pPr>
    </w:p>
    <w:p w14:paraId="3B2BD727" w14:textId="284D0282" w:rsidR="00375BFF" w:rsidRPr="00375BFF" w:rsidRDefault="00375BFF" w:rsidP="00BE17C0">
      <w:pPr>
        <w:pStyle w:val="Madhura"/>
        <w:rPr>
          <w:color w:val="0070C0"/>
        </w:rPr>
      </w:pPr>
    </w:p>
    <w:sectPr w:rsidR="00375BFF" w:rsidRPr="0037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152C6"/>
    <w:rsid w:val="000C6B9A"/>
    <w:rsid w:val="000D211B"/>
    <w:rsid w:val="001344B3"/>
    <w:rsid w:val="00137DCD"/>
    <w:rsid w:val="001A129B"/>
    <w:rsid w:val="001D7F67"/>
    <w:rsid w:val="002D489A"/>
    <w:rsid w:val="00321309"/>
    <w:rsid w:val="00355A44"/>
    <w:rsid w:val="00375BFF"/>
    <w:rsid w:val="003B097E"/>
    <w:rsid w:val="005355CF"/>
    <w:rsid w:val="0054356A"/>
    <w:rsid w:val="00617F28"/>
    <w:rsid w:val="00653965"/>
    <w:rsid w:val="00714002"/>
    <w:rsid w:val="0072230F"/>
    <w:rsid w:val="00771A31"/>
    <w:rsid w:val="007C3E9A"/>
    <w:rsid w:val="00814697"/>
    <w:rsid w:val="008311F5"/>
    <w:rsid w:val="00860C9B"/>
    <w:rsid w:val="009D62D5"/>
    <w:rsid w:val="00A21BBF"/>
    <w:rsid w:val="00AB1451"/>
    <w:rsid w:val="00AE50D7"/>
    <w:rsid w:val="00B6352E"/>
    <w:rsid w:val="00B9667A"/>
    <w:rsid w:val="00B9684B"/>
    <w:rsid w:val="00BB26C1"/>
    <w:rsid w:val="00BE17C0"/>
    <w:rsid w:val="00D030EA"/>
    <w:rsid w:val="00D91435"/>
    <w:rsid w:val="00DD5E84"/>
    <w:rsid w:val="00DF4958"/>
    <w:rsid w:val="00DF6C1F"/>
    <w:rsid w:val="00E30361"/>
    <w:rsid w:val="00E3121D"/>
    <w:rsid w:val="00E976AD"/>
    <w:rsid w:val="00F007FA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2025-04-01T16:53:00Z</dcterms:created>
  <dcterms:modified xsi:type="dcterms:W3CDTF">2025-04-01T18:35:00Z</dcterms:modified>
</cp:coreProperties>
</file>