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D4" w:rsidRPr="005B3A95" w:rsidRDefault="00A635D4" w:rsidP="00A63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3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Beestu</w:t>
      </w:r>
      <w:proofErr w:type="spellEnd"/>
      <w:r w:rsidRPr="005B3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3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Madhuri</w:t>
      </w:r>
      <w:proofErr w:type="spellEnd"/>
    </w:p>
    <w:p w:rsidR="00A635D4" w:rsidRPr="005B3A95" w:rsidRDefault="00A635D4" w:rsidP="00A63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b/>
          <w:bCs/>
          <w:color w:val="000000"/>
        </w:rPr>
        <w:t>Contact No:</w:t>
      </w:r>
      <w:r w:rsidRPr="005B3A95">
        <w:rPr>
          <w:rFonts w:ascii="Times New Roman" w:eastAsia="Times New Roman" w:hAnsi="Times New Roman" w:cs="Times New Roman"/>
          <w:color w:val="000000"/>
        </w:rPr>
        <w:t xml:space="preserve"> </w:t>
      </w:r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+91 8688459556</w:t>
      </w:r>
      <w:r w:rsidRPr="005B3A95">
        <w:rPr>
          <w:rFonts w:ascii="Times New Roman" w:eastAsia="Times New Roman" w:hAnsi="Times New Roman" w:cs="Times New Roman"/>
          <w:color w:val="000000"/>
        </w:rPr>
        <w:t xml:space="preserve">| </w:t>
      </w:r>
      <w:r w:rsidRPr="005B3A95">
        <w:rPr>
          <w:rFonts w:ascii="Times New Roman" w:eastAsia="Times New Roman" w:hAnsi="Times New Roman" w:cs="Times New Roman"/>
          <w:b/>
          <w:bCs/>
          <w:color w:val="000000"/>
        </w:rPr>
        <w:t>Email Id:</w:t>
      </w:r>
      <w:r w:rsidRPr="005B3A95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5" w:history="1">
        <w:r w:rsidRPr="005B3A9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bmadhuri158@gmail.com</w:t>
        </w:r>
      </w:hyperlink>
    </w:p>
    <w:p w:rsidR="00A635D4" w:rsidRPr="005B3A95" w:rsidRDefault="00A635D4" w:rsidP="00A63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b/>
          <w:bCs/>
          <w:color w:val="000000"/>
        </w:rPr>
        <w:t>LinkedIn:</w:t>
      </w:r>
      <w:r w:rsidRPr="005B3A95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6" w:history="1">
        <w:r w:rsidRPr="005B3A9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www.linkedin.com/in/madhuri-beestu</w:t>
        </w:r>
      </w:hyperlink>
      <w:r w:rsidRPr="005B3A9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B3A95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5B3A95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7" w:history="1">
        <w:r w:rsidRPr="005B3A9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https://github.com/madhuri-beestu</w:t>
        </w:r>
      </w:hyperlink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A635D4" w:rsidRPr="005B3A95" w:rsidRDefault="00A635D4" w:rsidP="00A635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635D4" w:rsidRPr="005B3A95" w:rsidRDefault="00A635D4" w:rsidP="00A635D4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B3A95">
        <w:rPr>
          <w:rFonts w:ascii="Times New Roman" w:eastAsia="Times New Roman" w:hAnsi="Times New Roman" w:cs="Times New Roman"/>
          <w:b/>
          <w:bCs/>
          <w:color w:val="000000"/>
        </w:rPr>
        <w:t>PROFILE SUMMARY:</w:t>
      </w:r>
    </w:p>
    <w:p w:rsidR="002C4F78" w:rsidRPr="00996C76" w:rsidRDefault="00996C76" w:rsidP="00A635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6C76">
        <w:rPr>
          <w:rFonts w:ascii="Times New Roman" w:hAnsi="Times New Roman" w:cs="Times New Roman"/>
          <w:sz w:val="20"/>
          <w:szCs w:val="20"/>
        </w:rPr>
        <w:t xml:space="preserve">Motivated and detail-oriented MCA graduate with strong knowledge of Java, Spring Boot, and frontend technologies (HTML, CSS, JavaScript, React). </w:t>
      </w:r>
      <w:proofErr w:type="gramStart"/>
      <w:r w:rsidRPr="00996C76">
        <w:rPr>
          <w:rFonts w:ascii="Times New Roman" w:hAnsi="Times New Roman" w:cs="Times New Roman"/>
          <w:sz w:val="20"/>
          <w:szCs w:val="20"/>
        </w:rPr>
        <w:t xml:space="preserve">Skilled in developing responsive, user-friendly web applications and designing efficient back-end systems with </w:t>
      </w:r>
      <w:proofErr w:type="spellStart"/>
      <w:r w:rsidRPr="00996C76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96C7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996C76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996C76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996C7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6C76">
        <w:rPr>
          <w:rFonts w:ascii="Times New Roman" w:hAnsi="Times New Roman" w:cs="Times New Roman"/>
          <w:sz w:val="20"/>
          <w:szCs w:val="20"/>
        </w:rPr>
        <w:t>Completed academic projects in secure and privacy-preserving machine learning, demonstrating problem-solving and research abilities.</w:t>
      </w:r>
      <w:proofErr w:type="gramEnd"/>
      <w:r w:rsidRPr="00996C7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6C76">
        <w:rPr>
          <w:rFonts w:ascii="Times New Roman" w:hAnsi="Times New Roman" w:cs="Times New Roman"/>
          <w:sz w:val="20"/>
          <w:szCs w:val="20"/>
        </w:rPr>
        <w:t>Quick learner with a passion for full-stack development, teamwork, and continuous improvement, seeking an opportunity to contribute technical skills and grow as a software developer.</w:t>
      </w:r>
      <w:proofErr w:type="gramEnd"/>
    </w:p>
    <w:p w:rsidR="00996C76" w:rsidRPr="00996C76" w:rsidRDefault="00996C76" w:rsidP="00A635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635D4" w:rsidRPr="005B3A95" w:rsidRDefault="00A635D4" w:rsidP="00A635D4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B3A95">
        <w:rPr>
          <w:rFonts w:ascii="Times New Roman" w:eastAsia="Times New Roman" w:hAnsi="Times New Roman" w:cs="Times New Roman"/>
          <w:b/>
          <w:bCs/>
          <w:color w:val="000000"/>
        </w:rPr>
        <w:t>TECHNlCAL</w:t>
      </w:r>
      <w:proofErr w:type="spellEnd"/>
      <w:r w:rsidRPr="005B3A95">
        <w:rPr>
          <w:rFonts w:ascii="Times New Roman" w:eastAsia="Times New Roman" w:hAnsi="Times New Roman" w:cs="Times New Roman"/>
          <w:b/>
          <w:bCs/>
          <w:color w:val="000000"/>
        </w:rPr>
        <w:t xml:space="preserve"> SKILLS:</w:t>
      </w:r>
    </w:p>
    <w:p w:rsidR="002C4F78" w:rsidRPr="005B3A95" w:rsidRDefault="002C4F78" w:rsidP="002C4F7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B3A95">
        <w:rPr>
          <w:b/>
          <w:bCs/>
          <w:color w:val="000000"/>
          <w:sz w:val="20"/>
          <w:szCs w:val="20"/>
        </w:rPr>
        <w:t xml:space="preserve">Frontend Technologies             :   </w:t>
      </w:r>
      <w:r w:rsidRPr="005B3A95">
        <w:rPr>
          <w:color w:val="000000"/>
          <w:sz w:val="20"/>
          <w:szCs w:val="20"/>
        </w:rPr>
        <w:t>HTML, CSS, JavaScript</w:t>
      </w:r>
    </w:p>
    <w:p w:rsidR="002C4F78" w:rsidRPr="005B3A95" w:rsidRDefault="002C4F78" w:rsidP="002C4F7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B3A95">
        <w:rPr>
          <w:b/>
          <w:bCs/>
          <w:color w:val="000000"/>
          <w:sz w:val="20"/>
          <w:szCs w:val="20"/>
        </w:rPr>
        <w:t>Backend Technologies              :</w:t>
      </w:r>
      <w:r w:rsidRPr="005B3A95">
        <w:rPr>
          <w:rStyle w:val="apple-tab-span"/>
          <w:b/>
          <w:bCs/>
          <w:color w:val="000000"/>
          <w:sz w:val="20"/>
          <w:szCs w:val="20"/>
        </w:rPr>
        <w:tab/>
      </w:r>
      <w:r w:rsidRPr="005B3A95">
        <w:rPr>
          <w:color w:val="000000"/>
          <w:sz w:val="20"/>
          <w:szCs w:val="20"/>
        </w:rPr>
        <w:t>Java</w:t>
      </w:r>
    </w:p>
    <w:p w:rsidR="002C4F78" w:rsidRPr="005B3A95" w:rsidRDefault="002C4F78" w:rsidP="002C4F7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B3A95">
        <w:rPr>
          <w:b/>
          <w:bCs/>
          <w:color w:val="000000"/>
          <w:sz w:val="20"/>
          <w:szCs w:val="20"/>
        </w:rPr>
        <w:t xml:space="preserve">Libraries &amp; Frameworks         </w:t>
      </w:r>
      <w:r w:rsidRPr="005B3A95">
        <w:rPr>
          <w:color w:val="000000"/>
          <w:sz w:val="20"/>
          <w:szCs w:val="20"/>
        </w:rPr>
        <w:t>:</w:t>
      </w:r>
      <w:r w:rsidRPr="005B3A95">
        <w:rPr>
          <w:rStyle w:val="apple-tab-span"/>
          <w:color w:val="000000"/>
          <w:sz w:val="20"/>
          <w:szCs w:val="20"/>
        </w:rPr>
        <w:tab/>
      </w:r>
      <w:r w:rsidRPr="005B3A95">
        <w:rPr>
          <w:color w:val="000000"/>
          <w:sz w:val="20"/>
          <w:szCs w:val="20"/>
        </w:rPr>
        <w:t xml:space="preserve">React </w:t>
      </w:r>
      <w:proofErr w:type="spellStart"/>
      <w:r w:rsidRPr="005B3A95">
        <w:rPr>
          <w:color w:val="000000"/>
          <w:sz w:val="20"/>
          <w:szCs w:val="20"/>
        </w:rPr>
        <w:t>JS,Bootstrap</w:t>
      </w:r>
      <w:proofErr w:type="spellEnd"/>
    </w:p>
    <w:p w:rsidR="002C4F78" w:rsidRPr="005B3A95" w:rsidRDefault="002C4F78" w:rsidP="002C4F7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B3A95">
        <w:rPr>
          <w:b/>
          <w:bCs/>
          <w:color w:val="000000"/>
          <w:sz w:val="20"/>
          <w:szCs w:val="20"/>
        </w:rPr>
        <w:t xml:space="preserve">Developer Tools                        :    </w:t>
      </w:r>
      <w:proofErr w:type="spellStart"/>
      <w:r w:rsidRPr="005B3A95">
        <w:rPr>
          <w:color w:val="000000"/>
          <w:sz w:val="20"/>
          <w:szCs w:val="20"/>
        </w:rPr>
        <w:t>VsCode</w:t>
      </w:r>
      <w:proofErr w:type="spellEnd"/>
      <w:r w:rsidRPr="005B3A95">
        <w:rPr>
          <w:color w:val="000000"/>
          <w:sz w:val="20"/>
          <w:szCs w:val="20"/>
        </w:rPr>
        <w:t xml:space="preserve">, </w:t>
      </w:r>
      <w:proofErr w:type="spellStart"/>
      <w:r w:rsidRPr="005B3A95">
        <w:rPr>
          <w:color w:val="000000"/>
          <w:sz w:val="20"/>
          <w:szCs w:val="20"/>
        </w:rPr>
        <w:t>GitHub</w:t>
      </w:r>
      <w:proofErr w:type="spellEnd"/>
    </w:p>
    <w:p w:rsidR="002C4F78" w:rsidRPr="005B3A95" w:rsidRDefault="002C4F78" w:rsidP="002C4F7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B3A95">
        <w:rPr>
          <w:b/>
          <w:bCs/>
          <w:color w:val="000000"/>
          <w:sz w:val="20"/>
          <w:szCs w:val="20"/>
        </w:rPr>
        <w:t xml:space="preserve">Productivity Tool                      :    </w:t>
      </w:r>
      <w:r w:rsidRPr="005B3A95">
        <w:rPr>
          <w:color w:val="000000"/>
          <w:sz w:val="20"/>
          <w:szCs w:val="20"/>
        </w:rPr>
        <w:t>Microsoft Word, Microsoft Excel, Microsoft PowerPoint</w:t>
      </w:r>
      <w:r w:rsidRPr="005B3A95">
        <w:rPr>
          <w:color w:val="000000"/>
          <w:sz w:val="22"/>
          <w:szCs w:val="22"/>
        </w:rPr>
        <w:t> </w:t>
      </w:r>
    </w:p>
    <w:p w:rsidR="00A635D4" w:rsidRPr="005B3A95" w:rsidRDefault="00A635D4" w:rsidP="00A63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5D4" w:rsidRPr="005B3A95" w:rsidRDefault="00A635D4" w:rsidP="00A635D4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B3A95">
        <w:rPr>
          <w:rFonts w:ascii="Times New Roman" w:eastAsia="Times New Roman" w:hAnsi="Times New Roman" w:cs="Times New Roman"/>
          <w:b/>
          <w:bCs/>
          <w:color w:val="000000"/>
        </w:rPr>
        <w:t>EDUCATION:</w:t>
      </w:r>
    </w:p>
    <w:p w:rsidR="002C4F78" w:rsidRPr="005B3A95" w:rsidRDefault="002C4F78" w:rsidP="002C4F7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5B3A95">
        <w:rPr>
          <w:color w:val="000000"/>
          <w:sz w:val="20"/>
          <w:szCs w:val="20"/>
        </w:rPr>
        <w:t>Sai</w:t>
      </w:r>
      <w:proofErr w:type="spellEnd"/>
      <w:r w:rsidRPr="005B3A95">
        <w:rPr>
          <w:color w:val="000000"/>
          <w:sz w:val="20"/>
          <w:szCs w:val="20"/>
        </w:rPr>
        <w:t xml:space="preserve"> </w:t>
      </w:r>
      <w:proofErr w:type="spellStart"/>
      <w:r w:rsidRPr="005B3A95">
        <w:rPr>
          <w:color w:val="000000"/>
          <w:sz w:val="20"/>
          <w:szCs w:val="20"/>
        </w:rPr>
        <w:t>Tirumala</w:t>
      </w:r>
      <w:proofErr w:type="spellEnd"/>
      <w:proofErr w:type="gramStart"/>
      <w:r w:rsidRPr="005B3A95">
        <w:rPr>
          <w:color w:val="000000"/>
          <w:sz w:val="20"/>
          <w:szCs w:val="20"/>
        </w:rPr>
        <w:t>  NVR</w:t>
      </w:r>
      <w:proofErr w:type="gramEnd"/>
      <w:r w:rsidRPr="005B3A95">
        <w:rPr>
          <w:color w:val="000000"/>
          <w:sz w:val="20"/>
          <w:szCs w:val="20"/>
        </w:rPr>
        <w:t xml:space="preserve"> Engineering College                                                                                 CGPA - 8.0/10    </w:t>
      </w:r>
    </w:p>
    <w:p w:rsidR="002C4F78" w:rsidRPr="005B3A95" w:rsidRDefault="002C4F78" w:rsidP="002C4F78">
      <w:pPr>
        <w:pStyle w:val="NormalWeb"/>
        <w:spacing w:before="0" w:beforeAutospacing="0" w:after="0" w:afterAutospacing="0"/>
      </w:pPr>
      <w:r w:rsidRPr="005B3A95">
        <w:rPr>
          <w:color w:val="000000"/>
          <w:sz w:val="20"/>
          <w:szCs w:val="20"/>
        </w:rPr>
        <w:t> </w:t>
      </w:r>
      <w:r w:rsidRPr="005B3A95">
        <w:rPr>
          <w:b/>
          <w:bCs/>
          <w:color w:val="000000"/>
          <w:sz w:val="20"/>
          <w:szCs w:val="20"/>
        </w:rPr>
        <w:t>Master of</w:t>
      </w:r>
      <w:proofErr w:type="gramStart"/>
      <w:r w:rsidRPr="005B3A95">
        <w:rPr>
          <w:b/>
          <w:bCs/>
          <w:color w:val="000000"/>
          <w:sz w:val="20"/>
          <w:szCs w:val="20"/>
        </w:rPr>
        <w:t>  Computer</w:t>
      </w:r>
      <w:proofErr w:type="gramEnd"/>
      <w:r w:rsidRPr="005B3A95">
        <w:rPr>
          <w:b/>
          <w:bCs/>
          <w:color w:val="000000"/>
          <w:sz w:val="20"/>
          <w:szCs w:val="20"/>
        </w:rPr>
        <w:t xml:space="preserve"> Applications(MCA)</w:t>
      </w:r>
      <w:r w:rsidRPr="005B3A95">
        <w:rPr>
          <w:color w:val="000000"/>
          <w:sz w:val="22"/>
          <w:szCs w:val="22"/>
        </w:rPr>
        <w:t>                                                                     2023 - 2025</w:t>
      </w:r>
    </w:p>
    <w:p w:rsidR="00A635D4" w:rsidRPr="005B3A95" w:rsidRDefault="00A635D4" w:rsidP="00A63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5D4" w:rsidRPr="005B3A95" w:rsidRDefault="00A635D4" w:rsidP="00A635D4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B3A95">
        <w:rPr>
          <w:rFonts w:ascii="Times New Roman" w:eastAsia="Times New Roman" w:hAnsi="Times New Roman" w:cs="Times New Roman"/>
          <w:b/>
          <w:bCs/>
          <w:color w:val="000000"/>
        </w:rPr>
        <w:t>INERNSHIP:</w:t>
      </w:r>
    </w:p>
    <w:p w:rsidR="00A635D4" w:rsidRPr="005B3A95" w:rsidRDefault="00A635D4" w:rsidP="002C4F78">
      <w:pPr>
        <w:spacing w:after="0" w:line="240" w:lineRule="auto"/>
        <w:ind w:right="-61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3A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Cybersecurity</w:t>
      </w:r>
      <w:proofErr w:type="spellEnd"/>
      <w:r w:rsidRPr="005B3A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    - Internship </w:t>
      </w:r>
      <w:r w:rsidR="002C4F78" w:rsidRPr="005B3A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</w:t>
      </w:r>
      <w:r w:rsidRPr="005B3A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(03/2023-06/2023)     </w:t>
      </w:r>
    </w:p>
    <w:p w:rsidR="00A635D4" w:rsidRPr="005B3A95" w:rsidRDefault="00A635D4" w:rsidP="00A635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Completed a three-month internship that focused on fundamental </w:t>
      </w:r>
      <w:proofErr w:type="spellStart"/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cybersecurity</w:t>
      </w:r>
      <w:proofErr w:type="spellEnd"/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practices and tools.</w:t>
      </w:r>
    </w:p>
    <w:p w:rsidR="00A635D4" w:rsidRPr="005B3A95" w:rsidRDefault="00A635D4" w:rsidP="00A635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Administered daily security of company databases and performed other duties as assigned by internship manager</w:t>
      </w:r>
    </w:p>
    <w:p w:rsidR="00A635D4" w:rsidRPr="005B3A95" w:rsidRDefault="00A635D4" w:rsidP="00A635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 company-wide security awareness training program that increased staff’s security compliance by 50%.</w:t>
      </w:r>
    </w:p>
    <w:p w:rsidR="00A635D4" w:rsidRPr="005B3A95" w:rsidRDefault="00A635D4" w:rsidP="00A635D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635D4" w:rsidRPr="005B3A95" w:rsidRDefault="00A635D4" w:rsidP="005B3A95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B3A95">
        <w:rPr>
          <w:rFonts w:ascii="Times New Roman" w:eastAsia="Times New Roman" w:hAnsi="Times New Roman" w:cs="Times New Roman"/>
          <w:b/>
          <w:bCs/>
          <w:color w:val="000000"/>
        </w:rPr>
        <w:t>PROJECTS :</w:t>
      </w:r>
      <w:proofErr w:type="gramEnd"/>
    </w:p>
    <w:p w:rsidR="005B3A95" w:rsidRPr="005B3A95" w:rsidRDefault="00A635D4" w:rsidP="005B3A95">
      <w:pPr>
        <w:spacing w:after="0" w:line="240" w:lineRule="auto"/>
        <w:ind w:left="-567" w:right="-612"/>
        <w:rPr>
          <w:rFonts w:ascii="Times New Roman" w:eastAsia="Times New Roman" w:hAnsi="Times New Roman" w:cs="Times New Roman"/>
          <w:b/>
          <w:bCs/>
          <w:color w:val="000000"/>
        </w:rPr>
      </w:pPr>
      <w:r w:rsidRPr="005B3A95">
        <w:rPr>
          <w:rFonts w:ascii="Times New Roman" w:eastAsia="Times New Roman" w:hAnsi="Times New Roman" w:cs="Times New Roman"/>
          <w:b/>
          <w:bCs/>
          <w:color w:val="000000"/>
        </w:rPr>
        <w:t>          Privacy preserving and Secure Machine Learning</w:t>
      </w:r>
    </w:p>
    <w:p w:rsidR="00996C76" w:rsidRPr="00996C76" w:rsidRDefault="002C4F78" w:rsidP="009B769D">
      <w:pPr>
        <w:pStyle w:val="ListParagraph"/>
        <w:numPr>
          <w:ilvl w:val="0"/>
          <w:numId w:val="5"/>
        </w:numPr>
        <w:spacing w:after="0" w:line="240" w:lineRule="auto"/>
        <w:ind w:left="709" w:right="-187" w:hanging="425"/>
        <w:rPr>
          <w:sz w:val="24"/>
          <w:szCs w:val="24"/>
        </w:rPr>
      </w:pPr>
      <w:r w:rsidRPr="00996C76">
        <w:rPr>
          <w:rStyle w:val="Strong"/>
          <w:rFonts w:ascii="Times New Roman" w:hAnsi="Times New Roman" w:cs="Times New Roman"/>
          <w:sz w:val="20"/>
          <w:szCs w:val="20"/>
        </w:rPr>
        <w:t>Tools &amp; Technologies:</w:t>
      </w:r>
      <w:r w:rsidRPr="00996C76">
        <w:rPr>
          <w:rFonts w:ascii="Times New Roman" w:hAnsi="Times New Roman" w:cs="Times New Roman"/>
          <w:sz w:val="20"/>
          <w:szCs w:val="20"/>
        </w:rPr>
        <w:t xml:space="preserve"> Python, </w:t>
      </w:r>
      <w:proofErr w:type="spellStart"/>
      <w:r w:rsidRPr="00996C76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00996C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6C76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Pr="00996C76">
        <w:rPr>
          <w:rFonts w:ascii="Times New Roman" w:hAnsi="Times New Roman" w:cs="Times New Roman"/>
          <w:sz w:val="20"/>
          <w:szCs w:val="20"/>
        </w:rPr>
        <w:t xml:space="preserve">-learn, Pandas, </w:t>
      </w:r>
      <w:proofErr w:type="spellStart"/>
      <w:r w:rsidRPr="00996C76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996C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6C76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996C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6C76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Pr="00996C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6C76">
        <w:rPr>
          <w:rFonts w:ascii="Times New Roman" w:hAnsi="Times New Roman" w:cs="Times New Roman"/>
          <w:sz w:val="20"/>
          <w:szCs w:val="20"/>
        </w:rPr>
        <w:t>Plotly</w:t>
      </w:r>
      <w:proofErr w:type="spellEnd"/>
      <w:r w:rsidRPr="00996C76">
        <w:rPr>
          <w:rFonts w:ascii="Times New Roman" w:hAnsi="Times New Roman" w:cs="Times New Roman"/>
          <w:sz w:val="20"/>
          <w:szCs w:val="20"/>
        </w:rPr>
        <w:t xml:space="preserve">, Anaconda, </w:t>
      </w:r>
      <w:r w:rsidR="005B3A95" w:rsidRPr="00996C7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96C76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996C76">
        <w:rPr>
          <w:rFonts w:ascii="Times New Roman" w:hAnsi="Times New Roman" w:cs="Times New Roman"/>
          <w:sz w:val="20"/>
          <w:szCs w:val="20"/>
        </w:rPr>
        <w:t xml:space="preserve"> Notebook</w:t>
      </w:r>
    </w:p>
    <w:p w:rsidR="00996C76" w:rsidRPr="00996C76" w:rsidRDefault="002C4F78" w:rsidP="009B769D">
      <w:pPr>
        <w:pStyle w:val="ListParagraph"/>
        <w:numPr>
          <w:ilvl w:val="0"/>
          <w:numId w:val="5"/>
        </w:numPr>
        <w:spacing w:after="0" w:line="240" w:lineRule="auto"/>
        <w:ind w:left="709" w:right="-187" w:hanging="425"/>
        <w:rPr>
          <w:sz w:val="24"/>
          <w:szCs w:val="24"/>
        </w:rPr>
      </w:pPr>
      <w:r w:rsidRPr="00996C76">
        <w:rPr>
          <w:rFonts w:ascii="Times New Roman" w:hAnsi="Times New Roman" w:cs="Times New Roman"/>
          <w:sz w:val="20"/>
          <w:szCs w:val="20"/>
        </w:rPr>
        <w:t>Designed and implemented privacy-preserving machine learning models to safeguard sensitive user data.</w:t>
      </w:r>
    </w:p>
    <w:p w:rsidR="00996C76" w:rsidRPr="00996C76" w:rsidRDefault="002C4F78" w:rsidP="009B769D">
      <w:pPr>
        <w:pStyle w:val="ListParagraph"/>
        <w:numPr>
          <w:ilvl w:val="0"/>
          <w:numId w:val="5"/>
        </w:numPr>
        <w:spacing w:after="0" w:line="240" w:lineRule="auto"/>
        <w:ind w:left="709" w:right="-187" w:hanging="425"/>
        <w:rPr>
          <w:sz w:val="24"/>
          <w:szCs w:val="24"/>
        </w:rPr>
      </w:pPr>
      <w:r w:rsidRPr="00996C76">
        <w:rPr>
          <w:rFonts w:ascii="Times New Roman" w:hAnsi="Times New Roman" w:cs="Times New Roman"/>
          <w:sz w:val="20"/>
          <w:szCs w:val="20"/>
        </w:rPr>
        <w:t xml:space="preserve">Applied </w:t>
      </w:r>
      <w:proofErr w:type="spellStart"/>
      <w:r w:rsidRPr="00996C76">
        <w:rPr>
          <w:rStyle w:val="Strong"/>
          <w:rFonts w:ascii="Times New Roman" w:hAnsi="Times New Roman" w:cs="Times New Roman"/>
          <w:b w:val="0"/>
          <w:sz w:val="20"/>
          <w:szCs w:val="20"/>
        </w:rPr>
        <w:t>Homomorphic</w:t>
      </w:r>
      <w:proofErr w:type="spellEnd"/>
      <w:r w:rsidRPr="00996C76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Encryption</w:t>
      </w:r>
      <w:r w:rsidRPr="00996C76">
        <w:rPr>
          <w:rFonts w:ascii="Times New Roman" w:hAnsi="Times New Roman" w:cs="Times New Roman"/>
          <w:sz w:val="20"/>
          <w:szCs w:val="20"/>
        </w:rPr>
        <w:t xml:space="preserve"> to enable computations directly on encrypted data.</w:t>
      </w:r>
    </w:p>
    <w:p w:rsidR="00996C76" w:rsidRPr="00996C76" w:rsidRDefault="002C4F78" w:rsidP="009B769D">
      <w:pPr>
        <w:pStyle w:val="ListParagraph"/>
        <w:numPr>
          <w:ilvl w:val="0"/>
          <w:numId w:val="5"/>
        </w:numPr>
        <w:spacing w:after="0" w:line="240" w:lineRule="auto"/>
        <w:ind w:left="709" w:right="-187" w:hanging="425"/>
        <w:rPr>
          <w:sz w:val="24"/>
          <w:szCs w:val="24"/>
        </w:rPr>
      </w:pPr>
      <w:r w:rsidRPr="00996C76">
        <w:rPr>
          <w:sz w:val="20"/>
          <w:szCs w:val="20"/>
        </w:rPr>
        <w:t xml:space="preserve">Integrated </w:t>
      </w:r>
      <w:r w:rsidRPr="00996C76">
        <w:rPr>
          <w:rStyle w:val="Strong"/>
          <w:b w:val="0"/>
          <w:sz w:val="20"/>
          <w:szCs w:val="20"/>
        </w:rPr>
        <w:t>Differential Privacy</w:t>
      </w:r>
      <w:r w:rsidRPr="00996C76">
        <w:rPr>
          <w:sz w:val="20"/>
          <w:szCs w:val="20"/>
        </w:rPr>
        <w:t xml:space="preserve"> techniques by adding controlled noise while maintaining model utility.</w:t>
      </w:r>
    </w:p>
    <w:p w:rsidR="00996C76" w:rsidRPr="00996C76" w:rsidRDefault="002C4F78" w:rsidP="009B769D">
      <w:pPr>
        <w:pStyle w:val="NormalWeb"/>
        <w:numPr>
          <w:ilvl w:val="0"/>
          <w:numId w:val="5"/>
        </w:numPr>
        <w:spacing w:after="0"/>
        <w:ind w:left="709" w:right="-187" w:hanging="425"/>
      </w:pPr>
      <w:r w:rsidRPr="00996C76">
        <w:rPr>
          <w:sz w:val="20"/>
          <w:szCs w:val="20"/>
        </w:rPr>
        <w:t xml:space="preserve">Leveraged </w:t>
      </w:r>
      <w:r w:rsidRPr="00996C76">
        <w:rPr>
          <w:rStyle w:val="Strong"/>
          <w:b w:val="0"/>
          <w:sz w:val="20"/>
          <w:szCs w:val="20"/>
        </w:rPr>
        <w:t>Federated Learning</w:t>
      </w:r>
      <w:r w:rsidRPr="00996C76">
        <w:rPr>
          <w:sz w:val="20"/>
          <w:szCs w:val="20"/>
        </w:rPr>
        <w:t xml:space="preserve"> to train models across decentralized datasets without centralizing raw data.</w:t>
      </w:r>
    </w:p>
    <w:p w:rsidR="00996C76" w:rsidRPr="00996C76" w:rsidRDefault="002C4F78" w:rsidP="009B769D">
      <w:pPr>
        <w:pStyle w:val="NormalWeb"/>
        <w:numPr>
          <w:ilvl w:val="0"/>
          <w:numId w:val="5"/>
        </w:numPr>
        <w:spacing w:after="0"/>
        <w:ind w:left="709" w:right="-187" w:hanging="425"/>
      </w:pPr>
      <w:r w:rsidRPr="00996C76">
        <w:rPr>
          <w:sz w:val="20"/>
          <w:szCs w:val="20"/>
        </w:rPr>
        <w:t xml:space="preserve">Incorporated </w:t>
      </w:r>
      <w:r w:rsidRPr="00996C76">
        <w:rPr>
          <w:rStyle w:val="Strong"/>
          <w:b w:val="0"/>
          <w:sz w:val="20"/>
          <w:szCs w:val="20"/>
        </w:rPr>
        <w:t>Secure Multi-Party Computation (SMPC)</w:t>
      </w:r>
      <w:r w:rsidRPr="00996C76">
        <w:rPr>
          <w:b/>
          <w:sz w:val="20"/>
          <w:szCs w:val="20"/>
        </w:rPr>
        <w:t xml:space="preserve"> </w:t>
      </w:r>
      <w:r w:rsidRPr="00996C76">
        <w:rPr>
          <w:sz w:val="20"/>
          <w:szCs w:val="20"/>
        </w:rPr>
        <w:t>protocols for collaborative model training.</w:t>
      </w:r>
    </w:p>
    <w:p w:rsidR="00996C76" w:rsidRPr="00996C76" w:rsidRDefault="002C4F78" w:rsidP="009B769D">
      <w:pPr>
        <w:pStyle w:val="NormalWeb"/>
        <w:numPr>
          <w:ilvl w:val="0"/>
          <w:numId w:val="5"/>
        </w:numPr>
        <w:spacing w:after="0"/>
        <w:ind w:left="709" w:right="-187" w:hanging="425"/>
      </w:pPr>
      <w:r w:rsidRPr="00996C76">
        <w:rPr>
          <w:sz w:val="20"/>
          <w:szCs w:val="20"/>
        </w:rPr>
        <w:t xml:space="preserve">Conducted performance evaluation showing </w:t>
      </w:r>
      <w:r w:rsidRPr="00996C76">
        <w:rPr>
          <w:rStyle w:val="Strong"/>
          <w:b w:val="0"/>
          <w:sz w:val="20"/>
          <w:szCs w:val="20"/>
        </w:rPr>
        <w:t>&gt;95% accuracy</w:t>
      </w:r>
      <w:r w:rsidRPr="00996C76">
        <w:rPr>
          <w:b/>
          <w:sz w:val="20"/>
          <w:szCs w:val="20"/>
        </w:rPr>
        <w:t xml:space="preserve"> </w:t>
      </w:r>
      <w:r w:rsidRPr="00996C76">
        <w:rPr>
          <w:sz w:val="20"/>
          <w:szCs w:val="20"/>
        </w:rPr>
        <w:t>even under privacy-preserving constraints.</w:t>
      </w:r>
    </w:p>
    <w:p w:rsidR="00996C76" w:rsidRPr="00996C76" w:rsidRDefault="002C4F78" w:rsidP="009B769D">
      <w:pPr>
        <w:pStyle w:val="NormalWeb"/>
        <w:numPr>
          <w:ilvl w:val="0"/>
          <w:numId w:val="5"/>
        </w:numPr>
        <w:spacing w:after="0"/>
        <w:ind w:left="709" w:right="-187" w:hanging="425"/>
      </w:pPr>
      <w:r w:rsidRPr="00996C76">
        <w:rPr>
          <w:sz w:val="20"/>
          <w:szCs w:val="20"/>
        </w:rPr>
        <w:t xml:space="preserve">Built visualization dashboards using </w:t>
      </w:r>
      <w:proofErr w:type="spellStart"/>
      <w:r w:rsidRPr="00996C76">
        <w:rPr>
          <w:rStyle w:val="Strong"/>
          <w:b w:val="0"/>
          <w:sz w:val="20"/>
          <w:szCs w:val="20"/>
        </w:rPr>
        <w:t>Matplotlib</w:t>
      </w:r>
      <w:proofErr w:type="spellEnd"/>
      <w:r w:rsidRPr="00996C76">
        <w:rPr>
          <w:rStyle w:val="Strong"/>
          <w:b w:val="0"/>
          <w:sz w:val="20"/>
          <w:szCs w:val="20"/>
        </w:rPr>
        <w:t xml:space="preserve">, </w:t>
      </w:r>
      <w:proofErr w:type="spellStart"/>
      <w:r w:rsidRPr="00996C76">
        <w:rPr>
          <w:rStyle w:val="Strong"/>
          <w:b w:val="0"/>
          <w:sz w:val="20"/>
          <w:szCs w:val="20"/>
        </w:rPr>
        <w:t>Seaborn</w:t>
      </w:r>
      <w:proofErr w:type="spellEnd"/>
      <w:r w:rsidRPr="00996C76">
        <w:rPr>
          <w:rStyle w:val="Strong"/>
          <w:b w:val="0"/>
          <w:sz w:val="20"/>
          <w:szCs w:val="20"/>
        </w:rPr>
        <w:t xml:space="preserve">, and </w:t>
      </w:r>
      <w:proofErr w:type="spellStart"/>
      <w:r w:rsidRPr="00996C76">
        <w:rPr>
          <w:rStyle w:val="Strong"/>
          <w:b w:val="0"/>
          <w:sz w:val="20"/>
          <w:szCs w:val="20"/>
        </w:rPr>
        <w:t>Plotly</w:t>
      </w:r>
      <w:proofErr w:type="spellEnd"/>
      <w:r w:rsidRPr="00996C76">
        <w:rPr>
          <w:sz w:val="20"/>
          <w:szCs w:val="20"/>
        </w:rPr>
        <w:t xml:space="preserve"> for analysis and results interpretation.</w:t>
      </w:r>
    </w:p>
    <w:p w:rsidR="00A635D4" w:rsidRPr="005B3A95" w:rsidRDefault="002C4F78" w:rsidP="009B769D">
      <w:pPr>
        <w:pStyle w:val="NormalWeb"/>
        <w:numPr>
          <w:ilvl w:val="0"/>
          <w:numId w:val="5"/>
        </w:numPr>
        <w:spacing w:after="0"/>
        <w:ind w:left="709" w:right="-187" w:hanging="425"/>
      </w:pPr>
      <w:r w:rsidRPr="00996C76">
        <w:rPr>
          <w:sz w:val="20"/>
          <w:szCs w:val="20"/>
        </w:rPr>
        <w:t xml:space="preserve">Ensured compliance with </w:t>
      </w:r>
      <w:r w:rsidRPr="00996C76">
        <w:rPr>
          <w:rStyle w:val="Strong"/>
          <w:b w:val="0"/>
          <w:sz w:val="20"/>
          <w:szCs w:val="20"/>
        </w:rPr>
        <w:t>GDPR and CCPA standards</w:t>
      </w:r>
      <w:r w:rsidRPr="00996C76">
        <w:rPr>
          <w:sz w:val="20"/>
          <w:szCs w:val="20"/>
        </w:rPr>
        <w:t xml:space="preserve"> by embedding privacy-first methodologies in ML workflows.</w:t>
      </w:r>
      <w:r w:rsidR="00A635D4" w:rsidRPr="00996C76">
        <w:rPr>
          <w:color w:val="000000"/>
        </w:rPr>
        <w:t>                </w:t>
      </w:r>
    </w:p>
    <w:p w:rsidR="00A635D4" w:rsidRPr="005B3A95" w:rsidRDefault="00A635D4" w:rsidP="00A635D4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B3A95">
        <w:rPr>
          <w:rFonts w:ascii="Times New Roman" w:eastAsia="Times New Roman" w:hAnsi="Times New Roman" w:cs="Times New Roman"/>
          <w:b/>
          <w:bCs/>
          <w:color w:val="000000"/>
        </w:rPr>
        <w:t>CERTIFICATIONS:</w:t>
      </w:r>
    </w:p>
    <w:p w:rsidR="00A635D4" w:rsidRPr="005B3A95" w:rsidRDefault="00A635D4" w:rsidP="00A635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    </w:t>
      </w:r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Communication, Facilitation and Soft skills (CFSS) – IECE</w:t>
      </w:r>
    </w:p>
    <w:p w:rsidR="00A635D4" w:rsidRPr="005B3A95" w:rsidRDefault="005B3A95" w:rsidP="00A635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</w:t>
      </w:r>
      <w:proofErr w:type="spellStart"/>
      <w:r w:rsidR="00A635D4"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Cybersecurity</w:t>
      </w:r>
      <w:proofErr w:type="spellEnd"/>
      <w:r w:rsidR="00A635D4"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Internship – </w:t>
      </w:r>
      <w:proofErr w:type="spellStart"/>
      <w:r w:rsidR="00A635D4"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Lyfaux</w:t>
      </w:r>
      <w:proofErr w:type="spellEnd"/>
    </w:p>
    <w:p w:rsidR="00A635D4" w:rsidRPr="005B3A95" w:rsidRDefault="00A635D4" w:rsidP="00A635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635D4" w:rsidRPr="005B3A95" w:rsidRDefault="00A635D4" w:rsidP="00A635D4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B3A95">
        <w:rPr>
          <w:rFonts w:ascii="Times New Roman" w:eastAsia="Times New Roman" w:hAnsi="Times New Roman" w:cs="Times New Roman"/>
          <w:b/>
          <w:bCs/>
          <w:color w:val="000000"/>
        </w:rPr>
        <w:t>SOFT SKILLS:</w:t>
      </w:r>
    </w:p>
    <w:p w:rsidR="00A635D4" w:rsidRPr="005B3A95" w:rsidRDefault="00A635D4" w:rsidP="00A635D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 </w:t>
      </w:r>
    </w:p>
    <w:p w:rsidR="00A635D4" w:rsidRPr="005B3A95" w:rsidRDefault="00A635D4" w:rsidP="00A635D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Problem-Solving </w:t>
      </w:r>
    </w:p>
    <w:p w:rsidR="00A635D4" w:rsidRPr="005B3A95" w:rsidRDefault="00A635D4" w:rsidP="00A635D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>Critical Thinking</w:t>
      </w:r>
    </w:p>
    <w:p w:rsidR="00A635D4" w:rsidRPr="005B3A95" w:rsidRDefault="00A635D4" w:rsidP="00A635D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B3A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Time Management </w:t>
      </w:r>
    </w:p>
    <w:p w:rsidR="009379C5" w:rsidRDefault="009379C5">
      <w:pPr>
        <w:rPr>
          <w:rFonts w:ascii="Times New Roman" w:hAnsi="Times New Roman" w:cs="Times New Roman"/>
          <w:sz w:val="20"/>
          <w:szCs w:val="20"/>
        </w:rPr>
      </w:pPr>
    </w:p>
    <w:p w:rsidR="000274AA" w:rsidRDefault="000274AA">
      <w:pPr>
        <w:rPr>
          <w:rFonts w:ascii="Times New Roman" w:hAnsi="Times New Roman" w:cs="Times New Roman"/>
          <w:sz w:val="20"/>
          <w:szCs w:val="20"/>
        </w:rPr>
      </w:pPr>
    </w:p>
    <w:p w:rsidR="000274AA" w:rsidRDefault="000274AA">
      <w:pPr>
        <w:rPr>
          <w:rFonts w:ascii="Times New Roman" w:hAnsi="Times New Roman" w:cs="Times New Roman"/>
          <w:sz w:val="20"/>
          <w:szCs w:val="20"/>
        </w:rPr>
      </w:pPr>
    </w:p>
    <w:p w:rsidR="000274AA" w:rsidRPr="005B3A95" w:rsidRDefault="000274AA">
      <w:pPr>
        <w:rPr>
          <w:rFonts w:ascii="Times New Roman" w:hAnsi="Times New Roman" w:cs="Times New Roman"/>
          <w:sz w:val="20"/>
          <w:szCs w:val="20"/>
        </w:rPr>
      </w:pPr>
    </w:p>
    <w:sectPr w:rsidR="000274AA" w:rsidRPr="005B3A95" w:rsidSect="009B769D">
      <w:pgSz w:w="11907" w:h="16839" w:code="9"/>
      <w:pgMar w:top="284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3CF9"/>
    <w:multiLevelType w:val="multilevel"/>
    <w:tmpl w:val="0C7E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02BE5"/>
    <w:multiLevelType w:val="multilevel"/>
    <w:tmpl w:val="57B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E2542"/>
    <w:multiLevelType w:val="multilevel"/>
    <w:tmpl w:val="FBE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A1D68"/>
    <w:multiLevelType w:val="multilevel"/>
    <w:tmpl w:val="AEF4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28710F"/>
    <w:multiLevelType w:val="hybridMultilevel"/>
    <w:tmpl w:val="2DF0D82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2EC455E9"/>
    <w:multiLevelType w:val="multilevel"/>
    <w:tmpl w:val="243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867D7"/>
    <w:rsid w:val="000274AA"/>
    <w:rsid w:val="002C4F78"/>
    <w:rsid w:val="005B3A95"/>
    <w:rsid w:val="007867D7"/>
    <w:rsid w:val="008B791E"/>
    <w:rsid w:val="009379C5"/>
    <w:rsid w:val="00996C76"/>
    <w:rsid w:val="009B6709"/>
    <w:rsid w:val="009B769D"/>
    <w:rsid w:val="00A635D4"/>
    <w:rsid w:val="00B31F27"/>
    <w:rsid w:val="00C35A5C"/>
    <w:rsid w:val="00CA5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5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35D4"/>
    <w:rPr>
      <w:b/>
      <w:bCs/>
    </w:rPr>
  </w:style>
  <w:style w:type="paragraph" w:styleId="ListParagraph">
    <w:name w:val="List Paragraph"/>
    <w:basedOn w:val="Normal"/>
    <w:uiPriority w:val="34"/>
    <w:qFormat/>
    <w:rsid w:val="00A635D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C4F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dhuri-bees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dhuri-beestu" TargetMode="External"/><Relationship Id="rId5" Type="http://schemas.openxmlformats.org/officeDocument/2006/relationships/hyperlink" Target="mailto:bmadhuri15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2025-09-06T06:52:00Z</dcterms:created>
  <dcterms:modified xsi:type="dcterms:W3CDTF">2025-09-06T06:52:00Z</dcterms:modified>
</cp:coreProperties>
</file>