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hdoop@admin1-HP-280-G4-MT-Business-PC:~$ cd $HADOOP_HOME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hdoop@admin1-HP-280-G4-MT-Business-PC:~/hadoop-3.2.1$ cd sbin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hdoop@admin1-HP-280-G4-MT-Business-PC:~/hadoop-3.2.1/sbin$ start-all.sh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localhost: namenode is running as process 3538.  Stop it first.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localhost: datanode is running as process 3689.  Stop it first.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admin1-HP-280-G4-MT-Business-PC: secondarynamenode is running as process 3933.  Stop it first.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resourcemanager is running as process 4121.  Stop it first.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localhost: nodemanager is running as process 4272.  Stop it first.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-mkdir -p ~ /madhuri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-appendToFile - ~/madhuri/file.txt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hai im madhuri2022-06-18 11:31:22,250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hdoop@admin1-HP-280-G4-MT-Business-PC:~/hadoop-3.2.1/sbin$ hadoop jar /home/hdoop/Desktop/madhuri1.jar ~/madhuri ~/out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2022-06-18 11:51:33,496 INFO client.RMProxy: Connecting to ResourceManager at /127.0.0.1:8032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2022-06-18 11:51:33,742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2022-06-18 11:51:33,771 INFO mapreduce.JobResourceUploader: Disabling Erasure Coding for path: /tmp/hadoop-yarn/staging/hdoop/.staging/job_1655526621399_0001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2022-06-18 11:51:33,876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2022-06-18 11:51:33,972 INFO input.FileInputFormat: Total input files to process 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2022-06-18 11:51:34,055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2022-06-18 11:51:34,513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2022-06-18 11:51:34,529 INFO mapreduce.JobSubmitter: number of splits:1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2022-06-18 11:51:34,662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2022-06-18 11:51:34,670 INFO mapreduce.JobSubmitter: Submitting tokens for job: job_1655526621399_0001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2022-06-18 11:51:34,670 INFO mapreduce.JobSubmitter: Executing with tokens: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2022-06-18 11:51:34,783 INFO conf.Configuration: resource-types.xml not found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2022-06-18 11:51:34,783 INFO resource.ResourceUtils: Unable to find 'resource-types.xml'.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2022-06-18 11:51:34,941 INFO impl.YarnClientImpl: Submitted application application_1655526621399_0001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2022-06-18 11:51:34,967 INFO mapreduce.Job: The url to track the job: http://admin1-HP-280-G4-MT-Business-PC:8088/proxy/application_1655526621399_0001/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2022-06-18 11:51:34,968 INFO mapreduce.Job: Running job: job_1655526621399_0001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2022-06-18 11:51:40,103 INFO mapreduce.Job: Job job_1655526621399_0001 running in uber mode :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2022-06-18 11:51:40,105 INFO mapreduce.Job:  map 0% reduce 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2022-06-18 11:51:43,155 INFO mapreduce.Job:  map 100% reduce 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2022-06-18 11:51:48,199 INFO mapreduce.Job:  map 100% reduce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2022-06-18 11:51:48,218 INFO mapreduce.Job: Job job_1655526621399_0001 completed successfully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2022-06-18 11:51:48,298 INFO mapreduce.Job: Counters: 54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File System Counters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bytes read=39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bytes written=450977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read operations=0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large read operations=0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write operations=0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read=128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written=21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read operations=8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large read operations=0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write operations=2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read erasure-coded=0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Job Counters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Launched map tasks=1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Launched reduce tasks=1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Data-local map tasks=1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maps in occupied slots (ms)=1419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reduces in occupied slots (ms)=1526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map tasks (ms)=1419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reduce tasks (ms)=1526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vcore-milliseconds taken by all map tasks=1419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vcore-milliseconds taken by all reduce tasks=1526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megabyte-milliseconds taken by all map tasks=1453056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megabyte-milliseconds taken by all reduce tasks=1562624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Map-Reduce Framework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input records=1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records=3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bytes=27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materialized bytes=39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Input split bytes=114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Combine input records=3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Combine output records=3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input groups=3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shuffle bytes=39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input records=3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output records=3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Spilled Records=6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Shuffled Maps =1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Failed Shuffles=0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Merged Map outputs=1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GC time elapsed (ms)=64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CPU time spent (ms)=760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Physical memory (bytes) snapshot=486486016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Virtual memory (bytes) snapshot=5081739264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committed heap usage (bytes)=517472256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Map Physical memory (bytes)=294735872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Map Virtual memory (bytes)=2536775680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Reduce Physical memory (bytes)=191750144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Reduce Virtual memory (bytes)=2544963584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Shuffle Errors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BAD_ID=0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CONNECTION=0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IO_ERROR=0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WRONG_LENGTH=0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WRONG_MAP=0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WRONG_REDUCE=0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File Input Format Counters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Bytes Read=14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File Output Format Counters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Bytes Written=21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-cat ~/out/part*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2022-06-18 11:52:28,044 INFO sasl.SaslDataTransferClient: SASL encryption trust check: localHostTrusted = false, remoteHostTrusted = false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hai   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   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madhuri   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