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5E1A3" w14:textId="0CEAA985" w:rsidR="00DA55AC" w:rsidRPr="00DA55AC" w:rsidRDefault="00DA55AC" w:rsidP="00DA55AC">
      <w:pPr>
        <w:jc w:val="center"/>
        <w:rPr>
          <w:rFonts w:ascii="Times New Roman" w:hAnsi="Times New Roman" w:cs="Times New Roman"/>
          <w:b/>
          <w:sz w:val="28"/>
        </w:rPr>
      </w:pPr>
      <w:r w:rsidRPr="00DA55AC">
        <w:rPr>
          <w:rFonts w:ascii="Times New Roman" w:hAnsi="Times New Roman" w:cs="Times New Roman"/>
          <w:b/>
          <w:noProof/>
          <w:sz w:val="28"/>
        </w:rPr>
        <w:drawing>
          <wp:inline distT="0" distB="0" distL="0" distR="0" wp14:anchorId="4D2F91B6" wp14:editId="4A35CC47">
            <wp:extent cx="3268980" cy="914400"/>
            <wp:effectExtent l="0" t="0" r="7620" b="0"/>
            <wp:docPr id="14459106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68980" cy="914400"/>
                    </a:xfrm>
                    <a:prstGeom prst="rect">
                      <a:avLst/>
                    </a:prstGeom>
                    <a:noFill/>
                    <a:ln>
                      <a:noFill/>
                    </a:ln>
                  </pic:spPr>
                </pic:pic>
              </a:graphicData>
            </a:graphic>
          </wp:inline>
        </w:drawing>
      </w:r>
    </w:p>
    <w:p w14:paraId="242C838C" w14:textId="4E7B15CD" w:rsidR="00DA55AC" w:rsidRPr="009F0E68" w:rsidRDefault="00DA55AC" w:rsidP="00DA55AC">
      <w:pPr>
        <w:jc w:val="center"/>
        <w:rPr>
          <w:rFonts w:ascii="Times New Roman" w:hAnsi="Times New Roman" w:cs="Times New Roman"/>
        </w:rPr>
      </w:pPr>
      <w:r w:rsidRPr="009F0E68">
        <w:rPr>
          <w:rFonts w:ascii="Times New Roman" w:hAnsi="Times New Roman" w:cs="Times New Roman"/>
          <w:b/>
          <w:sz w:val="28"/>
        </w:rPr>
        <w:t xml:space="preserve">DEPARTMENT OF </w:t>
      </w:r>
      <w:r>
        <w:rPr>
          <w:rFonts w:ascii="Times New Roman" w:hAnsi="Times New Roman" w:cs="Times New Roman"/>
          <w:b/>
          <w:sz w:val="28"/>
        </w:rPr>
        <w:t>AIDS</w:t>
      </w:r>
    </w:p>
    <w:p w14:paraId="5ABF6554" w14:textId="1F57D11F" w:rsidR="00DA55AC" w:rsidRDefault="00DA55AC" w:rsidP="00DA55AC">
      <w:pPr>
        <w:jc w:val="center"/>
        <w:rPr>
          <w:rFonts w:ascii="Times New Roman" w:hAnsi="Times New Roman" w:cs="Times New Roman"/>
          <w:b/>
          <w:sz w:val="44"/>
        </w:rPr>
      </w:pPr>
      <w:r w:rsidRPr="009F0E68">
        <w:rPr>
          <w:rFonts w:ascii="Times New Roman" w:hAnsi="Times New Roman" w:cs="Times New Roman"/>
          <w:b/>
          <w:sz w:val="44"/>
        </w:rPr>
        <w:t>UNIT – 1 MINI PROJECT REPOR</w:t>
      </w:r>
      <w:r>
        <w:rPr>
          <w:rFonts w:ascii="Times New Roman" w:hAnsi="Times New Roman" w:cs="Times New Roman"/>
          <w:b/>
          <w:sz w:val="44"/>
        </w:rPr>
        <w:t>T</w:t>
      </w:r>
    </w:p>
    <w:p w14:paraId="67D9BD63" w14:textId="620DF654" w:rsidR="00DA55AC" w:rsidRPr="003A7689" w:rsidRDefault="00DA55AC" w:rsidP="00DA55AC">
      <w:pPr>
        <w:jc w:val="center"/>
        <w:rPr>
          <w:rFonts w:ascii="Times New Roman" w:hAnsi="Times New Roman" w:cs="Times New Roman"/>
          <w:sz w:val="36"/>
          <w:szCs w:val="36"/>
        </w:rPr>
      </w:pPr>
      <w:r w:rsidRPr="003A7689">
        <w:rPr>
          <w:rFonts w:ascii="Times New Roman" w:hAnsi="Times New Roman" w:cs="Times New Roman"/>
          <w:b/>
          <w:sz w:val="36"/>
          <w:szCs w:val="36"/>
        </w:rPr>
        <w:t>on</w:t>
      </w:r>
    </w:p>
    <w:p w14:paraId="105FE6AD" w14:textId="243A7E6D" w:rsidR="00DA55AC" w:rsidRPr="003A7689" w:rsidRDefault="008301D4" w:rsidP="00DA55AC">
      <w:pPr>
        <w:jc w:val="center"/>
        <w:rPr>
          <w:rFonts w:ascii="Times New Roman" w:hAnsi="Times New Roman" w:cs="Times New Roman"/>
          <w:b/>
          <w:sz w:val="38"/>
          <w:szCs w:val="38"/>
        </w:rPr>
      </w:pPr>
      <w:r w:rsidRPr="003A7689">
        <w:rPr>
          <w:rFonts w:ascii="Times New Roman" w:hAnsi="Times New Roman" w:cs="Times New Roman"/>
          <w:b/>
          <w:sz w:val="38"/>
          <w:szCs w:val="38"/>
        </w:rPr>
        <w:t xml:space="preserve">Enterprise Student Record and Academic Management Platform </w:t>
      </w:r>
    </w:p>
    <w:p w14:paraId="7553B513" w14:textId="77777777" w:rsidR="008301D4" w:rsidRPr="009F0E68" w:rsidRDefault="008301D4" w:rsidP="00DA55AC">
      <w:pPr>
        <w:jc w:val="center"/>
        <w:rPr>
          <w:rFonts w:ascii="Times New Roman" w:hAnsi="Times New Roman" w:cs="Times New Roman"/>
        </w:rPr>
      </w:pPr>
    </w:p>
    <w:p w14:paraId="5F4F1C59" w14:textId="38408CDD" w:rsidR="00DA55AC" w:rsidRPr="00DA55AC" w:rsidRDefault="00DA55AC" w:rsidP="00DA55AC">
      <w:pPr>
        <w:jc w:val="center"/>
        <w:rPr>
          <w:rFonts w:ascii="Times New Roman" w:hAnsi="Times New Roman" w:cs="Times New Roman"/>
          <w:b/>
          <w:sz w:val="28"/>
        </w:rPr>
      </w:pPr>
      <w:r w:rsidRPr="009F0E68">
        <w:rPr>
          <w:rFonts w:ascii="Times New Roman" w:hAnsi="Times New Roman" w:cs="Times New Roman"/>
          <w:sz w:val="28"/>
        </w:rPr>
        <w:t>Design Thinking and Product Planning</w:t>
      </w:r>
    </w:p>
    <w:p w14:paraId="762BD59F" w14:textId="77777777" w:rsidR="00DA55AC" w:rsidRPr="002156CC" w:rsidRDefault="00DA55AC" w:rsidP="00DA55AC">
      <w:pPr>
        <w:jc w:val="center"/>
        <w:rPr>
          <w:rFonts w:ascii="Times New Roman" w:hAnsi="Times New Roman" w:cs="Times New Roman"/>
          <w:bCs/>
          <w:sz w:val="28"/>
        </w:rPr>
      </w:pPr>
    </w:p>
    <w:p w14:paraId="78FF678F" w14:textId="7A90021D" w:rsidR="00DA55AC" w:rsidRPr="002156CC" w:rsidRDefault="00DA55AC" w:rsidP="00DA55AC">
      <w:pPr>
        <w:jc w:val="center"/>
        <w:rPr>
          <w:rFonts w:ascii="Times New Roman" w:hAnsi="Times New Roman" w:cs="Times New Roman"/>
          <w:bCs/>
          <w:sz w:val="28"/>
        </w:rPr>
      </w:pPr>
      <w:r w:rsidRPr="002156CC">
        <w:rPr>
          <w:rFonts w:ascii="Times New Roman" w:hAnsi="Times New Roman" w:cs="Times New Roman"/>
          <w:bCs/>
          <w:sz w:val="28"/>
        </w:rPr>
        <w:t xml:space="preserve">Submitted </w:t>
      </w:r>
      <w:proofErr w:type="gramStart"/>
      <w:r w:rsidRPr="002156CC">
        <w:rPr>
          <w:rFonts w:ascii="Times New Roman" w:hAnsi="Times New Roman" w:cs="Times New Roman"/>
          <w:bCs/>
          <w:sz w:val="28"/>
        </w:rPr>
        <w:t>By</w:t>
      </w:r>
      <w:r w:rsidR="003A7689">
        <w:rPr>
          <w:rFonts w:ascii="Times New Roman" w:hAnsi="Times New Roman" w:cs="Times New Roman"/>
          <w:bCs/>
          <w:sz w:val="28"/>
        </w:rPr>
        <w:t xml:space="preserve"> :</w:t>
      </w:r>
      <w:proofErr w:type="gramEnd"/>
    </w:p>
    <w:p w14:paraId="7934C1FF" w14:textId="77777777" w:rsidR="00DA55AC" w:rsidRPr="00DA55AC" w:rsidRDefault="00DA55AC" w:rsidP="00DA55AC">
      <w:pPr>
        <w:jc w:val="center"/>
        <w:rPr>
          <w:rFonts w:ascii="Times New Roman" w:hAnsi="Times New Roman" w:cs="Times New Roman"/>
          <w:b/>
          <w:sz w:val="28"/>
        </w:rPr>
      </w:pPr>
      <w:r w:rsidRPr="00DA55AC">
        <w:rPr>
          <w:rFonts w:ascii="Times New Roman" w:hAnsi="Times New Roman" w:cs="Times New Roman"/>
          <w:b/>
          <w:sz w:val="28"/>
        </w:rPr>
        <w:t>Madhuri Shivaji Jape [2126UDSF2560]</w:t>
      </w:r>
    </w:p>
    <w:p w14:paraId="780346F3" w14:textId="77777777" w:rsidR="00DA55AC" w:rsidRPr="00DA55AC" w:rsidRDefault="00DA55AC" w:rsidP="00DA55AC">
      <w:pPr>
        <w:jc w:val="center"/>
        <w:rPr>
          <w:rFonts w:ascii="Times New Roman" w:hAnsi="Times New Roman" w:cs="Times New Roman"/>
          <w:b/>
          <w:sz w:val="28"/>
        </w:rPr>
      </w:pPr>
    </w:p>
    <w:p w14:paraId="30C5C719" w14:textId="77777777" w:rsidR="00DA55AC" w:rsidRPr="00DA55AC" w:rsidRDefault="00DA55AC" w:rsidP="00DA55AC">
      <w:pPr>
        <w:jc w:val="center"/>
        <w:rPr>
          <w:rFonts w:ascii="Times New Roman" w:hAnsi="Times New Roman" w:cs="Times New Roman"/>
          <w:bCs/>
          <w:sz w:val="28"/>
        </w:rPr>
      </w:pPr>
      <w:r w:rsidRPr="00DA55AC">
        <w:rPr>
          <w:rFonts w:ascii="Times New Roman" w:hAnsi="Times New Roman" w:cs="Times New Roman"/>
          <w:bCs/>
          <w:sz w:val="28"/>
        </w:rPr>
        <w:t xml:space="preserve">Under the Guidance </w:t>
      </w:r>
      <w:proofErr w:type="gramStart"/>
      <w:r w:rsidRPr="00DA55AC">
        <w:rPr>
          <w:rFonts w:ascii="Times New Roman" w:hAnsi="Times New Roman" w:cs="Times New Roman"/>
          <w:bCs/>
          <w:sz w:val="28"/>
        </w:rPr>
        <w:t>of :</w:t>
      </w:r>
      <w:proofErr w:type="gramEnd"/>
    </w:p>
    <w:p w14:paraId="2E73D66F" w14:textId="77777777" w:rsidR="00DA55AC" w:rsidRPr="00DA55AC" w:rsidRDefault="00DA55AC" w:rsidP="00DA55AC">
      <w:pPr>
        <w:jc w:val="center"/>
        <w:rPr>
          <w:rFonts w:ascii="Times New Roman" w:hAnsi="Times New Roman" w:cs="Times New Roman"/>
          <w:b/>
          <w:bCs/>
          <w:sz w:val="28"/>
        </w:rPr>
      </w:pPr>
      <w:r w:rsidRPr="00DA55AC">
        <w:rPr>
          <w:rFonts w:ascii="Times New Roman" w:hAnsi="Times New Roman" w:cs="Times New Roman"/>
          <w:b/>
          <w:bCs/>
          <w:sz w:val="28"/>
        </w:rPr>
        <w:t xml:space="preserve">Prof. Karan Gaikwad </w:t>
      </w:r>
      <w:r w:rsidRPr="00DA55AC">
        <w:rPr>
          <w:rFonts w:ascii="Times New Roman" w:hAnsi="Times New Roman" w:cs="Times New Roman"/>
          <w:b/>
          <w:bCs/>
          <w:sz w:val="28"/>
        </w:rPr>
        <w:br/>
      </w:r>
    </w:p>
    <w:p w14:paraId="2CF63DB0" w14:textId="77777777" w:rsidR="00DA55AC" w:rsidRPr="00DA55AC" w:rsidRDefault="00DA55AC" w:rsidP="00DA55AC">
      <w:pPr>
        <w:jc w:val="center"/>
        <w:rPr>
          <w:rFonts w:ascii="Times New Roman" w:hAnsi="Times New Roman" w:cs="Times New Roman"/>
          <w:b/>
          <w:sz w:val="28"/>
        </w:rPr>
      </w:pPr>
      <w:r w:rsidRPr="00DA55AC">
        <w:rPr>
          <w:rFonts w:ascii="Times New Roman" w:hAnsi="Times New Roman" w:cs="Times New Roman"/>
          <w:b/>
          <w:sz w:val="28"/>
        </w:rPr>
        <w:br/>
      </w:r>
    </w:p>
    <w:p w14:paraId="7DA948D9" w14:textId="77777777" w:rsidR="00DA55AC" w:rsidRPr="00DA55AC" w:rsidRDefault="00DA55AC" w:rsidP="00DA55AC">
      <w:pPr>
        <w:jc w:val="center"/>
        <w:rPr>
          <w:rFonts w:ascii="Times New Roman" w:hAnsi="Times New Roman" w:cs="Times New Roman"/>
          <w:b/>
          <w:sz w:val="28"/>
        </w:rPr>
      </w:pPr>
      <w:r w:rsidRPr="00DA55AC">
        <w:rPr>
          <w:rFonts w:ascii="Times New Roman" w:hAnsi="Times New Roman" w:cs="Times New Roman"/>
          <w:b/>
          <w:sz w:val="28"/>
        </w:rPr>
        <w:t xml:space="preserve">Subject: </w:t>
      </w:r>
      <w:r w:rsidRPr="002156CC">
        <w:rPr>
          <w:rFonts w:ascii="Times New Roman" w:hAnsi="Times New Roman" w:cs="Times New Roman"/>
          <w:bCs/>
          <w:sz w:val="28"/>
        </w:rPr>
        <w:t>DevOps and Cloud Foundation (IBM)</w:t>
      </w:r>
    </w:p>
    <w:p w14:paraId="625CAAB6" w14:textId="77777777" w:rsidR="00DA55AC" w:rsidRPr="00DA55AC" w:rsidRDefault="00DA55AC" w:rsidP="00DA55AC">
      <w:pPr>
        <w:jc w:val="center"/>
        <w:rPr>
          <w:rFonts w:ascii="Times New Roman" w:hAnsi="Times New Roman" w:cs="Times New Roman"/>
          <w:b/>
          <w:sz w:val="28"/>
        </w:rPr>
      </w:pPr>
      <w:r w:rsidRPr="00DA55AC">
        <w:rPr>
          <w:rFonts w:ascii="Times New Roman" w:hAnsi="Times New Roman" w:cs="Times New Roman"/>
          <w:b/>
          <w:sz w:val="28"/>
        </w:rPr>
        <w:t xml:space="preserve">Department: </w:t>
      </w:r>
      <w:r w:rsidRPr="002156CC">
        <w:rPr>
          <w:rFonts w:ascii="Times New Roman" w:hAnsi="Times New Roman" w:cs="Times New Roman"/>
          <w:bCs/>
          <w:sz w:val="28"/>
        </w:rPr>
        <w:t>AIDS-SY</w:t>
      </w:r>
    </w:p>
    <w:p w14:paraId="180DE7F4" w14:textId="77777777" w:rsidR="00DA55AC" w:rsidRPr="00DA55AC" w:rsidRDefault="00DA55AC" w:rsidP="00DA55AC">
      <w:pPr>
        <w:jc w:val="center"/>
        <w:rPr>
          <w:rFonts w:ascii="Times New Roman" w:hAnsi="Times New Roman" w:cs="Times New Roman"/>
          <w:b/>
          <w:sz w:val="28"/>
        </w:rPr>
      </w:pPr>
      <w:r w:rsidRPr="00DA55AC">
        <w:rPr>
          <w:rFonts w:ascii="Times New Roman" w:hAnsi="Times New Roman" w:cs="Times New Roman"/>
          <w:b/>
          <w:sz w:val="28"/>
        </w:rPr>
        <w:t xml:space="preserve">Academic Year: </w:t>
      </w:r>
      <w:r w:rsidRPr="002156CC">
        <w:rPr>
          <w:rFonts w:ascii="Times New Roman" w:hAnsi="Times New Roman" w:cs="Times New Roman"/>
          <w:bCs/>
          <w:sz w:val="28"/>
        </w:rPr>
        <w:t>2026–2027</w:t>
      </w:r>
    </w:p>
    <w:p w14:paraId="68883B54" w14:textId="77777777" w:rsidR="00DA55AC" w:rsidRPr="00DA55AC" w:rsidRDefault="00DA55AC" w:rsidP="00DA55AC">
      <w:pPr>
        <w:jc w:val="center"/>
        <w:rPr>
          <w:rFonts w:ascii="Times New Roman" w:hAnsi="Times New Roman" w:cs="Times New Roman"/>
          <w:b/>
          <w:sz w:val="28"/>
        </w:rPr>
      </w:pPr>
      <w:r w:rsidRPr="00DA55AC">
        <w:rPr>
          <w:rFonts w:ascii="Times New Roman" w:hAnsi="Times New Roman" w:cs="Times New Roman"/>
          <w:b/>
          <w:sz w:val="28"/>
        </w:rPr>
        <w:br w:type="page"/>
      </w:r>
    </w:p>
    <w:p w14:paraId="0A92D855" w14:textId="77777777" w:rsidR="002F1A3C" w:rsidRPr="009F0E68" w:rsidRDefault="00000000">
      <w:pPr>
        <w:pStyle w:val="Title"/>
        <w:rPr>
          <w:rFonts w:ascii="Times New Roman" w:hAnsi="Times New Roman" w:cs="Times New Roman"/>
        </w:rPr>
      </w:pPr>
      <w:r w:rsidRPr="009F0E68">
        <w:rPr>
          <w:rFonts w:ascii="Times New Roman" w:hAnsi="Times New Roman" w:cs="Times New Roman"/>
        </w:rPr>
        <w:lastRenderedPageBreak/>
        <w:t>CERTIFICATE</w:t>
      </w:r>
    </w:p>
    <w:p w14:paraId="40F0C78B" w14:textId="7023ED32" w:rsidR="00DA55AC" w:rsidRPr="00DA55AC" w:rsidRDefault="00000000">
      <w:pPr>
        <w:jc w:val="both"/>
        <w:rPr>
          <w:rFonts w:ascii="Times New Roman" w:hAnsi="Times New Roman" w:cs="Times New Roman"/>
          <w:sz w:val="24"/>
          <w:szCs w:val="24"/>
        </w:rPr>
      </w:pPr>
      <w:r w:rsidRPr="00DA55AC">
        <w:rPr>
          <w:rFonts w:ascii="Times New Roman" w:hAnsi="Times New Roman" w:cs="Times New Roman"/>
          <w:sz w:val="24"/>
          <w:szCs w:val="24"/>
        </w:rPr>
        <w:t xml:space="preserve">This is to certify that </w:t>
      </w:r>
      <w:r w:rsidRPr="00DA55AC">
        <w:rPr>
          <w:rFonts w:ascii="Times New Roman" w:hAnsi="Times New Roman" w:cs="Times New Roman"/>
          <w:b/>
          <w:sz w:val="24"/>
          <w:szCs w:val="24"/>
        </w:rPr>
        <w:t>Madhuri Jape</w:t>
      </w:r>
      <w:r w:rsidRPr="00DA55AC">
        <w:rPr>
          <w:rFonts w:ascii="Times New Roman" w:hAnsi="Times New Roman" w:cs="Times New Roman"/>
          <w:sz w:val="24"/>
          <w:szCs w:val="24"/>
        </w:rPr>
        <w:t xml:space="preserve"> has completed the Unit–1 Mini Project titled “</w:t>
      </w:r>
      <w:proofErr w:type="spellStart"/>
      <w:r w:rsidRPr="00DA55AC">
        <w:rPr>
          <w:rFonts w:ascii="Times New Roman" w:hAnsi="Times New Roman" w:cs="Times New Roman"/>
          <w:sz w:val="24"/>
          <w:szCs w:val="24"/>
        </w:rPr>
        <w:t>EduBridge</w:t>
      </w:r>
      <w:proofErr w:type="spellEnd"/>
      <w:r w:rsidRPr="00DA55AC">
        <w:rPr>
          <w:rFonts w:ascii="Times New Roman" w:hAnsi="Times New Roman" w:cs="Times New Roman"/>
          <w:sz w:val="24"/>
          <w:szCs w:val="24"/>
        </w:rPr>
        <w:t xml:space="preserve"> – Academic Operations &amp; Student Success Platform” as part of the DevOps and Cloud (IBM) course curriculum.</w:t>
      </w:r>
    </w:p>
    <w:p w14:paraId="1790CA2F" w14:textId="77777777" w:rsidR="002F1A3C" w:rsidRPr="00DA55AC" w:rsidRDefault="00000000">
      <w:pPr>
        <w:rPr>
          <w:rFonts w:ascii="Times New Roman" w:hAnsi="Times New Roman" w:cs="Times New Roman"/>
          <w:sz w:val="24"/>
          <w:szCs w:val="24"/>
        </w:rPr>
      </w:pPr>
      <w:r w:rsidRPr="00DA55AC">
        <w:rPr>
          <w:rFonts w:ascii="Times New Roman" w:hAnsi="Times New Roman" w:cs="Times New Roman"/>
          <w:sz w:val="24"/>
          <w:szCs w:val="24"/>
        </w:rPr>
        <w:t>The report demonstrates an independent application of the prescribed product-planning activities. It covers business understanding, stakeholder analysis, user personas, Design Thinking, IBM Design Thinking, requirements engineering, product vision, MVP planning, roadmap development, initial architecture, project charter and repository planning.</w:t>
      </w:r>
    </w:p>
    <w:p w14:paraId="28A926B2" w14:textId="77777777" w:rsidR="002F1A3C" w:rsidRPr="00DA55AC" w:rsidRDefault="00000000">
      <w:pPr>
        <w:rPr>
          <w:rFonts w:ascii="Times New Roman" w:hAnsi="Times New Roman" w:cs="Times New Roman"/>
          <w:sz w:val="24"/>
          <w:szCs w:val="24"/>
        </w:rPr>
      </w:pPr>
      <w:r w:rsidRPr="00DA55AC">
        <w:rPr>
          <w:rFonts w:ascii="Times New Roman" w:hAnsi="Times New Roman" w:cs="Times New Roman"/>
          <w:sz w:val="24"/>
          <w:szCs w:val="24"/>
        </w:rPr>
        <w:t>The work is prepared for academic evaluation and represents the planning stage of a software product before detailed Agile implementation.</w:t>
      </w:r>
    </w:p>
    <w:p w14:paraId="0F1C0F10" w14:textId="77777777" w:rsidR="00DA55AC" w:rsidRDefault="00DA55AC">
      <w:pPr>
        <w:pStyle w:val="Title"/>
        <w:rPr>
          <w:rFonts w:ascii="Times New Roman" w:hAnsi="Times New Roman" w:cs="Times New Roman"/>
        </w:rPr>
      </w:pPr>
    </w:p>
    <w:p w14:paraId="7544A372" w14:textId="77777777" w:rsidR="00DA55AC" w:rsidRDefault="00DA55AC">
      <w:pPr>
        <w:pStyle w:val="Title"/>
        <w:rPr>
          <w:rFonts w:ascii="Times New Roman" w:hAnsi="Times New Roman" w:cs="Times New Roman"/>
        </w:rPr>
      </w:pPr>
    </w:p>
    <w:p w14:paraId="4579FD07" w14:textId="77777777" w:rsidR="00DA55AC" w:rsidRPr="00F42922" w:rsidRDefault="00DA55AC">
      <w:pPr>
        <w:pStyle w:val="Title"/>
        <w:rPr>
          <w:rFonts w:ascii="Times New Roman" w:hAnsi="Times New Roman" w:cs="Times New Roman"/>
          <w:lang w:val="en-IN"/>
        </w:rPr>
      </w:pPr>
    </w:p>
    <w:p w14:paraId="60AB7F73" w14:textId="77777777" w:rsidR="00DA55AC" w:rsidRDefault="00DA55AC">
      <w:pPr>
        <w:pStyle w:val="Title"/>
        <w:rPr>
          <w:rFonts w:ascii="Times New Roman" w:hAnsi="Times New Roman" w:cs="Times New Roman"/>
        </w:rPr>
      </w:pPr>
    </w:p>
    <w:p w14:paraId="34992908" w14:textId="77777777" w:rsidR="00DA55AC" w:rsidRDefault="00DA55AC">
      <w:pPr>
        <w:pStyle w:val="Title"/>
        <w:rPr>
          <w:rFonts w:ascii="Times New Roman" w:hAnsi="Times New Roman" w:cs="Times New Roman"/>
        </w:rPr>
      </w:pPr>
    </w:p>
    <w:p w14:paraId="7A1C4EDE" w14:textId="77777777" w:rsidR="00DA55AC" w:rsidRDefault="00DA55AC">
      <w:pPr>
        <w:pStyle w:val="Title"/>
        <w:rPr>
          <w:rFonts w:ascii="Times New Roman" w:hAnsi="Times New Roman" w:cs="Times New Roman"/>
        </w:rPr>
      </w:pPr>
    </w:p>
    <w:p w14:paraId="509E720C" w14:textId="77777777" w:rsidR="00DA55AC" w:rsidRDefault="00DA55AC">
      <w:pPr>
        <w:pStyle w:val="Title"/>
        <w:rPr>
          <w:rFonts w:ascii="Times New Roman" w:hAnsi="Times New Roman" w:cs="Times New Roman"/>
        </w:rPr>
      </w:pPr>
    </w:p>
    <w:p w14:paraId="6F2976E1" w14:textId="77777777" w:rsidR="00DA55AC" w:rsidRDefault="00DA55AC">
      <w:pPr>
        <w:pStyle w:val="Title"/>
        <w:rPr>
          <w:rFonts w:ascii="Times New Roman" w:hAnsi="Times New Roman" w:cs="Times New Roman"/>
        </w:rPr>
      </w:pPr>
    </w:p>
    <w:p w14:paraId="571BFA70" w14:textId="77777777" w:rsidR="00DA55AC" w:rsidRDefault="00DA55AC">
      <w:pPr>
        <w:pStyle w:val="Title"/>
        <w:rPr>
          <w:rFonts w:ascii="Times New Roman" w:hAnsi="Times New Roman" w:cs="Times New Roman"/>
        </w:rPr>
      </w:pPr>
    </w:p>
    <w:p w14:paraId="7034B149" w14:textId="77777777" w:rsidR="00DA55AC" w:rsidRDefault="00DA55AC">
      <w:pPr>
        <w:pStyle w:val="Title"/>
        <w:rPr>
          <w:rFonts w:ascii="Times New Roman" w:hAnsi="Times New Roman" w:cs="Times New Roman"/>
        </w:rPr>
      </w:pPr>
    </w:p>
    <w:p w14:paraId="0EDD1B83" w14:textId="77777777" w:rsidR="00DA55AC" w:rsidRDefault="00DA55AC">
      <w:pPr>
        <w:pStyle w:val="Title"/>
        <w:rPr>
          <w:rFonts w:ascii="Times New Roman" w:hAnsi="Times New Roman" w:cs="Times New Roman"/>
        </w:rPr>
      </w:pPr>
    </w:p>
    <w:p w14:paraId="51D57C40" w14:textId="77777777" w:rsidR="00DA55AC" w:rsidRDefault="00DA55AC">
      <w:pPr>
        <w:pStyle w:val="Title"/>
        <w:rPr>
          <w:rFonts w:ascii="Times New Roman" w:hAnsi="Times New Roman" w:cs="Times New Roman"/>
        </w:rPr>
      </w:pPr>
    </w:p>
    <w:p w14:paraId="286F89CC" w14:textId="77777777" w:rsidR="00DA55AC" w:rsidRDefault="00DA55AC">
      <w:pPr>
        <w:pStyle w:val="Title"/>
        <w:rPr>
          <w:rFonts w:ascii="Times New Roman" w:hAnsi="Times New Roman" w:cs="Times New Roman"/>
        </w:rPr>
      </w:pPr>
    </w:p>
    <w:p w14:paraId="368E7A1F" w14:textId="77777777" w:rsidR="00DA55AC" w:rsidRDefault="00DA55AC">
      <w:pPr>
        <w:pStyle w:val="Title"/>
        <w:rPr>
          <w:rFonts w:ascii="Times New Roman" w:hAnsi="Times New Roman" w:cs="Times New Roman"/>
        </w:rPr>
      </w:pPr>
    </w:p>
    <w:p w14:paraId="11672FF6" w14:textId="77777777" w:rsidR="00DA55AC" w:rsidRDefault="00DA55AC">
      <w:pPr>
        <w:pStyle w:val="Title"/>
        <w:rPr>
          <w:rFonts w:ascii="Times New Roman" w:hAnsi="Times New Roman" w:cs="Times New Roman"/>
        </w:rPr>
      </w:pPr>
    </w:p>
    <w:p w14:paraId="72396968" w14:textId="77777777" w:rsidR="00DA55AC" w:rsidRDefault="00DA55AC">
      <w:pPr>
        <w:pStyle w:val="Title"/>
        <w:rPr>
          <w:rFonts w:ascii="Times New Roman" w:hAnsi="Times New Roman" w:cs="Times New Roman"/>
        </w:rPr>
      </w:pPr>
    </w:p>
    <w:p w14:paraId="0E287905" w14:textId="32975234" w:rsidR="002F1A3C" w:rsidRPr="009F0E68" w:rsidRDefault="00000000">
      <w:pPr>
        <w:pStyle w:val="Title"/>
        <w:rPr>
          <w:rFonts w:ascii="Times New Roman" w:hAnsi="Times New Roman" w:cs="Times New Roman"/>
        </w:rPr>
      </w:pPr>
      <w:r w:rsidRPr="009F0E68">
        <w:rPr>
          <w:rFonts w:ascii="Times New Roman" w:hAnsi="Times New Roman" w:cs="Times New Roman"/>
        </w:rPr>
        <w:lastRenderedPageBreak/>
        <w:t>DECLARATION</w:t>
      </w:r>
    </w:p>
    <w:p w14:paraId="76FF81D5" w14:textId="77777777" w:rsidR="00F42922" w:rsidRPr="00F42922" w:rsidRDefault="00F42922" w:rsidP="00F42922">
      <w:pPr>
        <w:rPr>
          <w:rFonts w:ascii="Times New Roman" w:hAnsi="Times New Roman" w:cs="Times New Roman"/>
          <w:lang w:val="en-IN"/>
        </w:rPr>
      </w:pPr>
      <w:r w:rsidRPr="00F42922">
        <w:rPr>
          <w:rFonts w:ascii="Times New Roman" w:hAnsi="Times New Roman" w:cs="Times New Roman"/>
          <w:lang w:val="en-IN"/>
        </w:rPr>
        <w:t xml:space="preserve">I, </w:t>
      </w:r>
      <w:r w:rsidRPr="00F42922">
        <w:rPr>
          <w:rFonts w:ascii="Times New Roman" w:hAnsi="Times New Roman" w:cs="Times New Roman"/>
          <w:b/>
          <w:bCs/>
          <w:lang w:val="en-IN"/>
        </w:rPr>
        <w:t>Madhuri Shivaji Jape</w:t>
      </w:r>
      <w:r w:rsidRPr="00F42922">
        <w:rPr>
          <w:rFonts w:ascii="Times New Roman" w:hAnsi="Times New Roman" w:cs="Times New Roman"/>
          <w:lang w:val="en-IN"/>
        </w:rPr>
        <w:t xml:space="preserve">, hereby declare that this Unit–1 Mini Project Report titled </w:t>
      </w:r>
      <w:r w:rsidRPr="00F42922">
        <w:rPr>
          <w:rFonts w:ascii="Times New Roman" w:hAnsi="Times New Roman" w:cs="Times New Roman"/>
          <w:b/>
          <w:bCs/>
          <w:lang w:val="en-IN"/>
        </w:rPr>
        <w:t>“</w:t>
      </w:r>
      <w:proofErr w:type="spellStart"/>
      <w:r w:rsidRPr="00F42922">
        <w:rPr>
          <w:rFonts w:ascii="Times New Roman" w:hAnsi="Times New Roman" w:cs="Times New Roman"/>
          <w:b/>
          <w:bCs/>
          <w:lang w:val="en-IN"/>
        </w:rPr>
        <w:t>EduBridge</w:t>
      </w:r>
      <w:proofErr w:type="spellEnd"/>
      <w:r w:rsidRPr="00F42922">
        <w:rPr>
          <w:rFonts w:ascii="Times New Roman" w:hAnsi="Times New Roman" w:cs="Times New Roman"/>
          <w:b/>
          <w:bCs/>
          <w:lang w:val="en-IN"/>
        </w:rPr>
        <w:t xml:space="preserve"> – Academic Operations &amp; Student Success Platform”</w:t>
      </w:r>
      <w:r w:rsidRPr="00F42922">
        <w:rPr>
          <w:rFonts w:ascii="Times New Roman" w:hAnsi="Times New Roman" w:cs="Times New Roman"/>
          <w:lang w:val="en-IN"/>
        </w:rPr>
        <w:t xml:space="preserve"> has been prepared for academic submission in the </w:t>
      </w:r>
      <w:r w:rsidRPr="00F42922">
        <w:rPr>
          <w:rFonts w:ascii="Times New Roman" w:hAnsi="Times New Roman" w:cs="Times New Roman"/>
          <w:b/>
          <w:bCs/>
          <w:lang w:val="en-IN"/>
        </w:rPr>
        <w:t>DevOps and Cloud Foundation (IBM)</w:t>
      </w:r>
      <w:r w:rsidRPr="00F42922">
        <w:rPr>
          <w:rFonts w:ascii="Times New Roman" w:hAnsi="Times New Roman" w:cs="Times New Roman"/>
          <w:lang w:val="en-IN"/>
        </w:rPr>
        <w:t xml:space="preserve"> course.</w:t>
      </w:r>
    </w:p>
    <w:p w14:paraId="4324BA1F" w14:textId="77777777" w:rsidR="00F42922" w:rsidRPr="00F42922" w:rsidRDefault="00F42922" w:rsidP="00F42922">
      <w:pPr>
        <w:rPr>
          <w:rFonts w:ascii="Times New Roman" w:hAnsi="Times New Roman" w:cs="Times New Roman"/>
          <w:lang w:val="en-IN"/>
        </w:rPr>
      </w:pPr>
      <w:r w:rsidRPr="00F42922">
        <w:rPr>
          <w:rFonts w:ascii="Times New Roman" w:hAnsi="Times New Roman" w:cs="Times New Roman"/>
          <w:lang w:val="en-IN"/>
        </w:rPr>
        <w:t>The report has been developed according to the activities and deliverables specified in the Unit–1 Mini Project Guide. The reference material was used to understand the required structure, concepts, and learning outcomes, while the project concept, examples, requirements, personas, analysis, and planning decisions have been developed specifically for this submission.</w:t>
      </w:r>
    </w:p>
    <w:p w14:paraId="730506E8" w14:textId="77777777" w:rsidR="00F42922" w:rsidRPr="00F42922" w:rsidRDefault="00F42922" w:rsidP="00F42922">
      <w:pPr>
        <w:rPr>
          <w:rFonts w:ascii="Times New Roman" w:hAnsi="Times New Roman" w:cs="Times New Roman"/>
          <w:lang w:val="en-IN"/>
        </w:rPr>
      </w:pPr>
      <w:r w:rsidRPr="00F42922">
        <w:rPr>
          <w:rFonts w:ascii="Times New Roman" w:hAnsi="Times New Roman" w:cs="Times New Roman"/>
          <w:lang w:val="en-IN"/>
        </w:rPr>
        <w:t xml:space="preserve">This report represents a </w:t>
      </w:r>
      <w:r w:rsidRPr="00F42922">
        <w:rPr>
          <w:rFonts w:ascii="Times New Roman" w:hAnsi="Times New Roman" w:cs="Times New Roman"/>
          <w:b/>
          <w:bCs/>
          <w:lang w:val="en-IN"/>
        </w:rPr>
        <w:t>product-discovery and planning exercise</w:t>
      </w:r>
      <w:r w:rsidRPr="00F42922">
        <w:rPr>
          <w:rFonts w:ascii="Times New Roman" w:hAnsi="Times New Roman" w:cs="Times New Roman"/>
          <w:lang w:val="en-IN"/>
        </w:rPr>
        <w:t xml:space="preserve"> and does not claim that the proposed </w:t>
      </w:r>
      <w:proofErr w:type="spellStart"/>
      <w:r w:rsidRPr="00F42922">
        <w:rPr>
          <w:rFonts w:ascii="Times New Roman" w:hAnsi="Times New Roman" w:cs="Times New Roman"/>
          <w:lang w:val="en-IN"/>
        </w:rPr>
        <w:t>EduBridge</w:t>
      </w:r>
      <w:proofErr w:type="spellEnd"/>
      <w:r w:rsidRPr="00F42922">
        <w:rPr>
          <w:rFonts w:ascii="Times New Roman" w:hAnsi="Times New Roman" w:cs="Times New Roman"/>
          <w:lang w:val="en-IN"/>
        </w:rPr>
        <w:t xml:space="preserve"> platform has already been fully implemented, deployed, or tested in a production college environment. The work has been prepared for academic and educational purposes.</w:t>
      </w:r>
    </w:p>
    <w:p w14:paraId="34ACEACC" w14:textId="0D69045F" w:rsidR="002F1A3C" w:rsidRDefault="00000000">
      <w:pPr>
        <w:rPr>
          <w:rFonts w:ascii="Times New Roman" w:hAnsi="Times New Roman" w:cs="Times New Roman"/>
        </w:rPr>
      </w:pPr>
      <w:r w:rsidRPr="009F0E68">
        <w:rPr>
          <w:rFonts w:ascii="Times New Roman" w:hAnsi="Times New Roman" w:cs="Times New Roman"/>
        </w:rPr>
        <w:br/>
      </w:r>
      <w:r w:rsidRPr="009F0E68">
        <w:rPr>
          <w:rFonts w:ascii="Times New Roman" w:hAnsi="Times New Roman" w:cs="Times New Roman"/>
        </w:rPr>
        <w:br/>
      </w:r>
    </w:p>
    <w:p w14:paraId="7FDAA733" w14:textId="77777777" w:rsidR="00E77878" w:rsidRDefault="00E77878">
      <w:pPr>
        <w:rPr>
          <w:rFonts w:ascii="Times New Roman" w:hAnsi="Times New Roman" w:cs="Times New Roman"/>
        </w:rPr>
      </w:pPr>
    </w:p>
    <w:p w14:paraId="684C6975" w14:textId="77777777" w:rsidR="00E77878" w:rsidRDefault="00E77878">
      <w:pPr>
        <w:rPr>
          <w:rFonts w:ascii="Times New Roman" w:hAnsi="Times New Roman" w:cs="Times New Roman"/>
        </w:rPr>
      </w:pPr>
    </w:p>
    <w:p w14:paraId="206ED2E4" w14:textId="77777777" w:rsidR="00E77878" w:rsidRDefault="00E77878">
      <w:pPr>
        <w:rPr>
          <w:rFonts w:ascii="Times New Roman" w:hAnsi="Times New Roman" w:cs="Times New Roman"/>
        </w:rPr>
      </w:pPr>
    </w:p>
    <w:p w14:paraId="6795B931" w14:textId="77777777" w:rsidR="00E77878" w:rsidRDefault="00E77878">
      <w:pPr>
        <w:rPr>
          <w:rFonts w:ascii="Times New Roman" w:hAnsi="Times New Roman" w:cs="Times New Roman"/>
        </w:rPr>
      </w:pPr>
    </w:p>
    <w:p w14:paraId="5BC6AF7B" w14:textId="77777777" w:rsidR="00E77878" w:rsidRDefault="00E77878">
      <w:pPr>
        <w:rPr>
          <w:rFonts w:ascii="Times New Roman" w:hAnsi="Times New Roman" w:cs="Times New Roman"/>
        </w:rPr>
      </w:pPr>
    </w:p>
    <w:p w14:paraId="6D6B46CB" w14:textId="77777777" w:rsidR="00E77878" w:rsidRDefault="00E77878">
      <w:pPr>
        <w:rPr>
          <w:rFonts w:ascii="Times New Roman" w:hAnsi="Times New Roman" w:cs="Times New Roman"/>
        </w:rPr>
      </w:pPr>
    </w:p>
    <w:p w14:paraId="3DD8BE08" w14:textId="77777777" w:rsidR="00E77878" w:rsidRDefault="00E77878">
      <w:pPr>
        <w:rPr>
          <w:rFonts w:ascii="Times New Roman" w:hAnsi="Times New Roman" w:cs="Times New Roman"/>
        </w:rPr>
      </w:pPr>
    </w:p>
    <w:p w14:paraId="57ECB8AC" w14:textId="77777777" w:rsidR="00E77878" w:rsidRDefault="00E77878">
      <w:pPr>
        <w:rPr>
          <w:rFonts w:ascii="Times New Roman" w:hAnsi="Times New Roman" w:cs="Times New Roman"/>
        </w:rPr>
      </w:pPr>
    </w:p>
    <w:p w14:paraId="4BF712E6" w14:textId="77777777" w:rsidR="00E77878" w:rsidRDefault="00E77878">
      <w:pPr>
        <w:rPr>
          <w:rFonts w:ascii="Times New Roman" w:hAnsi="Times New Roman" w:cs="Times New Roman"/>
        </w:rPr>
      </w:pPr>
    </w:p>
    <w:p w14:paraId="7A9CBA40" w14:textId="77777777" w:rsidR="00E77878" w:rsidRDefault="00E77878">
      <w:pPr>
        <w:rPr>
          <w:rFonts w:ascii="Times New Roman" w:hAnsi="Times New Roman" w:cs="Times New Roman"/>
        </w:rPr>
      </w:pPr>
    </w:p>
    <w:p w14:paraId="0D1FF8B0" w14:textId="77777777" w:rsidR="00E77878" w:rsidRDefault="00E77878">
      <w:pPr>
        <w:rPr>
          <w:rFonts w:ascii="Times New Roman" w:hAnsi="Times New Roman" w:cs="Times New Roman"/>
        </w:rPr>
      </w:pPr>
    </w:p>
    <w:p w14:paraId="34A2FB12" w14:textId="77777777" w:rsidR="00E77878" w:rsidRDefault="00E77878">
      <w:pPr>
        <w:rPr>
          <w:rFonts w:ascii="Times New Roman" w:hAnsi="Times New Roman" w:cs="Times New Roman"/>
        </w:rPr>
      </w:pPr>
    </w:p>
    <w:p w14:paraId="282BC84E" w14:textId="77777777" w:rsidR="00E77878" w:rsidRDefault="00E77878">
      <w:pPr>
        <w:rPr>
          <w:rFonts w:ascii="Times New Roman" w:hAnsi="Times New Roman" w:cs="Times New Roman"/>
        </w:rPr>
      </w:pPr>
    </w:p>
    <w:p w14:paraId="281AECB8" w14:textId="77777777" w:rsidR="00E77878" w:rsidRDefault="00E77878">
      <w:pPr>
        <w:rPr>
          <w:rFonts w:ascii="Times New Roman" w:hAnsi="Times New Roman" w:cs="Times New Roman"/>
        </w:rPr>
      </w:pPr>
    </w:p>
    <w:p w14:paraId="650D8EFE" w14:textId="77777777" w:rsidR="00E77878" w:rsidRDefault="00E77878">
      <w:pPr>
        <w:rPr>
          <w:rFonts w:ascii="Times New Roman" w:hAnsi="Times New Roman" w:cs="Times New Roman"/>
        </w:rPr>
      </w:pPr>
    </w:p>
    <w:p w14:paraId="5A530157" w14:textId="77777777" w:rsidR="00E77878" w:rsidRDefault="00E77878">
      <w:pPr>
        <w:rPr>
          <w:rFonts w:ascii="Times New Roman" w:hAnsi="Times New Roman" w:cs="Times New Roman"/>
        </w:rPr>
      </w:pPr>
    </w:p>
    <w:p w14:paraId="3D5F643E" w14:textId="77777777" w:rsidR="00E77878" w:rsidRDefault="00E77878">
      <w:pPr>
        <w:rPr>
          <w:rFonts w:ascii="Times New Roman" w:hAnsi="Times New Roman" w:cs="Times New Roman"/>
        </w:rPr>
      </w:pPr>
    </w:p>
    <w:p w14:paraId="720F7249" w14:textId="77777777" w:rsidR="00E77878" w:rsidRDefault="00E77878">
      <w:pPr>
        <w:rPr>
          <w:rFonts w:ascii="Times New Roman" w:hAnsi="Times New Roman" w:cs="Times New Roman"/>
        </w:rPr>
      </w:pPr>
    </w:p>
    <w:p w14:paraId="018C1691" w14:textId="77777777" w:rsidR="00E77878" w:rsidRDefault="00E77878">
      <w:pPr>
        <w:rPr>
          <w:rFonts w:ascii="Times New Roman" w:hAnsi="Times New Roman" w:cs="Times New Roman"/>
        </w:rPr>
      </w:pPr>
    </w:p>
    <w:p w14:paraId="1CEAEAF6" w14:textId="77777777" w:rsidR="00E77878" w:rsidRDefault="00E77878">
      <w:pPr>
        <w:rPr>
          <w:rFonts w:ascii="Times New Roman" w:hAnsi="Times New Roman" w:cs="Times New Roman"/>
        </w:rPr>
      </w:pPr>
    </w:p>
    <w:p w14:paraId="11747220" w14:textId="77777777" w:rsidR="00E77878" w:rsidRDefault="00E77878">
      <w:pPr>
        <w:rPr>
          <w:rFonts w:ascii="Times New Roman" w:hAnsi="Times New Roman" w:cs="Times New Roman"/>
        </w:rPr>
      </w:pPr>
    </w:p>
    <w:p w14:paraId="45C04664" w14:textId="77777777" w:rsidR="00E77878" w:rsidRDefault="00E77878">
      <w:pPr>
        <w:rPr>
          <w:rFonts w:ascii="Times New Roman" w:hAnsi="Times New Roman" w:cs="Times New Roman"/>
        </w:rPr>
      </w:pPr>
    </w:p>
    <w:p w14:paraId="0742BB2D" w14:textId="77777777" w:rsidR="00E77878" w:rsidRDefault="00E77878">
      <w:pPr>
        <w:rPr>
          <w:rFonts w:ascii="Times New Roman" w:hAnsi="Times New Roman" w:cs="Times New Roman"/>
        </w:rPr>
      </w:pPr>
    </w:p>
    <w:p w14:paraId="51ACC25B" w14:textId="77777777" w:rsidR="00E77878" w:rsidRDefault="00E77878">
      <w:pPr>
        <w:rPr>
          <w:rFonts w:ascii="Times New Roman" w:hAnsi="Times New Roman" w:cs="Times New Roman"/>
        </w:rPr>
      </w:pPr>
    </w:p>
    <w:p w14:paraId="4E4DCD9F" w14:textId="77777777" w:rsidR="00E77878" w:rsidRDefault="00E77878">
      <w:pPr>
        <w:rPr>
          <w:rFonts w:ascii="Times New Roman" w:hAnsi="Times New Roman" w:cs="Times New Roman"/>
        </w:rPr>
      </w:pPr>
    </w:p>
    <w:p w14:paraId="45F5C63D" w14:textId="77777777" w:rsidR="00E77878" w:rsidRDefault="00E77878">
      <w:pPr>
        <w:rPr>
          <w:rFonts w:ascii="Times New Roman" w:hAnsi="Times New Roman" w:cs="Times New Roman"/>
        </w:rPr>
      </w:pPr>
    </w:p>
    <w:p w14:paraId="53852F69" w14:textId="77777777" w:rsidR="00E77878" w:rsidRDefault="00E77878">
      <w:pPr>
        <w:rPr>
          <w:rFonts w:ascii="Times New Roman" w:hAnsi="Times New Roman" w:cs="Times New Roman"/>
        </w:rPr>
      </w:pPr>
    </w:p>
    <w:p w14:paraId="68B87391" w14:textId="77777777" w:rsidR="002F1A3C" w:rsidRPr="009F0E68" w:rsidRDefault="00000000" w:rsidP="00E77878">
      <w:pPr>
        <w:pStyle w:val="Title"/>
      </w:pPr>
      <w:r w:rsidRPr="009F0E68">
        <w:t>ACKNOWLEDGEMENT</w:t>
      </w:r>
    </w:p>
    <w:p w14:paraId="18A6CC34" w14:textId="77777777" w:rsidR="00F42922" w:rsidRPr="00F42922" w:rsidRDefault="00F42922" w:rsidP="00F42922">
      <w:pPr>
        <w:rPr>
          <w:rFonts w:ascii="Times New Roman" w:hAnsi="Times New Roman" w:cs="Times New Roman"/>
          <w:lang w:val="en-IN"/>
        </w:rPr>
      </w:pPr>
      <w:r w:rsidRPr="00F42922">
        <w:rPr>
          <w:rFonts w:ascii="Times New Roman" w:hAnsi="Times New Roman" w:cs="Times New Roman"/>
          <w:lang w:val="en-IN"/>
        </w:rPr>
        <w:t xml:space="preserve">I sincerely express my gratitude to my subject faculty </w:t>
      </w:r>
      <w:r w:rsidRPr="00F42922">
        <w:rPr>
          <w:rFonts w:ascii="Times New Roman" w:hAnsi="Times New Roman" w:cs="Times New Roman"/>
          <w:b/>
          <w:bCs/>
          <w:lang w:val="en-IN"/>
        </w:rPr>
        <w:t>Prof. Karan Gaikwad</w:t>
      </w:r>
      <w:r w:rsidRPr="00F42922">
        <w:rPr>
          <w:rFonts w:ascii="Times New Roman" w:hAnsi="Times New Roman" w:cs="Times New Roman"/>
          <w:lang w:val="en-IN"/>
        </w:rPr>
        <w:t xml:space="preserve"> for providing valuable guidance and support throughout the preparation of this Unit–1 Mini Project Report. His guidance helped me understand the importance of software product engineering, Design Thinking, IBM Design Thinking, requirements analysis, and structured product planning.</w:t>
      </w:r>
    </w:p>
    <w:p w14:paraId="51F4A5E8" w14:textId="77777777" w:rsidR="00F42922" w:rsidRPr="00F42922" w:rsidRDefault="00F42922" w:rsidP="00F42922">
      <w:pPr>
        <w:rPr>
          <w:rFonts w:ascii="Times New Roman" w:hAnsi="Times New Roman" w:cs="Times New Roman"/>
          <w:lang w:val="en-IN"/>
        </w:rPr>
      </w:pPr>
      <w:r w:rsidRPr="00F42922">
        <w:rPr>
          <w:rFonts w:ascii="Times New Roman" w:hAnsi="Times New Roman" w:cs="Times New Roman"/>
          <w:lang w:val="en-IN"/>
        </w:rPr>
        <w:t xml:space="preserve">I am also thankful to the </w:t>
      </w:r>
      <w:r w:rsidRPr="00F42922">
        <w:rPr>
          <w:rFonts w:ascii="Times New Roman" w:hAnsi="Times New Roman" w:cs="Times New Roman"/>
          <w:b/>
          <w:bCs/>
          <w:lang w:val="en-IN"/>
        </w:rPr>
        <w:t>Department of AIDS</w:t>
      </w:r>
      <w:r w:rsidRPr="00F42922">
        <w:rPr>
          <w:rFonts w:ascii="Times New Roman" w:hAnsi="Times New Roman" w:cs="Times New Roman"/>
          <w:lang w:val="en-IN"/>
        </w:rPr>
        <w:t xml:space="preserve"> and the institution for providing the necessary academic environment and resources to undertake this project. I acknowledge the Unit–1 project guide and reference materials provided for the course, which helped me understand the expected activities, deliverables, terminology, and documentation structure.</w:t>
      </w:r>
    </w:p>
    <w:p w14:paraId="318D85E8" w14:textId="77777777" w:rsidR="00F42922" w:rsidRPr="00F42922" w:rsidRDefault="00F42922" w:rsidP="00F42922">
      <w:pPr>
        <w:rPr>
          <w:rFonts w:ascii="Times New Roman" w:hAnsi="Times New Roman" w:cs="Times New Roman"/>
          <w:lang w:val="en-IN"/>
        </w:rPr>
      </w:pPr>
      <w:r w:rsidRPr="00F42922">
        <w:rPr>
          <w:rFonts w:ascii="Times New Roman" w:hAnsi="Times New Roman" w:cs="Times New Roman"/>
          <w:lang w:val="en-IN"/>
        </w:rPr>
        <w:t xml:space="preserve">I am grateful for the opportunity to explore the </w:t>
      </w:r>
      <w:proofErr w:type="spellStart"/>
      <w:r w:rsidRPr="00F42922">
        <w:rPr>
          <w:rFonts w:ascii="Times New Roman" w:hAnsi="Times New Roman" w:cs="Times New Roman"/>
          <w:b/>
          <w:bCs/>
          <w:lang w:val="en-IN"/>
        </w:rPr>
        <w:t>EduBridge</w:t>
      </w:r>
      <w:proofErr w:type="spellEnd"/>
      <w:r w:rsidRPr="00F42922">
        <w:rPr>
          <w:rFonts w:ascii="Times New Roman" w:hAnsi="Times New Roman" w:cs="Times New Roman"/>
          <w:lang w:val="en-IN"/>
        </w:rPr>
        <w:t xml:space="preserve"> concept from a user, business, and product perspective before moving toward detailed software development. The analysis, requirements, personas, and planning presented in this report have been developed as part of my academic learning and project work.</w:t>
      </w:r>
    </w:p>
    <w:p w14:paraId="7251B88D" w14:textId="77777777" w:rsidR="002F1A3C" w:rsidRPr="009F0E68" w:rsidRDefault="00000000">
      <w:pPr>
        <w:rPr>
          <w:rFonts w:ascii="Times New Roman" w:hAnsi="Times New Roman" w:cs="Times New Roman"/>
        </w:rPr>
      </w:pPr>
      <w:r w:rsidRPr="009F0E68">
        <w:rPr>
          <w:rFonts w:ascii="Times New Roman" w:hAnsi="Times New Roman" w:cs="Times New Roman"/>
        </w:rPr>
        <w:br w:type="page"/>
      </w:r>
    </w:p>
    <w:p w14:paraId="4421EFC2" w14:textId="77777777" w:rsidR="002F1A3C" w:rsidRPr="009F0E68" w:rsidRDefault="00000000">
      <w:pPr>
        <w:pStyle w:val="Title"/>
        <w:rPr>
          <w:rFonts w:ascii="Times New Roman" w:hAnsi="Times New Roman" w:cs="Times New Roman"/>
        </w:rPr>
      </w:pPr>
      <w:r w:rsidRPr="009F0E68">
        <w:rPr>
          <w:rFonts w:ascii="Times New Roman" w:hAnsi="Times New Roman" w:cs="Times New Roman"/>
        </w:rPr>
        <w:lastRenderedPageBreak/>
        <w:t>ABSTRACT</w:t>
      </w:r>
    </w:p>
    <w:p w14:paraId="7AB09DEC" w14:textId="77777777" w:rsidR="00F42922" w:rsidRPr="00F42922" w:rsidRDefault="00F42922" w:rsidP="00F42922">
      <w:pPr>
        <w:rPr>
          <w:rFonts w:ascii="Times New Roman" w:hAnsi="Times New Roman" w:cs="Times New Roman"/>
          <w:lang w:val="en-IN"/>
        </w:rPr>
      </w:pPr>
      <w:proofErr w:type="spellStart"/>
      <w:r w:rsidRPr="00F42922">
        <w:rPr>
          <w:rFonts w:ascii="Times New Roman" w:hAnsi="Times New Roman" w:cs="Times New Roman"/>
          <w:b/>
          <w:bCs/>
          <w:lang w:val="en-IN"/>
        </w:rPr>
        <w:t>EduBridge</w:t>
      </w:r>
      <w:proofErr w:type="spellEnd"/>
      <w:r w:rsidRPr="00F42922">
        <w:rPr>
          <w:rFonts w:ascii="Times New Roman" w:hAnsi="Times New Roman" w:cs="Times New Roman"/>
          <w:b/>
          <w:bCs/>
          <w:lang w:val="en-IN"/>
        </w:rPr>
        <w:t xml:space="preserve"> – Academic Operations &amp; Student Success Platform</w:t>
      </w:r>
      <w:r w:rsidRPr="00F42922">
        <w:rPr>
          <w:rFonts w:ascii="Times New Roman" w:hAnsi="Times New Roman" w:cs="Times New Roman"/>
          <w:lang w:val="en-IN"/>
        </w:rPr>
        <w:t xml:space="preserve"> is a proposed digital platform designed to streamline academic operations and improve visibility into student-related activities. In many educational institutions, academic information and routine processes are distributed across spreadsheets, notices, messaging applications, and separate records. This can result in repeated data entry, delayed communication, fragmented information, and difficulty in tracking pending academic activities.</w:t>
      </w:r>
    </w:p>
    <w:p w14:paraId="64A76237" w14:textId="77777777" w:rsidR="00F42922" w:rsidRPr="00F42922" w:rsidRDefault="00F42922" w:rsidP="00F42922">
      <w:pPr>
        <w:rPr>
          <w:rFonts w:ascii="Times New Roman" w:hAnsi="Times New Roman" w:cs="Times New Roman"/>
          <w:lang w:val="en-IN"/>
        </w:rPr>
      </w:pPr>
      <w:proofErr w:type="spellStart"/>
      <w:r w:rsidRPr="00F42922">
        <w:rPr>
          <w:rFonts w:ascii="Times New Roman" w:hAnsi="Times New Roman" w:cs="Times New Roman"/>
          <w:lang w:val="en-IN"/>
        </w:rPr>
        <w:t>EduBridge</w:t>
      </w:r>
      <w:proofErr w:type="spellEnd"/>
      <w:r w:rsidRPr="00F42922">
        <w:rPr>
          <w:rFonts w:ascii="Times New Roman" w:hAnsi="Times New Roman" w:cs="Times New Roman"/>
          <w:lang w:val="en-IN"/>
        </w:rPr>
        <w:t xml:space="preserve"> proposes a centralized academic workspace connecting </w:t>
      </w:r>
      <w:r w:rsidRPr="00F42922">
        <w:rPr>
          <w:rFonts w:ascii="Times New Roman" w:hAnsi="Times New Roman" w:cs="Times New Roman"/>
          <w:b/>
          <w:bCs/>
          <w:lang w:val="en-IN"/>
        </w:rPr>
        <w:t>students, faculty members, department coordinators, and examination staff</w:t>
      </w:r>
      <w:r w:rsidRPr="00F42922">
        <w:rPr>
          <w:rFonts w:ascii="Times New Roman" w:hAnsi="Times New Roman" w:cs="Times New Roman"/>
          <w:lang w:val="en-IN"/>
        </w:rPr>
        <w:t xml:space="preserve"> through role-specific interfaces. The platform is envisioned to support activities such as course registration, attendance monitoring, assessment schedules, internal marks, academic requests, notifications, and institutional reporting.</w:t>
      </w:r>
    </w:p>
    <w:p w14:paraId="046FBF03" w14:textId="77777777" w:rsidR="00F42922" w:rsidRPr="00F42922" w:rsidRDefault="00F42922" w:rsidP="00F42922">
      <w:pPr>
        <w:rPr>
          <w:rFonts w:ascii="Times New Roman" w:hAnsi="Times New Roman" w:cs="Times New Roman"/>
          <w:lang w:val="en-IN"/>
        </w:rPr>
      </w:pPr>
      <w:r w:rsidRPr="00F42922">
        <w:rPr>
          <w:rFonts w:ascii="Times New Roman" w:hAnsi="Times New Roman" w:cs="Times New Roman"/>
          <w:lang w:val="en-IN"/>
        </w:rPr>
        <w:t>The proposed system also includes workflow-oriented features that can help identify pending tasks and provide timely reminders or notifications. This can reduce dependence on manual follow-ups and provide users with better visibility of academic activities.</w:t>
      </w:r>
    </w:p>
    <w:p w14:paraId="4DFF8033" w14:textId="77777777" w:rsidR="00F42922" w:rsidRPr="00F42922" w:rsidRDefault="00F42922" w:rsidP="00F42922">
      <w:pPr>
        <w:rPr>
          <w:rFonts w:ascii="Times New Roman" w:hAnsi="Times New Roman" w:cs="Times New Roman"/>
          <w:lang w:val="en-IN"/>
        </w:rPr>
      </w:pPr>
      <w:r w:rsidRPr="00F42922">
        <w:rPr>
          <w:rFonts w:ascii="Times New Roman" w:hAnsi="Times New Roman" w:cs="Times New Roman"/>
          <w:lang w:val="en-IN"/>
        </w:rPr>
        <w:t xml:space="preserve">This Unit–1 mini project focuses primarily on </w:t>
      </w:r>
      <w:r w:rsidRPr="00F42922">
        <w:rPr>
          <w:rFonts w:ascii="Times New Roman" w:hAnsi="Times New Roman" w:cs="Times New Roman"/>
          <w:b/>
          <w:bCs/>
          <w:lang w:val="en-IN"/>
        </w:rPr>
        <w:t>product discovery, Design Thinking, and product planning</w:t>
      </w:r>
      <w:r w:rsidRPr="00F42922">
        <w:rPr>
          <w:rFonts w:ascii="Times New Roman" w:hAnsi="Times New Roman" w:cs="Times New Roman"/>
          <w:lang w:val="en-IN"/>
        </w:rPr>
        <w:t xml:space="preserve"> rather than full implementation. The report applies the five stages of Design Thinking—</w:t>
      </w:r>
      <w:r w:rsidRPr="00F42922">
        <w:rPr>
          <w:rFonts w:ascii="Times New Roman" w:hAnsi="Times New Roman" w:cs="Times New Roman"/>
          <w:b/>
          <w:bCs/>
          <w:lang w:val="en-IN"/>
        </w:rPr>
        <w:t>Empathize, Define, Ideate, Prototype, and Test</w:t>
      </w:r>
      <w:r w:rsidRPr="00F42922">
        <w:rPr>
          <w:rFonts w:ascii="Times New Roman" w:hAnsi="Times New Roman" w:cs="Times New Roman"/>
          <w:lang w:val="en-IN"/>
        </w:rPr>
        <w:t xml:space="preserve">—along with the three principles of IBM Design Thinking and the </w:t>
      </w:r>
      <w:r w:rsidRPr="00F42922">
        <w:rPr>
          <w:rFonts w:ascii="Times New Roman" w:hAnsi="Times New Roman" w:cs="Times New Roman"/>
          <w:b/>
          <w:bCs/>
          <w:lang w:val="en-IN"/>
        </w:rPr>
        <w:t>Observe → Reflect → Make</w:t>
      </w:r>
      <w:r w:rsidRPr="00F42922">
        <w:rPr>
          <w:rFonts w:ascii="Times New Roman" w:hAnsi="Times New Roman" w:cs="Times New Roman"/>
          <w:lang w:val="en-IN"/>
        </w:rPr>
        <w:t xml:space="preserve"> loop.</w:t>
      </w:r>
    </w:p>
    <w:p w14:paraId="5DE60183" w14:textId="77777777" w:rsidR="00F42922" w:rsidRPr="00F42922" w:rsidRDefault="00F42922" w:rsidP="00F42922">
      <w:pPr>
        <w:rPr>
          <w:rFonts w:ascii="Times New Roman" w:hAnsi="Times New Roman" w:cs="Times New Roman"/>
          <w:lang w:val="en-IN"/>
        </w:rPr>
      </w:pPr>
      <w:r w:rsidRPr="00F42922">
        <w:rPr>
          <w:rFonts w:ascii="Times New Roman" w:hAnsi="Times New Roman" w:cs="Times New Roman"/>
          <w:lang w:val="en-IN"/>
        </w:rPr>
        <w:t xml:space="preserve">The report further presents stakeholder analysis, user personas, business and system requirements, functional and non-functional requirements, product vision, success measures, MVP scope, product roadmap, initial system architecture, project milestones, repository structure, and product discovery documentation. These activities establish a foundation for future Agile development and implementation of the proposed </w:t>
      </w:r>
      <w:proofErr w:type="spellStart"/>
      <w:r w:rsidRPr="00F42922">
        <w:rPr>
          <w:rFonts w:ascii="Times New Roman" w:hAnsi="Times New Roman" w:cs="Times New Roman"/>
          <w:lang w:val="en-IN"/>
        </w:rPr>
        <w:t>EduBridge</w:t>
      </w:r>
      <w:proofErr w:type="spellEnd"/>
      <w:r w:rsidRPr="00F42922">
        <w:rPr>
          <w:rFonts w:ascii="Times New Roman" w:hAnsi="Times New Roman" w:cs="Times New Roman"/>
          <w:lang w:val="en-IN"/>
        </w:rPr>
        <w:t xml:space="preserve"> platform.</w:t>
      </w:r>
    </w:p>
    <w:p w14:paraId="5BD4E863" w14:textId="77777777" w:rsidR="00F42922" w:rsidRPr="00F42922" w:rsidRDefault="00F42922" w:rsidP="00F42922">
      <w:pPr>
        <w:rPr>
          <w:rFonts w:ascii="Times New Roman" w:hAnsi="Times New Roman" w:cs="Times New Roman"/>
          <w:lang w:val="en-IN"/>
        </w:rPr>
      </w:pPr>
      <w:r w:rsidRPr="00F42922">
        <w:rPr>
          <w:rFonts w:ascii="Times New Roman" w:hAnsi="Times New Roman" w:cs="Times New Roman"/>
          <w:b/>
          <w:bCs/>
          <w:lang w:val="en-IN"/>
        </w:rPr>
        <w:t>Keywords:</w:t>
      </w:r>
      <w:r w:rsidRPr="00F42922">
        <w:rPr>
          <w:rFonts w:ascii="Times New Roman" w:hAnsi="Times New Roman" w:cs="Times New Roman"/>
          <w:lang w:val="en-IN"/>
        </w:rPr>
        <w:t xml:space="preserve"> Academic Operations, Student Success, Student Records, Workflow Automation, Design Thinking, IBM Design Thinking, DevOps, Requirements Engineering, MVP, Product Roadmap.</w:t>
      </w:r>
    </w:p>
    <w:p w14:paraId="2ACBE2B9" w14:textId="77777777" w:rsidR="002F1A3C" w:rsidRPr="009F0E68" w:rsidRDefault="00000000">
      <w:pPr>
        <w:rPr>
          <w:rFonts w:ascii="Times New Roman" w:hAnsi="Times New Roman" w:cs="Times New Roman"/>
        </w:rPr>
      </w:pPr>
      <w:r w:rsidRPr="009F0E68">
        <w:rPr>
          <w:rFonts w:ascii="Times New Roman" w:hAnsi="Times New Roman" w:cs="Times New Roman"/>
        </w:rPr>
        <w:br w:type="page"/>
      </w:r>
    </w:p>
    <w:p w14:paraId="6AC5A5C7" w14:textId="77777777" w:rsidR="002F1A3C" w:rsidRPr="009F0E68" w:rsidRDefault="00000000">
      <w:pPr>
        <w:pStyle w:val="Title"/>
        <w:rPr>
          <w:rFonts w:ascii="Times New Roman" w:hAnsi="Times New Roman" w:cs="Times New Roman"/>
        </w:rPr>
      </w:pPr>
      <w:r w:rsidRPr="009F0E68">
        <w:rPr>
          <w:rFonts w:ascii="Times New Roman" w:hAnsi="Times New Roman" w:cs="Times New Roman"/>
        </w:rPr>
        <w:lastRenderedPageBreak/>
        <w:t>TABLE OF CONTENTS</w:t>
      </w:r>
    </w:p>
    <w:tbl>
      <w:tblPr>
        <w:tblStyle w:val="TableGrid"/>
        <w:tblW w:w="0" w:type="auto"/>
        <w:jc w:val="center"/>
        <w:tblLook w:val="04A0" w:firstRow="1" w:lastRow="0" w:firstColumn="1" w:lastColumn="0" w:noHBand="0" w:noVBand="1"/>
      </w:tblPr>
      <w:tblGrid>
        <w:gridCol w:w="1373"/>
        <w:gridCol w:w="6963"/>
        <w:gridCol w:w="1547"/>
      </w:tblGrid>
      <w:tr w:rsidR="00F42922" w:rsidRPr="00F42922" w14:paraId="44D09650" w14:textId="77777777" w:rsidTr="00725E06">
        <w:trPr>
          <w:trHeight w:val="376"/>
          <w:jc w:val="center"/>
        </w:trPr>
        <w:tc>
          <w:tcPr>
            <w:tcW w:w="1373" w:type="dxa"/>
            <w:hideMark/>
          </w:tcPr>
          <w:p w14:paraId="423A3C36" w14:textId="77777777" w:rsidR="00F42922" w:rsidRPr="00F42922" w:rsidRDefault="00F42922" w:rsidP="00F42922">
            <w:pPr>
              <w:rPr>
                <w:rFonts w:ascii="Times New Roman" w:hAnsi="Times New Roman" w:cs="Times New Roman"/>
                <w:b/>
                <w:bCs/>
                <w:lang w:val="en-IN"/>
              </w:rPr>
            </w:pPr>
            <w:r w:rsidRPr="00F42922">
              <w:rPr>
                <w:rFonts w:ascii="Times New Roman" w:hAnsi="Times New Roman" w:cs="Times New Roman"/>
                <w:b/>
                <w:bCs/>
                <w:lang w:val="en-IN"/>
              </w:rPr>
              <w:t>Sr. No.</w:t>
            </w:r>
          </w:p>
        </w:tc>
        <w:tc>
          <w:tcPr>
            <w:tcW w:w="6963" w:type="dxa"/>
            <w:hideMark/>
          </w:tcPr>
          <w:p w14:paraId="4F24B9A2" w14:textId="77777777" w:rsidR="00F42922" w:rsidRPr="00F42922" w:rsidRDefault="00F42922" w:rsidP="00F42922">
            <w:pPr>
              <w:rPr>
                <w:rFonts w:ascii="Times New Roman" w:hAnsi="Times New Roman" w:cs="Times New Roman"/>
                <w:b/>
                <w:bCs/>
                <w:lang w:val="en-IN"/>
              </w:rPr>
            </w:pPr>
            <w:r w:rsidRPr="00F42922">
              <w:rPr>
                <w:rFonts w:ascii="Times New Roman" w:hAnsi="Times New Roman" w:cs="Times New Roman"/>
                <w:b/>
                <w:bCs/>
                <w:lang w:val="en-IN"/>
              </w:rPr>
              <w:t>Chapter / Section</w:t>
            </w:r>
          </w:p>
        </w:tc>
        <w:tc>
          <w:tcPr>
            <w:tcW w:w="1547" w:type="dxa"/>
            <w:hideMark/>
          </w:tcPr>
          <w:p w14:paraId="4EF269C5" w14:textId="77777777" w:rsidR="00F42922" w:rsidRPr="00F42922" w:rsidRDefault="00F42922" w:rsidP="00F42922">
            <w:pPr>
              <w:rPr>
                <w:rFonts w:ascii="Times New Roman" w:hAnsi="Times New Roman" w:cs="Times New Roman"/>
                <w:b/>
                <w:bCs/>
                <w:lang w:val="en-IN"/>
              </w:rPr>
            </w:pPr>
            <w:r w:rsidRPr="00F42922">
              <w:rPr>
                <w:rFonts w:ascii="Times New Roman" w:hAnsi="Times New Roman" w:cs="Times New Roman"/>
                <w:b/>
                <w:bCs/>
                <w:lang w:val="en-IN"/>
              </w:rPr>
              <w:t>Page No.</w:t>
            </w:r>
          </w:p>
        </w:tc>
      </w:tr>
      <w:tr w:rsidR="00F42922" w:rsidRPr="00F42922" w14:paraId="64FF50CB" w14:textId="77777777" w:rsidTr="00725E06">
        <w:trPr>
          <w:trHeight w:val="376"/>
          <w:jc w:val="center"/>
        </w:trPr>
        <w:tc>
          <w:tcPr>
            <w:tcW w:w="1373" w:type="dxa"/>
            <w:hideMark/>
          </w:tcPr>
          <w:p w14:paraId="11235C8C" w14:textId="77777777" w:rsidR="00F42922" w:rsidRPr="00F42922" w:rsidRDefault="00F42922" w:rsidP="00F42922">
            <w:pPr>
              <w:rPr>
                <w:rFonts w:ascii="Times New Roman" w:hAnsi="Times New Roman" w:cs="Times New Roman"/>
                <w:lang w:val="en-IN"/>
              </w:rPr>
            </w:pPr>
            <w:r w:rsidRPr="00F42922">
              <w:rPr>
                <w:rFonts w:ascii="Times New Roman" w:hAnsi="Times New Roman" w:cs="Times New Roman"/>
                <w:lang w:val="en-IN"/>
              </w:rPr>
              <w:t>1</w:t>
            </w:r>
          </w:p>
        </w:tc>
        <w:tc>
          <w:tcPr>
            <w:tcW w:w="6963" w:type="dxa"/>
            <w:hideMark/>
          </w:tcPr>
          <w:p w14:paraId="14A22667" w14:textId="77777777" w:rsidR="00F42922" w:rsidRPr="00F42922" w:rsidRDefault="00F42922" w:rsidP="00F42922">
            <w:pPr>
              <w:rPr>
                <w:rFonts w:ascii="Times New Roman" w:hAnsi="Times New Roman" w:cs="Times New Roman"/>
                <w:lang w:val="en-IN"/>
              </w:rPr>
            </w:pPr>
            <w:r w:rsidRPr="00F42922">
              <w:rPr>
                <w:rFonts w:ascii="Times New Roman" w:hAnsi="Times New Roman" w:cs="Times New Roman"/>
                <w:b/>
                <w:bCs/>
                <w:lang w:val="en-IN"/>
              </w:rPr>
              <w:t>Introduction and Project Objective</w:t>
            </w:r>
          </w:p>
        </w:tc>
        <w:tc>
          <w:tcPr>
            <w:tcW w:w="1547" w:type="dxa"/>
            <w:hideMark/>
          </w:tcPr>
          <w:p w14:paraId="2BA7F218" w14:textId="430CA9E6" w:rsidR="00F42922" w:rsidRPr="00F42922" w:rsidRDefault="00E458A5" w:rsidP="00F42922">
            <w:pPr>
              <w:rPr>
                <w:rFonts w:ascii="Times New Roman" w:hAnsi="Times New Roman" w:cs="Times New Roman"/>
                <w:lang w:val="en-IN"/>
              </w:rPr>
            </w:pPr>
            <w:r>
              <w:rPr>
                <w:rFonts w:ascii="Times New Roman" w:hAnsi="Times New Roman" w:cs="Times New Roman"/>
                <w:lang w:val="en-IN"/>
              </w:rPr>
              <w:t>1</w:t>
            </w:r>
          </w:p>
        </w:tc>
      </w:tr>
      <w:tr w:rsidR="00F42922" w:rsidRPr="00F42922" w14:paraId="03C85384" w14:textId="77777777" w:rsidTr="00725E06">
        <w:trPr>
          <w:trHeight w:val="376"/>
          <w:jc w:val="center"/>
        </w:trPr>
        <w:tc>
          <w:tcPr>
            <w:tcW w:w="1373" w:type="dxa"/>
            <w:hideMark/>
          </w:tcPr>
          <w:p w14:paraId="31CB5FED" w14:textId="77777777" w:rsidR="00F42922" w:rsidRPr="00F42922" w:rsidRDefault="00F42922" w:rsidP="00F42922">
            <w:pPr>
              <w:rPr>
                <w:rFonts w:ascii="Times New Roman" w:hAnsi="Times New Roman" w:cs="Times New Roman"/>
                <w:lang w:val="en-IN"/>
              </w:rPr>
            </w:pPr>
            <w:r w:rsidRPr="00F42922">
              <w:rPr>
                <w:rFonts w:ascii="Times New Roman" w:hAnsi="Times New Roman" w:cs="Times New Roman"/>
                <w:lang w:val="en-IN"/>
              </w:rPr>
              <w:t>2</w:t>
            </w:r>
          </w:p>
        </w:tc>
        <w:tc>
          <w:tcPr>
            <w:tcW w:w="6963" w:type="dxa"/>
            <w:hideMark/>
          </w:tcPr>
          <w:p w14:paraId="622BDB51" w14:textId="77777777" w:rsidR="00F42922" w:rsidRPr="00F42922" w:rsidRDefault="00F42922" w:rsidP="00F42922">
            <w:pPr>
              <w:rPr>
                <w:rFonts w:ascii="Times New Roman" w:hAnsi="Times New Roman" w:cs="Times New Roman"/>
                <w:lang w:val="en-IN"/>
              </w:rPr>
            </w:pPr>
            <w:r w:rsidRPr="00F42922">
              <w:rPr>
                <w:rFonts w:ascii="Times New Roman" w:hAnsi="Times New Roman" w:cs="Times New Roman"/>
                <w:b/>
                <w:bCs/>
                <w:lang w:val="en-IN"/>
              </w:rPr>
              <w:t>Business Understanding</w:t>
            </w:r>
          </w:p>
        </w:tc>
        <w:tc>
          <w:tcPr>
            <w:tcW w:w="1547" w:type="dxa"/>
            <w:hideMark/>
          </w:tcPr>
          <w:p w14:paraId="4789928F" w14:textId="18A0147E" w:rsidR="00F42922" w:rsidRPr="00F42922" w:rsidRDefault="00E458A5" w:rsidP="00F42922">
            <w:pPr>
              <w:rPr>
                <w:rFonts w:ascii="Times New Roman" w:hAnsi="Times New Roman" w:cs="Times New Roman"/>
                <w:lang w:val="en-IN"/>
              </w:rPr>
            </w:pPr>
            <w:r>
              <w:rPr>
                <w:rFonts w:ascii="Times New Roman" w:hAnsi="Times New Roman" w:cs="Times New Roman"/>
                <w:lang w:val="en-IN"/>
              </w:rPr>
              <w:t>2</w:t>
            </w:r>
          </w:p>
        </w:tc>
      </w:tr>
      <w:tr w:rsidR="00F42922" w:rsidRPr="00F42922" w14:paraId="767AB419" w14:textId="77777777" w:rsidTr="00725E06">
        <w:trPr>
          <w:trHeight w:val="376"/>
          <w:jc w:val="center"/>
        </w:trPr>
        <w:tc>
          <w:tcPr>
            <w:tcW w:w="1373" w:type="dxa"/>
            <w:hideMark/>
          </w:tcPr>
          <w:p w14:paraId="3738A115" w14:textId="77777777" w:rsidR="00F42922" w:rsidRPr="00F42922" w:rsidRDefault="00F42922" w:rsidP="00F42922">
            <w:pPr>
              <w:rPr>
                <w:rFonts w:ascii="Times New Roman" w:hAnsi="Times New Roman" w:cs="Times New Roman"/>
                <w:lang w:val="en-IN"/>
              </w:rPr>
            </w:pPr>
            <w:r w:rsidRPr="00F42922">
              <w:rPr>
                <w:rFonts w:ascii="Times New Roman" w:hAnsi="Times New Roman" w:cs="Times New Roman"/>
                <w:lang w:val="en-IN"/>
              </w:rPr>
              <w:t>3</w:t>
            </w:r>
          </w:p>
        </w:tc>
        <w:tc>
          <w:tcPr>
            <w:tcW w:w="6963" w:type="dxa"/>
            <w:hideMark/>
          </w:tcPr>
          <w:p w14:paraId="128869F7" w14:textId="77777777" w:rsidR="00F42922" w:rsidRPr="00F42922" w:rsidRDefault="00F42922" w:rsidP="00F42922">
            <w:pPr>
              <w:rPr>
                <w:rFonts w:ascii="Times New Roman" w:hAnsi="Times New Roman" w:cs="Times New Roman"/>
                <w:lang w:val="en-IN"/>
              </w:rPr>
            </w:pPr>
            <w:r w:rsidRPr="00F42922">
              <w:rPr>
                <w:rFonts w:ascii="Times New Roman" w:hAnsi="Times New Roman" w:cs="Times New Roman"/>
                <w:b/>
                <w:bCs/>
                <w:lang w:val="en-IN"/>
              </w:rPr>
              <w:t>Business Problem and Requirements</w:t>
            </w:r>
          </w:p>
        </w:tc>
        <w:tc>
          <w:tcPr>
            <w:tcW w:w="1547" w:type="dxa"/>
            <w:hideMark/>
          </w:tcPr>
          <w:p w14:paraId="1655D936" w14:textId="1721126A" w:rsidR="00F42922" w:rsidRPr="00F42922" w:rsidRDefault="00E458A5" w:rsidP="00F42922">
            <w:pPr>
              <w:rPr>
                <w:rFonts w:ascii="Times New Roman" w:hAnsi="Times New Roman" w:cs="Times New Roman"/>
                <w:lang w:val="en-IN"/>
              </w:rPr>
            </w:pPr>
            <w:r>
              <w:rPr>
                <w:rFonts w:ascii="Times New Roman" w:hAnsi="Times New Roman" w:cs="Times New Roman"/>
                <w:lang w:val="en-IN"/>
              </w:rPr>
              <w:t>3</w:t>
            </w:r>
          </w:p>
        </w:tc>
      </w:tr>
      <w:tr w:rsidR="00F42922" w:rsidRPr="00F42922" w14:paraId="57E1B3B4" w14:textId="77777777" w:rsidTr="00725E06">
        <w:trPr>
          <w:trHeight w:val="376"/>
          <w:jc w:val="center"/>
        </w:trPr>
        <w:tc>
          <w:tcPr>
            <w:tcW w:w="1373" w:type="dxa"/>
            <w:hideMark/>
          </w:tcPr>
          <w:p w14:paraId="5C5C07DC" w14:textId="77777777" w:rsidR="00F42922" w:rsidRPr="00F42922" w:rsidRDefault="00F42922" w:rsidP="00F42922">
            <w:pPr>
              <w:rPr>
                <w:rFonts w:ascii="Times New Roman" w:hAnsi="Times New Roman" w:cs="Times New Roman"/>
                <w:lang w:val="en-IN"/>
              </w:rPr>
            </w:pPr>
            <w:r w:rsidRPr="00F42922">
              <w:rPr>
                <w:rFonts w:ascii="Times New Roman" w:hAnsi="Times New Roman" w:cs="Times New Roman"/>
                <w:lang w:val="en-IN"/>
              </w:rPr>
              <w:t>4</w:t>
            </w:r>
          </w:p>
        </w:tc>
        <w:tc>
          <w:tcPr>
            <w:tcW w:w="6963" w:type="dxa"/>
            <w:hideMark/>
          </w:tcPr>
          <w:p w14:paraId="51A66899" w14:textId="77777777" w:rsidR="00F42922" w:rsidRPr="00F42922" w:rsidRDefault="00F42922" w:rsidP="00F42922">
            <w:pPr>
              <w:rPr>
                <w:rFonts w:ascii="Times New Roman" w:hAnsi="Times New Roman" w:cs="Times New Roman"/>
                <w:lang w:val="en-IN"/>
              </w:rPr>
            </w:pPr>
            <w:r w:rsidRPr="00F42922">
              <w:rPr>
                <w:rFonts w:ascii="Times New Roman" w:hAnsi="Times New Roman" w:cs="Times New Roman"/>
                <w:b/>
                <w:bCs/>
                <w:lang w:val="en-IN"/>
              </w:rPr>
              <w:t>Stakeholder Analysis</w:t>
            </w:r>
          </w:p>
        </w:tc>
        <w:tc>
          <w:tcPr>
            <w:tcW w:w="1547" w:type="dxa"/>
            <w:hideMark/>
          </w:tcPr>
          <w:p w14:paraId="7807A213" w14:textId="5D422D9D" w:rsidR="00F42922" w:rsidRPr="00F42922" w:rsidRDefault="00E458A5" w:rsidP="00F42922">
            <w:pPr>
              <w:rPr>
                <w:rFonts w:ascii="Times New Roman" w:hAnsi="Times New Roman" w:cs="Times New Roman"/>
                <w:lang w:val="en-IN"/>
              </w:rPr>
            </w:pPr>
            <w:r>
              <w:rPr>
                <w:rFonts w:ascii="Times New Roman" w:hAnsi="Times New Roman" w:cs="Times New Roman"/>
                <w:lang w:val="en-IN"/>
              </w:rPr>
              <w:t>4</w:t>
            </w:r>
          </w:p>
        </w:tc>
      </w:tr>
      <w:tr w:rsidR="00F42922" w:rsidRPr="00F42922" w14:paraId="5FDA6FE5" w14:textId="77777777" w:rsidTr="00725E06">
        <w:trPr>
          <w:trHeight w:val="376"/>
          <w:jc w:val="center"/>
        </w:trPr>
        <w:tc>
          <w:tcPr>
            <w:tcW w:w="1373" w:type="dxa"/>
            <w:hideMark/>
          </w:tcPr>
          <w:p w14:paraId="08B7E386" w14:textId="77777777" w:rsidR="00F42922" w:rsidRPr="00F42922" w:rsidRDefault="00F42922" w:rsidP="00F42922">
            <w:pPr>
              <w:rPr>
                <w:rFonts w:ascii="Times New Roman" w:hAnsi="Times New Roman" w:cs="Times New Roman"/>
                <w:lang w:val="en-IN"/>
              </w:rPr>
            </w:pPr>
            <w:r w:rsidRPr="00F42922">
              <w:rPr>
                <w:rFonts w:ascii="Times New Roman" w:hAnsi="Times New Roman" w:cs="Times New Roman"/>
                <w:lang w:val="en-IN"/>
              </w:rPr>
              <w:t>5</w:t>
            </w:r>
          </w:p>
        </w:tc>
        <w:tc>
          <w:tcPr>
            <w:tcW w:w="6963" w:type="dxa"/>
            <w:hideMark/>
          </w:tcPr>
          <w:p w14:paraId="11A04B12" w14:textId="77777777" w:rsidR="00F42922" w:rsidRPr="00F42922" w:rsidRDefault="00F42922" w:rsidP="00F42922">
            <w:pPr>
              <w:rPr>
                <w:rFonts w:ascii="Times New Roman" w:hAnsi="Times New Roman" w:cs="Times New Roman"/>
                <w:lang w:val="en-IN"/>
              </w:rPr>
            </w:pPr>
            <w:r w:rsidRPr="00F42922">
              <w:rPr>
                <w:rFonts w:ascii="Times New Roman" w:hAnsi="Times New Roman" w:cs="Times New Roman"/>
                <w:b/>
                <w:bCs/>
                <w:lang w:val="en-IN"/>
              </w:rPr>
              <w:t>User Persona Development</w:t>
            </w:r>
          </w:p>
        </w:tc>
        <w:tc>
          <w:tcPr>
            <w:tcW w:w="1547" w:type="dxa"/>
            <w:hideMark/>
          </w:tcPr>
          <w:p w14:paraId="4D6CBEA4" w14:textId="4EDCD8D2" w:rsidR="00F42922" w:rsidRPr="00F42922" w:rsidRDefault="00E458A5" w:rsidP="00F42922">
            <w:pPr>
              <w:rPr>
                <w:rFonts w:ascii="Times New Roman" w:hAnsi="Times New Roman" w:cs="Times New Roman"/>
                <w:lang w:val="en-IN"/>
              </w:rPr>
            </w:pPr>
            <w:r>
              <w:rPr>
                <w:rFonts w:ascii="Times New Roman" w:hAnsi="Times New Roman" w:cs="Times New Roman"/>
                <w:lang w:val="en-IN"/>
              </w:rPr>
              <w:t>5</w:t>
            </w:r>
          </w:p>
        </w:tc>
      </w:tr>
      <w:tr w:rsidR="000E2E37" w:rsidRPr="00F42922" w14:paraId="3F005CC3" w14:textId="77777777" w:rsidTr="00725E06">
        <w:trPr>
          <w:trHeight w:val="376"/>
          <w:jc w:val="center"/>
        </w:trPr>
        <w:tc>
          <w:tcPr>
            <w:tcW w:w="1373" w:type="dxa"/>
          </w:tcPr>
          <w:p w14:paraId="06691AFC" w14:textId="0BF389C6" w:rsidR="000E2E37" w:rsidRPr="00F42922" w:rsidRDefault="000E2E37" w:rsidP="00F42922">
            <w:pPr>
              <w:rPr>
                <w:rFonts w:ascii="Times New Roman" w:hAnsi="Times New Roman" w:cs="Times New Roman"/>
                <w:lang w:val="en-IN"/>
              </w:rPr>
            </w:pPr>
            <w:r>
              <w:rPr>
                <w:rFonts w:ascii="Times New Roman" w:hAnsi="Times New Roman" w:cs="Times New Roman"/>
                <w:lang w:val="en-IN"/>
              </w:rPr>
              <w:t>6</w:t>
            </w:r>
          </w:p>
        </w:tc>
        <w:tc>
          <w:tcPr>
            <w:tcW w:w="6963" w:type="dxa"/>
          </w:tcPr>
          <w:p w14:paraId="093CF53D" w14:textId="6666AB53" w:rsidR="000E2E37" w:rsidRPr="00F42922" w:rsidRDefault="000E2E37" w:rsidP="00F42922">
            <w:pPr>
              <w:rPr>
                <w:rFonts w:ascii="Times New Roman" w:hAnsi="Times New Roman" w:cs="Times New Roman"/>
                <w:b/>
                <w:bCs/>
                <w:lang w:val="en-IN"/>
              </w:rPr>
            </w:pPr>
            <w:r>
              <w:rPr>
                <w:rFonts w:ascii="Times New Roman" w:hAnsi="Times New Roman" w:cs="Times New Roman"/>
                <w:b/>
                <w:bCs/>
                <w:lang w:val="en-IN"/>
              </w:rPr>
              <w:t>Design Thinking</w:t>
            </w:r>
          </w:p>
        </w:tc>
        <w:tc>
          <w:tcPr>
            <w:tcW w:w="1547" w:type="dxa"/>
          </w:tcPr>
          <w:p w14:paraId="0298E7C7" w14:textId="577140B7" w:rsidR="000E2E37" w:rsidRPr="00F42922" w:rsidRDefault="00E458A5" w:rsidP="00F42922">
            <w:pPr>
              <w:rPr>
                <w:rFonts w:ascii="Times New Roman" w:hAnsi="Times New Roman" w:cs="Times New Roman"/>
                <w:lang w:val="en-IN"/>
              </w:rPr>
            </w:pPr>
            <w:r>
              <w:rPr>
                <w:rFonts w:ascii="Times New Roman" w:hAnsi="Times New Roman" w:cs="Times New Roman"/>
                <w:lang w:val="en-IN"/>
              </w:rPr>
              <w:t>6</w:t>
            </w:r>
          </w:p>
        </w:tc>
      </w:tr>
      <w:tr w:rsidR="00F42922" w:rsidRPr="00F42922" w14:paraId="39750BB6" w14:textId="77777777" w:rsidTr="00725E06">
        <w:trPr>
          <w:trHeight w:val="394"/>
          <w:jc w:val="center"/>
        </w:trPr>
        <w:tc>
          <w:tcPr>
            <w:tcW w:w="1373" w:type="dxa"/>
            <w:hideMark/>
          </w:tcPr>
          <w:p w14:paraId="5A03879F" w14:textId="0BC78E4F" w:rsidR="00F42922" w:rsidRPr="00F42922" w:rsidRDefault="000E2E37" w:rsidP="00F42922">
            <w:pPr>
              <w:rPr>
                <w:rFonts w:ascii="Times New Roman" w:hAnsi="Times New Roman" w:cs="Times New Roman"/>
                <w:lang w:val="en-IN"/>
              </w:rPr>
            </w:pPr>
            <w:r>
              <w:rPr>
                <w:rFonts w:ascii="Times New Roman" w:hAnsi="Times New Roman" w:cs="Times New Roman"/>
                <w:lang w:val="en-IN"/>
              </w:rPr>
              <w:t>7</w:t>
            </w:r>
          </w:p>
        </w:tc>
        <w:tc>
          <w:tcPr>
            <w:tcW w:w="6963" w:type="dxa"/>
            <w:hideMark/>
          </w:tcPr>
          <w:p w14:paraId="5476BA06" w14:textId="77777777" w:rsidR="00F42922" w:rsidRPr="00F42922" w:rsidRDefault="00F42922" w:rsidP="00F42922">
            <w:pPr>
              <w:rPr>
                <w:rFonts w:ascii="Times New Roman" w:hAnsi="Times New Roman" w:cs="Times New Roman"/>
                <w:lang w:val="en-IN"/>
              </w:rPr>
            </w:pPr>
            <w:r w:rsidRPr="00F42922">
              <w:rPr>
                <w:rFonts w:ascii="Times New Roman" w:hAnsi="Times New Roman" w:cs="Times New Roman"/>
                <w:b/>
                <w:bCs/>
                <w:lang w:val="en-IN"/>
              </w:rPr>
              <w:t>Design Thinking – Empathize</w:t>
            </w:r>
          </w:p>
        </w:tc>
        <w:tc>
          <w:tcPr>
            <w:tcW w:w="1547" w:type="dxa"/>
            <w:hideMark/>
          </w:tcPr>
          <w:p w14:paraId="69CB5B28" w14:textId="2ECCA1F8" w:rsidR="00F42922" w:rsidRPr="00F42922" w:rsidRDefault="00E458A5" w:rsidP="00F42922">
            <w:pPr>
              <w:rPr>
                <w:rFonts w:ascii="Times New Roman" w:hAnsi="Times New Roman" w:cs="Times New Roman"/>
                <w:lang w:val="en-IN"/>
              </w:rPr>
            </w:pPr>
            <w:r>
              <w:rPr>
                <w:rFonts w:ascii="Times New Roman" w:hAnsi="Times New Roman" w:cs="Times New Roman"/>
                <w:lang w:val="en-IN"/>
              </w:rPr>
              <w:t>7</w:t>
            </w:r>
          </w:p>
        </w:tc>
      </w:tr>
      <w:tr w:rsidR="00F42922" w:rsidRPr="00F42922" w14:paraId="23F47239" w14:textId="77777777" w:rsidTr="00725E06">
        <w:trPr>
          <w:trHeight w:val="376"/>
          <w:jc w:val="center"/>
        </w:trPr>
        <w:tc>
          <w:tcPr>
            <w:tcW w:w="1373" w:type="dxa"/>
            <w:hideMark/>
          </w:tcPr>
          <w:p w14:paraId="5A4F1A76" w14:textId="01AB298C" w:rsidR="00F42922" w:rsidRPr="00F42922" w:rsidRDefault="000E2E37" w:rsidP="00F42922">
            <w:pPr>
              <w:rPr>
                <w:rFonts w:ascii="Times New Roman" w:hAnsi="Times New Roman" w:cs="Times New Roman"/>
                <w:lang w:val="en-IN"/>
              </w:rPr>
            </w:pPr>
            <w:r>
              <w:rPr>
                <w:rFonts w:ascii="Times New Roman" w:hAnsi="Times New Roman" w:cs="Times New Roman"/>
                <w:lang w:val="en-IN"/>
              </w:rPr>
              <w:t>8</w:t>
            </w:r>
          </w:p>
        </w:tc>
        <w:tc>
          <w:tcPr>
            <w:tcW w:w="6963" w:type="dxa"/>
            <w:hideMark/>
          </w:tcPr>
          <w:p w14:paraId="27B6F670" w14:textId="77777777" w:rsidR="00F42922" w:rsidRPr="00F42922" w:rsidRDefault="00F42922" w:rsidP="00F42922">
            <w:pPr>
              <w:rPr>
                <w:rFonts w:ascii="Times New Roman" w:hAnsi="Times New Roman" w:cs="Times New Roman"/>
                <w:lang w:val="en-IN"/>
              </w:rPr>
            </w:pPr>
            <w:r w:rsidRPr="00F42922">
              <w:rPr>
                <w:rFonts w:ascii="Times New Roman" w:hAnsi="Times New Roman" w:cs="Times New Roman"/>
                <w:b/>
                <w:bCs/>
                <w:lang w:val="en-IN"/>
              </w:rPr>
              <w:t>Design Thinking – Define</w:t>
            </w:r>
          </w:p>
        </w:tc>
        <w:tc>
          <w:tcPr>
            <w:tcW w:w="1547" w:type="dxa"/>
            <w:hideMark/>
          </w:tcPr>
          <w:p w14:paraId="3118EACC" w14:textId="7B6E79BD" w:rsidR="00F42922" w:rsidRPr="00F42922" w:rsidRDefault="00E458A5" w:rsidP="00F42922">
            <w:pPr>
              <w:rPr>
                <w:rFonts w:ascii="Times New Roman" w:hAnsi="Times New Roman" w:cs="Times New Roman"/>
                <w:lang w:val="en-IN"/>
              </w:rPr>
            </w:pPr>
            <w:r>
              <w:rPr>
                <w:rFonts w:ascii="Times New Roman" w:hAnsi="Times New Roman" w:cs="Times New Roman"/>
                <w:lang w:val="en-IN"/>
              </w:rPr>
              <w:t>8</w:t>
            </w:r>
          </w:p>
        </w:tc>
      </w:tr>
      <w:tr w:rsidR="00F42922" w:rsidRPr="00F42922" w14:paraId="4CD48ADC" w14:textId="77777777" w:rsidTr="00725E06">
        <w:trPr>
          <w:trHeight w:val="376"/>
          <w:jc w:val="center"/>
        </w:trPr>
        <w:tc>
          <w:tcPr>
            <w:tcW w:w="1373" w:type="dxa"/>
            <w:hideMark/>
          </w:tcPr>
          <w:p w14:paraId="73CEAD93" w14:textId="38AE6B8B" w:rsidR="00F42922" w:rsidRPr="00F42922" w:rsidRDefault="000E2E37" w:rsidP="00F42922">
            <w:pPr>
              <w:rPr>
                <w:rFonts w:ascii="Times New Roman" w:hAnsi="Times New Roman" w:cs="Times New Roman"/>
                <w:lang w:val="en-IN"/>
              </w:rPr>
            </w:pPr>
            <w:r>
              <w:rPr>
                <w:rFonts w:ascii="Times New Roman" w:hAnsi="Times New Roman" w:cs="Times New Roman"/>
                <w:lang w:val="en-IN"/>
              </w:rPr>
              <w:t>9</w:t>
            </w:r>
          </w:p>
        </w:tc>
        <w:tc>
          <w:tcPr>
            <w:tcW w:w="6963" w:type="dxa"/>
            <w:hideMark/>
          </w:tcPr>
          <w:p w14:paraId="5AE5DB6F" w14:textId="77777777" w:rsidR="00F42922" w:rsidRPr="00F42922" w:rsidRDefault="00F42922" w:rsidP="00F42922">
            <w:pPr>
              <w:rPr>
                <w:rFonts w:ascii="Times New Roman" w:hAnsi="Times New Roman" w:cs="Times New Roman"/>
                <w:lang w:val="en-IN"/>
              </w:rPr>
            </w:pPr>
            <w:r w:rsidRPr="00F42922">
              <w:rPr>
                <w:rFonts w:ascii="Times New Roman" w:hAnsi="Times New Roman" w:cs="Times New Roman"/>
                <w:b/>
                <w:bCs/>
                <w:lang w:val="en-IN"/>
              </w:rPr>
              <w:t>Design Thinking – Ideate</w:t>
            </w:r>
          </w:p>
        </w:tc>
        <w:tc>
          <w:tcPr>
            <w:tcW w:w="1547" w:type="dxa"/>
            <w:hideMark/>
          </w:tcPr>
          <w:p w14:paraId="3F20150E" w14:textId="58412EE9" w:rsidR="00F42922" w:rsidRPr="00F42922" w:rsidRDefault="00E458A5" w:rsidP="00F42922">
            <w:pPr>
              <w:rPr>
                <w:rFonts w:ascii="Times New Roman" w:hAnsi="Times New Roman" w:cs="Times New Roman"/>
                <w:lang w:val="en-IN"/>
              </w:rPr>
            </w:pPr>
            <w:r>
              <w:rPr>
                <w:rFonts w:ascii="Times New Roman" w:hAnsi="Times New Roman" w:cs="Times New Roman"/>
                <w:lang w:val="en-IN"/>
              </w:rPr>
              <w:t>9</w:t>
            </w:r>
          </w:p>
        </w:tc>
      </w:tr>
      <w:tr w:rsidR="00F42922" w:rsidRPr="00F42922" w14:paraId="6B7FA29C" w14:textId="77777777" w:rsidTr="00725E06">
        <w:trPr>
          <w:trHeight w:val="376"/>
          <w:jc w:val="center"/>
        </w:trPr>
        <w:tc>
          <w:tcPr>
            <w:tcW w:w="1373" w:type="dxa"/>
            <w:hideMark/>
          </w:tcPr>
          <w:p w14:paraId="10DFEC6C" w14:textId="0D7797D2" w:rsidR="00F42922" w:rsidRPr="00F42922" w:rsidRDefault="000E2E37" w:rsidP="00F42922">
            <w:pPr>
              <w:rPr>
                <w:rFonts w:ascii="Times New Roman" w:hAnsi="Times New Roman" w:cs="Times New Roman"/>
                <w:lang w:val="en-IN"/>
              </w:rPr>
            </w:pPr>
            <w:r>
              <w:rPr>
                <w:rFonts w:ascii="Times New Roman" w:hAnsi="Times New Roman" w:cs="Times New Roman"/>
                <w:lang w:val="en-IN"/>
              </w:rPr>
              <w:t>10</w:t>
            </w:r>
          </w:p>
        </w:tc>
        <w:tc>
          <w:tcPr>
            <w:tcW w:w="6963" w:type="dxa"/>
            <w:hideMark/>
          </w:tcPr>
          <w:p w14:paraId="797D9E2F" w14:textId="77777777" w:rsidR="00F42922" w:rsidRPr="00F42922" w:rsidRDefault="00F42922" w:rsidP="00F42922">
            <w:pPr>
              <w:rPr>
                <w:rFonts w:ascii="Times New Roman" w:hAnsi="Times New Roman" w:cs="Times New Roman"/>
                <w:lang w:val="en-IN"/>
              </w:rPr>
            </w:pPr>
            <w:r w:rsidRPr="00F42922">
              <w:rPr>
                <w:rFonts w:ascii="Times New Roman" w:hAnsi="Times New Roman" w:cs="Times New Roman"/>
                <w:b/>
                <w:bCs/>
                <w:lang w:val="en-IN"/>
              </w:rPr>
              <w:t>Design Thinking – Prototype</w:t>
            </w:r>
          </w:p>
        </w:tc>
        <w:tc>
          <w:tcPr>
            <w:tcW w:w="1547" w:type="dxa"/>
            <w:hideMark/>
          </w:tcPr>
          <w:p w14:paraId="632A5EB1" w14:textId="5075248B" w:rsidR="00F42922" w:rsidRPr="00F42922" w:rsidRDefault="00E458A5" w:rsidP="00F42922">
            <w:pPr>
              <w:rPr>
                <w:rFonts w:ascii="Times New Roman" w:hAnsi="Times New Roman" w:cs="Times New Roman"/>
                <w:lang w:val="en-IN"/>
              </w:rPr>
            </w:pPr>
            <w:r>
              <w:rPr>
                <w:rFonts w:ascii="Times New Roman" w:hAnsi="Times New Roman" w:cs="Times New Roman"/>
                <w:lang w:val="en-IN"/>
              </w:rPr>
              <w:t>10</w:t>
            </w:r>
          </w:p>
        </w:tc>
      </w:tr>
      <w:tr w:rsidR="00F42922" w:rsidRPr="00F42922" w14:paraId="1C35D217" w14:textId="77777777" w:rsidTr="00725E06">
        <w:trPr>
          <w:trHeight w:val="376"/>
          <w:jc w:val="center"/>
        </w:trPr>
        <w:tc>
          <w:tcPr>
            <w:tcW w:w="1373" w:type="dxa"/>
            <w:hideMark/>
          </w:tcPr>
          <w:p w14:paraId="1A8E339C" w14:textId="4034B85B" w:rsidR="00F42922" w:rsidRPr="00F42922" w:rsidRDefault="000E2E37" w:rsidP="00F42922">
            <w:pPr>
              <w:rPr>
                <w:rFonts w:ascii="Times New Roman" w:hAnsi="Times New Roman" w:cs="Times New Roman"/>
                <w:lang w:val="en-IN"/>
              </w:rPr>
            </w:pPr>
            <w:r>
              <w:rPr>
                <w:rFonts w:ascii="Times New Roman" w:hAnsi="Times New Roman" w:cs="Times New Roman"/>
                <w:lang w:val="en-IN"/>
              </w:rPr>
              <w:t>11</w:t>
            </w:r>
          </w:p>
        </w:tc>
        <w:tc>
          <w:tcPr>
            <w:tcW w:w="6963" w:type="dxa"/>
            <w:hideMark/>
          </w:tcPr>
          <w:p w14:paraId="5C5EA1BD" w14:textId="77777777" w:rsidR="00F42922" w:rsidRPr="00F42922" w:rsidRDefault="00F42922" w:rsidP="00F42922">
            <w:pPr>
              <w:rPr>
                <w:rFonts w:ascii="Times New Roman" w:hAnsi="Times New Roman" w:cs="Times New Roman"/>
                <w:lang w:val="en-IN"/>
              </w:rPr>
            </w:pPr>
            <w:r w:rsidRPr="00F42922">
              <w:rPr>
                <w:rFonts w:ascii="Times New Roman" w:hAnsi="Times New Roman" w:cs="Times New Roman"/>
                <w:b/>
                <w:bCs/>
                <w:lang w:val="en-IN"/>
              </w:rPr>
              <w:t>Design Thinking – Test</w:t>
            </w:r>
          </w:p>
        </w:tc>
        <w:tc>
          <w:tcPr>
            <w:tcW w:w="1547" w:type="dxa"/>
            <w:hideMark/>
          </w:tcPr>
          <w:p w14:paraId="356FC719" w14:textId="7B0A5FA6" w:rsidR="00F42922" w:rsidRPr="00F42922" w:rsidRDefault="00E458A5" w:rsidP="00F42922">
            <w:pPr>
              <w:rPr>
                <w:rFonts w:ascii="Times New Roman" w:hAnsi="Times New Roman" w:cs="Times New Roman"/>
                <w:lang w:val="en-IN"/>
              </w:rPr>
            </w:pPr>
            <w:r>
              <w:rPr>
                <w:rFonts w:ascii="Times New Roman" w:hAnsi="Times New Roman" w:cs="Times New Roman"/>
                <w:lang w:val="en-IN"/>
              </w:rPr>
              <w:t>11</w:t>
            </w:r>
          </w:p>
        </w:tc>
      </w:tr>
      <w:tr w:rsidR="00F42922" w:rsidRPr="00F42922" w14:paraId="40FF1C8D" w14:textId="77777777" w:rsidTr="00725E06">
        <w:trPr>
          <w:trHeight w:val="394"/>
          <w:jc w:val="center"/>
        </w:trPr>
        <w:tc>
          <w:tcPr>
            <w:tcW w:w="1373" w:type="dxa"/>
            <w:hideMark/>
          </w:tcPr>
          <w:p w14:paraId="57C9852F" w14:textId="2F576104" w:rsidR="00F42922" w:rsidRPr="00F42922" w:rsidRDefault="000E2E37" w:rsidP="00F42922">
            <w:pPr>
              <w:rPr>
                <w:rFonts w:ascii="Times New Roman" w:hAnsi="Times New Roman" w:cs="Times New Roman"/>
                <w:lang w:val="en-IN"/>
              </w:rPr>
            </w:pPr>
            <w:r>
              <w:rPr>
                <w:rFonts w:ascii="Times New Roman" w:hAnsi="Times New Roman" w:cs="Times New Roman"/>
                <w:lang w:val="en-IN"/>
              </w:rPr>
              <w:t>12</w:t>
            </w:r>
          </w:p>
        </w:tc>
        <w:tc>
          <w:tcPr>
            <w:tcW w:w="6963" w:type="dxa"/>
            <w:hideMark/>
          </w:tcPr>
          <w:p w14:paraId="69074B31" w14:textId="77777777" w:rsidR="00F42922" w:rsidRPr="00F42922" w:rsidRDefault="00F42922" w:rsidP="00F42922">
            <w:pPr>
              <w:rPr>
                <w:rFonts w:ascii="Times New Roman" w:hAnsi="Times New Roman" w:cs="Times New Roman"/>
                <w:lang w:val="en-IN"/>
              </w:rPr>
            </w:pPr>
            <w:r w:rsidRPr="00F42922">
              <w:rPr>
                <w:rFonts w:ascii="Times New Roman" w:hAnsi="Times New Roman" w:cs="Times New Roman"/>
                <w:b/>
                <w:bCs/>
                <w:lang w:val="en-IN"/>
              </w:rPr>
              <w:t>IBM Design Thinking Application</w:t>
            </w:r>
          </w:p>
        </w:tc>
        <w:tc>
          <w:tcPr>
            <w:tcW w:w="1547" w:type="dxa"/>
            <w:hideMark/>
          </w:tcPr>
          <w:p w14:paraId="57DC7EF3" w14:textId="3D362F48" w:rsidR="00F42922" w:rsidRPr="00F42922" w:rsidRDefault="00E458A5" w:rsidP="00F42922">
            <w:pPr>
              <w:rPr>
                <w:rFonts w:ascii="Times New Roman" w:hAnsi="Times New Roman" w:cs="Times New Roman"/>
                <w:lang w:val="en-IN"/>
              </w:rPr>
            </w:pPr>
            <w:r>
              <w:rPr>
                <w:rFonts w:ascii="Times New Roman" w:hAnsi="Times New Roman" w:cs="Times New Roman"/>
                <w:lang w:val="en-IN"/>
              </w:rPr>
              <w:t>12</w:t>
            </w:r>
          </w:p>
        </w:tc>
      </w:tr>
      <w:tr w:rsidR="00F42922" w:rsidRPr="00F42922" w14:paraId="4EEC97F6" w14:textId="77777777" w:rsidTr="00725E06">
        <w:trPr>
          <w:trHeight w:val="376"/>
          <w:jc w:val="center"/>
        </w:trPr>
        <w:tc>
          <w:tcPr>
            <w:tcW w:w="1373" w:type="dxa"/>
            <w:hideMark/>
          </w:tcPr>
          <w:p w14:paraId="15F712C2" w14:textId="33C04FAA" w:rsidR="00F42922" w:rsidRPr="00F42922" w:rsidRDefault="000E2E37" w:rsidP="00F42922">
            <w:pPr>
              <w:rPr>
                <w:rFonts w:ascii="Times New Roman" w:hAnsi="Times New Roman" w:cs="Times New Roman"/>
                <w:lang w:val="en-IN"/>
              </w:rPr>
            </w:pPr>
            <w:r>
              <w:rPr>
                <w:rFonts w:ascii="Times New Roman" w:hAnsi="Times New Roman" w:cs="Times New Roman"/>
                <w:lang w:val="en-IN"/>
              </w:rPr>
              <w:t>13</w:t>
            </w:r>
          </w:p>
        </w:tc>
        <w:tc>
          <w:tcPr>
            <w:tcW w:w="6963" w:type="dxa"/>
            <w:hideMark/>
          </w:tcPr>
          <w:p w14:paraId="42976588" w14:textId="77777777" w:rsidR="00F42922" w:rsidRPr="00F42922" w:rsidRDefault="00F42922" w:rsidP="00F42922">
            <w:pPr>
              <w:rPr>
                <w:rFonts w:ascii="Times New Roman" w:hAnsi="Times New Roman" w:cs="Times New Roman"/>
                <w:lang w:val="en-IN"/>
              </w:rPr>
            </w:pPr>
            <w:r w:rsidRPr="00F42922">
              <w:rPr>
                <w:rFonts w:ascii="Times New Roman" w:hAnsi="Times New Roman" w:cs="Times New Roman"/>
                <w:b/>
                <w:bCs/>
                <w:lang w:val="en-IN"/>
              </w:rPr>
              <w:t>IBM Loop – Observe → Reflect → Make</w:t>
            </w:r>
          </w:p>
        </w:tc>
        <w:tc>
          <w:tcPr>
            <w:tcW w:w="1547" w:type="dxa"/>
            <w:hideMark/>
          </w:tcPr>
          <w:p w14:paraId="451EF011" w14:textId="7D6634C1" w:rsidR="00F42922" w:rsidRPr="00F42922" w:rsidRDefault="00E458A5" w:rsidP="00F42922">
            <w:pPr>
              <w:rPr>
                <w:rFonts w:ascii="Times New Roman" w:hAnsi="Times New Roman" w:cs="Times New Roman"/>
                <w:lang w:val="en-IN"/>
              </w:rPr>
            </w:pPr>
            <w:r>
              <w:rPr>
                <w:rFonts w:ascii="Times New Roman" w:hAnsi="Times New Roman" w:cs="Times New Roman"/>
                <w:lang w:val="en-IN"/>
              </w:rPr>
              <w:t>13</w:t>
            </w:r>
          </w:p>
        </w:tc>
      </w:tr>
      <w:tr w:rsidR="00F42922" w:rsidRPr="00F42922" w14:paraId="0EAC4390" w14:textId="77777777" w:rsidTr="00725E06">
        <w:trPr>
          <w:trHeight w:val="376"/>
          <w:jc w:val="center"/>
        </w:trPr>
        <w:tc>
          <w:tcPr>
            <w:tcW w:w="1373" w:type="dxa"/>
            <w:hideMark/>
          </w:tcPr>
          <w:p w14:paraId="658EA5C3" w14:textId="34B8D882" w:rsidR="00F42922" w:rsidRPr="00F42922" w:rsidRDefault="000E2E37" w:rsidP="00F42922">
            <w:pPr>
              <w:rPr>
                <w:rFonts w:ascii="Times New Roman" w:hAnsi="Times New Roman" w:cs="Times New Roman"/>
                <w:lang w:val="en-IN"/>
              </w:rPr>
            </w:pPr>
            <w:r>
              <w:rPr>
                <w:rFonts w:ascii="Times New Roman" w:hAnsi="Times New Roman" w:cs="Times New Roman"/>
                <w:lang w:val="en-IN"/>
              </w:rPr>
              <w:t>14</w:t>
            </w:r>
          </w:p>
        </w:tc>
        <w:tc>
          <w:tcPr>
            <w:tcW w:w="6963" w:type="dxa"/>
            <w:hideMark/>
          </w:tcPr>
          <w:p w14:paraId="2C7A0B2C" w14:textId="77777777" w:rsidR="00F42922" w:rsidRPr="00F42922" w:rsidRDefault="00F42922" w:rsidP="00F42922">
            <w:pPr>
              <w:rPr>
                <w:rFonts w:ascii="Times New Roman" w:hAnsi="Times New Roman" w:cs="Times New Roman"/>
                <w:lang w:val="en-IN"/>
              </w:rPr>
            </w:pPr>
            <w:r w:rsidRPr="00F42922">
              <w:rPr>
                <w:rFonts w:ascii="Times New Roman" w:hAnsi="Times New Roman" w:cs="Times New Roman"/>
                <w:b/>
                <w:bCs/>
                <w:lang w:val="en-IN"/>
              </w:rPr>
              <w:t>Functional Requirements Specification</w:t>
            </w:r>
          </w:p>
        </w:tc>
        <w:tc>
          <w:tcPr>
            <w:tcW w:w="1547" w:type="dxa"/>
            <w:hideMark/>
          </w:tcPr>
          <w:p w14:paraId="610B6EF3" w14:textId="64E24912" w:rsidR="00F42922" w:rsidRPr="00F42922" w:rsidRDefault="00E458A5" w:rsidP="00F42922">
            <w:pPr>
              <w:rPr>
                <w:rFonts w:ascii="Times New Roman" w:hAnsi="Times New Roman" w:cs="Times New Roman"/>
                <w:lang w:val="en-IN"/>
              </w:rPr>
            </w:pPr>
            <w:r>
              <w:rPr>
                <w:rFonts w:ascii="Times New Roman" w:hAnsi="Times New Roman" w:cs="Times New Roman"/>
                <w:lang w:val="en-IN"/>
              </w:rPr>
              <w:t>14</w:t>
            </w:r>
          </w:p>
        </w:tc>
      </w:tr>
      <w:tr w:rsidR="00F42922" w:rsidRPr="00F42922" w14:paraId="4C3BDF26" w14:textId="77777777" w:rsidTr="00E458A5">
        <w:trPr>
          <w:trHeight w:val="376"/>
          <w:jc w:val="center"/>
        </w:trPr>
        <w:tc>
          <w:tcPr>
            <w:tcW w:w="1373" w:type="dxa"/>
            <w:hideMark/>
          </w:tcPr>
          <w:p w14:paraId="01A89248" w14:textId="3256B397" w:rsidR="00F42922" w:rsidRPr="00F42922" w:rsidRDefault="00F42922" w:rsidP="00F42922">
            <w:pPr>
              <w:rPr>
                <w:rFonts w:ascii="Times New Roman" w:hAnsi="Times New Roman" w:cs="Times New Roman"/>
                <w:lang w:val="en-IN"/>
              </w:rPr>
            </w:pPr>
            <w:r w:rsidRPr="00F42922">
              <w:rPr>
                <w:rFonts w:ascii="Times New Roman" w:hAnsi="Times New Roman" w:cs="Times New Roman"/>
                <w:lang w:val="en-IN"/>
              </w:rPr>
              <w:t>1</w:t>
            </w:r>
            <w:r w:rsidR="000E2E37">
              <w:rPr>
                <w:rFonts w:ascii="Times New Roman" w:hAnsi="Times New Roman" w:cs="Times New Roman"/>
                <w:lang w:val="en-IN"/>
              </w:rPr>
              <w:t>5</w:t>
            </w:r>
          </w:p>
        </w:tc>
        <w:tc>
          <w:tcPr>
            <w:tcW w:w="6963" w:type="dxa"/>
            <w:hideMark/>
          </w:tcPr>
          <w:p w14:paraId="3B0072A7" w14:textId="77777777" w:rsidR="00F42922" w:rsidRPr="00F42922" w:rsidRDefault="00F42922" w:rsidP="00F42922">
            <w:pPr>
              <w:rPr>
                <w:rFonts w:ascii="Times New Roman" w:hAnsi="Times New Roman" w:cs="Times New Roman"/>
                <w:lang w:val="en-IN"/>
              </w:rPr>
            </w:pPr>
            <w:r w:rsidRPr="00F42922">
              <w:rPr>
                <w:rFonts w:ascii="Times New Roman" w:hAnsi="Times New Roman" w:cs="Times New Roman"/>
                <w:b/>
                <w:bCs/>
                <w:lang w:val="en-IN"/>
              </w:rPr>
              <w:t>Non-Functional Requirements Specification</w:t>
            </w:r>
          </w:p>
        </w:tc>
        <w:tc>
          <w:tcPr>
            <w:tcW w:w="1547" w:type="dxa"/>
          </w:tcPr>
          <w:p w14:paraId="1B3B47BD" w14:textId="7BB7A0CB" w:rsidR="00F42922" w:rsidRPr="00F42922" w:rsidRDefault="00E458A5" w:rsidP="00F42922">
            <w:pPr>
              <w:rPr>
                <w:rFonts w:ascii="Times New Roman" w:hAnsi="Times New Roman" w:cs="Times New Roman"/>
                <w:lang w:val="en-IN"/>
              </w:rPr>
            </w:pPr>
            <w:r>
              <w:rPr>
                <w:rFonts w:ascii="Times New Roman" w:hAnsi="Times New Roman" w:cs="Times New Roman"/>
                <w:lang w:val="en-IN"/>
              </w:rPr>
              <w:t>15</w:t>
            </w:r>
          </w:p>
        </w:tc>
      </w:tr>
      <w:tr w:rsidR="00F42922" w:rsidRPr="00F42922" w14:paraId="43AC7346" w14:textId="77777777" w:rsidTr="00725E06">
        <w:trPr>
          <w:trHeight w:val="394"/>
          <w:jc w:val="center"/>
        </w:trPr>
        <w:tc>
          <w:tcPr>
            <w:tcW w:w="1373" w:type="dxa"/>
            <w:hideMark/>
          </w:tcPr>
          <w:p w14:paraId="2FEC8534" w14:textId="11BCFFFF" w:rsidR="00F42922" w:rsidRPr="00F42922" w:rsidRDefault="00F42922" w:rsidP="00F42922">
            <w:pPr>
              <w:rPr>
                <w:rFonts w:ascii="Times New Roman" w:hAnsi="Times New Roman" w:cs="Times New Roman"/>
                <w:lang w:val="en-IN"/>
              </w:rPr>
            </w:pPr>
            <w:r w:rsidRPr="00F42922">
              <w:rPr>
                <w:rFonts w:ascii="Times New Roman" w:hAnsi="Times New Roman" w:cs="Times New Roman"/>
                <w:lang w:val="en-IN"/>
              </w:rPr>
              <w:t>1</w:t>
            </w:r>
            <w:r w:rsidR="000E2E37">
              <w:rPr>
                <w:rFonts w:ascii="Times New Roman" w:hAnsi="Times New Roman" w:cs="Times New Roman"/>
                <w:lang w:val="en-IN"/>
              </w:rPr>
              <w:t>6</w:t>
            </w:r>
          </w:p>
        </w:tc>
        <w:tc>
          <w:tcPr>
            <w:tcW w:w="6963" w:type="dxa"/>
            <w:hideMark/>
          </w:tcPr>
          <w:p w14:paraId="1FBEF1E9" w14:textId="77777777" w:rsidR="00F42922" w:rsidRPr="00F42922" w:rsidRDefault="00F42922" w:rsidP="00F42922">
            <w:pPr>
              <w:rPr>
                <w:rFonts w:ascii="Times New Roman" w:hAnsi="Times New Roman" w:cs="Times New Roman"/>
                <w:lang w:val="en-IN"/>
              </w:rPr>
            </w:pPr>
            <w:r w:rsidRPr="00F42922">
              <w:rPr>
                <w:rFonts w:ascii="Times New Roman" w:hAnsi="Times New Roman" w:cs="Times New Roman"/>
                <w:b/>
                <w:bCs/>
                <w:lang w:val="en-IN"/>
              </w:rPr>
              <w:t>Product Vision and Success Measures</w:t>
            </w:r>
          </w:p>
        </w:tc>
        <w:tc>
          <w:tcPr>
            <w:tcW w:w="1547" w:type="dxa"/>
            <w:hideMark/>
          </w:tcPr>
          <w:p w14:paraId="7B533F33" w14:textId="009B95A7" w:rsidR="00F42922" w:rsidRPr="00F42922" w:rsidRDefault="00E458A5" w:rsidP="00F42922">
            <w:pPr>
              <w:rPr>
                <w:rFonts w:ascii="Times New Roman" w:hAnsi="Times New Roman" w:cs="Times New Roman"/>
                <w:lang w:val="en-IN"/>
              </w:rPr>
            </w:pPr>
            <w:r>
              <w:rPr>
                <w:rFonts w:ascii="Times New Roman" w:hAnsi="Times New Roman" w:cs="Times New Roman"/>
                <w:lang w:val="en-IN"/>
              </w:rPr>
              <w:t>16</w:t>
            </w:r>
          </w:p>
        </w:tc>
      </w:tr>
      <w:tr w:rsidR="00F42922" w:rsidRPr="00F42922" w14:paraId="1CBE500A" w14:textId="77777777" w:rsidTr="00725E06">
        <w:trPr>
          <w:trHeight w:val="376"/>
          <w:jc w:val="center"/>
        </w:trPr>
        <w:tc>
          <w:tcPr>
            <w:tcW w:w="1373" w:type="dxa"/>
            <w:hideMark/>
          </w:tcPr>
          <w:p w14:paraId="49CF2610" w14:textId="1AB5871F" w:rsidR="00F42922" w:rsidRPr="00F42922" w:rsidRDefault="00F42922" w:rsidP="00F42922">
            <w:pPr>
              <w:rPr>
                <w:rFonts w:ascii="Times New Roman" w:hAnsi="Times New Roman" w:cs="Times New Roman"/>
                <w:lang w:val="en-IN"/>
              </w:rPr>
            </w:pPr>
            <w:r w:rsidRPr="00F42922">
              <w:rPr>
                <w:rFonts w:ascii="Times New Roman" w:hAnsi="Times New Roman" w:cs="Times New Roman"/>
                <w:lang w:val="en-IN"/>
              </w:rPr>
              <w:t>1</w:t>
            </w:r>
            <w:r w:rsidR="000E2E37">
              <w:rPr>
                <w:rFonts w:ascii="Times New Roman" w:hAnsi="Times New Roman" w:cs="Times New Roman"/>
                <w:lang w:val="en-IN"/>
              </w:rPr>
              <w:t>7</w:t>
            </w:r>
          </w:p>
        </w:tc>
        <w:tc>
          <w:tcPr>
            <w:tcW w:w="6963" w:type="dxa"/>
            <w:hideMark/>
          </w:tcPr>
          <w:p w14:paraId="2AF4014A" w14:textId="77777777" w:rsidR="00F42922" w:rsidRPr="00F42922" w:rsidRDefault="00F42922" w:rsidP="00F42922">
            <w:pPr>
              <w:rPr>
                <w:rFonts w:ascii="Times New Roman" w:hAnsi="Times New Roman" w:cs="Times New Roman"/>
                <w:lang w:val="en-IN"/>
              </w:rPr>
            </w:pPr>
            <w:r w:rsidRPr="00F42922">
              <w:rPr>
                <w:rFonts w:ascii="Times New Roman" w:hAnsi="Times New Roman" w:cs="Times New Roman"/>
                <w:b/>
                <w:bCs/>
                <w:lang w:val="en-IN"/>
              </w:rPr>
              <w:t>Minimum Viable Product (MVP)</w:t>
            </w:r>
          </w:p>
        </w:tc>
        <w:tc>
          <w:tcPr>
            <w:tcW w:w="1547" w:type="dxa"/>
            <w:hideMark/>
          </w:tcPr>
          <w:p w14:paraId="6DE246AD" w14:textId="1127A7AA" w:rsidR="00F42922" w:rsidRPr="00F42922" w:rsidRDefault="00E458A5" w:rsidP="00F42922">
            <w:pPr>
              <w:rPr>
                <w:rFonts w:ascii="Times New Roman" w:hAnsi="Times New Roman" w:cs="Times New Roman"/>
                <w:lang w:val="en-IN"/>
              </w:rPr>
            </w:pPr>
            <w:r>
              <w:rPr>
                <w:rFonts w:ascii="Times New Roman" w:hAnsi="Times New Roman" w:cs="Times New Roman"/>
                <w:lang w:val="en-IN"/>
              </w:rPr>
              <w:t>17</w:t>
            </w:r>
          </w:p>
        </w:tc>
      </w:tr>
      <w:tr w:rsidR="00F42922" w:rsidRPr="00F42922" w14:paraId="00233413" w14:textId="77777777" w:rsidTr="00725E06">
        <w:trPr>
          <w:trHeight w:val="376"/>
          <w:jc w:val="center"/>
        </w:trPr>
        <w:tc>
          <w:tcPr>
            <w:tcW w:w="1373" w:type="dxa"/>
            <w:hideMark/>
          </w:tcPr>
          <w:p w14:paraId="4C114668" w14:textId="410D6D8E" w:rsidR="00F42922" w:rsidRPr="00F42922" w:rsidRDefault="00F42922" w:rsidP="00F42922">
            <w:pPr>
              <w:rPr>
                <w:rFonts w:ascii="Times New Roman" w:hAnsi="Times New Roman" w:cs="Times New Roman"/>
                <w:lang w:val="en-IN"/>
              </w:rPr>
            </w:pPr>
            <w:r w:rsidRPr="00F42922">
              <w:rPr>
                <w:rFonts w:ascii="Times New Roman" w:hAnsi="Times New Roman" w:cs="Times New Roman"/>
                <w:lang w:val="en-IN"/>
              </w:rPr>
              <w:t>1</w:t>
            </w:r>
            <w:r w:rsidR="000E2E37">
              <w:rPr>
                <w:rFonts w:ascii="Times New Roman" w:hAnsi="Times New Roman" w:cs="Times New Roman"/>
                <w:lang w:val="en-IN"/>
              </w:rPr>
              <w:t>8</w:t>
            </w:r>
          </w:p>
        </w:tc>
        <w:tc>
          <w:tcPr>
            <w:tcW w:w="6963" w:type="dxa"/>
            <w:hideMark/>
          </w:tcPr>
          <w:p w14:paraId="4DC6D527" w14:textId="77777777" w:rsidR="00F42922" w:rsidRPr="00F42922" w:rsidRDefault="00F42922" w:rsidP="00F42922">
            <w:pPr>
              <w:rPr>
                <w:rFonts w:ascii="Times New Roman" w:hAnsi="Times New Roman" w:cs="Times New Roman"/>
                <w:lang w:val="en-IN"/>
              </w:rPr>
            </w:pPr>
            <w:r w:rsidRPr="00F42922">
              <w:rPr>
                <w:rFonts w:ascii="Times New Roman" w:hAnsi="Times New Roman" w:cs="Times New Roman"/>
                <w:b/>
                <w:bCs/>
                <w:lang w:val="en-IN"/>
              </w:rPr>
              <w:t>Product Roadmap</w:t>
            </w:r>
          </w:p>
        </w:tc>
        <w:tc>
          <w:tcPr>
            <w:tcW w:w="1547" w:type="dxa"/>
            <w:hideMark/>
          </w:tcPr>
          <w:p w14:paraId="5FEC1D0C" w14:textId="7B0C3C16" w:rsidR="00F42922" w:rsidRPr="00F42922" w:rsidRDefault="00E458A5" w:rsidP="00F42922">
            <w:pPr>
              <w:rPr>
                <w:rFonts w:ascii="Times New Roman" w:hAnsi="Times New Roman" w:cs="Times New Roman"/>
                <w:lang w:val="en-IN"/>
              </w:rPr>
            </w:pPr>
            <w:r>
              <w:rPr>
                <w:rFonts w:ascii="Times New Roman" w:hAnsi="Times New Roman" w:cs="Times New Roman"/>
                <w:lang w:val="en-IN"/>
              </w:rPr>
              <w:t>18</w:t>
            </w:r>
          </w:p>
        </w:tc>
      </w:tr>
      <w:tr w:rsidR="00F42922" w:rsidRPr="00F42922" w14:paraId="5DE9F27D" w14:textId="77777777" w:rsidTr="00725E06">
        <w:trPr>
          <w:trHeight w:val="376"/>
          <w:jc w:val="center"/>
        </w:trPr>
        <w:tc>
          <w:tcPr>
            <w:tcW w:w="1373" w:type="dxa"/>
            <w:hideMark/>
          </w:tcPr>
          <w:p w14:paraId="619160CB" w14:textId="3B30AA64" w:rsidR="00F42922" w:rsidRPr="00F42922" w:rsidRDefault="00F42922" w:rsidP="00F42922">
            <w:pPr>
              <w:rPr>
                <w:rFonts w:ascii="Times New Roman" w:hAnsi="Times New Roman" w:cs="Times New Roman"/>
                <w:lang w:val="en-IN"/>
              </w:rPr>
            </w:pPr>
            <w:r w:rsidRPr="00F42922">
              <w:rPr>
                <w:rFonts w:ascii="Times New Roman" w:hAnsi="Times New Roman" w:cs="Times New Roman"/>
                <w:lang w:val="en-IN"/>
              </w:rPr>
              <w:t>1</w:t>
            </w:r>
            <w:r w:rsidR="000E2E37">
              <w:rPr>
                <w:rFonts w:ascii="Times New Roman" w:hAnsi="Times New Roman" w:cs="Times New Roman"/>
                <w:lang w:val="en-IN"/>
              </w:rPr>
              <w:t>9</w:t>
            </w:r>
          </w:p>
        </w:tc>
        <w:tc>
          <w:tcPr>
            <w:tcW w:w="6963" w:type="dxa"/>
            <w:hideMark/>
          </w:tcPr>
          <w:p w14:paraId="213B25D0" w14:textId="77777777" w:rsidR="00F42922" w:rsidRPr="00F42922" w:rsidRDefault="00F42922" w:rsidP="00F42922">
            <w:pPr>
              <w:rPr>
                <w:rFonts w:ascii="Times New Roman" w:hAnsi="Times New Roman" w:cs="Times New Roman"/>
                <w:lang w:val="en-IN"/>
              </w:rPr>
            </w:pPr>
            <w:r w:rsidRPr="00F42922">
              <w:rPr>
                <w:rFonts w:ascii="Times New Roman" w:hAnsi="Times New Roman" w:cs="Times New Roman"/>
                <w:b/>
                <w:bCs/>
                <w:lang w:val="en-IN"/>
              </w:rPr>
              <w:t>Initial System Architecture</w:t>
            </w:r>
          </w:p>
        </w:tc>
        <w:tc>
          <w:tcPr>
            <w:tcW w:w="1547" w:type="dxa"/>
            <w:hideMark/>
          </w:tcPr>
          <w:p w14:paraId="75266B29" w14:textId="4182E6B1" w:rsidR="00F42922" w:rsidRPr="00F42922" w:rsidRDefault="00E458A5" w:rsidP="00F42922">
            <w:pPr>
              <w:rPr>
                <w:rFonts w:ascii="Times New Roman" w:hAnsi="Times New Roman" w:cs="Times New Roman"/>
                <w:lang w:val="en-IN"/>
              </w:rPr>
            </w:pPr>
            <w:r>
              <w:rPr>
                <w:rFonts w:ascii="Times New Roman" w:hAnsi="Times New Roman" w:cs="Times New Roman"/>
                <w:lang w:val="en-IN"/>
              </w:rPr>
              <w:t>18</w:t>
            </w:r>
          </w:p>
        </w:tc>
      </w:tr>
      <w:tr w:rsidR="00F42922" w:rsidRPr="00F42922" w14:paraId="4607C223" w14:textId="77777777" w:rsidTr="00725E06">
        <w:trPr>
          <w:trHeight w:val="376"/>
          <w:jc w:val="center"/>
        </w:trPr>
        <w:tc>
          <w:tcPr>
            <w:tcW w:w="1373" w:type="dxa"/>
            <w:hideMark/>
          </w:tcPr>
          <w:p w14:paraId="73088325" w14:textId="11D1FC57" w:rsidR="00F42922" w:rsidRPr="00F42922" w:rsidRDefault="000E2E37" w:rsidP="00F42922">
            <w:pPr>
              <w:rPr>
                <w:rFonts w:ascii="Times New Roman" w:hAnsi="Times New Roman" w:cs="Times New Roman"/>
                <w:lang w:val="en-IN"/>
              </w:rPr>
            </w:pPr>
            <w:r>
              <w:rPr>
                <w:rFonts w:ascii="Times New Roman" w:hAnsi="Times New Roman" w:cs="Times New Roman"/>
                <w:lang w:val="en-IN"/>
              </w:rPr>
              <w:t>20</w:t>
            </w:r>
          </w:p>
        </w:tc>
        <w:tc>
          <w:tcPr>
            <w:tcW w:w="6963" w:type="dxa"/>
            <w:hideMark/>
          </w:tcPr>
          <w:p w14:paraId="289C0533" w14:textId="77777777" w:rsidR="00F42922" w:rsidRPr="00F42922" w:rsidRDefault="00F42922" w:rsidP="00F42922">
            <w:pPr>
              <w:rPr>
                <w:rFonts w:ascii="Times New Roman" w:hAnsi="Times New Roman" w:cs="Times New Roman"/>
                <w:lang w:val="en-IN"/>
              </w:rPr>
            </w:pPr>
            <w:r w:rsidRPr="00F42922">
              <w:rPr>
                <w:rFonts w:ascii="Times New Roman" w:hAnsi="Times New Roman" w:cs="Times New Roman"/>
                <w:b/>
                <w:bCs/>
                <w:lang w:val="en-IN"/>
              </w:rPr>
              <w:t>Project Charter and Milestones</w:t>
            </w:r>
          </w:p>
        </w:tc>
        <w:tc>
          <w:tcPr>
            <w:tcW w:w="1547" w:type="dxa"/>
            <w:hideMark/>
          </w:tcPr>
          <w:p w14:paraId="04803898" w14:textId="7CB09E35" w:rsidR="00F42922" w:rsidRPr="00F42922" w:rsidRDefault="00E458A5" w:rsidP="00F42922">
            <w:pPr>
              <w:rPr>
                <w:rFonts w:ascii="Times New Roman" w:hAnsi="Times New Roman" w:cs="Times New Roman"/>
                <w:lang w:val="en-IN"/>
              </w:rPr>
            </w:pPr>
            <w:r>
              <w:rPr>
                <w:rFonts w:ascii="Times New Roman" w:hAnsi="Times New Roman" w:cs="Times New Roman"/>
                <w:lang w:val="en-IN"/>
              </w:rPr>
              <w:t>19</w:t>
            </w:r>
          </w:p>
        </w:tc>
      </w:tr>
      <w:tr w:rsidR="00F42922" w:rsidRPr="00F42922" w14:paraId="18E30379" w14:textId="77777777" w:rsidTr="00725E06">
        <w:trPr>
          <w:trHeight w:val="394"/>
          <w:jc w:val="center"/>
        </w:trPr>
        <w:tc>
          <w:tcPr>
            <w:tcW w:w="1373" w:type="dxa"/>
            <w:hideMark/>
          </w:tcPr>
          <w:p w14:paraId="32AF84EB" w14:textId="3FCA53B9" w:rsidR="00F42922" w:rsidRPr="00F42922" w:rsidRDefault="00F42922" w:rsidP="00F42922">
            <w:pPr>
              <w:rPr>
                <w:rFonts w:ascii="Times New Roman" w:hAnsi="Times New Roman" w:cs="Times New Roman"/>
                <w:lang w:val="en-IN"/>
              </w:rPr>
            </w:pPr>
            <w:r w:rsidRPr="00F42922">
              <w:rPr>
                <w:rFonts w:ascii="Times New Roman" w:hAnsi="Times New Roman" w:cs="Times New Roman"/>
                <w:lang w:val="en-IN"/>
              </w:rPr>
              <w:t>2</w:t>
            </w:r>
            <w:r w:rsidR="000E2E37">
              <w:rPr>
                <w:rFonts w:ascii="Times New Roman" w:hAnsi="Times New Roman" w:cs="Times New Roman"/>
                <w:lang w:val="en-IN"/>
              </w:rPr>
              <w:t>1</w:t>
            </w:r>
          </w:p>
        </w:tc>
        <w:tc>
          <w:tcPr>
            <w:tcW w:w="6963" w:type="dxa"/>
            <w:hideMark/>
          </w:tcPr>
          <w:p w14:paraId="128AFACC" w14:textId="77777777" w:rsidR="00F42922" w:rsidRPr="00F42922" w:rsidRDefault="00F42922" w:rsidP="00F42922">
            <w:pPr>
              <w:rPr>
                <w:rFonts w:ascii="Times New Roman" w:hAnsi="Times New Roman" w:cs="Times New Roman"/>
                <w:lang w:val="en-IN"/>
              </w:rPr>
            </w:pPr>
            <w:r w:rsidRPr="00F42922">
              <w:rPr>
                <w:rFonts w:ascii="Times New Roman" w:hAnsi="Times New Roman" w:cs="Times New Roman"/>
                <w:b/>
                <w:bCs/>
                <w:lang w:val="en-IN"/>
              </w:rPr>
              <w:t>Repository Initialization and Folder Structure</w:t>
            </w:r>
          </w:p>
        </w:tc>
        <w:tc>
          <w:tcPr>
            <w:tcW w:w="1547" w:type="dxa"/>
            <w:hideMark/>
          </w:tcPr>
          <w:p w14:paraId="78C42C43" w14:textId="14236078" w:rsidR="00F42922" w:rsidRPr="00F42922" w:rsidRDefault="00E458A5" w:rsidP="00F42922">
            <w:pPr>
              <w:rPr>
                <w:rFonts w:ascii="Times New Roman" w:hAnsi="Times New Roman" w:cs="Times New Roman"/>
                <w:lang w:val="en-IN"/>
              </w:rPr>
            </w:pPr>
            <w:r>
              <w:rPr>
                <w:rFonts w:ascii="Times New Roman" w:hAnsi="Times New Roman" w:cs="Times New Roman"/>
                <w:lang w:val="en-IN"/>
              </w:rPr>
              <w:t>20</w:t>
            </w:r>
          </w:p>
        </w:tc>
      </w:tr>
      <w:tr w:rsidR="00F42922" w:rsidRPr="00F42922" w14:paraId="5F04B587" w14:textId="77777777" w:rsidTr="00725E06">
        <w:trPr>
          <w:trHeight w:val="376"/>
          <w:jc w:val="center"/>
        </w:trPr>
        <w:tc>
          <w:tcPr>
            <w:tcW w:w="1373" w:type="dxa"/>
            <w:hideMark/>
          </w:tcPr>
          <w:p w14:paraId="5808F99E" w14:textId="4FFAA9F0" w:rsidR="00F42922" w:rsidRPr="00F42922" w:rsidRDefault="00F42922" w:rsidP="00F42922">
            <w:pPr>
              <w:rPr>
                <w:rFonts w:ascii="Times New Roman" w:hAnsi="Times New Roman" w:cs="Times New Roman"/>
                <w:lang w:val="en-IN"/>
              </w:rPr>
            </w:pPr>
            <w:r w:rsidRPr="00F42922">
              <w:rPr>
                <w:rFonts w:ascii="Times New Roman" w:hAnsi="Times New Roman" w:cs="Times New Roman"/>
                <w:lang w:val="en-IN"/>
              </w:rPr>
              <w:t>2</w:t>
            </w:r>
            <w:r w:rsidR="000E2E37">
              <w:rPr>
                <w:rFonts w:ascii="Times New Roman" w:hAnsi="Times New Roman" w:cs="Times New Roman"/>
                <w:lang w:val="en-IN"/>
              </w:rPr>
              <w:t>2</w:t>
            </w:r>
          </w:p>
        </w:tc>
        <w:tc>
          <w:tcPr>
            <w:tcW w:w="6963" w:type="dxa"/>
            <w:hideMark/>
          </w:tcPr>
          <w:p w14:paraId="6B5D193B" w14:textId="77777777" w:rsidR="00F42922" w:rsidRPr="00F42922" w:rsidRDefault="00F42922" w:rsidP="00F42922">
            <w:pPr>
              <w:rPr>
                <w:rFonts w:ascii="Times New Roman" w:hAnsi="Times New Roman" w:cs="Times New Roman"/>
                <w:lang w:val="en-IN"/>
              </w:rPr>
            </w:pPr>
            <w:r w:rsidRPr="00F42922">
              <w:rPr>
                <w:rFonts w:ascii="Times New Roman" w:hAnsi="Times New Roman" w:cs="Times New Roman"/>
                <w:b/>
                <w:bCs/>
                <w:lang w:val="en-IN"/>
              </w:rPr>
              <w:t>Product Discovery Documentation</w:t>
            </w:r>
          </w:p>
        </w:tc>
        <w:tc>
          <w:tcPr>
            <w:tcW w:w="1547" w:type="dxa"/>
            <w:hideMark/>
          </w:tcPr>
          <w:p w14:paraId="6D9DEFC8" w14:textId="1789D452" w:rsidR="00F42922" w:rsidRPr="00F42922" w:rsidRDefault="00E458A5" w:rsidP="00F42922">
            <w:pPr>
              <w:rPr>
                <w:rFonts w:ascii="Times New Roman" w:hAnsi="Times New Roman" w:cs="Times New Roman"/>
                <w:lang w:val="en-IN"/>
              </w:rPr>
            </w:pPr>
            <w:r>
              <w:rPr>
                <w:rFonts w:ascii="Times New Roman" w:hAnsi="Times New Roman" w:cs="Times New Roman"/>
                <w:lang w:val="en-IN"/>
              </w:rPr>
              <w:t>20</w:t>
            </w:r>
          </w:p>
        </w:tc>
      </w:tr>
      <w:tr w:rsidR="00F42922" w:rsidRPr="00F42922" w14:paraId="76D5DD8C" w14:textId="77777777" w:rsidTr="00725E06">
        <w:trPr>
          <w:trHeight w:val="376"/>
          <w:jc w:val="center"/>
        </w:trPr>
        <w:tc>
          <w:tcPr>
            <w:tcW w:w="1373" w:type="dxa"/>
            <w:hideMark/>
          </w:tcPr>
          <w:p w14:paraId="52B4EF35" w14:textId="6A38E23D" w:rsidR="00F42922" w:rsidRPr="00F42922" w:rsidRDefault="00F42922" w:rsidP="00F42922">
            <w:pPr>
              <w:rPr>
                <w:rFonts w:ascii="Times New Roman" w:hAnsi="Times New Roman" w:cs="Times New Roman"/>
                <w:lang w:val="en-IN"/>
              </w:rPr>
            </w:pPr>
            <w:r w:rsidRPr="00F42922">
              <w:rPr>
                <w:rFonts w:ascii="Times New Roman" w:hAnsi="Times New Roman" w:cs="Times New Roman"/>
                <w:lang w:val="en-IN"/>
              </w:rPr>
              <w:t>2</w:t>
            </w:r>
            <w:r w:rsidR="000E2E37">
              <w:rPr>
                <w:rFonts w:ascii="Times New Roman" w:hAnsi="Times New Roman" w:cs="Times New Roman"/>
                <w:lang w:val="en-IN"/>
              </w:rPr>
              <w:t>3</w:t>
            </w:r>
          </w:p>
        </w:tc>
        <w:tc>
          <w:tcPr>
            <w:tcW w:w="6963" w:type="dxa"/>
            <w:hideMark/>
          </w:tcPr>
          <w:p w14:paraId="0249A511" w14:textId="77777777" w:rsidR="00F42922" w:rsidRPr="00F42922" w:rsidRDefault="00F42922" w:rsidP="00F42922">
            <w:pPr>
              <w:rPr>
                <w:rFonts w:ascii="Times New Roman" w:hAnsi="Times New Roman" w:cs="Times New Roman"/>
                <w:lang w:val="en-IN"/>
              </w:rPr>
            </w:pPr>
            <w:r w:rsidRPr="00F42922">
              <w:rPr>
                <w:rFonts w:ascii="Times New Roman" w:hAnsi="Times New Roman" w:cs="Times New Roman"/>
                <w:b/>
                <w:bCs/>
                <w:lang w:val="en-IN"/>
              </w:rPr>
              <w:t>Conclusion and Future Direction</w:t>
            </w:r>
          </w:p>
        </w:tc>
        <w:tc>
          <w:tcPr>
            <w:tcW w:w="1547" w:type="dxa"/>
            <w:hideMark/>
          </w:tcPr>
          <w:p w14:paraId="5E4E245D" w14:textId="4873DA2B" w:rsidR="00F42922" w:rsidRPr="00F42922" w:rsidRDefault="00E458A5" w:rsidP="00F42922">
            <w:pPr>
              <w:rPr>
                <w:rFonts w:ascii="Times New Roman" w:hAnsi="Times New Roman" w:cs="Times New Roman"/>
                <w:lang w:val="en-IN"/>
              </w:rPr>
            </w:pPr>
            <w:r>
              <w:rPr>
                <w:rFonts w:ascii="Times New Roman" w:hAnsi="Times New Roman" w:cs="Times New Roman"/>
                <w:lang w:val="en-IN"/>
              </w:rPr>
              <w:t>2</w:t>
            </w:r>
            <w:r w:rsidR="00CF14D3">
              <w:rPr>
                <w:rFonts w:ascii="Times New Roman" w:hAnsi="Times New Roman" w:cs="Times New Roman"/>
                <w:lang w:val="en-IN"/>
              </w:rPr>
              <w:t>1</w:t>
            </w:r>
          </w:p>
        </w:tc>
      </w:tr>
    </w:tbl>
    <w:p w14:paraId="1A6FE214" w14:textId="77777777" w:rsidR="000E2E37" w:rsidRDefault="000E2E37">
      <w:pPr>
        <w:rPr>
          <w:rFonts w:ascii="Times New Roman" w:hAnsi="Times New Roman" w:cs="Times New Roman"/>
          <w:b/>
          <w:bCs/>
          <w:lang w:val="en-IN"/>
        </w:rPr>
      </w:pPr>
    </w:p>
    <w:p w14:paraId="3D8E2B9C" w14:textId="77777777" w:rsidR="00FE71AD" w:rsidRPr="00FE71AD" w:rsidRDefault="00FE71AD" w:rsidP="00FE71AD">
      <w:pPr>
        <w:rPr>
          <w:rFonts w:ascii="Times New Roman" w:hAnsi="Times New Roman" w:cs="Times New Roman"/>
          <w:lang w:val="en-IN"/>
        </w:rPr>
      </w:pPr>
    </w:p>
    <w:p w14:paraId="37ABC39B" w14:textId="77777777" w:rsidR="00FE71AD" w:rsidRPr="00FE71AD" w:rsidRDefault="00FE71AD" w:rsidP="00FE71AD">
      <w:pPr>
        <w:rPr>
          <w:rFonts w:ascii="Times New Roman" w:hAnsi="Times New Roman" w:cs="Times New Roman"/>
          <w:lang w:val="en-IN"/>
        </w:rPr>
      </w:pPr>
    </w:p>
    <w:p w14:paraId="54AB1A75" w14:textId="77777777" w:rsidR="00FE71AD" w:rsidRPr="00FE71AD" w:rsidRDefault="00FE71AD" w:rsidP="00FE71AD">
      <w:pPr>
        <w:rPr>
          <w:rFonts w:ascii="Times New Roman" w:hAnsi="Times New Roman" w:cs="Times New Roman"/>
          <w:lang w:val="en-IN"/>
        </w:rPr>
      </w:pPr>
    </w:p>
    <w:p w14:paraId="2C1BEFEA" w14:textId="77777777" w:rsidR="00FE71AD" w:rsidRPr="00FE71AD" w:rsidRDefault="00FE71AD" w:rsidP="00FE71AD">
      <w:pPr>
        <w:rPr>
          <w:rFonts w:ascii="Times New Roman" w:hAnsi="Times New Roman" w:cs="Times New Roman"/>
          <w:lang w:val="en-IN"/>
        </w:rPr>
      </w:pPr>
    </w:p>
    <w:p w14:paraId="2A5CC363" w14:textId="77777777" w:rsidR="00FE71AD" w:rsidRPr="00FE71AD" w:rsidRDefault="00FE71AD" w:rsidP="00FE71AD">
      <w:pPr>
        <w:rPr>
          <w:rFonts w:ascii="Times New Roman" w:hAnsi="Times New Roman" w:cs="Times New Roman"/>
          <w:lang w:val="en-IN"/>
        </w:rPr>
      </w:pPr>
    </w:p>
    <w:p w14:paraId="477712C1" w14:textId="77777777" w:rsidR="00FE71AD" w:rsidRPr="00FE71AD" w:rsidRDefault="00FE71AD" w:rsidP="00FE71AD">
      <w:pPr>
        <w:rPr>
          <w:rFonts w:ascii="Times New Roman" w:hAnsi="Times New Roman" w:cs="Times New Roman"/>
          <w:lang w:val="en-IN"/>
        </w:rPr>
      </w:pPr>
    </w:p>
    <w:p w14:paraId="219C3BB5" w14:textId="77777777" w:rsidR="00FE71AD" w:rsidRPr="00FE71AD" w:rsidRDefault="00FE71AD" w:rsidP="00FE71AD">
      <w:pPr>
        <w:rPr>
          <w:rFonts w:ascii="Times New Roman" w:hAnsi="Times New Roman" w:cs="Times New Roman"/>
          <w:lang w:val="en-IN"/>
        </w:rPr>
      </w:pPr>
    </w:p>
    <w:p w14:paraId="6E556982" w14:textId="77777777" w:rsidR="005A5998" w:rsidRDefault="005A5998" w:rsidP="00FE71AD">
      <w:pPr>
        <w:tabs>
          <w:tab w:val="left" w:pos="3672"/>
        </w:tabs>
        <w:rPr>
          <w:rFonts w:ascii="Times New Roman" w:hAnsi="Times New Roman" w:cs="Times New Roman"/>
          <w:b/>
          <w:bCs/>
          <w:lang w:val="en-IN"/>
        </w:rPr>
        <w:sectPr w:rsidR="005A5998" w:rsidSect="00034616">
          <w:footerReference w:type="default" r:id="rId9"/>
          <w:pgSz w:w="12240" w:h="15840"/>
          <w:pgMar w:top="936" w:right="1080" w:bottom="936" w:left="1080" w:header="720" w:footer="720" w:gutter="0"/>
          <w:cols w:space="720"/>
          <w:docGrid w:linePitch="360"/>
        </w:sectPr>
      </w:pPr>
    </w:p>
    <w:p w14:paraId="0E4C24D5" w14:textId="77777777" w:rsidR="002F1A3C" w:rsidRPr="009F0E68" w:rsidRDefault="00000000">
      <w:pPr>
        <w:pStyle w:val="Title"/>
        <w:rPr>
          <w:rFonts w:ascii="Times New Roman" w:hAnsi="Times New Roman" w:cs="Times New Roman"/>
        </w:rPr>
      </w:pPr>
      <w:r w:rsidRPr="009F0E68">
        <w:rPr>
          <w:rFonts w:ascii="Times New Roman" w:hAnsi="Times New Roman" w:cs="Times New Roman"/>
        </w:rPr>
        <w:lastRenderedPageBreak/>
        <w:t>1. INTRODUCTION AND PROJECT OBJECTIVE</w:t>
      </w:r>
    </w:p>
    <w:p w14:paraId="1A2DAE75" w14:textId="77777777" w:rsidR="002F1A3C" w:rsidRPr="009F0E68" w:rsidRDefault="00000000">
      <w:pPr>
        <w:rPr>
          <w:rFonts w:ascii="Times New Roman" w:hAnsi="Times New Roman" w:cs="Times New Roman"/>
        </w:rPr>
      </w:pPr>
      <w:r w:rsidRPr="009F0E68">
        <w:rPr>
          <w:rFonts w:ascii="Times New Roman" w:hAnsi="Times New Roman" w:cs="Times New Roman"/>
        </w:rPr>
        <w:t>Software product engineering begins with understanding the environment in which a system will operate. For an academic institution, the challenge is not simply to store student information. The product must support recurring academic activities, clearly separate responsibilities and make important information available when decisions are required.</w:t>
      </w:r>
    </w:p>
    <w:p w14:paraId="658A6CD4" w14:textId="77777777" w:rsidR="002F1A3C" w:rsidRPr="009F0E68" w:rsidRDefault="00000000">
      <w:pPr>
        <w:pStyle w:val="Heading1"/>
        <w:rPr>
          <w:rFonts w:ascii="Times New Roman" w:hAnsi="Times New Roman" w:cs="Times New Roman"/>
        </w:rPr>
      </w:pPr>
      <w:r w:rsidRPr="009F0E68">
        <w:rPr>
          <w:rFonts w:ascii="Times New Roman" w:hAnsi="Times New Roman" w:cs="Times New Roman"/>
        </w:rPr>
        <w:t>1.1 Project Objective</w:t>
      </w:r>
    </w:p>
    <w:p w14:paraId="0A7DDCC0"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Study the academic-management workflow from the viewpoint of multiple users.</w:t>
      </w:r>
    </w:p>
    <w:p w14:paraId="198A69F3"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Identify friction in registration, attendance, assessment, academic requests and reporting.</w:t>
      </w:r>
    </w:p>
    <w:p w14:paraId="6E0F4B98"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Use Design Thinking to move from observed needs to a testable product concept.</w:t>
      </w:r>
    </w:p>
    <w:p w14:paraId="5BD3E886"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Apply IBM Design Thinking principles to keep the product focused on measurable user outcomes.</w:t>
      </w:r>
    </w:p>
    <w:p w14:paraId="6B8C4281"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Define functional and non-functional requirements before implementation.</w:t>
      </w:r>
    </w:p>
    <w:p w14:paraId="7EE0494B"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Create an MVP that is small enough for an initial Agile release.</w:t>
      </w:r>
    </w:p>
    <w:p w14:paraId="7D68BAF4"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Prepare an architecture and repository structure suitable for later DevOps activities.</w:t>
      </w:r>
    </w:p>
    <w:p w14:paraId="35D91475" w14:textId="77777777" w:rsidR="002F1A3C" w:rsidRPr="009F0E68" w:rsidRDefault="00000000">
      <w:pPr>
        <w:pStyle w:val="Heading1"/>
        <w:rPr>
          <w:rFonts w:ascii="Times New Roman" w:hAnsi="Times New Roman" w:cs="Times New Roman"/>
        </w:rPr>
      </w:pPr>
      <w:r w:rsidRPr="009F0E68">
        <w:rPr>
          <w:rFonts w:ascii="Times New Roman" w:hAnsi="Times New Roman" w:cs="Times New Roman"/>
        </w:rPr>
        <w:t>1.2 Project Scope</w:t>
      </w:r>
    </w:p>
    <w:p w14:paraId="63F2A30B" w14:textId="77777777" w:rsidR="002F1A3C" w:rsidRPr="009F0E68" w:rsidRDefault="00000000">
      <w:pPr>
        <w:rPr>
          <w:rFonts w:ascii="Times New Roman" w:hAnsi="Times New Roman" w:cs="Times New Roman"/>
        </w:rPr>
      </w:pPr>
      <w:r w:rsidRPr="009F0E68">
        <w:rPr>
          <w:rFonts w:ascii="Times New Roman" w:hAnsi="Times New Roman" w:cs="Times New Roman"/>
        </w:rPr>
        <w:t>The scope covers product discovery and planning. It includes academic workflow analysis, personas, requirements, prototype planning, MVP definition, roadmap and architecture. Coding, cloud provisioning, CI/CD execution and production monitoring are intentionally treated as later-stage activities.</w:t>
      </w:r>
    </w:p>
    <w:p w14:paraId="6E65D554" w14:textId="77777777" w:rsidR="002F1A3C" w:rsidRPr="009F0E68" w:rsidRDefault="00000000">
      <w:pPr>
        <w:pStyle w:val="Heading1"/>
        <w:rPr>
          <w:rFonts w:ascii="Times New Roman" w:hAnsi="Times New Roman" w:cs="Times New Roman"/>
        </w:rPr>
      </w:pPr>
      <w:r w:rsidRPr="009F0E68">
        <w:rPr>
          <w:rFonts w:ascii="Times New Roman" w:hAnsi="Times New Roman" w:cs="Times New Roman"/>
        </w:rPr>
        <w:t>1.3 Product Concept</w:t>
      </w:r>
    </w:p>
    <w:p w14:paraId="53B5ECC7" w14:textId="77777777" w:rsidR="002F1A3C" w:rsidRPr="009F0E68" w:rsidRDefault="00000000">
      <w:pPr>
        <w:rPr>
          <w:rFonts w:ascii="Times New Roman" w:hAnsi="Times New Roman" w:cs="Times New Roman"/>
        </w:rPr>
      </w:pPr>
      <w:proofErr w:type="spellStart"/>
      <w:r w:rsidRPr="009F0E68">
        <w:rPr>
          <w:rFonts w:ascii="Times New Roman" w:hAnsi="Times New Roman" w:cs="Times New Roman"/>
        </w:rPr>
        <w:t>EduBridge</w:t>
      </w:r>
      <w:proofErr w:type="spellEnd"/>
      <w:r w:rsidRPr="009F0E68">
        <w:rPr>
          <w:rFonts w:ascii="Times New Roman" w:hAnsi="Times New Roman" w:cs="Times New Roman"/>
        </w:rPr>
        <w:t xml:space="preserve"> combines academic records with workflow visibility. A student can see relevant academic information and pending actions; faculty can complete academic tasks; coordinators can monitor exceptions; and examination staff can manage assessment-related records. The concept emphasizes clarity and timely action rather than adding a large number of features.</w:t>
      </w:r>
    </w:p>
    <w:p w14:paraId="0549727A" w14:textId="77777777" w:rsidR="002F1A3C" w:rsidRPr="009F0E68" w:rsidRDefault="00000000">
      <w:pPr>
        <w:rPr>
          <w:rFonts w:ascii="Times New Roman" w:hAnsi="Times New Roman" w:cs="Times New Roman"/>
        </w:rPr>
      </w:pPr>
      <w:r w:rsidRPr="009F0E68">
        <w:rPr>
          <w:rFonts w:ascii="Times New Roman" w:hAnsi="Times New Roman" w:cs="Times New Roman"/>
        </w:rPr>
        <w:br w:type="page"/>
      </w:r>
    </w:p>
    <w:p w14:paraId="6DB9602D" w14:textId="77777777" w:rsidR="002F1A3C" w:rsidRPr="009F0E68" w:rsidRDefault="00000000">
      <w:pPr>
        <w:pStyle w:val="Title"/>
        <w:rPr>
          <w:rFonts w:ascii="Times New Roman" w:hAnsi="Times New Roman" w:cs="Times New Roman"/>
        </w:rPr>
      </w:pPr>
      <w:r w:rsidRPr="009F0E68">
        <w:rPr>
          <w:rFonts w:ascii="Times New Roman" w:hAnsi="Times New Roman" w:cs="Times New Roman"/>
        </w:rPr>
        <w:lastRenderedPageBreak/>
        <w:t>2. BUSINESS UNDERSTANDING</w:t>
      </w:r>
    </w:p>
    <w:p w14:paraId="7BAB7E7A" w14:textId="77777777" w:rsidR="002F1A3C" w:rsidRDefault="00000000">
      <w:pPr>
        <w:rPr>
          <w:rFonts w:ascii="Times New Roman" w:hAnsi="Times New Roman" w:cs="Times New Roman"/>
        </w:rPr>
      </w:pPr>
      <w:r w:rsidRPr="009F0E68">
        <w:rPr>
          <w:rFonts w:ascii="Times New Roman" w:hAnsi="Times New Roman" w:cs="Times New Roman"/>
        </w:rPr>
        <w:t xml:space="preserve">The Unit–1 brief requires the student to understand admissions, course registration, attendance, examinations and result management before defining the software. </w:t>
      </w:r>
      <w:proofErr w:type="spellStart"/>
      <w:r w:rsidRPr="009F0E68">
        <w:rPr>
          <w:rFonts w:ascii="Times New Roman" w:hAnsi="Times New Roman" w:cs="Times New Roman"/>
        </w:rPr>
        <w:t>EduBridge</w:t>
      </w:r>
      <w:proofErr w:type="spellEnd"/>
      <w:r w:rsidRPr="009F0E68">
        <w:rPr>
          <w:rFonts w:ascii="Times New Roman" w:hAnsi="Times New Roman" w:cs="Times New Roman"/>
        </w:rPr>
        <w:t xml:space="preserve"> therefore treats these operations as connected stages in one academic journey.</w:t>
      </w:r>
    </w:p>
    <w:p w14:paraId="465ABAA1" w14:textId="77777777" w:rsidR="00FA66B2" w:rsidRPr="009F0E68" w:rsidRDefault="00FA66B2">
      <w:pPr>
        <w:rPr>
          <w:rFonts w:ascii="Times New Roman" w:hAnsi="Times New Roman" w:cs="Times New Roman"/>
        </w:rPr>
      </w:pPr>
    </w:p>
    <w:tbl>
      <w:tblPr>
        <w:tblStyle w:val="GridTable4-Accent1"/>
        <w:tblW w:w="10382" w:type="dxa"/>
        <w:jc w:val="center"/>
        <w:tblLook w:val="04A0" w:firstRow="1" w:lastRow="0" w:firstColumn="1" w:lastColumn="0" w:noHBand="0" w:noVBand="1"/>
      </w:tblPr>
      <w:tblGrid>
        <w:gridCol w:w="1887"/>
        <w:gridCol w:w="2045"/>
        <w:gridCol w:w="2517"/>
        <w:gridCol w:w="3933"/>
      </w:tblGrid>
      <w:tr w:rsidR="002F1A3C" w:rsidRPr="00BC4000" w14:paraId="61BEFF0B" w14:textId="77777777" w:rsidTr="00BC4000">
        <w:trPr>
          <w:cnfStyle w:val="100000000000" w:firstRow="1" w:lastRow="0" w:firstColumn="0" w:lastColumn="0" w:oddVBand="0" w:evenVBand="0" w:oddHBand="0"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887" w:type="dxa"/>
          </w:tcPr>
          <w:p w14:paraId="7D201051" w14:textId="77777777" w:rsidR="002F1A3C" w:rsidRPr="00BC4000" w:rsidRDefault="00000000">
            <w:pPr>
              <w:spacing w:after="0"/>
              <w:rPr>
                <w:rFonts w:ascii="Times New Roman" w:hAnsi="Times New Roman" w:cs="Times New Roman"/>
                <w:sz w:val="20"/>
                <w:szCs w:val="20"/>
              </w:rPr>
            </w:pPr>
            <w:r w:rsidRPr="00BC4000">
              <w:rPr>
                <w:rFonts w:ascii="Times New Roman" w:hAnsi="Times New Roman" w:cs="Times New Roman"/>
                <w:sz w:val="20"/>
                <w:szCs w:val="20"/>
              </w:rPr>
              <w:t>Academic Activity</w:t>
            </w:r>
          </w:p>
        </w:tc>
        <w:tc>
          <w:tcPr>
            <w:tcW w:w="2045" w:type="dxa"/>
          </w:tcPr>
          <w:p w14:paraId="521EF952" w14:textId="77777777" w:rsidR="002F1A3C" w:rsidRPr="00BC4000"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C4000">
              <w:rPr>
                <w:rFonts w:ascii="Times New Roman" w:hAnsi="Times New Roman" w:cs="Times New Roman"/>
                <w:sz w:val="20"/>
                <w:szCs w:val="20"/>
              </w:rPr>
              <w:t>Typical Input</w:t>
            </w:r>
          </w:p>
        </w:tc>
        <w:tc>
          <w:tcPr>
            <w:tcW w:w="2517" w:type="dxa"/>
          </w:tcPr>
          <w:p w14:paraId="094FAF69" w14:textId="77777777" w:rsidR="002F1A3C" w:rsidRPr="00BC4000"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C4000">
              <w:rPr>
                <w:rFonts w:ascii="Times New Roman" w:hAnsi="Times New Roman" w:cs="Times New Roman"/>
                <w:sz w:val="20"/>
                <w:szCs w:val="20"/>
              </w:rPr>
              <w:t>Operational Difficulty</w:t>
            </w:r>
          </w:p>
        </w:tc>
        <w:tc>
          <w:tcPr>
            <w:tcW w:w="3933" w:type="dxa"/>
          </w:tcPr>
          <w:p w14:paraId="510902D8" w14:textId="77777777" w:rsidR="002F1A3C" w:rsidRPr="00BC4000"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BC4000">
              <w:rPr>
                <w:rFonts w:ascii="Times New Roman" w:hAnsi="Times New Roman" w:cs="Times New Roman"/>
                <w:sz w:val="20"/>
                <w:szCs w:val="20"/>
              </w:rPr>
              <w:t>EduBridge</w:t>
            </w:r>
            <w:proofErr w:type="spellEnd"/>
            <w:r w:rsidRPr="00BC4000">
              <w:rPr>
                <w:rFonts w:ascii="Times New Roman" w:hAnsi="Times New Roman" w:cs="Times New Roman"/>
                <w:sz w:val="20"/>
                <w:szCs w:val="20"/>
              </w:rPr>
              <w:t xml:space="preserve"> Opportunity</w:t>
            </w:r>
          </w:p>
        </w:tc>
      </w:tr>
      <w:tr w:rsidR="002F1A3C" w:rsidRPr="00BC4000" w14:paraId="57F52420" w14:textId="77777777" w:rsidTr="00BC4000">
        <w:trPr>
          <w:cnfStyle w:val="000000100000" w:firstRow="0" w:lastRow="0" w:firstColumn="0" w:lastColumn="0" w:oddVBand="0" w:evenVBand="0" w:oddHBand="1" w:evenHBand="0" w:firstRowFirstColumn="0" w:firstRowLastColumn="0" w:lastRowFirstColumn="0" w:lastRowLastColumn="0"/>
          <w:trHeight w:val="584"/>
          <w:jc w:val="center"/>
        </w:trPr>
        <w:tc>
          <w:tcPr>
            <w:cnfStyle w:val="001000000000" w:firstRow="0" w:lastRow="0" w:firstColumn="1" w:lastColumn="0" w:oddVBand="0" w:evenVBand="0" w:oddHBand="0" w:evenHBand="0" w:firstRowFirstColumn="0" w:firstRowLastColumn="0" w:lastRowFirstColumn="0" w:lastRowLastColumn="0"/>
            <w:tcW w:w="1887" w:type="dxa"/>
          </w:tcPr>
          <w:p w14:paraId="774B3C62" w14:textId="77777777" w:rsidR="002F1A3C" w:rsidRPr="00BC4000" w:rsidRDefault="00000000">
            <w:pPr>
              <w:spacing w:after="0"/>
              <w:rPr>
                <w:rFonts w:ascii="Times New Roman" w:hAnsi="Times New Roman" w:cs="Times New Roman"/>
                <w:sz w:val="20"/>
                <w:szCs w:val="20"/>
              </w:rPr>
            </w:pPr>
            <w:r w:rsidRPr="00BC4000">
              <w:rPr>
                <w:rFonts w:ascii="Times New Roman" w:hAnsi="Times New Roman" w:cs="Times New Roman"/>
                <w:b w:val="0"/>
                <w:sz w:val="20"/>
                <w:szCs w:val="20"/>
              </w:rPr>
              <w:t>Student onboarding</w:t>
            </w:r>
          </w:p>
        </w:tc>
        <w:tc>
          <w:tcPr>
            <w:tcW w:w="2045" w:type="dxa"/>
          </w:tcPr>
          <w:p w14:paraId="1C587151" w14:textId="77777777" w:rsidR="002F1A3C" w:rsidRPr="00BC4000"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C4000">
              <w:rPr>
                <w:rFonts w:ascii="Times New Roman" w:hAnsi="Times New Roman" w:cs="Times New Roman"/>
                <w:sz w:val="20"/>
                <w:szCs w:val="20"/>
              </w:rPr>
              <w:t>Student and program details</w:t>
            </w:r>
          </w:p>
        </w:tc>
        <w:tc>
          <w:tcPr>
            <w:tcW w:w="2517" w:type="dxa"/>
          </w:tcPr>
          <w:p w14:paraId="07FFF1B1" w14:textId="77777777" w:rsidR="002F1A3C" w:rsidRPr="00BC4000"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C4000">
              <w:rPr>
                <w:rFonts w:ascii="Times New Roman" w:hAnsi="Times New Roman" w:cs="Times New Roman"/>
                <w:sz w:val="20"/>
                <w:szCs w:val="20"/>
              </w:rPr>
              <w:t>Repeated entry across forms</w:t>
            </w:r>
          </w:p>
        </w:tc>
        <w:tc>
          <w:tcPr>
            <w:tcW w:w="3933" w:type="dxa"/>
          </w:tcPr>
          <w:p w14:paraId="00E7CECC" w14:textId="77777777" w:rsidR="002F1A3C" w:rsidRPr="00BC4000"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C4000">
              <w:rPr>
                <w:rFonts w:ascii="Times New Roman" w:hAnsi="Times New Roman" w:cs="Times New Roman"/>
                <w:sz w:val="20"/>
                <w:szCs w:val="20"/>
              </w:rPr>
              <w:t>Unified student profile</w:t>
            </w:r>
          </w:p>
        </w:tc>
      </w:tr>
      <w:tr w:rsidR="002F1A3C" w:rsidRPr="00BC4000" w14:paraId="57A54119" w14:textId="77777777" w:rsidTr="00BC4000">
        <w:trPr>
          <w:trHeight w:val="569"/>
          <w:jc w:val="center"/>
        </w:trPr>
        <w:tc>
          <w:tcPr>
            <w:cnfStyle w:val="001000000000" w:firstRow="0" w:lastRow="0" w:firstColumn="1" w:lastColumn="0" w:oddVBand="0" w:evenVBand="0" w:oddHBand="0" w:evenHBand="0" w:firstRowFirstColumn="0" w:firstRowLastColumn="0" w:lastRowFirstColumn="0" w:lastRowLastColumn="0"/>
            <w:tcW w:w="1887" w:type="dxa"/>
          </w:tcPr>
          <w:p w14:paraId="7277CC6B" w14:textId="77777777" w:rsidR="002F1A3C" w:rsidRPr="00BC4000" w:rsidRDefault="00000000">
            <w:pPr>
              <w:spacing w:after="0"/>
              <w:rPr>
                <w:rFonts w:ascii="Times New Roman" w:hAnsi="Times New Roman" w:cs="Times New Roman"/>
                <w:sz w:val="20"/>
                <w:szCs w:val="20"/>
              </w:rPr>
            </w:pPr>
            <w:r w:rsidRPr="00BC4000">
              <w:rPr>
                <w:rFonts w:ascii="Times New Roman" w:hAnsi="Times New Roman" w:cs="Times New Roman"/>
                <w:b w:val="0"/>
                <w:sz w:val="20"/>
                <w:szCs w:val="20"/>
              </w:rPr>
              <w:t>Course registration</w:t>
            </w:r>
          </w:p>
        </w:tc>
        <w:tc>
          <w:tcPr>
            <w:tcW w:w="2045" w:type="dxa"/>
          </w:tcPr>
          <w:p w14:paraId="78EA26A5" w14:textId="77777777" w:rsidR="002F1A3C" w:rsidRPr="00BC4000"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C4000">
              <w:rPr>
                <w:rFonts w:ascii="Times New Roman" w:hAnsi="Times New Roman" w:cs="Times New Roman"/>
                <w:sz w:val="20"/>
                <w:szCs w:val="20"/>
              </w:rPr>
              <w:t>Semester subjects and choices</w:t>
            </w:r>
          </w:p>
        </w:tc>
        <w:tc>
          <w:tcPr>
            <w:tcW w:w="2517" w:type="dxa"/>
          </w:tcPr>
          <w:p w14:paraId="49D978DC" w14:textId="77777777" w:rsidR="002F1A3C" w:rsidRPr="00BC4000"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C4000">
              <w:rPr>
                <w:rFonts w:ascii="Times New Roman" w:hAnsi="Times New Roman" w:cs="Times New Roman"/>
                <w:sz w:val="20"/>
                <w:szCs w:val="20"/>
              </w:rPr>
              <w:t>Approval status is hard to track</w:t>
            </w:r>
          </w:p>
        </w:tc>
        <w:tc>
          <w:tcPr>
            <w:tcW w:w="3933" w:type="dxa"/>
          </w:tcPr>
          <w:p w14:paraId="36FE5F92" w14:textId="77777777" w:rsidR="002F1A3C" w:rsidRPr="00BC4000"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C4000">
              <w:rPr>
                <w:rFonts w:ascii="Times New Roman" w:hAnsi="Times New Roman" w:cs="Times New Roman"/>
                <w:sz w:val="20"/>
                <w:szCs w:val="20"/>
              </w:rPr>
              <w:t>Registration workflow with status</w:t>
            </w:r>
          </w:p>
        </w:tc>
      </w:tr>
      <w:tr w:rsidR="002F1A3C" w:rsidRPr="00BC4000" w14:paraId="33E2B749" w14:textId="77777777" w:rsidTr="00BC4000">
        <w:trPr>
          <w:cnfStyle w:val="000000100000" w:firstRow="0" w:lastRow="0" w:firstColumn="0" w:lastColumn="0" w:oddVBand="0" w:evenVBand="0" w:oddHBand="1" w:evenHBand="0" w:firstRowFirstColumn="0" w:firstRowLastColumn="0" w:lastRowFirstColumn="0" w:lastRowLastColumn="0"/>
          <w:trHeight w:val="584"/>
          <w:jc w:val="center"/>
        </w:trPr>
        <w:tc>
          <w:tcPr>
            <w:cnfStyle w:val="001000000000" w:firstRow="0" w:lastRow="0" w:firstColumn="1" w:lastColumn="0" w:oddVBand="0" w:evenVBand="0" w:oddHBand="0" w:evenHBand="0" w:firstRowFirstColumn="0" w:firstRowLastColumn="0" w:lastRowFirstColumn="0" w:lastRowLastColumn="0"/>
            <w:tcW w:w="1887" w:type="dxa"/>
          </w:tcPr>
          <w:p w14:paraId="79BF4CD9" w14:textId="77777777" w:rsidR="002F1A3C" w:rsidRPr="00BC4000" w:rsidRDefault="00000000">
            <w:pPr>
              <w:spacing w:after="0"/>
              <w:rPr>
                <w:rFonts w:ascii="Times New Roman" w:hAnsi="Times New Roman" w:cs="Times New Roman"/>
                <w:sz w:val="20"/>
                <w:szCs w:val="20"/>
              </w:rPr>
            </w:pPr>
            <w:r w:rsidRPr="00BC4000">
              <w:rPr>
                <w:rFonts w:ascii="Times New Roman" w:hAnsi="Times New Roman" w:cs="Times New Roman"/>
                <w:b w:val="0"/>
                <w:sz w:val="20"/>
                <w:szCs w:val="20"/>
              </w:rPr>
              <w:t>Attendance</w:t>
            </w:r>
          </w:p>
        </w:tc>
        <w:tc>
          <w:tcPr>
            <w:tcW w:w="2045" w:type="dxa"/>
          </w:tcPr>
          <w:p w14:paraId="3AF408D5" w14:textId="77777777" w:rsidR="002F1A3C" w:rsidRPr="00BC4000"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C4000">
              <w:rPr>
                <w:rFonts w:ascii="Times New Roman" w:hAnsi="Times New Roman" w:cs="Times New Roman"/>
                <w:sz w:val="20"/>
                <w:szCs w:val="20"/>
              </w:rPr>
              <w:t>Class-wise attendance</w:t>
            </w:r>
          </w:p>
        </w:tc>
        <w:tc>
          <w:tcPr>
            <w:tcW w:w="2517" w:type="dxa"/>
          </w:tcPr>
          <w:p w14:paraId="3F03B1B7" w14:textId="77777777" w:rsidR="002F1A3C" w:rsidRPr="00BC4000"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C4000">
              <w:rPr>
                <w:rFonts w:ascii="Times New Roman" w:hAnsi="Times New Roman" w:cs="Times New Roman"/>
                <w:sz w:val="20"/>
                <w:szCs w:val="20"/>
              </w:rPr>
              <w:t>Students discover shortages late</w:t>
            </w:r>
          </w:p>
        </w:tc>
        <w:tc>
          <w:tcPr>
            <w:tcW w:w="3933" w:type="dxa"/>
          </w:tcPr>
          <w:p w14:paraId="0BC58742" w14:textId="77777777" w:rsidR="002F1A3C" w:rsidRPr="00BC4000"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C4000">
              <w:rPr>
                <w:rFonts w:ascii="Times New Roman" w:hAnsi="Times New Roman" w:cs="Times New Roman"/>
                <w:sz w:val="20"/>
                <w:szCs w:val="20"/>
              </w:rPr>
              <w:t>Attendance summary and threshold notice</w:t>
            </w:r>
          </w:p>
        </w:tc>
      </w:tr>
      <w:tr w:rsidR="002F1A3C" w:rsidRPr="00BC4000" w14:paraId="535E3263" w14:textId="77777777" w:rsidTr="00BC4000">
        <w:trPr>
          <w:trHeight w:val="584"/>
          <w:jc w:val="center"/>
        </w:trPr>
        <w:tc>
          <w:tcPr>
            <w:cnfStyle w:val="001000000000" w:firstRow="0" w:lastRow="0" w:firstColumn="1" w:lastColumn="0" w:oddVBand="0" w:evenVBand="0" w:oddHBand="0" w:evenHBand="0" w:firstRowFirstColumn="0" w:firstRowLastColumn="0" w:lastRowFirstColumn="0" w:lastRowLastColumn="0"/>
            <w:tcW w:w="1887" w:type="dxa"/>
          </w:tcPr>
          <w:p w14:paraId="1B9E29DD" w14:textId="77777777" w:rsidR="002F1A3C" w:rsidRPr="00BC4000" w:rsidRDefault="00000000">
            <w:pPr>
              <w:spacing w:after="0"/>
              <w:rPr>
                <w:rFonts w:ascii="Times New Roman" w:hAnsi="Times New Roman" w:cs="Times New Roman"/>
                <w:sz w:val="20"/>
                <w:szCs w:val="20"/>
              </w:rPr>
            </w:pPr>
            <w:r w:rsidRPr="00BC4000">
              <w:rPr>
                <w:rFonts w:ascii="Times New Roman" w:hAnsi="Times New Roman" w:cs="Times New Roman"/>
                <w:b w:val="0"/>
                <w:sz w:val="20"/>
                <w:szCs w:val="20"/>
              </w:rPr>
              <w:t>Assessment</w:t>
            </w:r>
          </w:p>
        </w:tc>
        <w:tc>
          <w:tcPr>
            <w:tcW w:w="2045" w:type="dxa"/>
          </w:tcPr>
          <w:p w14:paraId="1DB8BB8F" w14:textId="77777777" w:rsidR="002F1A3C" w:rsidRPr="00BC4000"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C4000">
              <w:rPr>
                <w:rFonts w:ascii="Times New Roman" w:hAnsi="Times New Roman" w:cs="Times New Roman"/>
                <w:sz w:val="20"/>
                <w:szCs w:val="20"/>
              </w:rPr>
              <w:t>Schedules, marks, components</w:t>
            </w:r>
          </w:p>
        </w:tc>
        <w:tc>
          <w:tcPr>
            <w:tcW w:w="2517" w:type="dxa"/>
          </w:tcPr>
          <w:p w14:paraId="5300203C" w14:textId="77777777" w:rsidR="002F1A3C" w:rsidRPr="00BC4000"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C4000">
              <w:rPr>
                <w:rFonts w:ascii="Times New Roman" w:hAnsi="Times New Roman" w:cs="Times New Roman"/>
                <w:sz w:val="20"/>
                <w:szCs w:val="20"/>
              </w:rPr>
              <w:t>Information scattered across notices</w:t>
            </w:r>
          </w:p>
        </w:tc>
        <w:tc>
          <w:tcPr>
            <w:tcW w:w="3933" w:type="dxa"/>
          </w:tcPr>
          <w:p w14:paraId="46E17BFB" w14:textId="77777777" w:rsidR="002F1A3C" w:rsidRPr="00BC4000"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C4000">
              <w:rPr>
                <w:rFonts w:ascii="Times New Roman" w:hAnsi="Times New Roman" w:cs="Times New Roman"/>
                <w:sz w:val="20"/>
                <w:szCs w:val="20"/>
              </w:rPr>
              <w:t xml:space="preserve">Assessment calendar and </w:t>
            </w:r>
            <w:proofErr w:type="gramStart"/>
            <w:r w:rsidRPr="00BC4000">
              <w:rPr>
                <w:rFonts w:ascii="Times New Roman" w:hAnsi="Times New Roman" w:cs="Times New Roman"/>
                <w:sz w:val="20"/>
                <w:szCs w:val="20"/>
              </w:rPr>
              <w:t>marks</w:t>
            </w:r>
            <w:proofErr w:type="gramEnd"/>
            <w:r w:rsidRPr="00BC4000">
              <w:rPr>
                <w:rFonts w:ascii="Times New Roman" w:hAnsi="Times New Roman" w:cs="Times New Roman"/>
                <w:sz w:val="20"/>
                <w:szCs w:val="20"/>
              </w:rPr>
              <w:t xml:space="preserve"> view</w:t>
            </w:r>
          </w:p>
        </w:tc>
      </w:tr>
      <w:tr w:rsidR="002F1A3C" w:rsidRPr="00BC4000" w14:paraId="376EB01F" w14:textId="77777777" w:rsidTr="00BC4000">
        <w:trPr>
          <w:cnfStyle w:val="000000100000" w:firstRow="0" w:lastRow="0" w:firstColumn="0" w:lastColumn="0" w:oddVBand="0" w:evenVBand="0" w:oddHBand="1" w:evenHBand="0" w:firstRowFirstColumn="0" w:firstRowLastColumn="0" w:lastRowFirstColumn="0" w:lastRowLastColumn="0"/>
          <w:trHeight w:val="584"/>
          <w:jc w:val="center"/>
        </w:trPr>
        <w:tc>
          <w:tcPr>
            <w:cnfStyle w:val="001000000000" w:firstRow="0" w:lastRow="0" w:firstColumn="1" w:lastColumn="0" w:oddVBand="0" w:evenVBand="0" w:oddHBand="0" w:evenHBand="0" w:firstRowFirstColumn="0" w:firstRowLastColumn="0" w:lastRowFirstColumn="0" w:lastRowLastColumn="0"/>
            <w:tcW w:w="1887" w:type="dxa"/>
          </w:tcPr>
          <w:p w14:paraId="5FBFD083" w14:textId="77777777" w:rsidR="002F1A3C" w:rsidRPr="00BC4000" w:rsidRDefault="00000000">
            <w:pPr>
              <w:spacing w:after="0"/>
              <w:rPr>
                <w:rFonts w:ascii="Times New Roman" w:hAnsi="Times New Roman" w:cs="Times New Roman"/>
                <w:sz w:val="20"/>
                <w:szCs w:val="20"/>
              </w:rPr>
            </w:pPr>
            <w:r w:rsidRPr="00BC4000">
              <w:rPr>
                <w:rFonts w:ascii="Times New Roman" w:hAnsi="Times New Roman" w:cs="Times New Roman"/>
                <w:b w:val="0"/>
                <w:sz w:val="20"/>
                <w:szCs w:val="20"/>
              </w:rPr>
              <w:t>Results</w:t>
            </w:r>
          </w:p>
        </w:tc>
        <w:tc>
          <w:tcPr>
            <w:tcW w:w="2045" w:type="dxa"/>
          </w:tcPr>
          <w:p w14:paraId="5CAF158B" w14:textId="77777777" w:rsidR="002F1A3C" w:rsidRPr="00BC4000"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C4000">
              <w:rPr>
                <w:rFonts w:ascii="Times New Roman" w:hAnsi="Times New Roman" w:cs="Times New Roman"/>
                <w:sz w:val="20"/>
                <w:szCs w:val="20"/>
              </w:rPr>
              <w:t>Validated semester outcomes</w:t>
            </w:r>
          </w:p>
        </w:tc>
        <w:tc>
          <w:tcPr>
            <w:tcW w:w="2517" w:type="dxa"/>
          </w:tcPr>
          <w:p w14:paraId="43DA5B2D" w14:textId="77777777" w:rsidR="002F1A3C" w:rsidRPr="00BC4000"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C4000">
              <w:rPr>
                <w:rFonts w:ascii="Times New Roman" w:hAnsi="Times New Roman" w:cs="Times New Roman"/>
                <w:sz w:val="20"/>
                <w:szCs w:val="20"/>
              </w:rPr>
              <w:t>Report preparation can be repetitive</w:t>
            </w:r>
          </w:p>
        </w:tc>
        <w:tc>
          <w:tcPr>
            <w:tcW w:w="3933" w:type="dxa"/>
          </w:tcPr>
          <w:p w14:paraId="2AE8937B" w14:textId="77777777" w:rsidR="002F1A3C" w:rsidRPr="00BC4000"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C4000">
              <w:rPr>
                <w:rFonts w:ascii="Times New Roman" w:hAnsi="Times New Roman" w:cs="Times New Roman"/>
                <w:sz w:val="20"/>
                <w:szCs w:val="20"/>
              </w:rPr>
              <w:t>Structured result publication</w:t>
            </w:r>
          </w:p>
        </w:tc>
      </w:tr>
      <w:tr w:rsidR="002F1A3C" w:rsidRPr="00BC4000" w14:paraId="0E00F364" w14:textId="77777777" w:rsidTr="00BC4000">
        <w:trPr>
          <w:trHeight w:val="569"/>
          <w:jc w:val="center"/>
        </w:trPr>
        <w:tc>
          <w:tcPr>
            <w:cnfStyle w:val="001000000000" w:firstRow="0" w:lastRow="0" w:firstColumn="1" w:lastColumn="0" w:oddVBand="0" w:evenVBand="0" w:oddHBand="0" w:evenHBand="0" w:firstRowFirstColumn="0" w:firstRowLastColumn="0" w:lastRowFirstColumn="0" w:lastRowLastColumn="0"/>
            <w:tcW w:w="1887" w:type="dxa"/>
          </w:tcPr>
          <w:p w14:paraId="2C677852" w14:textId="77777777" w:rsidR="002F1A3C" w:rsidRPr="00BC4000" w:rsidRDefault="00000000">
            <w:pPr>
              <w:spacing w:after="0"/>
              <w:rPr>
                <w:rFonts w:ascii="Times New Roman" w:hAnsi="Times New Roman" w:cs="Times New Roman"/>
                <w:sz w:val="20"/>
                <w:szCs w:val="20"/>
              </w:rPr>
            </w:pPr>
            <w:r w:rsidRPr="00BC4000">
              <w:rPr>
                <w:rFonts w:ascii="Times New Roman" w:hAnsi="Times New Roman" w:cs="Times New Roman"/>
                <w:b w:val="0"/>
                <w:sz w:val="20"/>
                <w:szCs w:val="20"/>
              </w:rPr>
              <w:t>Academic requests</w:t>
            </w:r>
          </w:p>
        </w:tc>
        <w:tc>
          <w:tcPr>
            <w:tcW w:w="2045" w:type="dxa"/>
          </w:tcPr>
          <w:p w14:paraId="187F9A36" w14:textId="77777777" w:rsidR="002F1A3C" w:rsidRPr="00BC4000"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C4000">
              <w:rPr>
                <w:rFonts w:ascii="Times New Roman" w:hAnsi="Times New Roman" w:cs="Times New Roman"/>
                <w:sz w:val="20"/>
                <w:szCs w:val="20"/>
              </w:rPr>
              <w:t>Bonafide, correction, approvals</w:t>
            </w:r>
          </w:p>
        </w:tc>
        <w:tc>
          <w:tcPr>
            <w:tcW w:w="2517" w:type="dxa"/>
          </w:tcPr>
          <w:p w14:paraId="724BDAD6" w14:textId="77777777" w:rsidR="002F1A3C" w:rsidRPr="00BC4000"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C4000">
              <w:rPr>
                <w:rFonts w:ascii="Times New Roman" w:hAnsi="Times New Roman" w:cs="Times New Roman"/>
                <w:sz w:val="20"/>
                <w:szCs w:val="20"/>
              </w:rPr>
              <w:t>Manual follow-up and queues</w:t>
            </w:r>
          </w:p>
        </w:tc>
        <w:tc>
          <w:tcPr>
            <w:tcW w:w="3933" w:type="dxa"/>
          </w:tcPr>
          <w:p w14:paraId="6317400C" w14:textId="77777777" w:rsidR="002F1A3C" w:rsidRPr="00BC4000"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C4000">
              <w:rPr>
                <w:rFonts w:ascii="Times New Roman" w:hAnsi="Times New Roman" w:cs="Times New Roman"/>
                <w:sz w:val="20"/>
                <w:szCs w:val="20"/>
              </w:rPr>
              <w:t>Request tracking with ownership</w:t>
            </w:r>
          </w:p>
        </w:tc>
      </w:tr>
      <w:tr w:rsidR="002F1A3C" w:rsidRPr="00BC4000" w14:paraId="2D3685C1" w14:textId="77777777" w:rsidTr="00BC4000">
        <w:trPr>
          <w:cnfStyle w:val="000000100000" w:firstRow="0" w:lastRow="0" w:firstColumn="0" w:lastColumn="0" w:oddVBand="0" w:evenVBand="0" w:oddHBand="1" w:evenHBand="0" w:firstRowFirstColumn="0" w:firstRowLastColumn="0" w:lastRowFirstColumn="0" w:lastRowLastColumn="0"/>
          <w:trHeight w:val="584"/>
          <w:jc w:val="center"/>
        </w:trPr>
        <w:tc>
          <w:tcPr>
            <w:cnfStyle w:val="001000000000" w:firstRow="0" w:lastRow="0" w:firstColumn="1" w:lastColumn="0" w:oddVBand="0" w:evenVBand="0" w:oddHBand="0" w:evenHBand="0" w:firstRowFirstColumn="0" w:firstRowLastColumn="0" w:lastRowFirstColumn="0" w:lastRowLastColumn="0"/>
            <w:tcW w:w="1887" w:type="dxa"/>
          </w:tcPr>
          <w:p w14:paraId="5585ED70" w14:textId="77777777" w:rsidR="002F1A3C" w:rsidRPr="00BC4000" w:rsidRDefault="00000000">
            <w:pPr>
              <w:spacing w:after="0"/>
              <w:rPr>
                <w:rFonts w:ascii="Times New Roman" w:hAnsi="Times New Roman" w:cs="Times New Roman"/>
                <w:sz w:val="20"/>
                <w:szCs w:val="20"/>
              </w:rPr>
            </w:pPr>
            <w:r w:rsidRPr="00BC4000">
              <w:rPr>
                <w:rFonts w:ascii="Times New Roman" w:hAnsi="Times New Roman" w:cs="Times New Roman"/>
                <w:b w:val="0"/>
                <w:sz w:val="20"/>
                <w:szCs w:val="20"/>
              </w:rPr>
              <w:t>Reporting</w:t>
            </w:r>
          </w:p>
        </w:tc>
        <w:tc>
          <w:tcPr>
            <w:tcW w:w="2045" w:type="dxa"/>
          </w:tcPr>
          <w:p w14:paraId="0DF2BEAD" w14:textId="77777777" w:rsidR="002F1A3C" w:rsidRPr="00BC4000"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C4000">
              <w:rPr>
                <w:rFonts w:ascii="Times New Roman" w:hAnsi="Times New Roman" w:cs="Times New Roman"/>
                <w:sz w:val="20"/>
                <w:szCs w:val="20"/>
              </w:rPr>
              <w:t>Department-level summaries</w:t>
            </w:r>
          </w:p>
        </w:tc>
        <w:tc>
          <w:tcPr>
            <w:tcW w:w="2517" w:type="dxa"/>
          </w:tcPr>
          <w:p w14:paraId="3489B649" w14:textId="77777777" w:rsidR="002F1A3C" w:rsidRPr="00BC4000"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C4000">
              <w:rPr>
                <w:rFonts w:ascii="Times New Roman" w:hAnsi="Times New Roman" w:cs="Times New Roman"/>
                <w:sz w:val="20"/>
                <w:szCs w:val="20"/>
              </w:rPr>
              <w:t>Data assembled from multiple files</w:t>
            </w:r>
          </w:p>
        </w:tc>
        <w:tc>
          <w:tcPr>
            <w:tcW w:w="3933" w:type="dxa"/>
          </w:tcPr>
          <w:p w14:paraId="2222D448" w14:textId="77777777" w:rsidR="002F1A3C" w:rsidRPr="00BC4000"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C4000">
              <w:rPr>
                <w:rFonts w:ascii="Times New Roman" w:hAnsi="Times New Roman" w:cs="Times New Roman"/>
                <w:sz w:val="20"/>
                <w:szCs w:val="20"/>
              </w:rPr>
              <w:t>Role-based reporting workspace</w:t>
            </w:r>
          </w:p>
        </w:tc>
      </w:tr>
    </w:tbl>
    <w:p w14:paraId="1FB60E6A" w14:textId="77777777" w:rsidR="002F1A3C" w:rsidRPr="009F0E68" w:rsidRDefault="002F1A3C">
      <w:pPr>
        <w:rPr>
          <w:rFonts w:ascii="Times New Roman" w:hAnsi="Times New Roman" w:cs="Times New Roman"/>
        </w:rPr>
      </w:pPr>
    </w:p>
    <w:p w14:paraId="2653AF0F" w14:textId="77777777" w:rsidR="002F1A3C" w:rsidRDefault="00000000">
      <w:pPr>
        <w:pStyle w:val="Heading1"/>
        <w:rPr>
          <w:rFonts w:ascii="Times New Roman" w:hAnsi="Times New Roman" w:cs="Times New Roman"/>
        </w:rPr>
      </w:pPr>
      <w:r w:rsidRPr="009F0E68">
        <w:rPr>
          <w:rFonts w:ascii="Times New Roman" w:hAnsi="Times New Roman" w:cs="Times New Roman"/>
        </w:rPr>
        <w:t>2.1 Business Gaps Identified</w:t>
      </w:r>
    </w:p>
    <w:p w14:paraId="686AC788" w14:textId="77777777" w:rsidR="00FA66B2" w:rsidRPr="00FA66B2" w:rsidRDefault="00FA66B2" w:rsidP="00FA66B2"/>
    <w:p w14:paraId="736F8EEA"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Information may exist but is not always visible to the person who must act on it.</w:t>
      </w:r>
    </w:p>
    <w:p w14:paraId="19CA9741"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Different academic activities can maintain separate versions of similar student data.</w:t>
      </w:r>
    </w:p>
    <w:p w14:paraId="0C194FFD"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Students may depend on notices or manual follow-up to understand pending actions.</w:t>
      </w:r>
    </w:p>
    <w:p w14:paraId="421E594D"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Faculty and coordinators may spend time preparing status summaries instead of resolving exceptions.</w:t>
      </w:r>
    </w:p>
    <w:p w14:paraId="2154C840"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Administrative reporting can become repetitive when data is distributed across files.</w:t>
      </w:r>
    </w:p>
    <w:p w14:paraId="4C92FA98" w14:textId="77777777" w:rsidR="002F1A3C" w:rsidRDefault="00000000">
      <w:pPr>
        <w:pStyle w:val="Heading1"/>
        <w:rPr>
          <w:rFonts w:ascii="Times New Roman" w:hAnsi="Times New Roman" w:cs="Times New Roman"/>
        </w:rPr>
      </w:pPr>
      <w:r w:rsidRPr="009F0E68">
        <w:rPr>
          <w:rFonts w:ascii="Times New Roman" w:hAnsi="Times New Roman" w:cs="Times New Roman"/>
        </w:rPr>
        <w:t>2.2 Proposed Business Response</w:t>
      </w:r>
    </w:p>
    <w:p w14:paraId="33889890" w14:textId="77777777" w:rsidR="00FA66B2" w:rsidRPr="00FA66B2" w:rsidRDefault="00FA66B2" w:rsidP="00FA66B2"/>
    <w:p w14:paraId="3DA46DAA" w14:textId="77777777" w:rsidR="002F1A3C" w:rsidRPr="009F0E68" w:rsidRDefault="00000000">
      <w:pPr>
        <w:rPr>
          <w:rFonts w:ascii="Times New Roman" w:hAnsi="Times New Roman" w:cs="Times New Roman"/>
        </w:rPr>
      </w:pPr>
      <w:proofErr w:type="spellStart"/>
      <w:r w:rsidRPr="009F0E68">
        <w:rPr>
          <w:rFonts w:ascii="Times New Roman" w:hAnsi="Times New Roman" w:cs="Times New Roman"/>
        </w:rPr>
        <w:t>EduBridge</w:t>
      </w:r>
      <w:proofErr w:type="spellEnd"/>
      <w:r w:rsidRPr="009F0E68">
        <w:rPr>
          <w:rFonts w:ascii="Times New Roman" w:hAnsi="Times New Roman" w:cs="Times New Roman"/>
        </w:rPr>
        <w:t xml:space="preserve"> proposes a role-based academic workspace with a common student record, task status, academic calendar, controlled updates and report views. The platform is planned to reduce unnecessary handoffs while keeping responsibilities explicit.</w:t>
      </w:r>
    </w:p>
    <w:p w14:paraId="680FE16E" w14:textId="77777777" w:rsidR="002F1A3C" w:rsidRPr="009F0E68" w:rsidRDefault="00000000">
      <w:pPr>
        <w:rPr>
          <w:rFonts w:ascii="Times New Roman" w:hAnsi="Times New Roman" w:cs="Times New Roman"/>
        </w:rPr>
      </w:pPr>
      <w:r w:rsidRPr="009F0E68">
        <w:rPr>
          <w:rFonts w:ascii="Times New Roman" w:hAnsi="Times New Roman" w:cs="Times New Roman"/>
        </w:rPr>
        <w:br w:type="page"/>
      </w:r>
    </w:p>
    <w:p w14:paraId="44482E86" w14:textId="77777777" w:rsidR="002F1A3C" w:rsidRPr="009F0E68" w:rsidRDefault="00000000">
      <w:pPr>
        <w:pStyle w:val="Title"/>
        <w:rPr>
          <w:rFonts w:ascii="Times New Roman" w:hAnsi="Times New Roman" w:cs="Times New Roman"/>
        </w:rPr>
      </w:pPr>
      <w:r w:rsidRPr="009F0E68">
        <w:rPr>
          <w:rFonts w:ascii="Times New Roman" w:hAnsi="Times New Roman" w:cs="Times New Roman"/>
        </w:rPr>
        <w:lastRenderedPageBreak/>
        <w:t>3. BUSINESS PROBLEM AND REQUIREMENTS</w:t>
      </w:r>
    </w:p>
    <w:p w14:paraId="6BA2CFA6" w14:textId="164086C6" w:rsidR="009F0E68" w:rsidRDefault="00000000" w:rsidP="00FA66B2">
      <w:pPr>
        <w:pStyle w:val="Heading1"/>
        <w:rPr>
          <w:rFonts w:ascii="Times New Roman" w:hAnsi="Times New Roman" w:cs="Times New Roman"/>
        </w:rPr>
      </w:pPr>
      <w:r w:rsidRPr="009F0E68">
        <w:rPr>
          <w:rFonts w:ascii="Times New Roman" w:hAnsi="Times New Roman" w:cs="Times New Roman"/>
        </w:rPr>
        <w:t>3.1 Core Problem Statement</w:t>
      </w:r>
    </w:p>
    <w:p w14:paraId="58CD84FA" w14:textId="77777777" w:rsidR="00FA66B2" w:rsidRPr="00FA66B2" w:rsidRDefault="00FA66B2" w:rsidP="00FA66B2"/>
    <w:p w14:paraId="1204B461" w14:textId="77777777" w:rsidR="002F1A3C" w:rsidRPr="009F0E68" w:rsidRDefault="00000000">
      <w:pPr>
        <w:rPr>
          <w:rFonts w:ascii="Times New Roman" w:hAnsi="Times New Roman" w:cs="Times New Roman"/>
        </w:rPr>
      </w:pPr>
      <w:r w:rsidRPr="009F0E68">
        <w:rPr>
          <w:rFonts w:ascii="Times New Roman" w:hAnsi="Times New Roman" w:cs="Times New Roman"/>
        </w:rPr>
        <w:t>Higher-education academic activities are often handled through disconnected workflows. Students need to know what is completed and what requires action, faculty need efficient ways to update academic information, and administrators need reliable summaries. When these needs are supported by separate records and manual communication, delays and duplicated effort can occur.</w:t>
      </w:r>
    </w:p>
    <w:p w14:paraId="5988ACA0" w14:textId="77777777" w:rsidR="002F1A3C" w:rsidRDefault="00000000">
      <w:pPr>
        <w:pStyle w:val="Heading1"/>
        <w:rPr>
          <w:rFonts w:ascii="Times New Roman" w:hAnsi="Times New Roman" w:cs="Times New Roman"/>
        </w:rPr>
      </w:pPr>
      <w:r w:rsidRPr="009F0E68">
        <w:rPr>
          <w:rFonts w:ascii="Times New Roman" w:hAnsi="Times New Roman" w:cs="Times New Roman"/>
        </w:rPr>
        <w:t>3.2 Business Requirements</w:t>
      </w:r>
    </w:p>
    <w:p w14:paraId="5BA5AB8C" w14:textId="77777777" w:rsidR="009F0E68" w:rsidRPr="009F0E68" w:rsidRDefault="009F0E68" w:rsidP="009F0E68"/>
    <w:tbl>
      <w:tblPr>
        <w:tblStyle w:val="GridTable4-Accent1"/>
        <w:tblW w:w="0" w:type="auto"/>
        <w:jc w:val="center"/>
        <w:tblLook w:val="04A0" w:firstRow="1" w:lastRow="0" w:firstColumn="1" w:lastColumn="0" w:noHBand="0" w:noVBand="1"/>
      </w:tblPr>
      <w:tblGrid>
        <w:gridCol w:w="1107"/>
        <w:gridCol w:w="4751"/>
        <w:gridCol w:w="4118"/>
      </w:tblGrid>
      <w:tr w:rsidR="002F1A3C" w:rsidRPr="00725E06" w14:paraId="69CEE8D8" w14:textId="77777777" w:rsidTr="00725E06">
        <w:trPr>
          <w:cnfStyle w:val="100000000000" w:firstRow="1" w:lastRow="0" w:firstColumn="0" w:lastColumn="0" w:oddVBand="0" w:evenVBand="0" w:oddHBand="0"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1107" w:type="dxa"/>
          </w:tcPr>
          <w:p w14:paraId="6B536996" w14:textId="77777777" w:rsidR="002F1A3C" w:rsidRPr="00725E06" w:rsidRDefault="00000000">
            <w:pPr>
              <w:spacing w:after="0"/>
              <w:rPr>
                <w:rFonts w:ascii="Times New Roman" w:hAnsi="Times New Roman" w:cs="Times New Roman"/>
                <w:sz w:val="18"/>
                <w:szCs w:val="18"/>
              </w:rPr>
            </w:pPr>
            <w:r w:rsidRPr="00725E06">
              <w:rPr>
                <w:rFonts w:ascii="Times New Roman" w:hAnsi="Times New Roman" w:cs="Times New Roman"/>
                <w:sz w:val="18"/>
                <w:szCs w:val="18"/>
              </w:rPr>
              <w:t>ID</w:t>
            </w:r>
          </w:p>
        </w:tc>
        <w:tc>
          <w:tcPr>
            <w:tcW w:w="4751" w:type="dxa"/>
          </w:tcPr>
          <w:p w14:paraId="7A069C2B" w14:textId="77777777" w:rsidR="002F1A3C" w:rsidRPr="00725E06"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725E06">
              <w:rPr>
                <w:rFonts w:ascii="Times New Roman" w:hAnsi="Times New Roman" w:cs="Times New Roman"/>
                <w:sz w:val="18"/>
                <w:szCs w:val="18"/>
              </w:rPr>
              <w:t>Business Requirement</w:t>
            </w:r>
          </w:p>
        </w:tc>
        <w:tc>
          <w:tcPr>
            <w:tcW w:w="4118" w:type="dxa"/>
          </w:tcPr>
          <w:p w14:paraId="6AA22769" w14:textId="77777777" w:rsidR="002F1A3C" w:rsidRPr="00725E06"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725E06">
              <w:rPr>
                <w:rFonts w:ascii="Times New Roman" w:hAnsi="Times New Roman" w:cs="Times New Roman"/>
                <w:sz w:val="18"/>
                <w:szCs w:val="18"/>
              </w:rPr>
              <w:t>Expected Value</w:t>
            </w:r>
          </w:p>
        </w:tc>
      </w:tr>
      <w:tr w:rsidR="002F1A3C" w:rsidRPr="00725E06" w14:paraId="3584D0BD" w14:textId="77777777" w:rsidTr="00725E06">
        <w:trPr>
          <w:cnfStyle w:val="000000100000" w:firstRow="0" w:lastRow="0" w:firstColumn="0" w:lastColumn="0" w:oddVBand="0" w:evenVBand="0" w:oddHBand="1"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1107" w:type="dxa"/>
          </w:tcPr>
          <w:p w14:paraId="41C7906B" w14:textId="77777777" w:rsidR="002F1A3C" w:rsidRPr="00725E06" w:rsidRDefault="00000000">
            <w:pPr>
              <w:spacing w:after="0"/>
              <w:rPr>
                <w:rFonts w:ascii="Times New Roman" w:hAnsi="Times New Roman" w:cs="Times New Roman"/>
                <w:sz w:val="18"/>
                <w:szCs w:val="18"/>
              </w:rPr>
            </w:pPr>
            <w:r w:rsidRPr="00725E06">
              <w:rPr>
                <w:rFonts w:ascii="Times New Roman" w:hAnsi="Times New Roman" w:cs="Times New Roman"/>
                <w:b w:val="0"/>
                <w:sz w:val="18"/>
                <w:szCs w:val="18"/>
              </w:rPr>
              <w:t>BR-01</w:t>
            </w:r>
          </w:p>
        </w:tc>
        <w:tc>
          <w:tcPr>
            <w:tcW w:w="4751" w:type="dxa"/>
          </w:tcPr>
          <w:p w14:paraId="1FFC2C91" w14:textId="77777777" w:rsidR="002F1A3C" w:rsidRPr="00725E06"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725E06">
              <w:rPr>
                <w:rFonts w:ascii="Times New Roman" w:hAnsi="Times New Roman" w:cs="Times New Roman"/>
                <w:sz w:val="18"/>
                <w:szCs w:val="18"/>
              </w:rPr>
              <w:t>Maintain one authoritative student academic profile.</w:t>
            </w:r>
          </w:p>
        </w:tc>
        <w:tc>
          <w:tcPr>
            <w:tcW w:w="4118" w:type="dxa"/>
          </w:tcPr>
          <w:p w14:paraId="28468C65" w14:textId="77777777" w:rsidR="002F1A3C" w:rsidRPr="00725E06"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725E06">
              <w:rPr>
                <w:rFonts w:ascii="Times New Roman" w:hAnsi="Times New Roman" w:cs="Times New Roman"/>
                <w:sz w:val="18"/>
                <w:szCs w:val="18"/>
              </w:rPr>
              <w:t>Less duplication and clearer records.</w:t>
            </w:r>
          </w:p>
        </w:tc>
      </w:tr>
      <w:tr w:rsidR="002F1A3C" w:rsidRPr="00725E06" w14:paraId="28904F5B" w14:textId="77777777" w:rsidTr="00725E06">
        <w:trPr>
          <w:trHeight w:val="323"/>
          <w:jc w:val="center"/>
        </w:trPr>
        <w:tc>
          <w:tcPr>
            <w:cnfStyle w:val="001000000000" w:firstRow="0" w:lastRow="0" w:firstColumn="1" w:lastColumn="0" w:oddVBand="0" w:evenVBand="0" w:oddHBand="0" w:evenHBand="0" w:firstRowFirstColumn="0" w:firstRowLastColumn="0" w:lastRowFirstColumn="0" w:lastRowLastColumn="0"/>
            <w:tcW w:w="1107" w:type="dxa"/>
          </w:tcPr>
          <w:p w14:paraId="4348B887" w14:textId="77777777" w:rsidR="002F1A3C" w:rsidRPr="00725E06" w:rsidRDefault="00000000">
            <w:pPr>
              <w:spacing w:after="0"/>
              <w:rPr>
                <w:rFonts w:ascii="Times New Roman" w:hAnsi="Times New Roman" w:cs="Times New Roman"/>
                <w:sz w:val="18"/>
                <w:szCs w:val="18"/>
              </w:rPr>
            </w:pPr>
            <w:r w:rsidRPr="00725E06">
              <w:rPr>
                <w:rFonts w:ascii="Times New Roman" w:hAnsi="Times New Roman" w:cs="Times New Roman"/>
                <w:b w:val="0"/>
                <w:sz w:val="18"/>
                <w:szCs w:val="18"/>
              </w:rPr>
              <w:t>BR-02</w:t>
            </w:r>
          </w:p>
        </w:tc>
        <w:tc>
          <w:tcPr>
            <w:tcW w:w="4751" w:type="dxa"/>
          </w:tcPr>
          <w:p w14:paraId="57DBF306" w14:textId="77777777" w:rsidR="002F1A3C" w:rsidRPr="00725E06"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725E06">
              <w:rPr>
                <w:rFonts w:ascii="Times New Roman" w:hAnsi="Times New Roman" w:cs="Times New Roman"/>
                <w:sz w:val="18"/>
                <w:szCs w:val="18"/>
              </w:rPr>
              <w:t>Track course registration from request to approval.</w:t>
            </w:r>
          </w:p>
        </w:tc>
        <w:tc>
          <w:tcPr>
            <w:tcW w:w="4118" w:type="dxa"/>
          </w:tcPr>
          <w:p w14:paraId="2C07212C" w14:textId="77777777" w:rsidR="002F1A3C" w:rsidRPr="00725E06"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725E06">
              <w:rPr>
                <w:rFonts w:ascii="Times New Roman" w:hAnsi="Times New Roman" w:cs="Times New Roman"/>
                <w:sz w:val="18"/>
                <w:szCs w:val="18"/>
              </w:rPr>
              <w:t>Students can see current status.</w:t>
            </w:r>
          </w:p>
        </w:tc>
      </w:tr>
      <w:tr w:rsidR="002F1A3C" w:rsidRPr="00725E06" w14:paraId="06D456FC" w14:textId="77777777" w:rsidTr="00725E06">
        <w:trPr>
          <w:cnfStyle w:val="000000100000" w:firstRow="0" w:lastRow="0" w:firstColumn="0" w:lastColumn="0" w:oddVBand="0" w:evenVBand="0" w:oddHBand="1"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1107" w:type="dxa"/>
          </w:tcPr>
          <w:p w14:paraId="43411CA4" w14:textId="77777777" w:rsidR="002F1A3C" w:rsidRPr="00725E06" w:rsidRDefault="00000000">
            <w:pPr>
              <w:spacing w:after="0"/>
              <w:rPr>
                <w:rFonts w:ascii="Times New Roman" w:hAnsi="Times New Roman" w:cs="Times New Roman"/>
                <w:sz w:val="18"/>
                <w:szCs w:val="18"/>
              </w:rPr>
            </w:pPr>
            <w:r w:rsidRPr="00725E06">
              <w:rPr>
                <w:rFonts w:ascii="Times New Roman" w:hAnsi="Times New Roman" w:cs="Times New Roman"/>
                <w:b w:val="0"/>
                <w:sz w:val="18"/>
                <w:szCs w:val="18"/>
              </w:rPr>
              <w:t>BR-03</w:t>
            </w:r>
          </w:p>
        </w:tc>
        <w:tc>
          <w:tcPr>
            <w:tcW w:w="4751" w:type="dxa"/>
          </w:tcPr>
          <w:p w14:paraId="33F49D77" w14:textId="77777777" w:rsidR="002F1A3C" w:rsidRPr="00725E06"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725E06">
              <w:rPr>
                <w:rFonts w:ascii="Times New Roman" w:hAnsi="Times New Roman" w:cs="Times New Roman"/>
                <w:sz w:val="18"/>
                <w:szCs w:val="18"/>
              </w:rPr>
              <w:t>Provide attendance summaries and threshold notices.</w:t>
            </w:r>
          </w:p>
        </w:tc>
        <w:tc>
          <w:tcPr>
            <w:tcW w:w="4118" w:type="dxa"/>
          </w:tcPr>
          <w:p w14:paraId="4A49A88F" w14:textId="77777777" w:rsidR="002F1A3C" w:rsidRPr="00725E06"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725E06">
              <w:rPr>
                <w:rFonts w:ascii="Times New Roman" w:hAnsi="Times New Roman" w:cs="Times New Roman"/>
                <w:sz w:val="18"/>
                <w:szCs w:val="18"/>
              </w:rPr>
              <w:t>Earlier awareness of attendance issues.</w:t>
            </w:r>
          </w:p>
        </w:tc>
      </w:tr>
      <w:tr w:rsidR="002F1A3C" w:rsidRPr="00725E06" w14:paraId="6A547C09" w14:textId="77777777" w:rsidTr="00725E06">
        <w:trPr>
          <w:trHeight w:val="335"/>
          <w:jc w:val="center"/>
        </w:trPr>
        <w:tc>
          <w:tcPr>
            <w:cnfStyle w:val="001000000000" w:firstRow="0" w:lastRow="0" w:firstColumn="1" w:lastColumn="0" w:oddVBand="0" w:evenVBand="0" w:oddHBand="0" w:evenHBand="0" w:firstRowFirstColumn="0" w:firstRowLastColumn="0" w:lastRowFirstColumn="0" w:lastRowLastColumn="0"/>
            <w:tcW w:w="1107" w:type="dxa"/>
          </w:tcPr>
          <w:p w14:paraId="1B19BDA4" w14:textId="77777777" w:rsidR="002F1A3C" w:rsidRPr="00725E06" w:rsidRDefault="00000000">
            <w:pPr>
              <w:spacing w:after="0"/>
              <w:rPr>
                <w:rFonts w:ascii="Times New Roman" w:hAnsi="Times New Roman" w:cs="Times New Roman"/>
                <w:sz w:val="18"/>
                <w:szCs w:val="18"/>
              </w:rPr>
            </w:pPr>
            <w:r w:rsidRPr="00725E06">
              <w:rPr>
                <w:rFonts w:ascii="Times New Roman" w:hAnsi="Times New Roman" w:cs="Times New Roman"/>
                <w:b w:val="0"/>
                <w:sz w:val="18"/>
                <w:szCs w:val="18"/>
              </w:rPr>
              <w:t>BR-04</w:t>
            </w:r>
          </w:p>
        </w:tc>
        <w:tc>
          <w:tcPr>
            <w:tcW w:w="4751" w:type="dxa"/>
          </w:tcPr>
          <w:p w14:paraId="458D09FB" w14:textId="77777777" w:rsidR="002F1A3C" w:rsidRPr="00725E06"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725E06">
              <w:rPr>
                <w:rFonts w:ascii="Times New Roman" w:hAnsi="Times New Roman" w:cs="Times New Roman"/>
                <w:sz w:val="18"/>
                <w:szCs w:val="18"/>
              </w:rPr>
              <w:t>Maintain assessment schedules and marks.</w:t>
            </w:r>
          </w:p>
        </w:tc>
        <w:tc>
          <w:tcPr>
            <w:tcW w:w="4118" w:type="dxa"/>
          </w:tcPr>
          <w:p w14:paraId="4EC4AE03" w14:textId="77777777" w:rsidR="002F1A3C" w:rsidRPr="00725E06"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725E06">
              <w:rPr>
                <w:rFonts w:ascii="Times New Roman" w:hAnsi="Times New Roman" w:cs="Times New Roman"/>
                <w:sz w:val="18"/>
                <w:szCs w:val="18"/>
              </w:rPr>
              <w:t>More organized academic information.</w:t>
            </w:r>
          </w:p>
        </w:tc>
      </w:tr>
      <w:tr w:rsidR="002F1A3C" w:rsidRPr="00725E06" w14:paraId="32F38F0E" w14:textId="77777777" w:rsidTr="00725E06">
        <w:trPr>
          <w:cnfStyle w:val="000000100000" w:firstRow="0" w:lastRow="0" w:firstColumn="0" w:lastColumn="0" w:oddVBand="0" w:evenVBand="0" w:oddHBand="1"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1107" w:type="dxa"/>
          </w:tcPr>
          <w:p w14:paraId="46274208" w14:textId="77777777" w:rsidR="002F1A3C" w:rsidRPr="00725E06" w:rsidRDefault="00000000">
            <w:pPr>
              <w:spacing w:after="0"/>
              <w:rPr>
                <w:rFonts w:ascii="Times New Roman" w:hAnsi="Times New Roman" w:cs="Times New Roman"/>
                <w:sz w:val="18"/>
                <w:szCs w:val="18"/>
              </w:rPr>
            </w:pPr>
            <w:r w:rsidRPr="00725E06">
              <w:rPr>
                <w:rFonts w:ascii="Times New Roman" w:hAnsi="Times New Roman" w:cs="Times New Roman"/>
                <w:b w:val="0"/>
                <w:sz w:val="18"/>
                <w:szCs w:val="18"/>
              </w:rPr>
              <w:t>BR-05</w:t>
            </w:r>
          </w:p>
        </w:tc>
        <w:tc>
          <w:tcPr>
            <w:tcW w:w="4751" w:type="dxa"/>
          </w:tcPr>
          <w:p w14:paraId="6B1D01CC" w14:textId="77777777" w:rsidR="002F1A3C" w:rsidRPr="00725E06"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725E06">
              <w:rPr>
                <w:rFonts w:ascii="Times New Roman" w:hAnsi="Times New Roman" w:cs="Times New Roman"/>
                <w:sz w:val="18"/>
                <w:szCs w:val="18"/>
              </w:rPr>
              <w:t>Support controlled academic requests.</w:t>
            </w:r>
          </w:p>
        </w:tc>
        <w:tc>
          <w:tcPr>
            <w:tcW w:w="4118" w:type="dxa"/>
          </w:tcPr>
          <w:p w14:paraId="52DAE798" w14:textId="77777777" w:rsidR="002F1A3C" w:rsidRPr="00725E06"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725E06">
              <w:rPr>
                <w:rFonts w:ascii="Times New Roman" w:hAnsi="Times New Roman" w:cs="Times New Roman"/>
                <w:sz w:val="18"/>
                <w:szCs w:val="18"/>
              </w:rPr>
              <w:t>Clear ownership and traceability.</w:t>
            </w:r>
          </w:p>
        </w:tc>
      </w:tr>
      <w:tr w:rsidR="002F1A3C" w:rsidRPr="00725E06" w14:paraId="310556B4" w14:textId="77777777" w:rsidTr="00725E06">
        <w:trPr>
          <w:trHeight w:val="323"/>
          <w:jc w:val="center"/>
        </w:trPr>
        <w:tc>
          <w:tcPr>
            <w:cnfStyle w:val="001000000000" w:firstRow="0" w:lastRow="0" w:firstColumn="1" w:lastColumn="0" w:oddVBand="0" w:evenVBand="0" w:oddHBand="0" w:evenHBand="0" w:firstRowFirstColumn="0" w:firstRowLastColumn="0" w:lastRowFirstColumn="0" w:lastRowLastColumn="0"/>
            <w:tcW w:w="1107" w:type="dxa"/>
          </w:tcPr>
          <w:p w14:paraId="44C3E7F3" w14:textId="77777777" w:rsidR="002F1A3C" w:rsidRPr="00725E06" w:rsidRDefault="00000000">
            <w:pPr>
              <w:spacing w:after="0"/>
              <w:rPr>
                <w:rFonts w:ascii="Times New Roman" w:hAnsi="Times New Roman" w:cs="Times New Roman"/>
                <w:sz w:val="18"/>
                <w:szCs w:val="18"/>
              </w:rPr>
            </w:pPr>
            <w:r w:rsidRPr="00725E06">
              <w:rPr>
                <w:rFonts w:ascii="Times New Roman" w:hAnsi="Times New Roman" w:cs="Times New Roman"/>
                <w:b w:val="0"/>
                <w:sz w:val="18"/>
                <w:szCs w:val="18"/>
              </w:rPr>
              <w:t>BR-06</w:t>
            </w:r>
          </w:p>
        </w:tc>
        <w:tc>
          <w:tcPr>
            <w:tcW w:w="4751" w:type="dxa"/>
          </w:tcPr>
          <w:p w14:paraId="2AA62348" w14:textId="77777777" w:rsidR="002F1A3C" w:rsidRPr="00725E06"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725E06">
              <w:rPr>
                <w:rFonts w:ascii="Times New Roman" w:hAnsi="Times New Roman" w:cs="Times New Roman"/>
                <w:sz w:val="18"/>
                <w:szCs w:val="18"/>
              </w:rPr>
              <w:t>Provide role-specific dashboards.</w:t>
            </w:r>
          </w:p>
        </w:tc>
        <w:tc>
          <w:tcPr>
            <w:tcW w:w="4118" w:type="dxa"/>
          </w:tcPr>
          <w:p w14:paraId="42A43801" w14:textId="77777777" w:rsidR="002F1A3C" w:rsidRPr="00725E06"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725E06">
              <w:rPr>
                <w:rFonts w:ascii="Times New Roman" w:hAnsi="Times New Roman" w:cs="Times New Roman"/>
                <w:sz w:val="18"/>
                <w:szCs w:val="18"/>
              </w:rPr>
              <w:t>Relevant information without clutter.</w:t>
            </w:r>
          </w:p>
        </w:tc>
      </w:tr>
      <w:tr w:rsidR="002F1A3C" w:rsidRPr="00725E06" w14:paraId="481D69C5" w14:textId="77777777" w:rsidTr="00725E06">
        <w:trPr>
          <w:cnfStyle w:val="000000100000" w:firstRow="0" w:lastRow="0" w:firstColumn="0" w:lastColumn="0" w:oddVBand="0" w:evenVBand="0" w:oddHBand="1"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1107" w:type="dxa"/>
          </w:tcPr>
          <w:p w14:paraId="34DC1726" w14:textId="77777777" w:rsidR="002F1A3C" w:rsidRPr="00725E06" w:rsidRDefault="00000000">
            <w:pPr>
              <w:spacing w:after="0"/>
              <w:rPr>
                <w:rFonts w:ascii="Times New Roman" w:hAnsi="Times New Roman" w:cs="Times New Roman"/>
                <w:sz w:val="18"/>
                <w:szCs w:val="18"/>
              </w:rPr>
            </w:pPr>
            <w:r w:rsidRPr="00725E06">
              <w:rPr>
                <w:rFonts w:ascii="Times New Roman" w:hAnsi="Times New Roman" w:cs="Times New Roman"/>
                <w:b w:val="0"/>
                <w:sz w:val="18"/>
                <w:szCs w:val="18"/>
              </w:rPr>
              <w:t>BR-07</w:t>
            </w:r>
          </w:p>
        </w:tc>
        <w:tc>
          <w:tcPr>
            <w:tcW w:w="4751" w:type="dxa"/>
          </w:tcPr>
          <w:p w14:paraId="7A70EBE3" w14:textId="77777777" w:rsidR="002F1A3C" w:rsidRPr="00725E06"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725E06">
              <w:rPr>
                <w:rFonts w:ascii="Times New Roman" w:hAnsi="Times New Roman" w:cs="Times New Roman"/>
                <w:sz w:val="18"/>
                <w:szCs w:val="18"/>
              </w:rPr>
              <w:t>Generate structured academic reports.</w:t>
            </w:r>
          </w:p>
        </w:tc>
        <w:tc>
          <w:tcPr>
            <w:tcW w:w="4118" w:type="dxa"/>
          </w:tcPr>
          <w:p w14:paraId="5916508F" w14:textId="77777777" w:rsidR="002F1A3C" w:rsidRPr="00725E06"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725E06">
              <w:rPr>
                <w:rFonts w:ascii="Times New Roman" w:hAnsi="Times New Roman" w:cs="Times New Roman"/>
                <w:sz w:val="18"/>
                <w:szCs w:val="18"/>
              </w:rPr>
              <w:t>Reduce repetitive compilation.</w:t>
            </w:r>
          </w:p>
        </w:tc>
      </w:tr>
      <w:tr w:rsidR="002F1A3C" w:rsidRPr="00725E06" w14:paraId="53A5292C" w14:textId="77777777" w:rsidTr="00725E06">
        <w:trPr>
          <w:trHeight w:val="323"/>
          <w:jc w:val="center"/>
        </w:trPr>
        <w:tc>
          <w:tcPr>
            <w:cnfStyle w:val="001000000000" w:firstRow="0" w:lastRow="0" w:firstColumn="1" w:lastColumn="0" w:oddVBand="0" w:evenVBand="0" w:oddHBand="0" w:evenHBand="0" w:firstRowFirstColumn="0" w:firstRowLastColumn="0" w:lastRowFirstColumn="0" w:lastRowLastColumn="0"/>
            <w:tcW w:w="1107" w:type="dxa"/>
          </w:tcPr>
          <w:p w14:paraId="2B6F9305" w14:textId="77777777" w:rsidR="002F1A3C" w:rsidRPr="00725E06" w:rsidRDefault="00000000">
            <w:pPr>
              <w:spacing w:after="0"/>
              <w:rPr>
                <w:rFonts w:ascii="Times New Roman" w:hAnsi="Times New Roman" w:cs="Times New Roman"/>
                <w:sz w:val="18"/>
                <w:szCs w:val="18"/>
              </w:rPr>
            </w:pPr>
            <w:r w:rsidRPr="00725E06">
              <w:rPr>
                <w:rFonts w:ascii="Times New Roman" w:hAnsi="Times New Roman" w:cs="Times New Roman"/>
                <w:b w:val="0"/>
                <w:sz w:val="18"/>
                <w:szCs w:val="18"/>
              </w:rPr>
              <w:t>BR-08</w:t>
            </w:r>
          </w:p>
        </w:tc>
        <w:tc>
          <w:tcPr>
            <w:tcW w:w="4751" w:type="dxa"/>
          </w:tcPr>
          <w:p w14:paraId="7267E23B" w14:textId="77777777" w:rsidR="002F1A3C" w:rsidRPr="00725E06"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725E06">
              <w:rPr>
                <w:rFonts w:ascii="Times New Roman" w:hAnsi="Times New Roman" w:cs="Times New Roman"/>
                <w:sz w:val="18"/>
                <w:szCs w:val="18"/>
              </w:rPr>
              <w:t>Maintain an audit trail for important changes.</w:t>
            </w:r>
          </w:p>
        </w:tc>
        <w:tc>
          <w:tcPr>
            <w:tcW w:w="4118" w:type="dxa"/>
          </w:tcPr>
          <w:p w14:paraId="165EF336" w14:textId="77777777" w:rsidR="002F1A3C" w:rsidRPr="00725E06"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725E06">
              <w:rPr>
                <w:rFonts w:ascii="Times New Roman" w:hAnsi="Times New Roman" w:cs="Times New Roman"/>
                <w:sz w:val="18"/>
                <w:szCs w:val="18"/>
              </w:rPr>
              <w:t>Improved accountability.</w:t>
            </w:r>
          </w:p>
        </w:tc>
      </w:tr>
      <w:tr w:rsidR="002F1A3C" w:rsidRPr="00725E06" w14:paraId="5CE2F0EF" w14:textId="77777777" w:rsidTr="00725E06">
        <w:trPr>
          <w:cnfStyle w:val="000000100000" w:firstRow="0" w:lastRow="0" w:firstColumn="0" w:lastColumn="0" w:oddVBand="0" w:evenVBand="0" w:oddHBand="1"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1107" w:type="dxa"/>
          </w:tcPr>
          <w:p w14:paraId="02294C90" w14:textId="77777777" w:rsidR="002F1A3C" w:rsidRPr="00725E06" w:rsidRDefault="00000000">
            <w:pPr>
              <w:spacing w:after="0"/>
              <w:rPr>
                <w:rFonts w:ascii="Times New Roman" w:hAnsi="Times New Roman" w:cs="Times New Roman"/>
                <w:sz w:val="18"/>
                <w:szCs w:val="18"/>
              </w:rPr>
            </w:pPr>
            <w:r w:rsidRPr="00725E06">
              <w:rPr>
                <w:rFonts w:ascii="Times New Roman" w:hAnsi="Times New Roman" w:cs="Times New Roman"/>
                <w:b w:val="0"/>
                <w:sz w:val="18"/>
                <w:szCs w:val="18"/>
              </w:rPr>
              <w:t>BR-09</w:t>
            </w:r>
          </w:p>
        </w:tc>
        <w:tc>
          <w:tcPr>
            <w:tcW w:w="4751" w:type="dxa"/>
          </w:tcPr>
          <w:p w14:paraId="056AE00C" w14:textId="77777777" w:rsidR="002F1A3C" w:rsidRPr="00725E06"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725E06">
              <w:rPr>
                <w:rFonts w:ascii="Times New Roman" w:hAnsi="Times New Roman" w:cs="Times New Roman"/>
                <w:sz w:val="18"/>
                <w:szCs w:val="18"/>
              </w:rPr>
              <w:t>Support future integration and scaling.</w:t>
            </w:r>
          </w:p>
        </w:tc>
        <w:tc>
          <w:tcPr>
            <w:tcW w:w="4118" w:type="dxa"/>
          </w:tcPr>
          <w:p w14:paraId="7021D485" w14:textId="77777777" w:rsidR="002F1A3C" w:rsidRPr="00725E06"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725E06">
              <w:rPr>
                <w:rFonts w:ascii="Times New Roman" w:hAnsi="Times New Roman" w:cs="Times New Roman"/>
                <w:sz w:val="18"/>
                <w:szCs w:val="18"/>
              </w:rPr>
              <w:t>Allows later product growth.</w:t>
            </w:r>
          </w:p>
        </w:tc>
      </w:tr>
    </w:tbl>
    <w:p w14:paraId="41C15726" w14:textId="77777777" w:rsidR="002F1A3C" w:rsidRPr="009F0E68" w:rsidRDefault="00000000">
      <w:pPr>
        <w:pStyle w:val="Heading1"/>
        <w:rPr>
          <w:rFonts w:ascii="Times New Roman" w:hAnsi="Times New Roman" w:cs="Times New Roman"/>
        </w:rPr>
      </w:pPr>
      <w:r w:rsidRPr="009F0E68">
        <w:rPr>
          <w:rFonts w:ascii="Times New Roman" w:hAnsi="Times New Roman" w:cs="Times New Roman"/>
        </w:rPr>
        <w:t>3.3 Business Outcome</w:t>
      </w:r>
    </w:p>
    <w:p w14:paraId="31392DFD" w14:textId="77777777" w:rsidR="002F1A3C" w:rsidRPr="009F0E68" w:rsidRDefault="00000000">
      <w:pPr>
        <w:rPr>
          <w:rFonts w:ascii="Times New Roman" w:hAnsi="Times New Roman" w:cs="Times New Roman"/>
        </w:rPr>
      </w:pPr>
      <w:r w:rsidRPr="009F0E68">
        <w:rPr>
          <w:rFonts w:ascii="Times New Roman" w:hAnsi="Times New Roman" w:cs="Times New Roman"/>
        </w:rPr>
        <w:t>The intended outcome is a product plan that can move into Agile development with a clear understanding of users, workflows, priorities and acceptance expectations. The platform is not intended to replace every institutional system in its first release; it is intended to prove a coherent academic workflow experience.</w:t>
      </w:r>
    </w:p>
    <w:p w14:paraId="79A60CF0" w14:textId="77777777" w:rsidR="002F1A3C" w:rsidRPr="009F0E68" w:rsidRDefault="00000000">
      <w:pPr>
        <w:rPr>
          <w:rFonts w:ascii="Times New Roman" w:hAnsi="Times New Roman" w:cs="Times New Roman"/>
        </w:rPr>
      </w:pPr>
      <w:r w:rsidRPr="009F0E68">
        <w:rPr>
          <w:rFonts w:ascii="Times New Roman" w:hAnsi="Times New Roman" w:cs="Times New Roman"/>
        </w:rPr>
        <w:br w:type="page"/>
      </w:r>
    </w:p>
    <w:p w14:paraId="724B3EB5" w14:textId="77777777" w:rsidR="002F1A3C" w:rsidRPr="009F0E68" w:rsidRDefault="00000000">
      <w:pPr>
        <w:pStyle w:val="Title"/>
        <w:rPr>
          <w:rFonts w:ascii="Times New Roman" w:hAnsi="Times New Roman" w:cs="Times New Roman"/>
        </w:rPr>
      </w:pPr>
      <w:r w:rsidRPr="009F0E68">
        <w:rPr>
          <w:rFonts w:ascii="Times New Roman" w:hAnsi="Times New Roman" w:cs="Times New Roman"/>
        </w:rPr>
        <w:lastRenderedPageBreak/>
        <w:t>4. STAKEHOLDER ANALYSIS</w:t>
      </w:r>
    </w:p>
    <w:p w14:paraId="4BB198C5" w14:textId="77777777" w:rsidR="002F1A3C" w:rsidRDefault="00000000">
      <w:pPr>
        <w:rPr>
          <w:rFonts w:ascii="Times New Roman" w:hAnsi="Times New Roman" w:cs="Times New Roman"/>
        </w:rPr>
      </w:pPr>
      <w:r w:rsidRPr="009F0E68">
        <w:rPr>
          <w:rFonts w:ascii="Times New Roman" w:hAnsi="Times New Roman" w:cs="Times New Roman"/>
        </w:rPr>
        <w:t>Stakeholder analysis identifies who contributes information, who uses the product, who approves actions and who maintains the technical environment.</w:t>
      </w:r>
    </w:p>
    <w:p w14:paraId="7288ABD1" w14:textId="77777777" w:rsidR="00FA66B2" w:rsidRPr="009F0E68" w:rsidRDefault="00FA66B2">
      <w:pPr>
        <w:rPr>
          <w:rFonts w:ascii="Times New Roman" w:hAnsi="Times New Roman" w:cs="Times New Roman"/>
        </w:rPr>
      </w:pPr>
    </w:p>
    <w:tbl>
      <w:tblPr>
        <w:tblStyle w:val="GridTable4-Accent1"/>
        <w:tblW w:w="0" w:type="auto"/>
        <w:tblLook w:val="04A0" w:firstRow="1" w:lastRow="0" w:firstColumn="1" w:lastColumn="0" w:noHBand="0" w:noVBand="1"/>
      </w:tblPr>
      <w:tblGrid>
        <w:gridCol w:w="2524"/>
        <w:gridCol w:w="2524"/>
        <w:gridCol w:w="2524"/>
        <w:gridCol w:w="2524"/>
      </w:tblGrid>
      <w:tr w:rsidR="002F1A3C" w:rsidRPr="00725E06" w14:paraId="05183071" w14:textId="77777777" w:rsidTr="00725E06">
        <w:trPr>
          <w:cnfStyle w:val="100000000000" w:firstRow="1" w:lastRow="0" w:firstColumn="0" w:lastColumn="0" w:oddVBand="0" w:evenVBand="0" w:oddHBand="0" w:evenHBand="0" w:firstRowFirstColumn="0" w:firstRowLastColumn="0" w:lastRowFirstColumn="0" w:lastRowLastColumn="0"/>
          <w:trHeight w:val="164"/>
        </w:trPr>
        <w:tc>
          <w:tcPr>
            <w:cnfStyle w:val="001000000000" w:firstRow="0" w:lastRow="0" w:firstColumn="1" w:lastColumn="0" w:oddVBand="0" w:evenVBand="0" w:oddHBand="0" w:evenHBand="0" w:firstRowFirstColumn="0" w:firstRowLastColumn="0" w:lastRowFirstColumn="0" w:lastRowLastColumn="0"/>
            <w:tcW w:w="2524" w:type="dxa"/>
          </w:tcPr>
          <w:p w14:paraId="773E9082" w14:textId="77777777" w:rsidR="002F1A3C" w:rsidRPr="00725E06" w:rsidRDefault="00000000">
            <w:pPr>
              <w:spacing w:after="0"/>
              <w:rPr>
                <w:rFonts w:ascii="Times New Roman" w:hAnsi="Times New Roman" w:cs="Times New Roman"/>
                <w:sz w:val="20"/>
                <w:szCs w:val="20"/>
              </w:rPr>
            </w:pPr>
            <w:r w:rsidRPr="00725E06">
              <w:rPr>
                <w:rFonts w:ascii="Times New Roman" w:hAnsi="Times New Roman" w:cs="Times New Roman"/>
                <w:sz w:val="20"/>
                <w:szCs w:val="20"/>
              </w:rPr>
              <w:t>Stakeholder</w:t>
            </w:r>
          </w:p>
        </w:tc>
        <w:tc>
          <w:tcPr>
            <w:tcW w:w="2524" w:type="dxa"/>
          </w:tcPr>
          <w:p w14:paraId="363ACE5A" w14:textId="77777777" w:rsidR="002F1A3C" w:rsidRPr="00725E06"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Interest</w:t>
            </w:r>
          </w:p>
        </w:tc>
        <w:tc>
          <w:tcPr>
            <w:tcW w:w="2524" w:type="dxa"/>
          </w:tcPr>
          <w:p w14:paraId="090B27BE" w14:textId="77777777" w:rsidR="002F1A3C" w:rsidRPr="00725E06"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Main Responsibility</w:t>
            </w:r>
          </w:p>
        </w:tc>
        <w:tc>
          <w:tcPr>
            <w:tcW w:w="2524" w:type="dxa"/>
          </w:tcPr>
          <w:p w14:paraId="0C005DB9" w14:textId="77777777" w:rsidR="002F1A3C" w:rsidRPr="00725E06"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Expected Product Support</w:t>
            </w:r>
          </w:p>
        </w:tc>
      </w:tr>
      <w:tr w:rsidR="002F1A3C" w:rsidRPr="00725E06" w14:paraId="7C2DE090" w14:textId="77777777" w:rsidTr="00725E06">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524" w:type="dxa"/>
          </w:tcPr>
          <w:p w14:paraId="0C07154D" w14:textId="77777777" w:rsidR="002F1A3C" w:rsidRPr="00725E06" w:rsidRDefault="00000000">
            <w:pPr>
              <w:spacing w:after="0"/>
              <w:rPr>
                <w:rFonts w:ascii="Times New Roman" w:hAnsi="Times New Roman" w:cs="Times New Roman"/>
                <w:sz w:val="20"/>
                <w:szCs w:val="20"/>
              </w:rPr>
            </w:pPr>
            <w:r w:rsidRPr="00725E06">
              <w:rPr>
                <w:rFonts w:ascii="Times New Roman" w:hAnsi="Times New Roman" w:cs="Times New Roman"/>
                <w:b w:val="0"/>
                <w:sz w:val="20"/>
                <w:szCs w:val="20"/>
              </w:rPr>
              <w:t>Students</w:t>
            </w:r>
          </w:p>
        </w:tc>
        <w:tc>
          <w:tcPr>
            <w:tcW w:w="2524" w:type="dxa"/>
          </w:tcPr>
          <w:p w14:paraId="06C8F1EF" w14:textId="77777777" w:rsidR="002F1A3C" w:rsidRPr="00725E06"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High</w:t>
            </w:r>
          </w:p>
        </w:tc>
        <w:tc>
          <w:tcPr>
            <w:tcW w:w="2524" w:type="dxa"/>
          </w:tcPr>
          <w:p w14:paraId="65F611D3" w14:textId="77777777" w:rsidR="002F1A3C" w:rsidRPr="00725E06"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Use academic services and monitor status</w:t>
            </w:r>
          </w:p>
        </w:tc>
        <w:tc>
          <w:tcPr>
            <w:tcW w:w="2524" w:type="dxa"/>
          </w:tcPr>
          <w:p w14:paraId="2C16A7BE" w14:textId="77777777" w:rsidR="002F1A3C" w:rsidRPr="00725E06"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Simple personal dashboard and alerts</w:t>
            </w:r>
          </w:p>
        </w:tc>
      </w:tr>
      <w:tr w:rsidR="002F1A3C" w:rsidRPr="00725E06" w14:paraId="32B06663" w14:textId="77777777" w:rsidTr="00725E06">
        <w:trPr>
          <w:trHeight w:val="337"/>
        </w:trPr>
        <w:tc>
          <w:tcPr>
            <w:cnfStyle w:val="001000000000" w:firstRow="0" w:lastRow="0" w:firstColumn="1" w:lastColumn="0" w:oddVBand="0" w:evenVBand="0" w:oddHBand="0" w:evenHBand="0" w:firstRowFirstColumn="0" w:firstRowLastColumn="0" w:lastRowFirstColumn="0" w:lastRowLastColumn="0"/>
            <w:tcW w:w="2524" w:type="dxa"/>
          </w:tcPr>
          <w:p w14:paraId="070CEB87" w14:textId="77777777" w:rsidR="002F1A3C" w:rsidRPr="00725E06" w:rsidRDefault="00000000">
            <w:pPr>
              <w:spacing w:after="0"/>
              <w:rPr>
                <w:rFonts w:ascii="Times New Roman" w:hAnsi="Times New Roman" w:cs="Times New Roman"/>
                <w:sz w:val="20"/>
                <w:szCs w:val="20"/>
              </w:rPr>
            </w:pPr>
            <w:r w:rsidRPr="00725E06">
              <w:rPr>
                <w:rFonts w:ascii="Times New Roman" w:hAnsi="Times New Roman" w:cs="Times New Roman"/>
                <w:b w:val="0"/>
                <w:sz w:val="20"/>
                <w:szCs w:val="20"/>
              </w:rPr>
              <w:t>Faculty</w:t>
            </w:r>
          </w:p>
        </w:tc>
        <w:tc>
          <w:tcPr>
            <w:tcW w:w="2524" w:type="dxa"/>
          </w:tcPr>
          <w:p w14:paraId="15B44D39" w14:textId="77777777" w:rsidR="002F1A3C" w:rsidRPr="00725E06"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High</w:t>
            </w:r>
          </w:p>
        </w:tc>
        <w:tc>
          <w:tcPr>
            <w:tcW w:w="2524" w:type="dxa"/>
          </w:tcPr>
          <w:p w14:paraId="41033981" w14:textId="77777777" w:rsidR="002F1A3C" w:rsidRPr="00725E06"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Record attendance/marks and review requests</w:t>
            </w:r>
          </w:p>
        </w:tc>
        <w:tc>
          <w:tcPr>
            <w:tcW w:w="2524" w:type="dxa"/>
          </w:tcPr>
          <w:p w14:paraId="33C1F3BD" w14:textId="77777777" w:rsidR="002F1A3C" w:rsidRPr="00725E06"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Fast entry and action queues</w:t>
            </w:r>
          </w:p>
        </w:tc>
      </w:tr>
      <w:tr w:rsidR="002F1A3C" w:rsidRPr="00725E06" w14:paraId="62A125E0" w14:textId="77777777" w:rsidTr="00725E06">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524" w:type="dxa"/>
          </w:tcPr>
          <w:p w14:paraId="3454BDCE" w14:textId="77777777" w:rsidR="002F1A3C" w:rsidRPr="00725E06" w:rsidRDefault="00000000">
            <w:pPr>
              <w:spacing w:after="0"/>
              <w:rPr>
                <w:rFonts w:ascii="Times New Roman" w:hAnsi="Times New Roman" w:cs="Times New Roman"/>
                <w:sz w:val="20"/>
                <w:szCs w:val="20"/>
              </w:rPr>
            </w:pPr>
            <w:r w:rsidRPr="00725E06">
              <w:rPr>
                <w:rFonts w:ascii="Times New Roman" w:hAnsi="Times New Roman" w:cs="Times New Roman"/>
                <w:b w:val="0"/>
                <w:sz w:val="20"/>
                <w:szCs w:val="20"/>
              </w:rPr>
              <w:t>Department Coordinator</w:t>
            </w:r>
          </w:p>
        </w:tc>
        <w:tc>
          <w:tcPr>
            <w:tcW w:w="2524" w:type="dxa"/>
          </w:tcPr>
          <w:p w14:paraId="32025982" w14:textId="77777777" w:rsidR="002F1A3C" w:rsidRPr="00725E06"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High</w:t>
            </w:r>
          </w:p>
        </w:tc>
        <w:tc>
          <w:tcPr>
            <w:tcW w:w="2524" w:type="dxa"/>
          </w:tcPr>
          <w:p w14:paraId="1F30A99E" w14:textId="77777777" w:rsidR="002F1A3C" w:rsidRPr="00725E06"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Monitor course and student-level issues</w:t>
            </w:r>
          </w:p>
        </w:tc>
        <w:tc>
          <w:tcPr>
            <w:tcW w:w="2524" w:type="dxa"/>
          </w:tcPr>
          <w:p w14:paraId="28E7E0A0" w14:textId="77777777" w:rsidR="002F1A3C" w:rsidRPr="00725E06"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Department dashboard and exceptions</w:t>
            </w:r>
          </w:p>
        </w:tc>
      </w:tr>
      <w:tr w:rsidR="002F1A3C" w:rsidRPr="00725E06" w14:paraId="6C8B5242" w14:textId="77777777" w:rsidTr="00725E06">
        <w:trPr>
          <w:trHeight w:val="330"/>
        </w:trPr>
        <w:tc>
          <w:tcPr>
            <w:cnfStyle w:val="001000000000" w:firstRow="0" w:lastRow="0" w:firstColumn="1" w:lastColumn="0" w:oddVBand="0" w:evenVBand="0" w:oddHBand="0" w:evenHBand="0" w:firstRowFirstColumn="0" w:firstRowLastColumn="0" w:lastRowFirstColumn="0" w:lastRowLastColumn="0"/>
            <w:tcW w:w="2524" w:type="dxa"/>
          </w:tcPr>
          <w:p w14:paraId="5B36F4B7" w14:textId="77777777" w:rsidR="002F1A3C" w:rsidRPr="00725E06" w:rsidRDefault="00000000">
            <w:pPr>
              <w:spacing w:after="0"/>
              <w:rPr>
                <w:rFonts w:ascii="Times New Roman" w:hAnsi="Times New Roman" w:cs="Times New Roman"/>
                <w:sz w:val="20"/>
                <w:szCs w:val="20"/>
              </w:rPr>
            </w:pPr>
            <w:r w:rsidRPr="00725E06">
              <w:rPr>
                <w:rFonts w:ascii="Times New Roman" w:hAnsi="Times New Roman" w:cs="Times New Roman"/>
                <w:b w:val="0"/>
                <w:sz w:val="20"/>
                <w:szCs w:val="20"/>
              </w:rPr>
              <w:t>Examination Cell</w:t>
            </w:r>
          </w:p>
        </w:tc>
        <w:tc>
          <w:tcPr>
            <w:tcW w:w="2524" w:type="dxa"/>
          </w:tcPr>
          <w:p w14:paraId="6656F15C" w14:textId="77777777" w:rsidR="002F1A3C" w:rsidRPr="00725E06"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High</w:t>
            </w:r>
          </w:p>
        </w:tc>
        <w:tc>
          <w:tcPr>
            <w:tcW w:w="2524" w:type="dxa"/>
          </w:tcPr>
          <w:p w14:paraId="3076514E" w14:textId="77777777" w:rsidR="002F1A3C" w:rsidRPr="00725E06"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Manage schedules and result processes</w:t>
            </w:r>
          </w:p>
        </w:tc>
        <w:tc>
          <w:tcPr>
            <w:tcW w:w="2524" w:type="dxa"/>
          </w:tcPr>
          <w:p w14:paraId="4619F2FB" w14:textId="77777777" w:rsidR="002F1A3C" w:rsidRPr="00725E06"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Controlled exam/result workspace</w:t>
            </w:r>
          </w:p>
        </w:tc>
      </w:tr>
      <w:tr w:rsidR="002F1A3C" w:rsidRPr="00725E06" w14:paraId="7A540331" w14:textId="77777777" w:rsidTr="00725E06">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2524" w:type="dxa"/>
          </w:tcPr>
          <w:p w14:paraId="37DFAE54" w14:textId="77777777" w:rsidR="002F1A3C" w:rsidRPr="00725E06" w:rsidRDefault="00000000">
            <w:pPr>
              <w:spacing w:after="0"/>
              <w:rPr>
                <w:rFonts w:ascii="Times New Roman" w:hAnsi="Times New Roman" w:cs="Times New Roman"/>
                <w:sz w:val="20"/>
                <w:szCs w:val="20"/>
              </w:rPr>
            </w:pPr>
            <w:r w:rsidRPr="00725E06">
              <w:rPr>
                <w:rFonts w:ascii="Times New Roman" w:hAnsi="Times New Roman" w:cs="Times New Roman"/>
                <w:b w:val="0"/>
                <w:sz w:val="20"/>
                <w:szCs w:val="20"/>
              </w:rPr>
              <w:t>Academic Office</w:t>
            </w:r>
          </w:p>
        </w:tc>
        <w:tc>
          <w:tcPr>
            <w:tcW w:w="2524" w:type="dxa"/>
          </w:tcPr>
          <w:p w14:paraId="1B2FAC34" w14:textId="77777777" w:rsidR="002F1A3C" w:rsidRPr="00725E06"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Medium-High</w:t>
            </w:r>
          </w:p>
        </w:tc>
        <w:tc>
          <w:tcPr>
            <w:tcW w:w="2524" w:type="dxa"/>
          </w:tcPr>
          <w:p w14:paraId="0EEDF8A5" w14:textId="77777777" w:rsidR="002F1A3C" w:rsidRPr="00725E06"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Validate institutional records</w:t>
            </w:r>
          </w:p>
        </w:tc>
        <w:tc>
          <w:tcPr>
            <w:tcW w:w="2524" w:type="dxa"/>
          </w:tcPr>
          <w:p w14:paraId="5A689CCB" w14:textId="77777777" w:rsidR="002F1A3C" w:rsidRPr="00725E06"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Search, reports and audit trail</w:t>
            </w:r>
          </w:p>
        </w:tc>
      </w:tr>
      <w:tr w:rsidR="002F1A3C" w:rsidRPr="00725E06" w14:paraId="059C802B" w14:textId="77777777" w:rsidTr="00725E06">
        <w:trPr>
          <w:trHeight w:val="330"/>
        </w:trPr>
        <w:tc>
          <w:tcPr>
            <w:cnfStyle w:val="001000000000" w:firstRow="0" w:lastRow="0" w:firstColumn="1" w:lastColumn="0" w:oddVBand="0" w:evenVBand="0" w:oddHBand="0" w:evenHBand="0" w:firstRowFirstColumn="0" w:firstRowLastColumn="0" w:lastRowFirstColumn="0" w:lastRowLastColumn="0"/>
            <w:tcW w:w="2524" w:type="dxa"/>
          </w:tcPr>
          <w:p w14:paraId="040B5AC7" w14:textId="77777777" w:rsidR="002F1A3C" w:rsidRPr="00725E06" w:rsidRDefault="00000000">
            <w:pPr>
              <w:spacing w:after="0"/>
              <w:rPr>
                <w:rFonts w:ascii="Times New Roman" w:hAnsi="Times New Roman" w:cs="Times New Roman"/>
                <w:sz w:val="20"/>
                <w:szCs w:val="20"/>
              </w:rPr>
            </w:pPr>
            <w:r w:rsidRPr="00725E06">
              <w:rPr>
                <w:rFonts w:ascii="Times New Roman" w:hAnsi="Times New Roman" w:cs="Times New Roman"/>
                <w:b w:val="0"/>
                <w:sz w:val="20"/>
                <w:szCs w:val="20"/>
              </w:rPr>
              <w:t>IT Support</w:t>
            </w:r>
          </w:p>
        </w:tc>
        <w:tc>
          <w:tcPr>
            <w:tcW w:w="2524" w:type="dxa"/>
          </w:tcPr>
          <w:p w14:paraId="42A62E07" w14:textId="77777777" w:rsidR="002F1A3C" w:rsidRPr="00725E06"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Medium</w:t>
            </w:r>
          </w:p>
        </w:tc>
        <w:tc>
          <w:tcPr>
            <w:tcW w:w="2524" w:type="dxa"/>
          </w:tcPr>
          <w:p w14:paraId="7C40A30C" w14:textId="77777777" w:rsidR="002F1A3C" w:rsidRPr="00725E06"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Maintain access, infrastructure and support</w:t>
            </w:r>
          </w:p>
        </w:tc>
        <w:tc>
          <w:tcPr>
            <w:tcW w:w="2524" w:type="dxa"/>
          </w:tcPr>
          <w:p w14:paraId="56BC01C3" w14:textId="77777777" w:rsidR="002F1A3C" w:rsidRPr="00725E06"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Administration, logs and diagnostics</w:t>
            </w:r>
          </w:p>
        </w:tc>
      </w:tr>
      <w:tr w:rsidR="002F1A3C" w:rsidRPr="00725E06" w14:paraId="3F58A082" w14:textId="77777777" w:rsidTr="00725E06">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524" w:type="dxa"/>
          </w:tcPr>
          <w:p w14:paraId="5FED9B6E" w14:textId="77777777" w:rsidR="002F1A3C" w:rsidRPr="00725E06" w:rsidRDefault="00000000">
            <w:pPr>
              <w:spacing w:after="0"/>
              <w:rPr>
                <w:rFonts w:ascii="Times New Roman" w:hAnsi="Times New Roman" w:cs="Times New Roman"/>
                <w:sz w:val="20"/>
                <w:szCs w:val="20"/>
              </w:rPr>
            </w:pPr>
            <w:r w:rsidRPr="00725E06">
              <w:rPr>
                <w:rFonts w:ascii="Times New Roman" w:hAnsi="Times New Roman" w:cs="Times New Roman"/>
                <w:b w:val="0"/>
                <w:sz w:val="20"/>
                <w:szCs w:val="20"/>
              </w:rPr>
              <w:t>Management</w:t>
            </w:r>
          </w:p>
        </w:tc>
        <w:tc>
          <w:tcPr>
            <w:tcW w:w="2524" w:type="dxa"/>
          </w:tcPr>
          <w:p w14:paraId="3970B270" w14:textId="77777777" w:rsidR="002F1A3C" w:rsidRPr="00725E06"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Medium</w:t>
            </w:r>
          </w:p>
        </w:tc>
        <w:tc>
          <w:tcPr>
            <w:tcW w:w="2524" w:type="dxa"/>
          </w:tcPr>
          <w:p w14:paraId="337A469C" w14:textId="77777777" w:rsidR="002F1A3C" w:rsidRPr="00725E06"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Review institutional trends</w:t>
            </w:r>
          </w:p>
        </w:tc>
        <w:tc>
          <w:tcPr>
            <w:tcW w:w="2524" w:type="dxa"/>
          </w:tcPr>
          <w:p w14:paraId="74F392EE" w14:textId="77777777" w:rsidR="002F1A3C" w:rsidRPr="00725E06"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Summary reports and indicators</w:t>
            </w:r>
          </w:p>
        </w:tc>
      </w:tr>
    </w:tbl>
    <w:p w14:paraId="4E264DDA" w14:textId="77777777" w:rsidR="00223AE7" w:rsidRDefault="00223AE7" w:rsidP="00514B39">
      <w:pPr>
        <w:jc w:val="center"/>
        <w:rPr>
          <w:rFonts w:ascii="Times New Roman" w:hAnsi="Times New Roman" w:cs="Times New Roman"/>
        </w:rPr>
      </w:pPr>
    </w:p>
    <w:p w14:paraId="4612725E" w14:textId="6DB4DA44" w:rsidR="002F1A3C" w:rsidRPr="009F0E68" w:rsidRDefault="001633BA" w:rsidP="00514B39">
      <w:pPr>
        <w:jc w:val="center"/>
        <w:rPr>
          <w:rFonts w:ascii="Times New Roman" w:hAnsi="Times New Roman" w:cs="Times New Roman"/>
        </w:rPr>
      </w:pPr>
      <w:r w:rsidRPr="009F0E68">
        <w:rPr>
          <w:rFonts w:ascii="Times New Roman" w:hAnsi="Times New Roman" w:cs="Times New Roman"/>
          <w:noProof/>
          <w:sz w:val="16"/>
          <w:szCs w:val="16"/>
        </w:rPr>
        <w:drawing>
          <wp:inline distT="0" distB="0" distL="0" distR="0" wp14:anchorId="25B622D3" wp14:editId="5B227708">
            <wp:extent cx="4484914" cy="2416134"/>
            <wp:effectExtent l="0" t="0" r="0" b="3810"/>
            <wp:docPr id="1064489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89644" name=""/>
                    <pic:cNvPicPr/>
                  </pic:nvPicPr>
                  <pic:blipFill>
                    <a:blip r:embed="rId10"/>
                    <a:stretch>
                      <a:fillRect/>
                    </a:stretch>
                  </pic:blipFill>
                  <pic:spPr>
                    <a:xfrm>
                      <a:off x="0" y="0"/>
                      <a:ext cx="4653828" cy="2507132"/>
                    </a:xfrm>
                    <a:prstGeom prst="rect">
                      <a:avLst/>
                    </a:prstGeom>
                  </pic:spPr>
                </pic:pic>
              </a:graphicData>
            </a:graphic>
          </wp:inline>
        </w:drawing>
      </w:r>
    </w:p>
    <w:p w14:paraId="4CBA6381" w14:textId="3D94F7D9" w:rsidR="002F1A3C" w:rsidRDefault="00000000">
      <w:pPr>
        <w:pStyle w:val="Heading1"/>
        <w:rPr>
          <w:rFonts w:ascii="Times New Roman" w:hAnsi="Times New Roman" w:cs="Times New Roman"/>
        </w:rPr>
      </w:pPr>
      <w:r w:rsidRPr="009F0E68">
        <w:rPr>
          <w:rFonts w:ascii="Times New Roman" w:hAnsi="Times New Roman" w:cs="Times New Roman"/>
        </w:rPr>
        <w:t>4.1 Responsibility Matrix</w:t>
      </w:r>
    </w:p>
    <w:p w14:paraId="50D1017F" w14:textId="77777777" w:rsidR="00223AE7" w:rsidRPr="00223AE7" w:rsidRDefault="00223AE7" w:rsidP="00223AE7"/>
    <w:tbl>
      <w:tblPr>
        <w:tblStyle w:val="GridTable4-Accent1"/>
        <w:tblW w:w="0" w:type="auto"/>
        <w:jc w:val="center"/>
        <w:tblLook w:val="04A0" w:firstRow="1" w:lastRow="0" w:firstColumn="1" w:lastColumn="0" w:noHBand="0" w:noVBand="1"/>
      </w:tblPr>
      <w:tblGrid>
        <w:gridCol w:w="2260"/>
        <w:gridCol w:w="1355"/>
        <w:gridCol w:w="1355"/>
        <w:gridCol w:w="1506"/>
        <w:gridCol w:w="1355"/>
        <w:gridCol w:w="1054"/>
      </w:tblGrid>
      <w:tr w:rsidR="002F1A3C" w:rsidRPr="00725E06" w14:paraId="6A977B56" w14:textId="77777777" w:rsidTr="00725E06">
        <w:trPr>
          <w:cnfStyle w:val="100000000000" w:firstRow="1" w:lastRow="0" w:firstColumn="0" w:lastColumn="0" w:oddVBand="0" w:evenVBand="0" w:oddHBand="0" w:evenHBand="0" w:firstRowFirstColumn="0" w:firstRowLastColumn="0" w:lastRowFirstColumn="0" w:lastRowLastColumn="0"/>
          <w:trHeight w:val="268"/>
          <w:jc w:val="center"/>
        </w:trPr>
        <w:tc>
          <w:tcPr>
            <w:cnfStyle w:val="001000000000" w:firstRow="0" w:lastRow="0" w:firstColumn="1" w:lastColumn="0" w:oddVBand="0" w:evenVBand="0" w:oddHBand="0" w:evenHBand="0" w:firstRowFirstColumn="0" w:firstRowLastColumn="0" w:lastRowFirstColumn="0" w:lastRowLastColumn="0"/>
            <w:tcW w:w="2260" w:type="dxa"/>
          </w:tcPr>
          <w:p w14:paraId="25882029" w14:textId="77777777" w:rsidR="002F1A3C" w:rsidRPr="00725E06" w:rsidRDefault="00000000">
            <w:pPr>
              <w:spacing w:after="0"/>
              <w:rPr>
                <w:rFonts w:ascii="Times New Roman" w:hAnsi="Times New Roman" w:cs="Times New Roman"/>
                <w:sz w:val="20"/>
                <w:szCs w:val="20"/>
              </w:rPr>
            </w:pPr>
            <w:r w:rsidRPr="00725E06">
              <w:rPr>
                <w:rFonts w:ascii="Times New Roman" w:hAnsi="Times New Roman" w:cs="Times New Roman"/>
                <w:sz w:val="20"/>
                <w:szCs w:val="20"/>
              </w:rPr>
              <w:t>Activity</w:t>
            </w:r>
          </w:p>
        </w:tc>
        <w:tc>
          <w:tcPr>
            <w:tcW w:w="1355" w:type="dxa"/>
          </w:tcPr>
          <w:p w14:paraId="724685A1" w14:textId="77777777" w:rsidR="002F1A3C" w:rsidRPr="00725E06"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Student</w:t>
            </w:r>
          </w:p>
        </w:tc>
        <w:tc>
          <w:tcPr>
            <w:tcW w:w="1355" w:type="dxa"/>
          </w:tcPr>
          <w:p w14:paraId="16816F4C" w14:textId="77777777" w:rsidR="002F1A3C" w:rsidRPr="00725E06"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Faculty</w:t>
            </w:r>
          </w:p>
        </w:tc>
        <w:tc>
          <w:tcPr>
            <w:tcW w:w="1506" w:type="dxa"/>
          </w:tcPr>
          <w:p w14:paraId="7E97692F" w14:textId="77777777" w:rsidR="002F1A3C" w:rsidRPr="00725E06"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Coordinator</w:t>
            </w:r>
          </w:p>
        </w:tc>
        <w:tc>
          <w:tcPr>
            <w:tcW w:w="1355" w:type="dxa"/>
          </w:tcPr>
          <w:p w14:paraId="11AB2138" w14:textId="77777777" w:rsidR="002F1A3C" w:rsidRPr="00725E06"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Exam Cell</w:t>
            </w:r>
          </w:p>
        </w:tc>
        <w:tc>
          <w:tcPr>
            <w:tcW w:w="1054" w:type="dxa"/>
          </w:tcPr>
          <w:p w14:paraId="6D261F9B" w14:textId="77777777" w:rsidR="002F1A3C" w:rsidRPr="00725E06"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IT</w:t>
            </w:r>
          </w:p>
        </w:tc>
      </w:tr>
      <w:tr w:rsidR="002F1A3C" w:rsidRPr="00725E06" w14:paraId="09FBCFB2" w14:textId="77777777" w:rsidTr="00725E06">
        <w:trPr>
          <w:cnfStyle w:val="000000100000" w:firstRow="0" w:lastRow="0" w:firstColumn="0" w:lastColumn="0" w:oddVBand="0" w:evenVBand="0" w:oddHBand="1" w:evenHBand="0" w:firstRowFirstColumn="0" w:firstRowLastColumn="0" w:lastRowFirstColumn="0" w:lastRowLastColumn="0"/>
          <w:trHeight w:val="256"/>
          <w:jc w:val="center"/>
        </w:trPr>
        <w:tc>
          <w:tcPr>
            <w:cnfStyle w:val="001000000000" w:firstRow="0" w:lastRow="0" w:firstColumn="1" w:lastColumn="0" w:oddVBand="0" w:evenVBand="0" w:oddHBand="0" w:evenHBand="0" w:firstRowFirstColumn="0" w:firstRowLastColumn="0" w:lastRowFirstColumn="0" w:lastRowLastColumn="0"/>
            <w:tcW w:w="2260" w:type="dxa"/>
          </w:tcPr>
          <w:p w14:paraId="50638029" w14:textId="77777777" w:rsidR="002F1A3C" w:rsidRPr="00725E06" w:rsidRDefault="00000000">
            <w:pPr>
              <w:spacing w:after="0"/>
              <w:rPr>
                <w:rFonts w:ascii="Times New Roman" w:hAnsi="Times New Roman" w:cs="Times New Roman"/>
                <w:sz w:val="20"/>
                <w:szCs w:val="20"/>
              </w:rPr>
            </w:pPr>
            <w:r w:rsidRPr="00725E06">
              <w:rPr>
                <w:rFonts w:ascii="Times New Roman" w:hAnsi="Times New Roman" w:cs="Times New Roman"/>
                <w:sz w:val="20"/>
                <w:szCs w:val="20"/>
              </w:rPr>
              <w:t>Course registration</w:t>
            </w:r>
          </w:p>
        </w:tc>
        <w:tc>
          <w:tcPr>
            <w:tcW w:w="1355" w:type="dxa"/>
          </w:tcPr>
          <w:p w14:paraId="143890A5" w14:textId="77777777" w:rsidR="002F1A3C" w:rsidRPr="00725E06"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R</w:t>
            </w:r>
          </w:p>
        </w:tc>
        <w:tc>
          <w:tcPr>
            <w:tcW w:w="1355" w:type="dxa"/>
          </w:tcPr>
          <w:p w14:paraId="5911C50F" w14:textId="77777777" w:rsidR="002F1A3C" w:rsidRPr="00725E06"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C</w:t>
            </w:r>
          </w:p>
        </w:tc>
        <w:tc>
          <w:tcPr>
            <w:tcW w:w="1506" w:type="dxa"/>
          </w:tcPr>
          <w:p w14:paraId="19C1B65B" w14:textId="77777777" w:rsidR="002F1A3C" w:rsidRPr="00725E06"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A</w:t>
            </w:r>
          </w:p>
        </w:tc>
        <w:tc>
          <w:tcPr>
            <w:tcW w:w="1355" w:type="dxa"/>
          </w:tcPr>
          <w:p w14:paraId="377D75BC" w14:textId="77777777" w:rsidR="002F1A3C" w:rsidRPr="00725E06"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w:t>
            </w:r>
          </w:p>
        </w:tc>
        <w:tc>
          <w:tcPr>
            <w:tcW w:w="1054" w:type="dxa"/>
          </w:tcPr>
          <w:p w14:paraId="631A7B5F" w14:textId="77777777" w:rsidR="002F1A3C" w:rsidRPr="00725E06"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I</w:t>
            </w:r>
          </w:p>
        </w:tc>
      </w:tr>
      <w:tr w:rsidR="002F1A3C" w:rsidRPr="00725E06" w14:paraId="718FBB52" w14:textId="77777777" w:rsidTr="00725E06">
        <w:trPr>
          <w:trHeight w:val="268"/>
          <w:jc w:val="center"/>
        </w:trPr>
        <w:tc>
          <w:tcPr>
            <w:cnfStyle w:val="001000000000" w:firstRow="0" w:lastRow="0" w:firstColumn="1" w:lastColumn="0" w:oddVBand="0" w:evenVBand="0" w:oddHBand="0" w:evenHBand="0" w:firstRowFirstColumn="0" w:firstRowLastColumn="0" w:lastRowFirstColumn="0" w:lastRowLastColumn="0"/>
            <w:tcW w:w="2260" w:type="dxa"/>
          </w:tcPr>
          <w:p w14:paraId="1C5B8D86" w14:textId="77777777" w:rsidR="002F1A3C" w:rsidRPr="00725E06" w:rsidRDefault="00000000">
            <w:pPr>
              <w:spacing w:after="0"/>
              <w:rPr>
                <w:rFonts w:ascii="Times New Roman" w:hAnsi="Times New Roman" w:cs="Times New Roman"/>
                <w:sz w:val="20"/>
                <w:szCs w:val="20"/>
              </w:rPr>
            </w:pPr>
            <w:r w:rsidRPr="00725E06">
              <w:rPr>
                <w:rFonts w:ascii="Times New Roman" w:hAnsi="Times New Roman" w:cs="Times New Roman"/>
                <w:sz w:val="20"/>
                <w:szCs w:val="20"/>
              </w:rPr>
              <w:t>Attendance</w:t>
            </w:r>
          </w:p>
        </w:tc>
        <w:tc>
          <w:tcPr>
            <w:tcW w:w="1355" w:type="dxa"/>
          </w:tcPr>
          <w:p w14:paraId="7F510772" w14:textId="77777777" w:rsidR="002F1A3C" w:rsidRPr="00725E06"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I</w:t>
            </w:r>
          </w:p>
        </w:tc>
        <w:tc>
          <w:tcPr>
            <w:tcW w:w="1355" w:type="dxa"/>
          </w:tcPr>
          <w:p w14:paraId="6297A257" w14:textId="77777777" w:rsidR="002F1A3C" w:rsidRPr="00725E06"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R</w:t>
            </w:r>
          </w:p>
        </w:tc>
        <w:tc>
          <w:tcPr>
            <w:tcW w:w="1506" w:type="dxa"/>
          </w:tcPr>
          <w:p w14:paraId="6E3BBC3E" w14:textId="77777777" w:rsidR="002F1A3C" w:rsidRPr="00725E06"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A</w:t>
            </w:r>
          </w:p>
        </w:tc>
        <w:tc>
          <w:tcPr>
            <w:tcW w:w="1355" w:type="dxa"/>
          </w:tcPr>
          <w:p w14:paraId="04B19229" w14:textId="77777777" w:rsidR="002F1A3C" w:rsidRPr="00725E06"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w:t>
            </w:r>
          </w:p>
        </w:tc>
        <w:tc>
          <w:tcPr>
            <w:tcW w:w="1054" w:type="dxa"/>
          </w:tcPr>
          <w:p w14:paraId="2B40D748" w14:textId="77777777" w:rsidR="002F1A3C" w:rsidRPr="00725E06"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I</w:t>
            </w:r>
          </w:p>
        </w:tc>
      </w:tr>
      <w:tr w:rsidR="002F1A3C" w:rsidRPr="00725E06" w14:paraId="4791B2FF" w14:textId="77777777" w:rsidTr="00725E06">
        <w:trPr>
          <w:cnfStyle w:val="000000100000" w:firstRow="0" w:lastRow="0" w:firstColumn="0" w:lastColumn="0" w:oddVBand="0" w:evenVBand="0" w:oddHBand="1" w:evenHBand="0" w:firstRowFirstColumn="0" w:firstRowLastColumn="0" w:lastRowFirstColumn="0" w:lastRowLastColumn="0"/>
          <w:trHeight w:val="256"/>
          <w:jc w:val="center"/>
        </w:trPr>
        <w:tc>
          <w:tcPr>
            <w:cnfStyle w:val="001000000000" w:firstRow="0" w:lastRow="0" w:firstColumn="1" w:lastColumn="0" w:oddVBand="0" w:evenVBand="0" w:oddHBand="0" w:evenHBand="0" w:firstRowFirstColumn="0" w:firstRowLastColumn="0" w:lastRowFirstColumn="0" w:lastRowLastColumn="0"/>
            <w:tcW w:w="2260" w:type="dxa"/>
          </w:tcPr>
          <w:p w14:paraId="321234A6" w14:textId="77777777" w:rsidR="002F1A3C" w:rsidRPr="00725E06" w:rsidRDefault="00000000">
            <w:pPr>
              <w:spacing w:after="0"/>
              <w:rPr>
                <w:rFonts w:ascii="Times New Roman" w:hAnsi="Times New Roman" w:cs="Times New Roman"/>
                <w:sz w:val="20"/>
                <w:szCs w:val="20"/>
              </w:rPr>
            </w:pPr>
            <w:r w:rsidRPr="00725E06">
              <w:rPr>
                <w:rFonts w:ascii="Times New Roman" w:hAnsi="Times New Roman" w:cs="Times New Roman"/>
                <w:sz w:val="20"/>
                <w:szCs w:val="20"/>
              </w:rPr>
              <w:t>Assessment entry</w:t>
            </w:r>
          </w:p>
        </w:tc>
        <w:tc>
          <w:tcPr>
            <w:tcW w:w="1355" w:type="dxa"/>
          </w:tcPr>
          <w:p w14:paraId="7F7A8184" w14:textId="77777777" w:rsidR="002F1A3C" w:rsidRPr="00725E06"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I</w:t>
            </w:r>
          </w:p>
        </w:tc>
        <w:tc>
          <w:tcPr>
            <w:tcW w:w="1355" w:type="dxa"/>
          </w:tcPr>
          <w:p w14:paraId="19C7B485" w14:textId="77777777" w:rsidR="002F1A3C" w:rsidRPr="00725E06"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R</w:t>
            </w:r>
          </w:p>
        </w:tc>
        <w:tc>
          <w:tcPr>
            <w:tcW w:w="1506" w:type="dxa"/>
          </w:tcPr>
          <w:p w14:paraId="1D6506B2" w14:textId="77777777" w:rsidR="002F1A3C" w:rsidRPr="00725E06"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C</w:t>
            </w:r>
          </w:p>
        </w:tc>
        <w:tc>
          <w:tcPr>
            <w:tcW w:w="1355" w:type="dxa"/>
          </w:tcPr>
          <w:p w14:paraId="47BE8CDE" w14:textId="77777777" w:rsidR="002F1A3C" w:rsidRPr="00725E06"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A</w:t>
            </w:r>
          </w:p>
        </w:tc>
        <w:tc>
          <w:tcPr>
            <w:tcW w:w="1054" w:type="dxa"/>
          </w:tcPr>
          <w:p w14:paraId="742EEEF2" w14:textId="77777777" w:rsidR="002F1A3C" w:rsidRPr="00725E06"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I</w:t>
            </w:r>
          </w:p>
        </w:tc>
      </w:tr>
      <w:tr w:rsidR="002F1A3C" w:rsidRPr="00725E06" w14:paraId="3382882C" w14:textId="77777777" w:rsidTr="00725E06">
        <w:trPr>
          <w:trHeight w:val="268"/>
          <w:jc w:val="center"/>
        </w:trPr>
        <w:tc>
          <w:tcPr>
            <w:cnfStyle w:val="001000000000" w:firstRow="0" w:lastRow="0" w:firstColumn="1" w:lastColumn="0" w:oddVBand="0" w:evenVBand="0" w:oddHBand="0" w:evenHBand="0" w:firstRowFirstColumn="0" w:firstRowLastColumn="0" w:lastRowFirstColumn="0" w:lastRowLastColumn="0"/>
            <w:tcW w:w="2260" w:type="dxa"/>
          </w:tcPr>
          <w:p w14:paraId="3B8CCEDB" w14:textId="77777777" w:rsidR="002F1A3C" w:rsidRPr="00725E06" w:rsidRDefault="00000000">
            <w:pPr>
              <w:spacing w:after="0"/>
              <w:rPr>
                <w:rFonts w:ascii="Times New Roman" w:hAnsi="Times New Roman" w:cs="Times New Roman"/>
                <w:sz w:val="20"/>
                <w:szCs w:val="20"/>
              </w:rPr>
            </w:pPr>
            <w:r w:rsidRPr="00725E06">
              <w:rPr>
                <w:rFonts w:ascii="Times New Roman" w:hAnsi="Times New Roman" w:cs="Times New Roman"/>
                <w:sz w:val="20"/>
                <w:szCs w:val="20"/>
              </w:rPr>
              <w:t>Result publication</w:t>
            </w:r>
          </w:p>
        </w:tc>
        <w:tc>
          <w:tcPr>
            <w:tcW w:w="1355" w:type="dxa"/>
          </w:tcPr>
          <w:p w14:paraId="23E888D1" w14:textId="77777777" w:rsidR="002F1A3C" w:rsidRPr="00725E06"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I</w:t>
            </w:r>
          </w:p>
        </w:tc>
        <w:tc>
          <w:tcPr>
            <w:tcW w:w="1355" w:type="dxa"/>
          </w:tcPr>
          <w:p w14:paraId="2AD58AED" w14:textId="77777777" w:rsidR="002F1A3C" w:rsidRPr="00725E06"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C</w:t>
            </w:r>
          </w:p>
        </w:tc>
        <w:tc>
          <w:tcPr>
            <w:tcW w:w="1506" w:type="dxa"/>
          </w:tcPr>
          <w:p w14:paraId="5D3F6722" w14:textId="77777777" w:rsidR="002F1A3C" w:rsidRPr="00725E06"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A</w:t>
            </w:r>
          </w:p>
        </w:tc>
        <w:tc>
          <w:tcPr>
            <w:tcW w:w="1355" w:type="dxa"/>
          </w:tcPr>
          <w:p w14:paraId="646476AA" w14:textId="77777777" w:rsidR="002F1A3C" w:rsidRPr="00725E06"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R</w:t>
            </w:r>
          </w:p>
        </w:tc>
        <w:tc>
          <w:tcPr>
            <w:tcW w:w="1054" w:type="dxa"/>
          </w:tcPr>
          <w:p w14:paraId="7D294680" w14:textId="77777777" w:rsidR="002F1A3C" w:rsidRPr="00725E06"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I</w:t>
            </w:r>
          </w:p>
        </w:tc>
      </w:tr>
      <w:tr w:rsidR="002F1A3C" w:rsidRPr="00725E06" w14:paraId="34531F44" w14:textId="77777777" w:rsidTr="00725E06">
        <w:trPr>
          <w:cnfStyle w:val="000000100000" w:firstRow="0" w:lastRow="0" w:firstColumn="0" w:lastColumn="0" w:oddVBand="0" w:evenVBand="0" w:oddHBand="1" w:evenHBand="0" w:firstRowFirstColumn="0" w:firstRowLastColumn="0" w:lastRowFirstColumn="0" w:lastRowLastColumn="0"/>
          <w:trHeight w:val="256"/>
          <w:jc w:val="center"/>
        </w:trPr>
        <w:tc>
          <w:tcPr>
            <w:cnfStyle w:val="001000000000" w:firstRow="0" w:lastRow="0" w:firstColumn="1" w:lastColumn="0" w:oddVBand="0" w:evenVBand="0" w:oddHBand="0" w:evenHBand="0" w:firstRowFirstColumn="0" w:firstRowLastColumn="0" w:lastRowFirstColumn="0" w:lastRowLastColumn="0"/>
            <w:tcW w:w="2260" w:type="dxa"/>
          </w:tcPr>
          <w:p w14:paraId="31AEDA93" w14:textId="77777777" w:rsidR="002F1A3C" w:rsidRPr="00725E06" w:rsidRDefault="00000000">
            <w:pPr>
              <w:spacing w:after="0"/>
              <w:rPr>
                <w:rFonts w:ascii="Times New Roman" w:hAnsi="Times New Roman" w:cs="Times New Roman"/>
                <w:sz w:val="20"/>
                <w:szCs w:val="20"/>
              </w:rPr>
            </w:pPr>
            <w:r w:rsidRPr="00725E06">
              <w:rPr>
                <w:rFonts w:ascii="Times New Roman" w:hAnsi="Times New Roman" w:cs="Times New Roman"/>
                <w:sz w:val="20"/>
                <w:szCs w:val="20"/>
              </w:rPr>
              <w:t>Access management</w:t>
            </w:r>
          </w:p>
        </w:tc>
        <w:tc>
          <w:tcPr>
            <w:tcW w:w="1355" w:type="dxa"/>
          </w:tcPr>
          <w:p w14:paraId="1C040409" w14:textId="77777777" w:rsidR="002F1A3C" w:rsidRPr="00725E06"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I</w:t>
            </w:r>
          </w:p>
        </w:tc>
        <w:tc>
          <w:tcPr>
            <w:tcW w:w="1355" w:type="dxa"/>
          </w:tcPr>
          <w:p w14:paraId="611B7D72" w14:textId="77777777" w:rsidR="002F1A3C" w:rsidRPr="00725E06"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C</w:t>
            </w:r>
          </w:p>
        </w:tc>
        <w:tc>
          <w:tcPr>
            <w:tcW w:w="1506" w:type="dxa"/>
          </w:tcPr>
          <w:p w14:paraId="76A876BF" w14:textId="77777777" w:rsidR="002F1A3C" w:rsidRPr="00725E06"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A</w:t>
            </w:r>
          </w:p>
        </w:tc>
        <w:tc>
          <w:tcPr>
            <w:tcW w:w="1355" w:type="dxa"/>
          </w:tcPr>
          <w:p w14:paraId="37E072A6" w14:textId="77777777" w:rsidR="002F1A3C" w:rsidRPr="00725E06"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w:t>
            </w:r>
          </w:p>
        </w:tc>
        <w:tc>
          <w:tcPr>
            <w:tcW w:w="1054" w:type="dxa"/>
          </w:tcPr>
          <w:p w14:paraId="389B2E7C" w14:textId="77777777" w:rsidR="002F1A3C" w:rsidRPr="00725E06"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R</w:t>
            </w:r>
          </w:p>
        </w:tc>
      </w:tr>
      <w:tr w:rsidR="002F1A3C" w:rsidRPr="00725E06" w14:paraId="2C9A96BD" w14:textId="77777777" w:rsidTr="00725E06">
        <w:trPr>
          <w:trHeight w:val="268"/>
          <w:jc w:val="center"/>
        </w:trPr>
        <w:tc>
          <w:tcPr>
            <w:cnfStyle w:val="001000000000" w:firstRow="0" w:lastRow="0" w:firstColumn="1" w:lastColumn="0" w:oddVBand="0" w:evenVBand="0" w:oddHBand="0" w:evenHBand="0" w:firstRowFirstColumn="0" w:firstRowLastColumn="0" w:lastRowFirstColumn="0" w:lastRowLastColumn="0"/>
            <w:tcW w:w="2260" w:type="dxa"/>
          </w:tcPr>
          <w:p w14:paraId="73E353D5" w14:textId="77777777" w:rsidR="002F1A3C" w:rsidRPr="00725E06" w:rsidRDefault="00000000">
            <w:pPr>
              <w:spacing w:after="0"/>
              <w:rPr>
                <w:rFonts w:ascii="Times New Roman" w:hAnsi="Times New Roman" w:cs="Times New Roman"/>
                <w:sz w:val="20"/>
                <w:szCs w:val="20"/>
              </w:rPr>
            </w:pPr>
            <w:r w:rsidRPr="00725E06">
              <w:rPr>
                <w:rFonts w:ascii="Times New Roman" w:hAnsi="Times New Roman" w:cs="Times New Roman"/>
                <w:sz w:val="20"/>
                <w:szCs w:val="20"/>
              </w:rPr>
              <w:t>System maintenance</w:t>
            </w:r>
          </w:p>
        </w:tc>
        <w:tc>
          <w:tcPr>
            <w:tcW w:w="1355" w:type="dxa"/>
          </w:tcPr>
          <w:p w14:paraId="7314144D" w14:textId="77777777" w:rsidR="002F1A3C" w:rsidRPr="00725E06"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I</w:t>
            </w:r>
          </w:p>
        </w:tc>
        <w:tc>
          <w:tcPr>
            <w:tcW w:w="1355" w:type="dxa"/>
          </w:tcPr>
          <w:p w14:paraId="645BCCF9" w14:textId="77777777" w:rsidR="002F1A3C" w:rsidRPr="00725E06"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I</w:t>
            </w:r>
          </w:p>
        </w:tc>
        <w:tc>
          <w:tcPr>
            <w:tcW w:w="1506" w:type="dxa"/>
          </w:tcPr>
          <w:p w14:paraId="30D3682A" w14:textId="77777777" w:rsidR="002F1A3C" w:rsidRPr="00725E06"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C</w:t>
            </w:r>
          </w:p>
        </w:tc>
        <w:tc>
          <w:tcPr>
            <w:tcW w:w="1355" w:type="dxa"/>
          </w:tcPr>
          <w:p w14:paraId="394FE8D4" w14:textId="77777777" w:rsidR="002F1A3C" w:rsidRPr="00725E06"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I</w:t>
            </w:r>
          </w:p>
        </w:tc>
        <w:tc>
          <w:tcPr>
            <w:tcW w:w="1054" w:type="dxa"/>
          </w:tcPr>
          <w:p w14:paraId="49A3D120" w14:textId="77777777" w:rsidR="002F1A3C" w:rsidRPr="00725E06"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25E06">
              <w:rPr>
                <w:rFonts w:ascii="Times New Roman" w:hAnsi="Times New Roman" w:cs="Times New Roman"/>
                <w:sz w:val="20"/>
                <w:szCs w:val="20"/>
              </w:rPr>
              <w:t>R</w:t>
            </w:r>
          </w:p>
        </w:tc>
      </w:tr>
    </w:tbl>
    <w:p w14:paraId="41958988" w14:textId="77777777" w:rsidR="002F1A3C" w:rsidRPr="009F0E68" w:rsidRDefault="002F1A3C">
      <w:pPr>
        <w:rPr>
          <w:rFonts w:ascii="Times New Roman" w:hAnsi="Times New Roman" w:cs="Times New Roman"/>
        </w:rPr>
      </w:pPr>
    </w:p>
    <w:p w14:paraId="7FB1EB7A" w14:textId="4C2832B6" w:rsidR="002F1A3C" w:rsidRPr="009F0E68" w:rsidRDefault="00000000" w:rsidP="00725E06">
      <w:pPr>
        <w:rPr>
          <w:rFonts w:ascii="Times New Roman" w:hAnsi="Times New Roman" w:cs="Times New Roman"/>
        </w:rPr>
      </w:pPr>
      <w:r w:rsidRPr="009F0E68">
        <w:rPr>
          <w:rFonts w:ascii="Times New Roman" w:hAnsi="Times New Roman" w:cs="Times New Roman"/>
        </w:rPr>
        <w:t>R = Responsible, A = Accountable, C = Consulted, I = Informed.</w:t>
      </w:r>
      <w:r w:rsidRPr="009F0E68">
        <w:rPr>
          <w:rFonts w:ascii="Times New Roman" w:hAnsi="Times New Roman" w:cs="Times New Roman"/>
        </w:rPr>
        <w:br w:type="page"/>
      </w:r>
    </w:p>
    <w:p w14:paraId="67A3B6E1" w14:textId="77777777" w:rsidR="002F1A3C" w:rsidRPr="009F0E68" w:rsidRDefault="00000000">
      <w:pPr>
        <w:pStyle w:val="Title"/>
        <w:rPr>
          <w:rFonts w:ascii="Times New Roman" w:hAnsi="Times New Roman" w:cs="Times New Roman"/>
        </w:rPr>
      </w:pPr>
      <w:r w:rsidRPr="009F0E68">
        <w:rPr>
          <w:rFonts w:ascii="Times New Roman" w:hAnsi="Times New Roman" w:cs="Times New Roman"/>
        </w:rPr>
        <w:lastRenderedPageBreak/>
        <w:t>5. USER PERSONA DEVELOPMENT</w:t>
      </w:r>
    </w:p>
    <w:p w14:paraId="0EABD6D8" w14:textId="77777777" w:rsidR="002F1A3C" w:rsidRDefault="00000000">
      <w:pPr>
        <w:rPr>
          <w:rFonts w:ascii="Times New Roman" w:hAnsi="Times New Roman" w:cs="Times New Roman"/>
        </w:rPr>
      </w:pPr>
      <w:r w:rsidRPr="009F0E68">
        <w:rPr>
          <w:rFonts w:ascii="Times New Roman" w:hAnsi="Times New Roman" w:cs="Times New Roman"/>
        </w:rPr>
        <w:t>Personas convert stakeholder categories into realistic user goals, behaviors and frustrations. They are used to prevent the product from being designed only around technical functions.</w:t>
      </w:r>
    </w:p>
    <w:p w14:paraId="32FD9781" w14:textId="77777777" w:rsidR="00725E06" w:rsidRPr="009F0E68" w:rsidRDefault="00725E06">
      <w:pPr>
        <w:rPr>
          <w:rFonts w:ascii="Times New Roman" w:hAnsi="Times New Roman" w:cs="Times New Roman"/>
        </w:rPr>
      </w:pPr>
    </w:p>
    <w:tbl>
      <w:tblPr>
        <w:tblStyle w:val="GridTable4-Accent1"/>
        <w:tblW w:w="10742" w:type="dxa"/>
        <w:tblLook w:val="04A0" w:firstRow="1" w:lastRow="0" w:firstColumn="1" w:lastColumn="0" w:noHBand="0" w:noVBand="1"/>
      </w:tblPr>
      <w:tblGrid>
        <w:gridCol w:w="2092"/>
        <w:gridCol w:w="2389"/>
        <w:gridCol w:w="2982"/>
        <w:gridCol w:w="3279"/>
      </w:tblGrid>
      <w:tr w:rsidR="002F1A3C" w:rsidRPr="009F0E68" w14:paraId="116D8DE4" w14:textId="77777777" w:rsidTr="00725E06">
        <w:trPr>
          <w:cnfStyle w:val="100000000000" w:firstRow="1" w:lastRow="0"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2092" w:type="dxa"/>
          </w:tcPr>
          <w:p w14:paraId="715DCEAB" w14:textId="77777777" w:rsidR="002F1A3C" w:rsidRPr="009F0E68" w:rsidRDefault="00000000">
            <w:pPr>
              <w:spacing w:after="0"/>
              <w:rPr>
                <w:rFonts w:ascii="Times New Roman" w:hAnsi="Times New Roman" w:cs="Times New Roman"/>
                <w:sz w:val="20"/>
                <w:szCs w:val="20"/>
              </w:rPr>
            </w:pPr>
            <w:r w:rsidRPr="009F0E68">
              <w:rPr>
                <w:rFonts w:ascii="Times New Roman" w:hAnsi="Times New Roman" w:cs="Times New Roman"/>
                <w:sz w:val="20"/>
                <w:szCs w:val="20"/>
              </w:rPr>
              <w:t>Persona</w:t>
            </w:r>
          </w:p>
        </w:tc>
        <w:tc>
          <w:tcPr>
            <w:tcW w:w="2389" w:type="dxa"/>
          </w:tcPr>
          <w:p w14:paraId="36CE6AC9" w14:textId="77777777" w:rsidR="002F1A3C" w:rsidRPr="009F0E68"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F0E68">
              <w:rPr>
                <w:rFonts w:ascii="Times New Roman" w:hAnsi="Times New Roman" w:cs="Times New Roman"/>
                <w:sz w:val="20"/>
                <w:szCs w:val="20"/>
              </w:rPr>
              <w:t>Goal</w:t>
            </w:r>
          </w:p>
        </w:tc>
        <w:tc>
          <w:tcPr>
            <w:tcW w:w="2982" w:type="dxa"/>
          </w:tcPr>
          <w:p w14:paraId="27E373D1" w14:textId="77777777" w:rsidR="002F1A3C" w:rsidRPr="009F0E68"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F0E68">
              <w:rPr>
                <w:rFonts w:ascii="Times New Roman" w:hAnsi="Times New Roman" w:cs="Times New Roman"/>
                <w:sz w:val="20"/>
                <w:szCs w:val="20"/>
              </w:rPr>
              <w:t>Challenges</w:t>
            </w:r>
          </w:p>
        </w:tc>
        <w:tc>
          <w:tcPr>
            <w:tcW w:w="3279" w:type="dxa"/>
          </w:tcPr>
          <w:p w14:paraId="5BDEE7C0" w14:textId="77777777" w:rsidR="002F1A3C" w:rsidRPr="009F0E68"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F0E68">
              <w:rPr>
                <w:rFonts w:ascii="Times New Roman" w:hAnsi="Times New Roman" w:cs="Times New Roman"/>
                <w:sz w:val="20"/>
                <w:szCs w:val="20"/>
              </w:rPr>
              <w:t>Expected Experience</w:t>
            </w:r>
          </w:p>
        </w:tc>
      </w:tr>
      <w:tr w:rsidR="002F1A3C" w:rsidRPr="009F0E68" w14:paraId="6CC1A6AE" w14:textId="77777777" w:rsidTr="00725E06">
        <w:trPr>
          <w:cnfStyle w:val="000000100000" w:firstRow="0" w:lastRow="0" w:firstColumn="0" w:lastColumn="0" w:oddVBand="0" w:evenVBand="0" w:oddHBand="1" w:evenHBand="0" w:firstRowFirstColumn="0" w:firstRowLastColumn="0" w:lastRowFirstColumn="0" w:lastRowLastColumn="0"/>
          <w:trHeight w:val="514"/>
        </w:trPr>
        <w:tc>
          <w:tcPr>
            <w:cnfStyle w:val="001000000000" w:firstRow="0" w:lastRow="0" w:firstColumn="1" w:lastColumn="0" w:oddVBand="0" w:evenVBand="0" w:oddHBand="0" w:evenHBand="0" w:firstRowFirstColumn="0" w:firstRowLastColumn="0" w:lastRowFirstColumn="0" w:lastRowLastColumn="0"/>
            <w:tcW w:w="2092" w:type="dxa"/>
          </w:tcPr>
          <w:p w14:paraId="32E90ED7" w14:textId="77777777" w:rsidR="002F1A3C" w:rsidRPr="009F0E68" w:rsidRDefault="00000000">
            <w:pPr>
              <w:spacing w:after="0"/>
              <w:rPr>
                <w:rFonts w:ascii="Times New Roman" w:hAnsi="Times New Roman" w:cs="Times New Roman"/>
                <w:sz w:val="20"/>
                <w:szCs w:val="20"/>
              </w:rPr>
            </w:pPr>
            <w:r w:rsidRPr="009F0E68">
              <w:rPr>
                <w:rFonts w:ascii="Times New Roman" w:hAnsi="Times New Roman" w:cs="Times New Roman"/>
                <w:b w:val="0"/>
                <w:sz w:val="20"/>
                <w:szCs w:val="20"/>
              </w:rPr>
              <w:t>Neha – Student</w:t>
            </w:r>
          </w:p>
        </w:tc>
        <w:tc>
          <w:tcPr>
            <w:tcW w:w="2389" w:type="dxa"/>
          </w:tcPr>
          <w:p w14:paraId="31EB0B9F" w14:textId="77777777" w:rsidR="002F1A3C" w:rsidRPr="009F0E68"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F0E68">
              <w:rPr>
                <w:rFonts w:ascii="Times New Roman" w:hAnsi="Times New Roman" w:cs="Times New Roman"/>
                <w:sz w:val="20"/>
                <w:szCs w:val="20"/>
              </w:rPr>
              <w:t>Understand academic status and complete tasks on time.</w:t>
            </w:r>
          </w:p>
        </w:tc>
        <w:tc>
          <w:tcPr>
            <w:tcW w:w="2982" w:type="dxa"/>
          </w:tcPr>
          <w:p w14:paraId="2129B179" w14:textId="77777777" w:rsidR="002F1A3C" w:rsidRPr="009F0E68"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F0E68">
              <w:rPr>
                <w:rFonts w:ascii="Times New Roman" w:hAnsi="Times New Roman" w:cs="Times New Roman"/>
                <w:sz w:val="20"/>
                <w:szCs w:val="20"/>
              </w:rPr>
              <w:t>Multiple notices, unclear pending actions.</w:t>
            </w:r>
          </w:p>
        </w:tc>
        <w:tc>
          <w:tcPr>
            <w:tcW w:w="3279" w:type="dxa"/>
          </w:tcPr>
          <w:p w14:paraId="578A3936" w14:textId="77777777" w:rsidR="002F1A3C" w:rsidRPr="009F0E68"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F0E68">
              <w:rPr>
                <w:rFonts w:ascii="Times New Roman" w:hAnsi="Times New Roman" w:cs="Times New Roman"/>
                <w:sz w:val="20"/>
                <w:szCs w:val="20"/>
              </w:rPr>
              <w:t>One personal view of status and next steps.</w:t>
            </w:r>
          </w:p>
        </w:tc>
      </w:tr>
      <w:tr w:rsidR="002F1A3C" w:rsidRPr="009F0E68" w14:paraId="77E61451" w14:textId="77777777" w:rsidTr="00725E06">
        <w:trPr>
          <w:trHeight w:val="528"/>
        </w:trPr>
        <w:tc>
          <w:tcPr>
            <w:cnfStyle w:val="001000000000" w:firstRow="0" w:lastRow="0" w:firstColumn="1" w:lastColumn="0" w:oddVBand="0" w:evenVBand="0" w:oddHBand="0" w:evenHBand="0" w:firstRowFirstColumn="0" w:firstRowLastColumn="0" w:lastRowFirstColumn="0" w:lastRowLastColumn="0"/>
            <w:tcW w:w="2092" w:type="dxa"/>
          </w:tcPr>
          <w:p w14:paraId="5C2447C9" w14:textId="77777777" w:rsidR="002F1A3C" w:rsidRPr="009F0E68" w:rsidRDefault="00000000">
            <w:pPr>
              <w:spacing w:after="0"/>
              <w:rPr>
                <w:rFonts w:ascii="Times New Roman" w:hAnsi="Times New Roman" w:cs="Times New Roman"/>
                <w:sz w:val="20"/>
                <w:szCs w:val="20"/>
              </w:rPr>
            </w:pPr>
            <w:r w:rsidRPr="009F0E68">
              <w:rPr>
                <w:rFonts w:ascii="Times New Roman" w:hAnsi="Times New Roman" w:cs="Times New Roman"/>
                <w:b w:val="0"/>
                <w:sz w:val="20"/>
                <w:szCs w:val="20"/>
              </w:rPr>
              <w:t>Prof. Kulkarni – Faculty</w:t>
            </w:r>
          </w:p>
        </w:tc>
        <w:tc>
          <w:tcPr>
            <w:tcW w:w="2389" w:type="dxa"/>
          </w:tcPr>
          <w:p w14:paraId="76E2DD7B" w14:textId="77777777" w:rsidR="002F1A3C" w:rsidRPr="009F0E68"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F0E68">
              <w:rPr>
                <w:rFonts w:ascii="Times New Roman" w:hAnsi="Times New Roman" w:cs="Times New Roman"/>
                <w:sz w:val="20"/>
                <w:szCs w:val="20"/>
              </w:rPr>
              <w:t>Update academic data without repetitive work.</w:t>
            </w:r>
          </w:p>
        </w:tc>
        <w:tc>
          <w:tcPr>
            <w:tcW w:w="2982" w:type="dxa"/>
          </w:tcPr>
          <w:p w14:paraId="7857B45C" w14:textId="77777777" w:rsidR="002F1A3C" w:rsidRPr="009F0E68"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F0E68">
              <w:rPr>
                <w:rFonts w:ascii="Times New Roman" w:hAnsi="Times New Roman" w:cs="Times New Roman"/>
                <w:sz w:val="20"/>
                <w:szCs w:val="20"/>
              </w:rPr>
              <w:t>Time pressure and scattered lists.</w:t>
            </w:r>
          </w:p>
        </w:tc>
        <w:tc>
          <w:tcPr>
            <w:tcW w:w="3279" w:type="dxa"/>
          </w:tcPr>
          <w:p w14:paraId="57AF3737" w14:textId="77777777" w:rsidR="002F1A3C" w:rsidRPr="009F0E68"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F0E68">
              <w:rPr>
                <w:rFonts w:ascii="Times New Roman" w:hAnsi="Times New Roman" w:cs="Times New Roman"/>
                <w:sz w:val="20"/>
                <w:szCs w:val="20"/>
              </w:rPr>
              <w:t>Fast entry with clear pending items.</w:t>
            </w:r>
          </w:p>
        </w:tc>
      </w:tr>
      <w:tr w:rsidR="002F1A3C" w:rsidRPr="009F0E68" w14:paraId="1E7F73F5" w14:textId="77777777" w:rsidTr="00725E06">
        <w:trPr>
          <w:cnfStyle w:val="000000100000" w:firstRow="0" w:lastRow="0" w:firstColumn="0" w:lastColumn="0" w:oddVBand="0" w:evenVBand="0" w:oddHBand="1" w:evenHBand="0" w:firstRowFirstColumn="0" w:firstRowLastColumn="0" w:lastRowFirstColumn="0" w:lastRowLastColumn="0"/>
          <w:trHeight w:val="514"/>
        </w:trPr>
        <w:tc>
          <w:tcPr>
            <w:cnfStyle w:val="001000000000" w:firstRow="0" w:lastRow="0" w:firstColumn="1" w:lastColumn="0" w:oddVBand="0" w:evenVBand="0" w:oddHBand="0" w:evenHBand="0" w:firstRowFirstColumn="0" w:firstRowLastColumn="0" w:lastRowFirstColumn="0" w:lastRowLastColumn="0"/>
            <w:tcW w:w="2092" w:type="dxa"/>
          </w:tcPr>
          <w:p w14:paraId="50A65160" w14:textId="77777777" w:rsidR="002F1A3C" w:rsidRPr="009F0E68" w:rsidRDefault="00000000">
            <w:pPr>
              <w:spacing w:after="0"/>
              <w:rPr>
                <w:rFonts w:ascii="Times New Roman" w:hAnsi="Times New Roman" w:cs="Times New Roman"/>
                <w:sz w:val="20"/>
                <w:szCs w:val="20"/>
              </w:rPr>
            </w:pPr>
            <w:r w:rsidRPr="009F0E68">
              <w:rPr>
                <w:rFonts w:ascii="Times New Roman" w:hAnsi="Times New Roman" w:cs="Times New Roman"/>
                <w:b w:val="0"/>
                <w:sz w:val="20"/>
                <w:szCs w:val="20"/>
              </w:rPr>
              <w:t>Mr. Deshmukh – Coordinator</w:t>
            </w:r>
          </w:p>
        </w:tc>
        <w:tc>
          <w:tcPr>
            <w:tcW w:w="2389" w:type="dxa"/>
          </w:tcPr>
          <w:p w14:paraId="178CA3B9" w14:textId="77777777" w:rsidR="002F1A3C" w:rsidRPr="009F0E68"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F0E68">
              <w:rPr>
                <w:rFonts w:ascii="Times New Roman" w:hAnsi="Times New Roman" w:cs="Times New Roman"/>
                <w:sz w:val="20"/>
                <w:szCs w:val="20"/>
              </w:rPr>
              <w:t>Spot unresolved academic issues.</w:t>
            </w:r>
          </w:p>
        </w:tc>
        <w:tc>
          <w:tcPr>
            <w:tcW w:w="2982" w:type="dxa"/>
          </w:tcPr>
          <w:p w14:paraId="0971AD81" w14:textId="77777777" w:rsidR="002F1A3C" w:rsidRPr="009F0E68"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F0E68">
              <w:rPr>
                <w:rFonts w:ascii="Times New Roman" w:hAnsi="Times New Roman" w:cs="Times New Roman"/>
                <w:sz w:val="20"/>
                <w:szCs w:val="20"/>
              </w:rPr>
              <w:t>Department data is difficult to summarize.</w:t>
            </w:r>
          </w:p>
        </w:tc>
        <w:tc>
          <w:tcPr>
            <w:tcW w:w="3279" w:type="dxa"/>
          </w:tcPr>
          <w:p w14:paraId="6919D14D" w14:textId="77777777" w:rsidR="002F1A3C" w:rsidRPr="009F0E68"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F0E68">
              <w:rPr>
                <w:rFonts w:ascii="Times New Roman" w:hAnsi="Times New Roman" w:cs="Times New Roman"/>
                <w:sz w:val="20"/>
                <w:szCs w:val="20"/>
              </w:rPr>
              <w:t>Exception-focused dashboard.</w:t>
            </w:r>
          </w:p>
        </w:tc>
      </w:tr>
      <w:tr w:rsidR="002F1A3C" w:rsidRPr="009F0E68" w14:paraId="794B18AF" w14:textId="77777777" w:rsidTr="00725E06">
        <w:trPr>
          <w:trHeight w:val="528"/>
        </w:trPr>
        <w:tc>
          <w:tcPr>
            <w:cnfStyle w:val="001000000000" w:firstRow="0" w:lastRow="0" w:firstColumn="1" w:lastColumn="0" w:oddVBand="0" w:evenVBand="0" w:oddHBand="0" w:evenHBand="0" w:firstRowFirstColumn="0" w:firstRowLastColumn="0" w:lastRowFirstColumn="0" w:lastRowLastColumn="0"/>
            <w:tcW w:w="2092" w:type="dxa"/>
          </w:tcPr>
          <w:p w14:paraId="1A903095" w14:textId="77777777" w:rsidR="002F1A3C" w:rsidRPr="009F0E68" w:rsidRDefault="00000000">
            <w:pPr>
              <w:spacing w:after="0"/>
              <w:rPr>
                <w:rFonts w:ascii="Times New Roman" w:hAnsi="Times New Roman" w:cs="Times New Roman"/>
                <w:sz w:val="20"/>
                <w:szCs w:val="20"/>
              </w:rPr>
            </w:pPr>
            <w:r w:rsidRPr="009F0E68">
              <w:rPr>
                <w:rFonts w:ascii="Times New Roman" w:hAnsi="Times New Roman" w:cs="Times New Roman"/>
                <w:b w:val="0"/>
                <w:sz w:val="20"/>
                <w:szCs w:val="20"/>
              </w:rPr>
              <w:t>Ms. Shah – Exam Officer</w:t>
            </w:r>
          </w:p>
        </w:tc>
        <w:tc>
          <w:tcPr>
            <w:tcW w:w="2389" w:type="dxa"/>
          </w:tcPr>
          <w:p w14:paraId="28A48EE9" w14:textId="77777777" w:rsidR="002F1A3C" w:rsidRPr="009F0E68"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F0E68">
              <w:rPr>
                <w:rFonts w:ascii="Times New Roman" w:hAnsi="Times New Roman" w:cs="Times New Roman"/>
                <w:sz w:val="20"/>
                <w:szCs w:val="20"/>
              </w:rPr>
              <w:t>Process exam information accurately.</w:t>
            </w:r>
          </w:p>
        </w:tc>
        <w:tc>
          <w:tcPr>
            <w:tcW w:w="2982" w:type="dxa"/>
          </w:tcPr>
          <w:p w14:paraId="4C0B3EC2" w14:textId="77777777" w:rsidR="002F1A3C" w:rsidRPr="009F0E68"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F0E68">
              <w:rPr>
                <w:rFonts w:ascii="Times New Roman" w:hAnsi="Times New Roman" w:cs="Times New Roman"/>
                <w:sz w:val="20"/>
                <w:szCs w:val="20"/>
              </w:rPr>
              <w:t>Multiple sheets and validation steps.</w:t>
            </w:r>
          </w:p>
        </w:tc>
        <w:tc>
          <w:tcPr>
            <w:tcW w:w="3279" w:type="dxa"/>
          </w:tcPr>
          <w:p w14:paraId="66738891" w14:textId="77777777" w:rsidR="002F1A3C" w:rsidRPr="009F0E68"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F0E68">
              <w:rPr>
                <w:rFonts w:ascii="Times New Roman" w:hAnsi="Times New Roman" w:cs="Times New Roman"/>
                <w:sz w:val="20"/>
                <w:szCs w:val="20"/>
              </w:rPr>
              <w:t>Controlled exam/result workflow.</w:t>
            </w:r>
          </w:p>
        </w:tc>
      </w:tr>
      <w:tr w:rsidR="002F1A3C" w:rsidRPr="009F0E68" w14:paraId="3BBB9083" w14:textId="77777777" w:rsidTr="002232FB">
        <w:trPr>
          <w:cnfStyle w:val="000000100000" w:firstRow="0" w:lastRow="0" w:firstColumn="0" w:lastColumn="0" w:oddVBand="0" w:evenVBand="0" w:oddHBand="1" w:evenHBand="0"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2092" w:type="dxa"/>
          </w:tcPr>
          <w:p w14:paraId="50FEF4FF" w14:textId="77777777" w:rsidR="002F1A3C" w:rsidRPr="009F0E68" w:rsidRDefault="00000000">
            <w:pPr>
              <w:spacing w:after="0"/>
              <w:rPr>
                <w:rFonts w:ascii="Times New Roman" w:hAnsi="Times New Roman" w:cs="Times New Roman"/>
                <w:sz w:val="20"/>
                <w:szCs w:val="20"/>
              </w:rPr>
            </w:pPr>
            <w:r w:rsidRPr="009F0E68">
              <w:rPr>
                <w:rFonts w:ascii="Times New Roman" w:hAnsi="Times New Roman" w:cs="Times New Roman"/>
                <w:b w:val="0"/>
                <w:sz w:val="20"/>
                <w:szCs w:val="20"/>
              </w:rPr>
              <w:t>Riya – IT Support</w:t>
            </w:r>
          </w:p>
        </w:tc>
        <w:tc>
          <w:tcPr>
            <w:tcW w:w="2389" w:type="dxa"/>
          </w:tcPr>
          <w:p w14:paraId="6009CB8D" w14:textId="77777777" w:rsidR="002F1A3C" w:rsidRPr="009F0E68"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F0E68">
              <w:rPr>
                <w:rFonts w:ascii="Times New Roman" w:hAnsi="Times New Roman" w:cs="Times New Roman"/>
                <w:sz w:val="20"/>
                <w:szCs w:val="20"/>
              </w:rPr>
              <w:t>Keep access and services dependable.</w:t>
            </w:r>
          </w:p>
        </w:tc>
        <w:tc>
          <w:tcPr>
            <w:tcW w:w="2982" w:type="dxa"/>
          </w:tcPr>
          <w:p w14:paraId="72D2D628" w14:textId="77777777" w:rsidR="002F1A3C" w:rsidRPr="009F0E68"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F0E68">
              <w:rPr>
                <w:rFonts w:ascii="Times New Roman" w:hAnsi="Times New Roman" w:cs="Times New Roman"/>
                <w:sz w:val="20"/>
                <w:szCs w:val="20"/>
              </w:rPr>
              <w:t>User access issues and support requests.</w:t>
            </w:r>
          </w:p>
        </w:tc>
        <w:tc>
          <w:tcPr>
            <w:tcW w:w="3279" w:type="dxa"/>
          </w:tcPr>
          <w:p w14:paraId="1D6EB8FD" w14:textId="77777777" w:rsidR="002F1A3C" w:rsidRPr="009F0E68"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F0E68">
              <w:rPr>
                <w:rFonts w:ascii="Times New Roman" w:hAnsi="Times New Roman" w:cs="Times New Roman"/>
                <w:sz w:val="20"/>
                <w:szCs w:val="20"/>
              </w:rPr>
              <w:t>Admin tools, logs and clear role controls.</w:t>
            </w:r>
          </w:p>
        </w:tc>
      </w:tr>
    </w:tbl>
    <w:p w14:paraId="151C8B07" w14:textId="77777777" w:rsidR="002F1A3C" w:rsidRDefault="00000000">
      <w:pPr>
        <w:pStyle w:val="Heading1"/>
        <w:rPr>
          <w:rFonts w:ascii="Times New Roman" w:hAnsi="Times New Roman" w:cs="Times New Roman"/>
        </w:rPr>
      </w:pPr>
      <w:r w:rsidRPr="009F0E68">
        <w:rPr>
          <w:rFonts w:ascii="Times New Roman" w:hAnsi="Times New Roman" w:cs="Times New Roman"/>
        </w:rPr>
        <w:t>5.1 Persona Insights</w:t>
      </w:r>
    </w:p>
    <w:p w14:paraId="5A64DB94" w14:textId="77777777" w:rsidR="002232FB" w:rsidRPr="002232FB" w:rsidRDefault="002232FB" w:rsidP="002232FB"/>
    <w:p w14:paraId="030E47F0"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Students need clarity more than additional complexity.</w:t>
      </w:r>
    </w:p>
    <w:p w14:paraId="55EA8519"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Faculty workflows should minimize clicks during time-sensitive academic work.</w:t>
      </w:r>
    </w:p>
    <w:p w14:paraId="2100F1CB"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Coordinators need exception visibility instead of reading every record.</w:t>
      </w:r>
    </w:p>
    <w:p w14:paraId="3C48BDD5"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Examination staff require controlled processes because result data is sensitive.</w:t>
      </w:r>
    </w:p>
    <w:p w14:paraId="4DA759FD"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IT support needs maintainability, role management and operational visibility.</w:t>
      </w:r>
    </w:p>
    <w:p w14:paraId="28340EEF" w14:textId="77777777" w:rsidR="002F1A3C" w:rsidRDefault="00000000">
      <w:pPr>
        <w:pStyle w:val="Heading1"/>
        <w:rPr>
          <w:rFonts w:ascii="Times New Roman" w:hAnsi="Times New Roman" w:cs="Times New Roman"/>
        </w:rPr>
      </w:pPr>
      <w:r w:rsidRPr="009F0E68">
        <w:rPr>
          <w:rFonts w:ascii="Times New Roman" w:hAnsi="Times New Roman" w:cs="Times New Roman"/>
        </w:rPr>
        <w:t>5.2 Design Implication</w:t>
      </w:r>
    </w:p>
    <w:p w14:paraId="1E55971F" w14:textId="77777777" w:rsidR="002232FB" w:rsidRPr="002232FB" w:rsidRDefault="002232FB" w:rsidP="002232FB"/>
    <w:p w14:paraId="702DC05C" w14:textId="77777777" w:rsidR="002F1A3C" w:rsidRDefault="00000000">
      <w:pPr>
        <w:rPr>
          <w:rFonts w:ascii="Times New Roman" w:hAnsi="Times New Roman" w:cs="Times New Roman"/>
        </w:rPr>
      </w:pPr>
      <w:r w:rsidRPr="009F0E68">
        <w:rPr>
          <w:rFonts w:ascii="Times New Roman" w:hAnsi="Times New Roman" w:cs="Times New Roman"/>
        </w:rPr>
        <w:t>The product should present information according to the user's task. A student should not see administrative controls; an examination officer should not have to navigate a student-style dashboard. This supports role-based access and task-oriented interface design.</w:t>
      </w:r>
    </w:p>
    <w:p w14:paraId="4FFD0755" w14:textId="390F258A" w:rsidR="00916052" w:rsidRPr="009F0E68" w:rsidRDefault="00916052" w:rsidP="00916052">
      <w:pPr>
        <w:jc w:val="center"/>
        <w:rPr>
          <w:rFonts w:ascii="Times New Roman" w:hAnsi="Times New Roman" w:cs="Times New Roman"/>
        </w:rPr>
      </w:pPr>
      <w:r w:rsidRPr="009F0E68">
        <w:rPr>
          <w:rFonts w:ascii="Times New Roman" w:hAnsi="Times New Roman" w:cs="Times New Roman"/>
          <w:noProof/>
        </w:rPr>
        <w:drawing>
          <wp:inline distT="0" distB="0" distL="0" distR="0" wp14:anchorId="151FFAEC" wp14:editId="51BBF02A">
            <wp:extent cx="3048000" cy="2198916"/>
            <wp:effectExtent l="0" t="0" r="0" b="0"/>
            <wp:docPr id="9441445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1">
                      <a:extLst>
                        <a:ext uri="{28A0092B-C50C-407E-A947-70E740481C1C}">
                          <a14:useLocalDpi xmlns:a14="http://schemas.microsoft.com/office/drawing/2010/main" val="0"/>
                        </a:ext>
                      </a:extLst>
                    </a:blip>
                    <a:srcRect l="25754" t="40422" r="43938" b="26781"/>
                    <a:stretch>
                      <a:fillRect/>
                    </a:stretch>
                  </pic:blipFill>
                  <pic:spPr bwMode="auto">
                    <a:xfrm>
                      <a:off x="0" y="0"/>
                      <a:ext cx="3090249" cy="2229396"/>
                    </a:xfrm>
                    <a:prstGeom prst="rect">
                      <a:avLst/>
                    </a:prstGeom>
                    <a:noFill/>
                    <a:ln>
                      <a:noFill/>
                    </a:ln>
                    <a:extLst>
                      <a:ext uri="{53640926-AAD7-44D8-BBD7-CCE9431645EC}">
                        <a14:shadowObscured xmlns:a14="http://schemas.microsoft.com/office/drawing/2010/main"/>
                      </a:ext>
                    </a:extLst>
                  </pic:spPr>
                </pic:pic>
              </a:graphicData>
            </a:graphic>
          </wp:inline>
        </w:drawing>
      </w:r>
    </w:p>
    <w:p w14:paraId="26398BF3" w14:textId="05414FEA" w:rsidR="002F1A3C" w:rsidRPr="009F0E68" w:rsidRDefault="00000000" w:rsidP="009F0E68">
      <w:pPr>
        <w:jc w:val="center"/>
        <w:rPr>
          <w:rFonts w:ascii="Times New Roman" w:hAnsi="Times New Roman" w:cs="Times New Roman"/>
        </w:rPr>
      </w:pPr>
      <w:r w:rsidRPr="009F0E68">
        <w:rPr>
          <w:rFonts w:ascii="Times New Roman" w:hAnsi="Times New Roman" w:cs="Times New Roman"/>
        </w:rPr>
        <w:br w:type="page"/>
      </w:r>
    </w:p>
    <w:p w14:paraId="08BAACF1" w14:textId="287E2AD3" w:rsidR="002F1A3C" w:rsidRPr="009F0E68" w:rsidRDefault="00000000">
      <w:pPr>
        <w:pStyle w:val="Title"/>
        <w:rPr>
          <w:rFonts w:ascii="Times New Roman" w:hAnsi="Times New Roman" w:cs="Times New Roman"/>
        </w:rPr>
      </w:pPr>
      <w:r w:rsidRPr="009F0E68">
        <w:rPr>
          <w:rFonts w:ascii="Times New Roman" w:hAnsi="Times New Roman" w:cs="Times New Roman"/>
        </w:rPr>
        <w:lastRenderedPageBreak/>
        <w:t xml:space="preserve">6. DESIGN THINKING </w:t>
      </w:r>
    </w:p>
    <w:p w14:paraId="29C80E05" w14:textId="77777777" w:rsidR="007D066F" w:rsidRPr="007D066F" w:rsidRDefault="007D066F" w:rsidP="007D066F">
      <w:pPr>
        <w:rPr>
          <w:rFonts w:ascii="Times New Roman" w:hAnsi="Times New Roman" w:cs="Times New Roman"/>
          <w:lang w:val="en-IN"/>
        </w:rPr>
      </w:pPr>
      <w:r w:rsidRPr="007D066F">
        <w:rPr>
          <w:rFonts w:ascii="Times New Roman" w:hAnsi="Times New Roman" w:cs="Times New Roman"/>
          <w:b/>
          <w:bCs/>
          <w:lang w:val="en-IN"/>
        </w:rPr>
        <w:t>Design Thinking</w:t>
      </w:r>
      <w:r w:rsidRPr="007D066F">
        <w:rPr>
          <w:rFonts w:ascii="Times New Roman" w:hAnsi="Times New Roman" w:cs="Times New Roman"/>
          <w:lang w:val="en-IN"/>
        </w:rPr>
        <w:t xml:space="preserve"> is a human-</w:t>
      </w:r>
      <w:proofErr w:type="spellStart"/>
      <w:r w:rsidRPr="007D066F">
        <w:rPr>
          <w:rFonts w:ascii="Times New Roman" w:hAnsi="Times New Roman" w:cs="Times New Roman"/>
          <w:lang w:val="en-IN"/>
        </w:rPr>
        <w:t>centered</w:t>
      </w:r>
      <w:proofErr w:type="spellEnd"/>
      <w:r w:rsidRPr="007D066F">
        <w:rPr>
          <w:rFonts w:ascii="Times New Roman" w:hAnsi="Times New Roman" w:cs="Times New Roman"/>
          <w:lang w:val="en-IN"/>
        </w:rPr>
        <w:t xml:space="preserve"> approach to problem solving that focuses on understanding users, identifying their real problems, generating ideas, creating solutions, and testing them with users.</w:t>
      </w:r>
    </w:p>
    <w:p w14:paraId="7ACE9C3F" w14:textId="77777777" w:rsidR="007D066F" w:rsidRPr="007D066F" w:rsidRDefault="007D066F" w:rsidP="007D066F">
      <w:pPr>
        <w:rPr>
          <w:rFonts w:ascii="Times New Roman" w:hAnsi="Times New Roman" w:cs="Times New Roman"/>
          <w:lang w:val="en-IN"/>
        </w:rPr>
      </w:pPr>
      <w:r w:rsidRPr="007D066F">
        <w:rPr>
          <w:rFonts w:ascii="Times New Roman" w:hAnsi="Times New Roman" w:cs="Times New Roman"/>
          <w:lang w:val="en-IN"/>
        </w:rPr>
        <w:t xml:space="preserve">For the </w:t>
      </w:r>
      <w:r w:rsidRPr="007D066F">
        <w:rPr>
          <w:rFonts w:ascii="Times New Roman" w:hAnsi="Times New Roman" w:cs="Times New Roman"/>
          <w:b/>
          <w:bCs/>
          <w:lang w:val="en-IN"/>
        </w:rPr>
        <w:t>Enterprise Student Record and Academic Management Platform</w:t>
      </w:r>
      <w:r w:rsidRPr="007D066F">
        <w:rPr>
          <w:rFonts w:ascii="Times New Roman" w:hAnsi="Times New Roman" w:cs="Times New Roman"/>
          <w:lang w:val="en-IN"/>
        </w:rPr>
        <w:t xml:space="preserve">, Design Thinking helps us understand the needs of </w:t>
      </w:r>
      <w:r w:rsidRPr="007D066F">
        <w:rPr>
          <w:rFonts w:ascii="Times New Roman" w:hAnsi="Times New Roman" w:cs="Times New Roman"/>
          <w:b/>
          <w:bCs/>
          <w:lang w:val="en-IN"/>
        </w:rPr>
        <w:t>students, teachers, administrative staff, and IT support staff</w:t>
      </w:r>
      <w:r w:rsidRPr="007D066F">
        <w:rPr>
          <w:rFonts w:ascii="Times New Roman" w:hAnsi="Times New Roman" w:cs="Times New Roman"/>
          <w:lang w:val="en-IN"/>
        </w:rPr>
        <w:t xml:space="preserve"> before developing the actual software.</w:t>
      </w:r>
    </w:p>
    <w:p w14:paraId="634D1332" w14:textId="543C4DE3" w:rsidR="007D066F" w:rsidRPr="00E458A5" w:rsidRDefault="002232FB" w:rsidP="002232FB">
      <w:pPr>
        <w:pStyle w:val="Heading1"/>
        <w:rPr>
          <w:rFonts w:ascii="Times New Roman" w:hAnsi="Times New Roman" w:cs="Times New Roman"/>
          <w:lang w:val="en-IN"/>
        </w:rPr>
      </w:pPr>
      <w:r w:rsidRPr="00E458A5">
        <w:rPr>
          <w:rFonts w:ascii="Times New Roman" w:hAnsi="Times New Roman" w:cs="Times New Roman"/>
          <w:lang w:val="en-IN"/>
        </w:rPr>
        <w:t xml:space="preserve">6.1 </w:t>
      </w:r>
      <w:r w:rsidR="007D066F" w:rsidRPr="00E458A5">
        <w:rPr>
          <w:rFonts w:ascii="Times New Roman" w:hAnsi="Times New Roman" w:cs="Times New Roman"/>
          <w:lang w:val="en-IN"/>
        </w:rPr>
        <w:t>Stages of Design Thinking</w:t>
      </w:r>
    </w:p>
    <w:p w14:paraId="436A4CFF" w14:textId="77777777" w:rsidR="00D83F50" w:rsidRPr="00D83F50" w:rsidRDefault="00D83F50" w:rsidP="00D83F50">
      <w:pPr>
        <w:pStyle w:val="ListParagraph"/>
        <w:ind w:left="360"/>
        <w:rPr>
          <w:rFonts w:ascii="Times New Roman" w:hAnsi="Times New Roman" w:cs="Times New Roman"/>
          <w:b/>
          <w:bCs/>
          <w:lang w:val="en-IN"/>
        </w:rPr>
      </w:pPr>
    </w:p>
    <w:tbl>
      <w:tblPr>
        <w:tblStyle w:val="GridTable4-Accent1"/>
        <w:tblW w:w="0" w:type="auto"/>
        <w:jc w:val="center"/>
        <w:tblLook w:val="04A0" w:firstRow="1" w:lastRow="0" w:firstColumn="1" w:lastColumn="0" w:noHBand="0" w:noVBand="1"/>
      </w:tblPr>
      <w:tblGrid>
        <w:gridCol w:w="1339"/>
        <w:gridCol w:w="3182"/>
        <w:gridCol w:w="3710"/>
      </w:tblGrid>
      <w:tr w:rsidR="007D066F" w:rsidRPr="00D83F50" w14:paraId="27BA92F9" w14:textId="77777777" w:rsidTr="00D83F5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E65E2D" w14:textId="77777777" w:rsidR="007D066F" w:rsidRPr="00D83F50" w:rsidRDefault="007D066F" w:rsidP="007D066F">
            <w:pPr>
              <w:rPr>
                <w:rFonts w:ascii="Times New Roman" w:hAnsi="Times New Roman" w:cs="Times New Roman"/>
                <w:sz w:val="20"/>
                <w:szCs w:val="20"/>
                <w:lang w:val="en-IN"/>
              </w:rPr>
            </w:pPr>
            <w:r w:rsidRPr="00D83F50">
              <w:rPr>
                <w:rFonts w:ascii="Times New Roman" w:hAnsi="Times New Roman" w:cs="Times New Roman"/>
                <w:sz w:val="20"/>
                <w:szCs w:val="20"/>
                <w:lang w:val="en-IN"/>
              </w:rPr>
              <w:t>Stage</w:t>
            </w:r>
          </w:p>
        </w:tc>
        <w:tc>
          <w:tcPr>
            <w:tcW w:w="0" w:type="auto"/>
            <w:hideMark/>
          </w:tcPr>
          <w:p w14:paraId="06B7A53D" w14:textId="77777777" w:rsidR="007D066F" w:rsidRPr="00D83F50" w:rsidRDefault="007D066F" w:rsidP="007D066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IN"/>
              </w:rPr>
            </w:pPr>
            <w:r w:rsidRPr="00D83F50">
              <w:rPr>
                <w:rFonts w:ascii="Times New Roman" w:hAnsi="Times New Roman" w:cs="Times New Roman"/>
                <w:sz w:val="20"/>
                <w:szCs w:val="20"/>
                <w:lang w:val="en-IN"/>
              </w:rPr>
              <w:t>Purpose</w:t>
            </w:r>
          </w:p>
        </w:tc>
        <w:tc>
          <w:tcPr>
            <w:tcW w:w="0" w:type="auto"/>
            <w:hideMark/>
          </w:tcPr>
          <w:p w14:paraId="4E4AD42D" w14:textId="77777777" w:rsidR="007D066F" w:rsidRPr="00D83F50" w:rsidRDefault="007D066F" w:rsidP="007D066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IN"/>
              </w:rPr>
            </w:pPr>
            <w:r w:rsidRPr="00D83F50">
              <w:rPr>
                <w:rFonts w:ascii="Times New Roman" w:hAnsi="Times New Roman" w:cs="Times New Roman"/>
                <w:sz w:val="20"/>
                <w:szCs w:val="20"/>
                <w:lang w:val="en-IN"/>
              </w:rPr>
              <w:t>Activities</w:t>
            </w:r>
          </w:p>
        </w:tc>
      </w:tr>
      <w:tr w:rsidR="007D066F" w:rsidRPr="00D83F50" w14:paraId="133DA780" w14:textId="77777777" w:rsidTr="00D83F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A51F04" w14:textId="77777777" w:rsidR="007D066F" w:rsidRPr="00D83F50" w:rsidRDefault="007D066F" w:rsidP="007D066F">
            <w:pPr>
              <w:rPr>
                <w:rFonts w:ascii="Times New Roman" w:hAnsi="Times New Roman" w:cs="Times New Roman"/>
                <w:sz w:val="20"/>
                <w:szCs w:val="20"/>
                <w:lang w:val="en-IN"/>
              </w:rPr>
            </w:pPr>
            <w:r w:rsidRPr="00D83F50">
              <w:rPr>
                <w:rFonts w:ascii="Times New Roman" w:hAnsi="Times New Roman" w:cs="Times New Roman"/>
                <w:sz w:val="20"/>
                <w:szCs w:val="20"/>
                <w:lang w:val="en-IN"/>
              </w:rPr>
              <w:t>1. Empathize</w:t>
            </w:r>
          </w:p>
        </w:tc>
        <w:tc>
          <w:tcPr>
            <w:tcW w:w="0" w:type="auto"/>
            <w:hideMark/>
          </w:tcPr>
          <w:p w14:paraId="48A3BE02" w14:textId="77777777" w:rsidR="007D066F" w:rsidRPr="00D83F50" w:rsidRDefault="007D066F" w:rsidP="007D06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IN"/>
              </w:rPr>
            </w:pPr>
            <w:r w:rsidRPr="00D83F50">
              <w:rPr>
                <w:rFonts w:ascii="Times New Roman" w:hAnsi="Times New Roman" w:cs="Times New Roman"/>
                <w:sz w:val="20"/>
                <w:szCs w:val="20"/>
                <w:lang w:val="en-IN"/>
              </w:rPr>
              <w:t>Understand users and their problems</w:t>
            </w:r>
          </w:p>
        </w:tc>
        <w:tc>
          <w:tcPr>
            <w:tcW w:w="0" w:type="auto"/>
            <w:hideMark/>
          </w:tcPr>
          <w:p w14:paraId="4CBD3F99" w14:textId="77777777" w:rsidR="007D066F" w:rsidRPr="00D83F50" w:rsidRDefault="007D066F" w:rsidP="007D06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IN"/>
              </w:rPr>
            </w:pPr>
            <w:r w:rsidRPr="00D83F50">
              <w:rPr>
                <w:rFonts w:ascii="Times New Roman" w:hAnsi="Times New Roman" w:cs="Times New Roman"/>
                <w:sz w:val="20"/>
                <w:szCs w:val="20"/>
                <w:lang w:val="en-IN"/>
              </w:rPr>
              <w:t>Observation, interviews, workflow study</w:t>
            </w:r>
          </w:p>
        </w:tc>
      </w:tr>
      <w:tr w:rsidR="007D066F" w:rsidRPr="00D83F50" w14:paraId="463D158E" w14:textId="77777777" w:rsidTr="00D83F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4FA7F3" w14:textId="77777777" w:rsidR="007D066F" w:rsidRPr="00D83F50" w:rsidRDefault="007D066F" w:rsidP="007D066F">
            <w:pPr>
              <w:rPr>
                <w:rFonts w:ascii="Times New Roman" w:hAnsi="Times New Roman" w:cs="Times New Roman"/>
                <w:sz w:val="20"/>
                <w:szCs w:val="20"/>
                <w:lang w:val="en-IN"/>
              </w:rPr>
            </w:pPr>
            <w:r w:rsidRPr="00D83F50">
              <w:rPr>
                <w:rFonts w:ascii="Times New Roman" w:hAnsi="Times New Roman" w:cs="Times New Roman"/>
                <w:sz w:val="20"/>
                <w:szCs w:val="20"/>
                <w:lang w:val="en-IN"/>
              </w:rPr>
              <w:t>2. Define</w:t>
            </w:r>
          </w:p>
        </w:tc>
        <w:tc>
          <w:tcPr>
            <w:tcW w:w="0" w:type="auto"/>
            <w:hideMark/>
          </w:tcPr>
          <w:p w14:paraId="6DEAF5EF" w14:textId="77777777" w:rsidR="007D066F" w:rsidRPr="00D83F50" w:rsidRDefault="007D066F" w:rsidP="007D06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IN"/>
              </w:rPr>
            </w:pPr>
            <w:r w:rsidRPr="00D83F50">
              <w:rPr>
                <w:rFonts w:ascii="Times New Roman" w:hAnsi="Times New Roman" w:cs="Times New Roman"/>
                <w:sz w:val="20"/>
                <w:szCs w:val="20"/>
                <w:lang w:val="en-IN"/>
              </w:rPr>
              <w:t>Clearly identify the main problem</w:t>
            </w:r>
          </w:p>
        </w:tc>
        <w:tc>
          <w:tcPr>
            <w:tcW w:w="0" w:type="auto"/>
            <w:hideMark/>
          </w:tcPr>
          <w:p w14:paraId="69E9B7CD" w14:textId="77777777" w:rsidR="007D066F" w:rsidRPr="00D83F50" w:rsidRDefault="007D066F" w:rsidP="007D06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IN"/>
              </w:rPr>
            </w:pPr>
            <w:r w:rsidRPr="00D83F50">
              <w:rPr>
                <w:rFonts w:ascii="Times New Roman" w:hAnsi="Times New Roman" w:cs="Times New Roman"/>
                <w:sz w:val="20"/>
                <w:szCs w:val="20"/>
                <w:lang w:val="en-IN"/>
              </w:rPr>
              <w:t>Problem statements, user needs, pain points</w:t>
            </w:r>
          </w:p>
        </w:tc>
      </w:tr>
      <w:tr w:rsidR="007D066F" w:rsidRPr="00D83F50" w14:paraId="33A3E7C0" w14:textId="77777777" w:rsidTr="00D83F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70B983" w14:textId="77777777" w:rsidR="007D066F" w:rsidRPr="00D83F50" w:rsidRDefault="007D066F" w:rsidP="007D066F">
            <w:pPr>
              <w:rPr>
                <w:rFonts w:ascii="Times New Roman" w:hAnsi="Times New Roman" w:cs="Times New Roman"/>
                <w:sz w:val="20"/>
                <w:szCs w:val="20"/>
                <w:lang w:val="en-IN"/>
              </w:rPr>
            </w:pPr>
            <w:r w:rsidRPr="00D83F50">
              <w:rPr>
                <w:rFonts w:ascii="Times New Roman" w:hAnsi="Times New Roman" w:cs="Times New Roman"/>
                <w:sz w:val="20"/>
                <w:szCs w:val="20"/>
                <w:lang w:val="en-IN"/>
              </w:rPr>
              <w:t>3. Ideate</w:t>
            </w:r>
          </w:p>
        </w:tc>
        <w:tc>
          <w:tcPr>
            <w:tcW w:w="0" w:type="auto"/>
            <w:hideMark/>
          </w:tcPr>
          <w:p w14:paraId="6F8990A8" w14:textId="77777777" w:rsidR="007D066F" w:rsidRPr="00D83F50" w:rsidRDefault="007D066F" w:rsidP="007D06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IN"/>
              </w:rPr>
            </w:pPr>
            <w:r w:rsidRPr="00D83F50">
              <w:rPr>
                <w:rFonts w:ascii="Times New Roman" w:hAnsi="Times New Roman" w:cs="Times New Roman"/>
                <w:sz w:val="20"/>
                <w:szCs w:val="20"/>
                <w:lang w:val="en-IN"/>
              </w:rPr>
              <w:t>Generate possible solutions</w:t>
            </w:r>
          </w:p>
        </w:tc>
        <w:tc>
          <w:tcPr>
            <w:tcW w:w="0" w:type="auto"/>
            <w:hideMark/>
          </w:tcPr>
          <w:p w14:paraId="0B7F7478" w14:textId="77777777" w:rsidR="007D066F" w:rsidRPr="00D83F50" w:rsidRDefault="007D066F" w:rsidP="007D06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IN"/>
              </w:rPr>
            </w:pPr>
            <w:r w:rsidRPr="00D83F50">
              <w:rPr>
                <w:rFonts w:ascii="Times New Roman" w:hAnsi="Times New Roman" w:cs="Times New Roman"/>
                <w:sz w:val="20"/>
                <w:szCs w:val="20"/>
                <w:lang w:val="en-IN"/>
              </w:rPr>
              <w:t>Brainstorming, idea generation</w:t>
            </w:r>
          </w:p>
        </w:tc>
      </w:tr>
      <w:tr w:rsidR="007D066F" w:rsidRPr="00D83F50" w14:paraId="73A8103C" w14:textId="77777777" w:rsidTr="00D83F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FE8785" w14:textId="77777777" w:rsidR="007D066F" w:rsidRPr="00D83F50" w:rsidRDefault="007D066F" w:rsidP="007D066F">
            <w:pPr>
              <w:rPr>
                <w:rFonts w:ascii="Times New Roman" w:hAnsi="Times New Roman" w:cs="Times New Roman"/>
                <w:sz w:val="20"/>
                <w:szCs w:val="20"/>
                <w:lang w:val="en-IN"/>
              </w:rPr>
            </w:pPr>
            <w:r w:rsidRPr="00D83F50">
              <w:rPr>
                <w:rFonts w:ascii="Times New Roman" w:hAnsi="Times New Roman" w:cs="Times New Roman"/>
                <w:sz w:val="20"/>
                <w:szCs w:val="20"/>
                <w:lang w:val="en-IN"/>
              </w:rPr>
              <w:t>4. Prototype</w:t>
            </w:r>
          </w:p>
        </w:tc>
        <w:tc>
          <w:tcPr>
            <w:tcW w:w="0" w:type="auto"/>
            <w:hideMark/>
          </w:tcPr>
          <w:p w14:paraId="0CA1B9D5" w14:textId="77777777" w:rsidR="007D066F" w:rsidRPr="00D83F50" w:rsidRDefault="007D066F" w:rsidP="007D06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IN"/>
              </w:rPr>
            </w:pPr>
            <w:r w:rsidRPr="00D83F50">
              <w:rPr>
                <w:rFonts w:ascii="Times New Roman" w:hAnsi="Times New Roman" w:cs="Times New Roman"/>
                <w:sz w:val="20"/>
                <w:szCs w:val="20"/>
                <w:lang w:val="en-IN"/>
              </w:rPr>
              <w:t>Create a basic version of the solution</w:t>
            </w:r>
          </w:p>
        </w:tc>
        <w:tc>
          <w:tcPr>
            <w:tcW w:w="0" w:type="auto"/>
            <w:hideMark/>
          </w:tcPr>
          <w:p w14:paraId="3362E2EB" w14:textId="77777777" w:rsidR="007D066F" w:rsidRPr="00D83F50" w:rsidRDefault="007D066F" w:rsidP="007D06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IN"/>
              </w:rPr>
            </w:pPr>
            <w:r w:rsidRPr="00D83F50">
              <w:rPr>
                <w:rFonts w:ascii="Times New Roman" w:hAnsi="Times New Roman" w:cs="Times New Roman"/>
                <w:sz w:val="20"/>
                <w:szCs w:val="20"/>
                <w:lang w:val="en-IN"/>
              </w:rPr>
              <w:t>Wireframes, screen designs, mock-ups</w:t>
            </w:r>
          </w:p>
        </w:tc>
      </w:tr>
      <w:tr w:rsidR="007D066F" w:rsidRPr="00D83F50" w14:paraId="522046BA" w14:textId="77777777" w:rsidTr="00D83F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83B6D9" w14:textId="77777777" w:rsidR="007D066F" w:rsidRPr="00D83F50" w:rsidRDefault="007D066F" w:rsidP="007D066F">
            <w:pPr>
              <w:rPr>
                <w:rFonts w:ascii="Times New Roman" w:hAnsi="Times New Roman" w:cs="Times New Roman"/>
                <w:sz w:val="20"/>
                <w:szCs w:val="20"/>
                <w:lang w:val="en-IN"/>
              </w:rPr>
            </w:pPr>
            <w:r w:rsidRPr="00D83F50">
              <w:rPr>
                <w:rFonts w:ascii="Times New Roman" w:hAnsi="Times New Roman" w:cs="Times New Roman"/>
                <w:sz w:val="20"/>
                <w:szCs w:val="20"/>
                <w:lang w:val="en-IN"/>
              </w:rPr>
              <w:t>5. Test</w:t>
            </w:r>
          </w:p>
        </w:tc>
        <w:tc>
          <w:tcPr>
            <w:tcW w:w="0" w:type="auto"/>
            <w:hideMark/>
          </w:tcPr>
          <w:p w14:paraId="050A6FCA" w14:textId="77777777" w:rsidR="007D066F" w:rsidRPr="00D83F50" w:rsidRDefault="007D066F" w:rsidP="007D06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IN"/>
              </w:rPr>
            </w:pPr>
            <w:r w:rsidRPr="00D83F50">
              <w:rPr>
                <w:rFonts w:ascii="Times New Roman" w:hAnsi="Times New Roman" w:cs="Times New Roman"/>
                <w:sz w:val="20"/>
                <w:szCs w:val="20"/>
                <w:lang w:val="en-IN"/>
              </w:rPr>
              <w:t>Check the solution with users</w:t>
            </w:r>
          </w:p>
        </w:tc>
        <w:tc>
          <w:tcPr>
            <w:tcW w:w="0" w:type="auto"/>
            <w:hideMark/>
          </w:tcPr>
          <w:p w14:paraId="7C6F3A66" w14:textId="77777777" w:rsidR="007D066F" w:rsidRPr="00D83F50" w:rsidRDefault="007D066F" w:rsidP="007D06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IN"/>
              </w:rPr>
            </w:pPr>
            <w:r w:rsidRPr="00D83F50">
              <w:rPr>
                <w:rFonts w:ascii="Times New Roman" w:hAnsi="Times New Roman" w:cs="Times New Roman"/>
                <w:sz w:val="20"/>
                <w:szCs w:val="20"/>
                <w:lang w:val="en-IN"/>
              </w:rPr>
              <w:t>User testing, feedback, improvements</w:t>
            </w:r>
          </w:p>
        </w:tc>
      </w:tr>
    </w:tbl>
    <w:p w14:paraId="64909AF0" w14:textId="77777777" w:rsidR="00D83F50" w:rsidRDefault="00D83F50" w:rsidP="00D83F50">
      <w:pPr>
        <w:pStyle w:val="ListParagraph"/>
        <w:rPr>
          <w:rFonts w:ascii="Times New Roman" w:hAnsi="Times New Roman" w:cs="Times New Roman"/>
          <w:b/>
          <w:bCs/>
          <w:lang w:val="en-IN"/>
        </w:rPr>
      </w:pPr>
    </w:p>
    <w:p w14:paraId="3B462829" w14:textId="28F98E84" w:rsidR="007D066F" w:rsidRPr="00E458A5" w:rsidRDefault="002232FB" w:rsidP="002232FB">
      <w:pPr>
        <w:pStyle w:val="Heading1"/>
        <w:rPr>
          <w:rFonts w:ascii="Times New Roman" w:hAnsi="Times New Roman" w:cs="Times New Roman"/>
          <w:lang w:val="en-IN"/>
        </w:rPr>
      </w:pPr>
      <w:r w:rsidRPr="00E458A5">
        <w:rPr>
          <w:rFonts w:ascii="Times New Roman" w:hAnsi="Times New Roman" w:cs="Times New Roman"/>
          <w:lang w:val="en-IN"/>
        </w:rPr>
        <w:t xml:space="preserve">6.2 </w:t>
      </w:r>
      <w:r w:rsidR="007D066F" w:rsidRPr="00E458A5">
        <w:rPr>
          <w:rFonts w:ascii="Times New Roman" w:hAnsi="Times New Roman" w:cs="Times New Roman"/>
          <w:lang w:val="en-IN"/>
        </w:rPr>
        <w:t>Design Thinking Cycle</w:t>
      </w:r>
    </w:p>
    <w:p w14:paraId="29815A9E" w14:textId="77777777" w:rsidR="002232FB" w:rsidRPr="002232FB" w:rsidRDefault="002232FB" w:rsidP="002232FB">
      <w:pPr>
        <w:rPr>
          <w:lang w:val="en-IN"/>
        </w:rPr>
      </w:pPr>
    </w:p>
    <w:p w14:paraId="0D7F7787" w14:textId="77777777" w:rsidR="007D066F" w:rsidRPr="007D066F" w:rsidRDefault="007D066F" w:rsidP="00D83F50">
      <w:pPr>
        <w:jc w:val="center"/>
        <w:rPr>
          <w:rFonts w:ascii="Times New Roman" w:hAnsi="Times New Roman" w:cs="Times New Roman"/>
          <w:lang w:val="en-IN"/>
        </w:rPr>
      </w:pPr>
      <w:r w:rsidRPr="007D066F">
        <w:rPr>
          <w:rFonts w:ascii="Times New Roman" w:hAnsi="Times New Roman" w:cs="Times New Roman"/>
          <w:b/>
          <w:bCs/>
          <w:lang w:val="en-IN"/>
        </w:rPr>
        <w:t>Empathize → Define → Ideate → Prototype → Test → Improve</w:t>
      </w:r>
    </w:p>
    <w:p w14:paraId="6E192638" w14:textId="77777777" w:rsidR="007D066F" w:rsidRPr="007D066F" w:rsidRDefault="007D066F" w:rsidP="007D066F">
      <w:pPr>
        <w:rPr>
          <w:rFonts w:ascii="Times New Roman" w:hAnsi="Times New Roman" w:cs="Times New Roman"/>
          <w:lang w:val="en-IN"/>
        </w:rPr>
      </w:pPr>
      <w:r w:rsidRPr="007D066F">
        <w:rPr>
          <w:rFonts w:ascii="Times New Roman" w:hAnsi="Times New Roman" w:cs="Times New Roman"/>
          <w:lang w:val="en-IN"/>
        </w:rPr>
        <w:t xml:space="preserve">It is not always a straight-line process. Feedback from testing can send the team back to </w:t>
      </w:r>
      <w:r w:rsidRPr="007D066F">
        <w:rPr>
          <w:rFonts w:ascii="Times New Roman" w:hAnsi="Times New Roman" w:cs="Times New Roman"/>
          <w:b/>
          <w:bCs/>
          <w:lang w:val="en-IN"/>
        </w:rPr>
        <w:t>Ideate, Define, or even Empathize</w:t>
      </w:r>
      <w:r w:rsidRPr="007D066F">
        <w:rPr>
          <w:rFonts w:ascii="Times New Roman" w:hAnsi="Times New Roman" w:cs="Times New Roman"/>
          <w:lang w:val="en-IN"/>
        </w:rPr>
        <w:t>.</w:t>
      </w:r>
    </w:p>
    <w:p w14:paraId="0C895FDE" w14:textId="28638DE6" w:rsidR="00725E06" w:rsidRPr="007D066F" w:rsidRDefault="00300776" w:rsidP="00300776">
      <w:pPr>
        <w:jc w:val="center"/>
        <w:rPr>
          <w:rFonts w:ascii="Times New Roman" w:hAnsi="Times New Roman" w:cs="Times New Roman"/>
          <w:lang w:val="en-IN"/>
        </w:rPr>
      </w:pPr>
      <w:r w:rsidRPr="00A13557">
        <w:rPr>
          <w:rFonts w:ascii="Times New Roman" w:hAnsi="Times New Roman" w:cs="Times New Roman"/>
          <w:noProof/>
        </w:rPr>
        <w:drawing>
          <wp:inline distT="0" distB="0" distL="0" distR="0" wp14:anchorId="0E4776B1" wp14:editId="66A11860">
            <wp:extent cx="2381796" cy="3373120"/>
            <wp:effectExtent l="0" t="0" r="0" b="0"/>
            <wp:docPr id="1440193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93213" name=""/>
                    <pic:cNvPicPr/>
                  </pic:nvPicPr>
                  <pic:blipFill rotWithShape="1">
                    <a:blip r:embed="rId12"/>
                    <a:srcRect l="1493" t="149" r="-1493" b="-37"/>
                    <a:stretch>
                      <a:fillRect/>
                    </a:stretch>
                  </pic:blipFill>
                  <pic:spPr bwMode="auto">
                    <a:xfrm>
                      <a:off x="0" y="0"/>
                      <a:ext cx="2403726" cy="3404178"/>
                    </a:xfrm>
                    <a:prstGeom prst="rect">
                      <a:avLst/>
                    </a:prstGeom>
                    <a:ln>
                      <a:noFill/>
                    </a:ln>
                    <a:extLst>
                      <a:ext uri="{53640926-AAD7-44D8-BBD7-CCE9431645EC}">
                        <a14:shadowObscured xmlns:a14="http://schemas.microsoft.com/office/drawing/2010/main"/>
                      </a:ext>
                    </a:extLst>
                  </pic:spPr>
                </pic:pic>
              </a:graphicData>
            </a:graphic>
          </wp:inline>
        </w:drawing>
      </w:r>
    </w:p>
    <w:p w14:paraId="6FC1A13F" w14:textId="7B9D0635" w:rsidR="00725E06" w:rsidRDefault="00725E06" w:rsidP="00A13557">
      <w:pPr>
        <w:jc w:val="center"/>
        <w:rPr>
          <w:rFonts w:ascii="Times New Roman" w:hAnsi="Times New Roman" w:cs="Times New Roman"/>
        </w:rPr>
      </w:pPr>
    </w:p>
    <w:p w14:paraId="073CDCE7" w14:textId="5B513772" w:rsidR="00D83F50" w:rsidRPr="009F0E68" w:rsidRDefault="00D83F50" w:rsidP="00D83F50">
      <w:pPr>
        <w:pStyle w:val="Title"/>
        <w:rPr>
          <w:rFonts w:ascii="Times New Roman" w:hAnsi="Times New Roman" w:cs="Times New Roman"/>
        </w:rPr>
      </w:pPr>
      <w:r w:rsidRPr="009F0E68">
        <w:rPr>
          <w:rFonts w:ascii="Times New Roman" w:hAnsi="Times New Roman" w:cs="Times New Roman"/>
        </w:rPr>
        <w:lastRenderedPageBreak/>
        <w:t>7. DESIGN THINKING – STAGE 1: EMPATHIZE</w:t>
      </w:r>
    </w:p>
    <w:p w14:paraId="7C894DD9" w14:textId="615E17AD" w:rsidR="002F1A3C" w:rsidRPr="009F0E68" w:rsidRDefault="00000000">
      <w:pPr>
        <w:rPr>
          <w:rFonts w:ascii="Times New Roman" w:hAnsi="Times New Roman" w:cs="Times New Roman"/>
        </w:rPr>
      </w:pPr>
      <w:r w:rsidRPr="009F0E68">
        <w:rPr>
          <w:rFonts w:ascii="Times New Roman" w:hAnsi="Times New Roman" w:cs="Times New Roman"/>
        </w:rPr>
        <w:t>The Empathize stage focuses on understanding the people behind the workflow. For this academic project, the discovery plan considers observation, short interviews, workflow walkthroughs and review of existing forms or registers.</w:t>
      </w:r>
    </w:p>
    <w:p w14:paraId="3A7C75CB" w14:textId="50210319" w:rsidR="002F1A3C" w:rsidRDefault="002232FB">
      <w:pPr>
        <w:pStyle w:val="Heading1"/>
        <w:rPr>
          <w:rFonts w:ascii="Times New Roman" w:hAnsi="Times New Roman" w:cs="Times New Roman"/>
        </w:rPr>
      </w:pPr>
      <w:r>
        <w:rPr>
          <w:rFonts w:ascii="Times New Roman" w:hAnsi="Times New Roman" w:cs="Times New Roman"/>
        </w:rPr>
        <w:t>7</w:t>
      </w:r>
      <w:r w:rsidR="00000000" w:rsidRPr="009F0E68">
        <w:rPr>
          <w:rFonts w:ascii="Times New Roman" w:hAnsi="Times New Roman" w:cs="Times New Roman"/>
        </w:rPr>
        <w:t>.1 Discovery Questions</w:t>
      </w:r>
    </w:p>
    <w:p w14:paraId="7E4A6F30" w14:textId="77777777" w:rsidR="00A13557" w:rsidRPr="00A13557" w:rsidRDefault="00A13557" w:rsidP="00A13557"/>
    <w:tbl>
      <w:tblPr>
        <w:tblStyle w:val="GridTable4-Accent1"/>
        <w:tblW w:w="0" w:type="auto"/>
        <w:jc w:val="center"/>
        <w:tblLook w:val="04A0" w:firstRow="1" w:lastRow="0" w:firstColumn="1" w:lastColumn="0" w:noHBand="0" w:noVBand="1"/>
      </w:tblPr>
      <w:tblGrid>
        <w:gridCol w:w="2077"/>
        <w:gridCol w:w="8014"/>
      </w:tblGrid>
      <w:tr w:rsidR="002F1A3C" w:rsidRPr="00D83F50" w14:paraId="0DF9AD5E" w14:textId="77777777" w:rsidTr="00D83F50">
        <w:trPr>
          <w:cnfStyle w:val="100000000000" w:firstRow="1" w:lastRow="0" w:firstColumn="0" w:lastColumn="0" w:oddVBand="0" w:evenVBand="0" w:oddHBand="0" w:evenHBand="0" w:firstRowFirstColumn="0" w:firstRowLastColumn="0" w:lastRowFirstColumn="0" w:lastRowLastColumn="0"/>
          <w:trHeight w:val="282"/>
          <w:jc w:val="center"/>
        </w:trPr>
        <w:tc>
          <w:tcPr>
            <w:cnfStyle w:val="001000000000" w:firstRow="0" w:lastRow="0" w:firstColumn="1" w:lastColumn="0" w:oddVBand="0" w:evenVBand="0" w:oddHBand="0" w:evenHBand="0" w:firstRowFirstColumn="0" w:firstRowLastColumn="0" w:lastRowFirstColumn="0" w:lastRowLastColumn="0"/>
            <w:tcW w:w="2077" w:type="dxa"/>
          </w:tcPr>
          <w:p w14:paraId="53BFBF3E" w14:textId="77777777" w:rsidR="002F1A3C" w:rsidRPr="00D83F50" w:rsidRDefault="00000000">
            <w:pPr>
              <w:spacing w:after="0"/>
              <w:rPr>
                <w:rFonts w:ascii="Times New Roman" w:hAnsi="Times New Roman" w:cs="Times New Roman"/>
                <w:sz w:val="20"/>
                <w:szCs w:val="20"/>
              </w:rPr>
            </w:pPr>
            <w:r w:rsidRPr="00D83F50">
              <w:rPr>
                <w:rFonts w:ascii="Times New Roman" w:hAnsi="Times New Roman" w:cs="Times New Roman"/>
                <w:sz w:val="20"/>
                <w:szCs w:val="20"/>
              </w:rPr>
              <w:t>Area</w:t>
            </w:r>
          </w:p>
        </w:tc>
        <w:tc>
          <w:tcPr>
            <w:tcW w:w="8014" w:type="dxa"/>
          </w:tcPr>
          <w:p w14:paraId="7E1886D6" w14:textId="77777777" w:rsidR="002F1A3C" w:rsidRPr="00D83F50"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Questions</w:t>
            </w:r>
          </w:p>
        </w:tc>
      </w:tr>
      <w:tr w:rsidR="002F1A3C" w:rsidRPr="00D83F50" w14:paraId="02D1C2EF" w14:textId="77777777" w:rsidTr="00D83F50">
        <w:trPr>
          <w:cnfStyle w:val="000000100000" w:firstRow="0" w:lastRow="0" w:firstColumn="0" w:lastColumn="0" w:oddVBand="0" w:evenVBand="0" w:oddHBand="1" w:evenHBand="0" w:firstRowFirstColumn="0" w:firstRowLastColumn="0" w:lastRowFirstColumn="0" w:lastRowLastColumn="0"/>
          <w:trHeight w:val="282"/>
          <w:jc w:val="center"/>
        </w:trPr>
        <w:tc>
          <w:tcPr>
            <w:cnfStyle w:val="001000000000" w:firstRow="0" w:lastRow="0" w:firstColumn="1" w:lastColumn="0" w:oddVBand="0" w:evenVBand="0" w:oddHBand="0" w:evenHBand="0" w:firstRowFirstColumn="0" w:firstRowLastColumn="0" w:lastRowFirstColumn="0" w:lastRowLastColumn="0"/>
            <w:tcW w:w="2077" w:type="dxa"/>
          </w:tcPr>
          <w:p w14:paraId="3E7C98BC" w14:textId="77777777" w:rsidR="002F1A3C" w:rsidRPr="00D83F50" w:rsidRDefault="00000000">
            <w:pPr>
              <w:spacing w:after="0"/>
              <w:rPr>
                <w:rFonts w:ascii="Times New Roman" w:hAnsi="Times New Roman" w:cs="Times New Roman"/>
                <w:sz w:val="20"/>
                <w:szCs w:val="20"/>
              </w:rPr>
            </w:pPr>
            <w:r w:rsidRPr="00D83F50">
              <w:rPr>
                <w:rFonts w:ascii="Times New Roman" w:hAnsi="Times New Roman" w:cs="Times New Roman"/>
                <w:b w:val="0"/>
                <w:sz w:val="20"/>
                <w:szCs w:val="20"/>
              </w:rPr>
              <w:t>Registration</w:t>
            </w:r>
          </w:p>
        </w:tc>
        <w:tc>
          <w:tcPr>
            <w:tcW w:w="8014" w:type="dxa"/>
          </w:tcPr>
          <w:p w14:paraId="4CFC36DE" w14:textId="77777777" w:rsidR="002F1A3C" w:rsidRPr="00D83F50"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Where does a student begin, and how does the student know registration is approved?</w:t>
            </w:r>
          </w:p>
        </w:tc>
      </w:tr>
      <w:tr w:rsidR="002F1A3C" w:rsidRPr="00D83F50" w14:paraId="12319A7C" w14:textId="77777777" w:rsidTr="00D83F50">
        <w:trPr>
          <w:trHeight w:val="282"/>
          <w:jc w:val="center"/>
        </w:trPr>
        <w:tc>
          <w:tcPr>
            <w:cnfStyle w:val="001000000000" w:firstRow="0" w:lastRow="0" w:firstColumn="1" w:lastColumn="0" w:oddVBand="0" w:evenVBand="0" w:oddHBand="0" w:evenHBand="0" w:firstRowFirstColumn="0" w:firstRowLastColumn="0" w:lastRowFirstColumn="0" w:lastRowLastColumn="0"/>
            <w:tcW w:w="2077" w:type="dxa"/>
          </w:tcPr>
          <w:p w14:paraId="44300DF6" w14:textId="77777777" w:rsidR="002F1A3C" w:rsidRPr="00D83F50" w:rsidRDefault="00000000">
            <w:pPr>
              <w:spacing w:after="0"/>
              <w:rPr>
                <w:rFonts w:ascii="Times New Roman" w:hAnsi="Times New Roman" w:cs="Times New Roman"/>
                <w:sz w:val="20"/>
                <w:szCs w:val="20"/>
              </w:rPr>
            </w:pPr>
            <w:r w:rsidRPr="00D83F50">
              <w:rPr>
                <w:rFonts w:ascii="Times New Roman" w:hAnsi="Times New Roman" w:cs="Times New Roman"/>
                <w:b w:val="0"/>
                <w:sz w:val="20"/>
                <w:szCs w:val="20"/>
              </w:rPr>
              <w:t>Attendance</w:t>
            </w:r>
          </w:p>
        </w:tc>
        <w:tc>
          <w:tcPr>
            <w:tcW w:w="8014" w:type="dxa"/>
          </w:tcPr>
          <w:p w14:paraId="0294669F" w14:textId="77777777" w:rsidR="002F1A3C" w:rsidRPr="00D83F50"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When does a student first realize that attendance is becoming a concern?</w:t>
            </w:r>
          </w:p>
        </w:tc>
      </w:tr>
      <w:tr w:rsidR="002F1A3C" w:rsidRPr="00D83F50" w14:paraId="35543448" w14:textId="77777777" w:rsidTr="00D83F50">
        <w:trPr>
          <w:cnfStyle w:val="000000100000" w:firstRow="0" w:lastRow="0" w:firstColumn="0" w:lastColumn="0" w:oddVBand="0" w:evenVBand="0" w:oddHBand="1" w:evenHBand="0" w:firstRowFirstColumn="0" w:firstRowLastColumn="0" w:lastRowFirstColumn="0" w:lastRowLastColumn="0"/>
          <w:trHeight w:val="294"/>
          <w:jc w:val="center"/>
        </w:trPr>
        <w:tc>
          <w:tcPr>
            <w:cnfStyle w:val="001000000000" w:firstRow="0" w:lastRow="0" w:firstColumn="1" w:lastColumn="0" w:oddVBand="0" w:evenVBand="0" w:oddHBand="0" w:evenHBand="0" w:firstRowFirstColumn="0" w:firstRowLastColumn="0" w:lastRowFirstColumn="0" w:lastRowLastColumn="0"/>
            <w:tcW w:w="2077" w:type="dxa"/>
          </w:tcPr>
          <w:p w14:paraId="14004DC9" w14:textId="77777777" w:rsidR="002F1A3C" w:rsidRPr="00D83F50" w:rsidRDefault="00000000">
            <w:pPr>
              <w:spacing w:after="0"/>
              <w:rPr>
                <w:rFonts w:ascii="Times New Roman" w:hAnsi="Times New Roman" w:cs="Times New Roman"/>
                <w:sz w:val="20"/>
                <w:szCs w:val="20"/>
              </w:rPr>
            </w:pPr>
            <w:r w:rsidRPr="00D83F50">
              <w:rPr>
                <w:rFonts w:ascii="Times New Roman" w:hAnsi="Times New Roman" w:cs="Times New Roman"/>
                <w:b w:val="0"/>
                <w:sz w:val="20"/>
                <w:szCs w:val="20"/>
              </w:rPr>
              <w:t>Assessments</w:t>
            </w:r>
          </w:p>
        </w:tc>
        <w:tc>
          <w:tcPr>
            <w:tcW w:w="8014" w:type="dxa"/>
          </w:tcPr>
          <w:p w14:paraId="6AB4CE1E" w14:textId="77777777" w:rsidR="002F1A3C" w:rsidRPr="00D83F50"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How are schedule changes communicated and confirmed?</w:t>
            </w:r>
          </w:p>
        </w:tc>
      </w:tr>
      <w:tr w:rsidR="002F1A3C" w:rsidRPr="00D83F50" w14:paraId="7B2BFC5E" w14:textId="77777777" w:rsidTr="00D83F50">
        <w:trPr>
          <w:trHeight w:val="282"/>
          <w:jc w:val="center"/>
        </w:trPr>
        <w:tc>
          <w:tcPr>
            <w:cnfStyle w:val="001000000000" w:firstRow="0" w:lastRow="0" w:firstColumn="1" w:lastColumn="0" w:oddVBand="0" w:evenVBand="0" w:oddHBand="0" w:evenHBand="0" w:firstRowFirstColumn="0" w:firstRowLastColumn="0" w:lastRowFirstColumn="0" w:lastRowLastColumn="0"/>
            <w:tcW w:w="2077" w:type="dxa"/>
          </w:tcPr>
          <w:p w14:paraId="7A6690C2" w14:textId="77777777" w:rsidR="002F1A3C" w:rsidRPr="00D83F50" w:rsidRDefault="00000000">
            <w:pPr>
              <w:spacing w:after="0"/>
              <w:rPr>
                <w:rFonts w:ascii="Times New Roman" w:hAnsi="Times New Roman" w:cs="Times New Roman"/>
                <w:sz w:val="20"/>
                <w:szCs w:val="20"/>
              </w:rPr>
            </w:pPr>
            <w:r w:rsidRPr="00D83F50">
              <w:rPr>
                <w:rFonts w:ascii="Times New Roman" w:hAnsi="Times New Roman" w:cs="Times New Roman"/>
                <w:b w:val="0"/>
                <w:sz w:val="20"/>
                <w:szCs w:val="20"/>
              </w:rPr>
              <w:t>Marks</w:t>
            </w:r>
          </w:p>
        </w:tc>
        <w:tc>
          <w:tcPr>
            <w:tcW w:w="8014" w:type="dxa"/>
          </w:tcPr>
          <w:p w14:paraId="4BCC642D" w14:textId="77777777" w:rsidR="002F1A3C" w:rsidRPr="00D83F50"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Who enters marks, who verifies them and who can correct them?</w:t>
            </w:r>
          </w:p>
        </w:tc>
      </w:tr>
      <w:tr w:rsidR="002F1A3C" w:rsidRPr="00D83F50" w14:paraId="4287C414" w14:textId="77777777" w:rsidTr="00D83F50">
        <w:trPr>
          <w:cnfStyle w:val="000000100000" w:firstRow="0" w:lastRow="0" w:firstColumn="0" w:lastColumn="0" w:oddVBand="0" w:evenVBand="0" w:oddHBand="1" w:evenHBand="0" w:firstRowFirstColumn="0" w:firstRowLastColumn="0" w:lastRowFirstColumn="0" w:lastRowLastColumn="0"/>
          <w:trHeight w:val="282"/>
          <w:jc w:val="center"/>
        </w:trPr>
        <w:tc>
          <w:tcPr>
            <w:cnfStyle w:val="001000000000" w:firstRow="0" w:lastRow="0" w:firstColumn="1" w:lastColumn="0" w:oddVBand="0" w:evenVBand="0" w:oddHBand="0" w:evenHBand="0" w:firstRowFirstColumn="0" w:firstRowLastColumn="0" w:lastRowFirstColumn="0" w:lastRowLastColumn="0"/>
            <w:tcW w:w="2077" w:type="dxa"/>
          </w:tcPr>
          <w:p w14:paraId="617DA32C" w14:textId="77777777" w:rsidR="002F1A3C" w:rsidRPr="00D83F50" w:rsidRDefault="00000000">
            <w:pPr>
              <w:spacing w:after="0"/>
              <w:rPr>
                <w:rFonts w:ascii="Times New Roman" w:hAnsi="Times New Roman" w:cs="Times New Roman"/>
                <w:sz w:val="20"/>
                <w:szCs w:val="20"/>
              </w:rPr>
            </w:pPr>
            <w:r w:rsidRPr="00D83F50">
              <w:rPr>
                <w:rFonts w:ascii="Times New Roman" w:hAnsi="Times New Roman" w:cs="Times New Roman"/>
                <w:b w:val="0"/>
                <w:sz w:val="20"/>
                <w:szCs w:val="20"/>
              </w:rPr>
              <w:t>Requests</w:t>
            </w:r>
          </w:p>
        </w:tc>
        <w:tc>
          <w:tcPr>
            <w:tcW w:w="8014" w:type="dxa"/>
          </w:tcPr>
          <w:p w14:paraId="2BE9C719" w14:textId="77777777" w:rsidR="002F1A3C" w:rsidRPr="00D83F50"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How does a student know who currently owns a request?</w:t>
            </w:r>
          </w:p>
        </w:tc>
      </w:tr>
      <w:tr w:rsidR="002F1A3C" w:rsidRPr="00D83F50" w14:paraId="3EB7E909" w14:textId="77777777" w:rsidTr="00D83F50">
        <w:trPr>
          <w:trHeight w:val="282"/>
          <w:jc w:val="center"/>
        </w:trPr>
        <w:tc>
          <w:tcPr>
            <w:cnfStyle w:val="001000000000" w:firstRow="0" w:lastRow="0" w:firstColumn="1" w:lastColumn="0" w:oddVBand="0" w:evenVBand="0" w:oddHBand="0" w:evenHBand="0" w:firstRowFirstColumn="0" w:firstRowLastColumn="0" w:lastRowFirstColumn="0" w:lastRowLastColumn="0"/>
            <w:tcW w:w="2077" w:type="dxa"/>
          </w:tcPr>
          <w:p w14:paraId="6D79FD5E" w14:textId="77777777" w:rsidR="002F1A3C" w:rsidRPr="00D83F50" w:rsidRDefault="00000000">
            <w:pPr>
              <w:spacing w:after="0"/>
              <w:rPr>
                <w:rFonts w:ascii="Times New Roman" w:hAnsi="Times New Roman" w:cs="Times New Roman"/>
                <w:sz w:val="20"/>
                <w:szCs w:val="20"/>
              </w:rPr>
            </w:pPr>
            <w:r w:rsidRPr="00D83F50">
              <w:rPr>
                <w:rFonts w:ascii="Times New Roman" w:hAnsi="Times New Roman" w:cs="Times New Roman"/>
                <w:b w:val="0"/>
                <w:sz w:val="20"/>
                <w:szCs w:val="20"/>
              </w:rPr>
              <w:t>Reporting</w:t>
            </w:r>
          </w:p>
        </w:tc>
        <w:tc>
          <w:tcPr>
            <w:tcW w:w="8014" w:type="dxa"/>
          </w:tcPr>
          <w:p w14:paraId="7BF9F1A3" w14:textId="77777777" w:rsidR="002F1A3C" w:rsidRPr="00D83F50"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Which summaries are prepared repeatedly by staff?</w:t>
            </w:r>
          </w:p>
        </w:tc>
      </w:tr>
      <w:tr w:rsidR="002F1A3C" w:rsidRPr="00D83F50" w14:paraId="26B7728A" w14:textId="77777777" w:rsidTr="00D83F50">
        <w:trPr>
          <w:cnfStyle w:val="000000100000" w:firstRow="0" w:lastRow="0" w:firstColumn="0" w:lastColumn="0" w:oddVBand="0" w:evenVBand="0" w:oddHBand="1" w:evenHBand="0" w:firstRowFirstColumn="0" w:firstRowLastColumn="0" w:lastRowFirstColumn="0" w:lastRowLastColumn="0"/>
          <w:trHeight w:val="282"/>
          <w:jc w:val="center"/>
        </w:trPr>
        <w:tc>
          <w:tcPr>
            <w:cnfStyle w:val="001000000000" w:firstRow="0" w:lastRow="0" w:firstColumn="1" w:lastColumn="0" w:oddVBand="0" w:evenVBand="0" w:oddHBand="0" w:evenHBand="0" w:firstRowFirstColumn="0" w:firstRowLastColumn="0" w:lastRowFirstColumn="0" w:lastRowLastColumn="0"/>
            <w:tcW w:w="2077" w:type="dxa"/>
          </w:tcPr>
          <w:p w14:paraId="3073CA9F" w14:textId="77777777" w:rsidR="002F1A3C" w:rsidRPr="00D83F50" w:rsidRDefault="00000000">
            <w:pPr>
              <w:spacing w:after="0"/>
              <w:rPr>
                <w:rFonts w:ascii="Times New Roman" w:hAnsi="Times New Roman" w:cs="Times New Roman"/>
                <w:sz w:val="20"/>
                <w:szCs w:val="20"/>
              </w:rPr>
            </w:pPr>
            <w:r w:rsidRPr="00D83F50">
              <w:rPr>
                <w:rFonts w:ascii="Times New Roman" w:hAnsi="Times New Roman" w:cs="Times New Roman"/>
                <w:b w:val="0"/>
                <w:sz w:val="20"/>
                <w:szCs w:val="20"/>
              </w:rPr>
              <w:t>Support</w:t>
            </w:r>
          </w:p>
        </w:tc>
        <w:tc>
          <w:tcPr>
            <w:tcW w:w="8014" w:type="dxa"/>
          </w:tcPr>
          <w:p w14:paraId="6531131F" w14:textId="77777777" w:rsidR="002F1A3C" w:rsidRPr="00D83F50"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What problems require IT intervention most often?</w:t>
            </w:r>
          </w:p>
        </w:tc>
      </w:tr>
    </w:tbl>
    <w:p w14:paraId="66B1EFA6" w14:textId="77777777" w:rsidR="002F1A3C" w:rsidRPr="009F0E68" w:rsidRDefault="002F1A3C">
      <w:pPr>
        <w:rPr>
          <w:rFonts w:ascii="Times New Roman" w:hAnsi="Times New Roman" w:cs="Times New Roman"/>
        </w:rPr>
      </w:pPr>
    </w:p>
    <w:p w14:paraId="53439323" w14:textId="6E625176" w:rsidR="002F1A3C" w:rsidRDefault="002232FB">
      <w:pPr>
        <w:pStyle w:val="Heading1"/>
        <w:rPr>
          <w:rFonts w:ascii="Times New Roman" w:hAnsi="Times New Roman" w:cs="Times New Roman"/>
        </w:rPr>
      </w:pPr>
      <w:r>
        <w:rPr>
          <w:rFonts w:ascii="Times New Roman" w:hAnsi="Times New Roman" w:cs="Times New Roman"/>
        </w:rPr>
        <w:t>7</w:t>
      </w:r>
      <w:r w:rsidR="00000000" w:rsidRPr="009F0E68">
        <w:rPr>
          <w:rFonts w:ascii="Times New Roman" w:hAnsi="Times New Roman" w:cs="Times New Roman"/>
        </w:rPr>
        <w:t>.2 Pain-Point Themes</w:t>
      </w:r>
    </w:p>
    <w:p w14:paraId="5B7FC47D" w14:textId="77777777" w:rsidR="00D83F50" w:rsidRPr="00D83F50" w:rsidRDefault="00D83F50" w:rsidP="00D83F50"/>
    <w:p w14:paraId="62708BC4"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Status information is often distributed between people, messages and documents.</w:t>
      </w:r>
    </w:p>
    <w:p w14:paraId="12AEC72E"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Users may know that an action exists but not who is responsible for the next step.</w:t>
      </w:r>
    </w:p>
    <w:p w14:paraId="561BF58B"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Academic information becomes more difficult to interpret when it is separated by process.</w:t>
      </w:r>
    </w:p>
    <w:p w14:paraId="09A7BA6E"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Manual reporting can consume time that could otherwise be used for academic support.</w:t>
      </w:r>
    </w:p>
    <w:p w14:paraId="02A7B4C7"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Different users need different levels of detail from the same underlying record.</w:t>
      </w:r>
    </w:p>
    <w:p w14:paraId="76CEED36" w14:textId="32B215C6" w:rsidR="002F1A3C" w:rsidRDefault="002232FB">
      <w:pPr>
        <w:pStyle w:val="Heading1"/>
        <w:rPr>
          <w:rFonts w:ascii="Times New Roman" w:hAnsi="Times New Roman" w:cs="Times New Roman"/>
        </w:rPr>
      </w:pPr>
      <w:r>
        <w:rPr>
          <w:rFonts w:ascii="Times New Roman" w:hAnsi="Times New Roman" w:cs="Times New Roman"/>
        </w:rPr>
        <w:t>7</w:t>
      </w:r>
      <w:r w:rsidR="00000000" w:rsidRPr="009F0E68">
        <w:rPr>
          <w:rFonts w:ascii="Times New Roman" w:hAnsi="Times New Roman" w:cs="Times New Roman"/>
        </w:rPr>
        <w:t>.3 Empathy Outcome</w:t>
      </w:r>
    </w:p>
    <w:p w14:paraId="0C4252F8" w14:textId="77777777" w:rsidR="00D83F50" w:rsidRPr="00D83F50" w:rsidRDefault="00D83F50" w:rsidP="00D83F50"/>
    <w:p w14:paraId="7B6F364A" w14:textId="77777777" w:rsidR="002F1A3C" w:rsidRPr="009F0E68" w:rsidRDefault="00000000">
      <w:pPr>
        <w:rPr>
          <w:rFonts w:ascii="Times New Roman" w:hAnsi="Times New Roman" w:cs="Times New Roman"/>
        </w:rPr>
      </w:pPr>
      <w:r w:rsidRPr="009F0E68">
        <w:rPr>
          <w:rFonts w:ascii="Times New Roman" w:hAnsi="Times New Roman" w:cs="Times New Roman"/>
        </w:rPr>
        <w:t>The discovery stage suggests that the product should make status, ownership and next actions visible. The goal is not merely digitization; it is to reduce uncertainty in everyday academic work.</w:t>
      </w:r>
    </w:p>
    <w:p w14:paraId="772F0BC3" w14:textId="77777777" w:rsidR="00514B39" w:rsidRPr="009F0E68" w:rsidRDefault="00514B39">
      <w:pPr>
        <w:rPr>
          <w:rFonts w:ascii="Times New Roman" w:hAnsi="Times New Roman" w:cs="Times New Roman"/>
        </w:rPr>
      </w:pPr>
    </w:p>
    <w:p w14:paraId="414BB6C8" w14:textId="77777777" w:rsidR="00514B39" w:rsidRPr="009F0E68" w:rsidRDefault="00514B39">
      <w:pPr>
        <w:spacing w:after="200" w:line="276" w:lineRule="auto"/>
        <w:rPr>
          <w:rFonts w:ascii="Times New Roman" w:hAnsi="Times New Roman" w:cs="Times New Roman"/>
        </w:rPr>
      </w:pPr>
      <w:r w:rsidRPr="009F0E68">
        <w:rPr>
          <w:rFonts w:ascii="Times New Roman" w:hAnsi="Times New Roman" w:cs="Times New Roman"/>
        </w:rPr>
        <w:br w:type="page"/>
      </w:r>
    </w:p>
    <w:p w14:paraId="53647604" w14:textId="521CE066" w:rsidR="002F1A3C" w:rsidRPr="009F0E68" w:rsidRDefault="005428A7">
      <w:pPr>
        <w:pStyle w:val="Title"/>
        <w:rPr>
          <w:rFonts w:ascii="Times New Roman" w:hAnsi="Times New Roman" w:cs="Times New Roman"/>
        </w:rPr>
      </w:pPr>
      <w:r>
        <w:rPr>
          <w:rFonts w:ascii="Times New Roman" w:hAnsi="Times New Roman" w:cs="Times New Roman"/>
        </w:rPr>
        <w:lastRenderedPageBreak/>
        <w:t>8</w:t>
      </w:r>
      <w:r w:rsidRPr="009F0E68">
        <w:rPr>
          <w:rFonts w:ascii="Times New Roman" w:hAnsi="Times New Roman" w:cs="Times New Roman"/>
        </w:rPr>
        <w:t>. DESIGN THINKING – STAGE 2: DEFINE</w:t>
      </w:r>
    </w:p>
    <w:p w14:paraId="501064C6" w14:textId="52578663" w:rsidR="002F1A3C" w:rsidRDefault="005428A7">
      <w:pPr>
        <w:pStyle w:val="Heading1"/>
        <w:rPr>
          <w:rFonts w:ascii="Times New Roman" w:hAnsi="Times New Roman" w:cs="Times New Roman"/>
        </w:rPr>
      </w:pPr>
      <w:r>
        <w:rPr>
          <w:rFonts w:ascii="Times New Roman" w:hAnsi="Times New Roman" w:cs="Times New Roman"/>
        </w:rPr>
        <w:t>8</w:t>
      </w:r>
      <w:r w:rsidRPr="009F0E68">
        <w:rPr>
          <w:rFonts w:ascii="Times New Roman" w:hAnsi="Times New Roman" w:cs="Times New Roman"/>
        </w:rPr>
        <w:t>.1 Defined Problem</w:t>
      </w:r>
    </w:p>
    <w:p w14:paraId="4A71D4FD" w14:textId="77777777" w:rsidR="00223AE7" w:rsidRPr="00223AE7" w:rsidRDefault="00223AE7" w:rsidP="00223AE7"/>
    <w:p w14:paraId="1FF6DA4C" w14:textId="77777777" w:rsidR="002F1A3C" w:rsidRPr="009F0E68" w:rsidRDefault="00000000">
      <w:pPr>
        <w:rPr>
          <w:rFonts w:ascii="Times New Roman" w:hAnsi="Times New Roman" w:cs="Times New Roman"/>
        </w:rPr>
      </w:pPr>
      <w:r w:rsidRPr="009F0E68">
        <w:rPr>
          <w:rFonts w:ascii="Times New Roman" w:hAnsi="Times New Roman" w:cs="Times New Roman"/>
        </w:rPr>
        <w:t>Academic stakeholders need a shared but role-controlled workspace that shows the current status of registration, attendance, assessments, results and academic requests, because fragmented processes make it difficult to know what is complete, what is pending and who must act next.</w:t>
      </w:r>
    </w:p>
    <w:p w14:paraId="5C214B55" w14:textId="4E8FBCDF" w:rsidR="002F1A3C" w:rsidRDefault="005428A7">
      <w:pPr>
        <w:pStyle w:val="Heading1"/>
        <w:rPr>
          <w:rFonts w:ascii="Times New Roman" w:hAnsi="Times New Roman" w:cs="Times New Roman"/>
        </w:rPr>
      </w:pPr>
      <w:r>
        <w:rPr>
          <w:rFonts w:ascii="Times New Roman" w:hAnsi="Times New Roman" w:cs="Times New Roman"/>
        </w:rPr>
        <w:t>8</w:t>
      </w:r>
      <w:r w:rsidRPr="009F0E68">
        <w:rPr>
          <w:rFonts w:ascii="Times New Roman" w:hAnsi="Times New Roman" w:cs="Times New Roman"/>
        </w:rPr>
        <w:t>.2 User Need Statements</w:t>
      </w:r>
    </w:p>
    <w:p w14:paraId="58FA4E52" w14:textId="77777777" w:rsidR="00A13557" w:rsidRPr="00A13557" w:rsidRDefault="00A13557" w:rsidP="00A13557"/>
    <w:tbl>
      <w:tblPr>
        <w:tblStyle w:val="GridTable4-Accent1"/>
        <w:tblW w:w="0" w:type="auto"/>
        <w:jc w:val="center"/>
        <w:tblLook w:val="04A0" w:firstRow="1" w:lastRow="0" w:firstColumn="1" w:lastColumn="0" w:noHBand="0" w:noVBand="1"/>
      </w:tblPr>
      <w:tblGrid>
        <w:gridCol w:w="2160"/>
        <w:gridCol w:w="7632"/>
      </w:tblGrid>
      <w:tr w:rsidR="002F1A3C" w:rsidRPr="00D83F50" w14:paraId="4C003F1D" w14:textId="77777777" w:rsidTr="00D83F5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453DECA" w14:textId="77777777" w:rsidR="002F1A3C" w:rsidRPr="00D83F50" w:rsidRDefault="00000000">
            <w:pPr>
              <w:spacing w:after="0"/>
              <w:rPr>
                <w:rFonts w:ascii="Times New Roman" w:hAnsi="Times New Roman" w:cs="Times New Roman"/>
                <w:sz w:val="20"/>
                <w:szCs w:val="20"/>
              </w:rPr>
            </w:pPr>
            <w:r w:rsidRPr="00D83F50">
              <w:rPr>
                <w:rFonts w:ascii="Times New Roman" w:hAnsi="Times New Roman" w:cs="Times New Roman"/>
                <w:sz w:val="20"/>
                <w:szCs w:val="20"/>
              </w:rPr>
              <w:t>User</w:t>
            </w:r>
          </w:p>
        </w:tc>
        <w:tc>
          <w:tcPr>
            <w:tcW w:w="7632" w:type="dxa"/>
          </w:tcPr>
          <w:p w14:paraId="209695DF" w14:textId="77777777" w:rsidR="002F1A3C" w:rsidRPr="00D83F50"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Need Statement</w:t>
            </w:r>
          </w:p>
        </w:tc>
      </w:tr>
      <w:tr w:rsidR="002F1A3C" w:rsidRPr="00D83F50" w14:paraId="23519008" w14:textId="77777777" w:rsidTr="00D83F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08210BB" w14:textId="77777777" w:rsidR="002F1A3C" w:rsidRPr="00D83F50" w:rsidRDefault="00000000">
            <w:pPr>
              <w:spacing w:after="0"/>
              <w:rPr>
                <w:rFonts w:ascii="Times New Roman" w:hAnsi="Times New Roman" w:cs="Times New Roman"/>
                <w:sz w:val="20"/>
                <w:szCs w:val="20"/>
              </w:rPr>
            </w:pPr>
            <w:r w:rsidRPr="00D83F50">
              <w:rPr>
                <w:rFonts w:ascii="Times New Roman" w:hAnsi="Times New Roman" w:cs="Times New Roman"/>
                <w:b w:val="0"/>
                <w:sz w:val="20"/>
                <w:szCs w:val="20"/>
              </w:rPr>
              <w:t>Student</w:t>
            </w:r>
          </w:p>
        </w:tc>
        <w:tc>
          <w:tcPr>
            <w:tcW w:w="7632" w:type="dxa"/>
          </w:tcPr>
          <w:p w14:paraId="58C89D90" w14:textId="77777777" w:rsidR="002F1A3C" w:rsidRPr="00D83F50"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I need to see my academic status and pending actions in one place so I can respond before deadlines.</w:t>
            </w:r>
          </w:p>
        </w:tc>
      </w:tr>
      <w:tr w:rsidR="002F1A3C" w:rsidRPr="00D83F50" w14:paraId="7BF80AAD" w14:textId="77777777" w:rsidTr="00D83F50">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0B0F39E8" w14:textId="77777777" w:rsidR="002F1A3C" w:rsidRPr="00D83F50" w:rsidRDefault="00000000">
            <w:pPr>
              <w:spacing w:after="0"/>
              <w:rPr>
                <w:rFonts w:ascii="Times New Roman" w:hAnsi="Times New Roman" w:cs="Times New Roman"/>
                <w:sz w:val="20"/>
                <w:szCs w:val="20"/>
              </w:rPr>
            </w:pPr>
            <w:r w:rsidRPr="00D83F50">
              <w:rPr>
                <w:rFonts w:ascii="Times New Roman" w:hAnsi="Times New Roman" w:cs="Times New Roman"/>
                <w:b w:val="0"/>
                <w:sz w:val="20"/>
                <w:szCs w:val="20"/>
              </w:rPr>
              <w:t>Faculty</w:t>
            </w:r>
          </w:p>
        </w:tc>
        <w:tc>
          <w:tcPr>
            <w:tcW w:w="7632" w:type="dxa"/>
          </w:tcPr>
          <w:p w14:paraId="622D3931" w14:textId="77777777" w:rsidR="002F1A3C" w:rsidRPr="00D83F50"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I need quick academic data-entry and clear pending work so routine administration does not interrupt teaching.</w:t>
            </w:r>
          </w:p>
        </w:tc>
      </w:tr>
      <w:tr w:rsidR="002F1A3C" w:rsidRPr="00D83F50" w14:paraId="69C66E47" w14:textId="77777777" w:rsidTr="00D83F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5BE950B" w14:textId="77777777" w:rsidR="002F1A3C" w:rsidRPr="00D83F50" w:rsidRDefault="00000000">
            <w:pPr>
              <w:spacing w:after="0"/>
              <w:rPr>
                <w:rFonts w:ascii="Times New Roman" w:hAnsi="Times New Roman" w:cs="Times New Roman"/>
                <w:sz w:val="20"/>
                <w:szCs w:val="20"/>
              </w:rPr>
            </w:pPr>
            <w:r w:rsidRPr="00D83F50">
              <w:rPr>
                <w:rFonts w:ascii="Times New Roman" w:hAnsi="Times New Roman" w:cs="Times New Roman"/>
                <w:b w:val="0"/>
                <w:sz w:val="20"/>
                <w:szCs w:val="20"/>
              </w:rPr>
              <w:t>Coordinator</w:t>
            </w:r>
          </w:p>
        </w:tc>
        <w:tc>
          <w:tcPr>
            <w:tcW w:w="7632" w:type="dxa"/>
          </w:tcPr>
          <w:p w14:paraId="2B68AD20" w14:textId="77777777" w:rsidR="002F1A3C" w:rsidRPr="00D83F50"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I need to identify exceptions and unresolved cases so I can intervene without manually checking every record.</w:t>
            </w:r>
          </w:p>
        </w:tc>
      </w:tr>
      <w:tr w:rsidR="002F1A3C" w:rsidRPr="00D83F50" w14:paraId="018C0035" w14:textId="77777777" w:rsidTr="00D83F50">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7C8188D5" w14:textId="77777777" w:rsidR="002F1A3C" w:rsidRPr="00D83F50" w:rsidRDefault="00000000">
            <w:pPr>
              <w:spacing w:after="0"/>
              <w:rPr>
                <w:rFonts w:ascii="Times New Roman" w:hAnsi="Times New Roman" w:cs="Times New Roman"/>
                <w:sz w:val="20"/>
                <w:szCs w:val="20"/>
              </w:rPr>
            </w:pPr>
            <w:r w:rsidRPr="00D83F50">
              <w:rPr>
                <w:rFonts w:ascii="Times New Roman" w:hAnsi="Times New Roman" w:cs="Times New Roman"/>
                <w:b w:val="0"/>
                <w:sz w:val="20"/>
                <w:szCs w:val="20"/>
              </w:rPr>
              <w:t>Exam Officer</w:t>
            </w:r>
          </w:p>
        </w:tc>
        <w:tc>
          <w:tcPr>
            <w:tcW w:w="7632" w:type="dxa"/>
          </w:tcPr>
          <w:p w14:paraId="106B5AED" w14:textId="77777777" w:rsidR="002F1A3C" w:rsidRPr="00D83F50"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I need controlled workflows and validation so exam and result information remains accurate.</w:t>
            </w:r>
          </w:p>
        </w:tc>
      </w:tr>
      <w:tr w:rsidR="002F1A3C" w:rsidRPr="00D83F50" w14:paraId="78934C51" w14:textId="77777777" w:rsidTr="00D83F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2F09704" w14:textId="77777777" w:rsidR="002F1A3C" w:rsidRPr="00D83F50" w:rsidRDefault="00000000">
            <w:pPr>
              <w:spacing w:after="0"/>
              <w:rPr>
                <w:rFonts w:ascii="Times New Roman" w:hAnsi="Times New Roman" w:cs="Times New Roman"/>
                <w:sz w:val="20"/>
                <w:szCs w:val="20"/>
              </w:rPr>
            </w:pPr>
            <w:r w:rsidRPr="00D83F50">
              <w:rPr>
                <w:rFonts w:ascii="Times New Roman" w:hAnsi="Times New Roman" w:cs="Times New Roman"/>
                <w:b w:val="0"/>
                <w:sz w:val="20"/>
                <w:szCs w:val="20"/>
              </w:rPr>
              <w:t>IT Support</w:t>
            </w:r>
          </w:p>
        </w:tc>
        <w:tc>
          <w:tcPr>
            <w:tcW w:w="7632" w:type="dxa"/>
          </w:tcPr>
          <w:p w14:paraId="12DE6347" w14:textId="77777777" w:rsidR="002F1A3C" w:rsidRPr="00D83F50"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I need clear roles, logs and maintainable components so operational issues can be diagnosed safely.</w:t>
            </w:r>
          </w:p>
        </w:tc>
      </w:tr>
    </w:tbl>
    <w:p w14:paraId="4D9A30E4" w14:textId="6878F25A" w:rsidR="002F1A3C" w:rsidRDefault="005428A7">
      <w:pPr>
        <w:pStyle w:val="Heading1"/>
        <w:rPr>
          <w:rFonts w:ascii="Times New Roman" w:hAnsi="Times New Roman" w:cs="Times New Roman"/>
        </w:rPr>
      </w:pPr>
      <w:r>
        <w:rPr>
          <w:rFonts w:ascii="Times New Roman" w:hAnsi="Times New Roman" w:cs="Times New Roman"/>
        </w:rPr>
        <w:t>8</w:t>
      </w:r>
      <w:r w:rsidRPr="009F0E68">
        <w:rPr>
          <w:rFonts w:ascii="Times New Roman" w:hAnsi="Times New Roman" w:cs="Times New Roman"/>
        </w:rPr>
        <w:t>.3 How Might We Questions</w:t>
      </w:r>
    </w:p>
    <w:p w14:paraId="30829FD3" w14:textId="77777777" w:rsidR="00223AE7" w:rsidRPr="00223AE7" w:rsidRDefault="00223AE7" w:rsidP="00223AE7"/>
    <w:p w14:paraId="2F5285AD"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How might we make academic status understandable without exposing unnecessary data?</w:t>
      </w:r>
    </w:p>
    <w:p w14:paraId="0BDF1871"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How might we reduce repeated entry while preserving accountability?</w:t>
      </w:r>
    </w:p>
    <w:p w14:paraId="08B94B52"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How might we surface exceptions without creating notification overload?</w:t>
      </w:r>
    </w:p>
    <w:p w14:paraId="478B38F8"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How might we make the product useful on both student and administrative screens?</w:t>
      </w:r>
    </w:p>
    <w:p w14:paraId="43155411" w14:textId="409A2574" w:rsidR="002F1A3C" w:rsidRDefault="005428A7">
      <w:pPr>
        <w:pStyle w:val="Heading1"/>
        <w:rPr>
          <w:rFonts w:ascii="Times New Roman" w:hAnsi="Times New Roman" w:cs="Times New Roman"/>
        </w:rPr>
      </w:pPr>
      <w:r>
        <w:rPr>
          <w:rFonts w:ascii="Times New Roman" w:hAnsi="Times New Roman" w:cs="Times New Roman"/>
        </w:rPr>
        <w:t>8</w:t>
      </w:r>
      <w:r w:rsidRPr="009F0E68">
        <w:rPr>
          <w:rFonts w:ascii="Times New Roman" w:hAnsi="Times New Roman" w:cs="Times New Roman"/>
        </w:rPr>
        <w:t>.4 Design Goal</w:t>
      </w:r>
    </w:p>
    <w:p w14:paraId="377CCB50" w14:textId="77777777" w:rsidR="00223AE7" w:rsidRPr="00223AE7" w:rsidRDefault="00223AE7" w:rsidP="00223AE7"/>
    <w:p w14:paraId="2446DF14" w14:textId="77777777" w:rsidR="002F1A3C" w:rsidRPr="009F0E68" w:rsidRDefault="00000000">
      <w:pPr>
        <w:rPr>
          <w:rFonts w:ascii="Times New Roman" w:hAnsi="Times New Roman" w:cs="Times New Roman"/>
        </w:rPr>
      </w:pPr>
      <w:r w:rsidRPr="009F0E68">
        <w:rPr>
          <w:rFonts w:ascii="Times New Roman" w:hAnsi="Times New Roman" w:cs="Times New Roman"/>
        </w:rPr>
        <w:t>Design an academic operations experience that makes the next required action visible, traceable and appropriate to the user's role.</w:t>
      </w:r>
    </w:p>
    <w:p w14:paraId="4DE8C002" w14:textId="77777777" w:rsidR="002F1A3C" w:rsidRPr="009F0E68" w:rsidRDefault="00000000">
      <w:pPr>
        <w:rPr>
          <w:rFonts w:ascii="Times New Roman" w:hAnsi="Times New Roman" w:cs="Times New Roman"/>
        </w:rPr>
      </w:pPr>
      <w:r w:rsidRPr="009F0E68">
        <w:rPr>
          <w:rFonts w:ascii="Times New Roman" w:hAnsi="Times New Roman" w:cs="Times New Roman"/>
        </w:rPr>
        <w:br w:type="page"/>
      </w:r>
    </w:p>
    <w:p w14:paraId="751AD9FA" w14:textId="12288ECB" w:rsidR="002F1A3C" w:rsidRPr="009F0E68" w:rsidRDefault="005428A7">
      <w:pPr>
        <w:pStyle w:val="Title"/>
        <w:rPr>
          <w:rFonts w:ascii="Times New Roman" w:hAnsi="Times New Roman" w:cs="Times New Roman"/>
        </w:rPr>
      </w:pPr>
      <w:r>
        <w:rPr>
          <w:rFonts w:ascii="Times New Roman" w:hAnsi="Times New Roman" w:cs="Times New Roman"/>
        </w:rPr>
        <w:lastRenderedPageBreak/>
        <w:t>9</w:t>
      </w:r>
      <w:r w:rsidRPr="009F0E68">
        <w:rPr>
          <w:rFonts w:ascii="Times New Roman" w:hAnsi="Times New Roman" w:cs="Times New Roman"/>
        </w:rPr>
        <w:t>. DESIGN THINKING – STAGE 3: IDEATE</w:t>
      </w:r>
    </w:p>
    <w:p w14:paraId="22293014" w14:textId="77777777" w:rsidR="002F1A3C" w:rsidRDefault="00000000">
      <w:pPr>
        <w:rPr>
          <w:rFonts w:ascii="Times New Roman" w:hAnsi="Times New Roman" w:cs="Times New Roman"/>
        </w:rPr>
      </w:pPr>
      <w:r w:rsidRPr="009F0E68">
        <w:rPr>
          <w:rFonts w:ascii="Times New Roman" w:hAnsi="Times New Roman" w:cs="Times New Roman"/>
        </w:rPr>
        <w:t>Ideation deliberately considers multiple solution directions before narrowing the MVP. Ideas are evaluated against user value, feasibility, risk and their contribution to the core workflow.</w:t>
      </w:r>
    </w:p>
    <w:p w14:paraId="6EC2B638" w14:textId="77777777" w:rsidR="00A13557" w:rsidRPr="009F0E68" w:rsidRDefault="00A13557">
      <w:pPr>
        <w:rPr>
          <w:rFonts w:ascii="Times New Roman" w:hAnsi="Times New Roman" w:cs="Times New Roman"/>
        </w:rPr>
      </w:pPr>
    </w:p>
    <w:tbl>
      <w:tblPr>
        <w:tblStyle w:val="GridTable4-Accent1"/>
        <w:tblW w:w="0" w:type="auto"/>
        <w:jc w:val="center"/>
        <w:tblLook w:val="04A0" w:firstRow="1" w:lastRow="0" w:firstColumn="1" w:lastColumn="0" w:noHBand="0" w:noVBand="1"/>
      </w:tblPr>
      <w:tblGrid>
        <w:gridCol w:w="2331"/>
        <w:gridCol w:w="3108"/>
        <w:gridCol w:w="1554"/>
        <w:gridCol w:w="3108"/>
      </w:tblGrid>
      <w:tr w:rsidR="002F1A3C" w:rsidRPr="005428A7" w14:paraId="13C1F133" w14:textId="77777777" w:rsidTr="005428A7">
        <w:trPr>
          <w:cnfStyle w:val="100000000000" w:firstRow="1" w:lastRow="0" w:firstColumn="0" w:lastColumn="0" w:oddVBand="0" w:evenVBand="0" w:oddHBand="0" w:evenHBand="0" w:firstRowFirstColumn="0" w:firstRowLastColumn="0" w:lastRowFirstColumn="0" w:lastRowLastColumn="0"/>
          <w:trHeight w:val="342"/>
          <w:jc w:val="center"/>
        </w:trPr>
        <w:tc>
          <w:tcPr>
            <w:cnfStyle w:val="001000000000" w:firstRow="0" w:lastRow="0" w:firstColumn="1" w:lastColumn="0" w:oddVBand="0" w:evenVBand="0" w:oddHBand="0" w:evenHBand="0" w:firstRowFirstColumn="0" w:firstRowLastColumn="0" w:lastRowFirstColumn="0" w:lastRowLastColumn="0"/>
            <w:tcW w:w="2331" w:type="dxa"/>
          </w:tcPr>
          <w:p w14:paraId="2126243E"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sz w:val="20"/>
                <w:szCs w:val="20"/>
              </w:rPr>
              <w:t>Idea</w:t>
            </w:r>
          </w:p>
        </w:tc>
        <w:tc>
          <w:tcPr>
            <w:tcW w:w="3108" w:type="dxa"/>
          </w:tcPr>
          <w:p w14:paraId="4F49221C" w14:textId="77777777" w:rsidR="002F1A3C" w:rsidRPr="005428A7"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Purpose</w:t>
            </w:r>
          </w:p>
        </w:tc>
        <w:tc>
          <w:tcPr>
            <w:tcW w:w="1554" w:type="dxa"/>
          </w:tcPr>
          <w:p w14:paraId="43AE5FDE" w14:textId="77777777" w:rsidR="002F1A3C" w:rsidRPr="005428A7"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MVP Decision</w:t>
            </w:r>
          </w:p>
        </w:tc>
        <w:tc>
          <w:tcPr>
            <w:tcW w:w="3108" w:type="dxa"/>
          </w:tcPr>
          <w:p w14:paraId="13A09D5F" w14:textId="77777777" w:rsidR="002F1A3C" w:rsidRPr="005428A7"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Reason</w:t>
            </w:r>
          </w:p>
        </w:tc>
      </w:tr>
      <w:tr w:rsidR="002F1A3C" w:rsidRPr="005428A7" w14:paraId="2A3414F6" w14:textId="77777777" w:rsidTr="005428A7">
        <w:trPr>
          <w:cnfStyle w:val="000000100000" w:firstRow="0" w:lastRow="0" w:firstColumn="0" w:lastColumn="0" w:oddVBand="0" w:evenVBand="0" w:oddHBand="1" w:evenHBand="0" w:firstRowFirstColumn="0" w:firstRowLastColumn="0" w:lastRowFirstColumn="0" w:lastRowLastColumn="0"/>
          <w:trHeight w:val="583"/>
          <w:jc w:val="center"/>
        </w:trPr>
        <w:tc>
          <w:tcPr>
            <w:cnfStyle w:val="001000000000" w:firstRow="0" w:lastRow="0" w:firstColumn="1" w:lastColumn="0" w:oddVBand="0" w:evenVBand="0" w:oddHBand="0" w:evenHBand="0" w:firstRowFirstColumn="0" w:firstRowLastColumn="0" w:lastRowFirstColumn="0" w:lastRowLastColumn="0"/>
            <w:tcW w:w="2331" w:type="dxa"/>
          </w:tcPr>
          <w:p w14:paraId="124EE109"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Personal academic dashboard</w:t>
            </w:r>
          </w:p>
        </w:tc>
        <w:tc>
          <w:tcPr>
            <w:tcW w:w="3108" w:type="dxa"/>
          </w:tcPr>
          <w:p w14:paraId="771BCFE3"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Show relevant status and tasks.</w:t>
            </w:r>
          </w:p>
        </w:tc>
        <w:tc>
          <w:tcPr>
            <w:tcW w:w="1554" w:type="dxa"/>
          </w:tcPr>
          <w:p w14:paraId="01032B75"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Include</w:t>
            </w:r>
          </w:p>
        </w:tc>
        <w:tc>
          <w:tcPr>
            <w:tcW w:w="3108" w:type="dxa"/>
          </w:tcPr>
          <w:p w14:paraId="71A6E1DF"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Core student experience.</w:t>
            </w:r>
          </w:p>
        </w:tc>
      </w:tr>
      <w:tr w:rsidR="002F1A3C" w:rsidRPr="005428A7" w14:paraId="57A7F7CB" w14:textId="77777777" w:rsidTr="005428A7">
        <w:trPr>
          <w:trHeight w:val="290"/>
          <w:jc w:val="center"/>
        </w:trPr>
        <w:tc>
          <w:tcPr>
            <w:cnfStyle w:val="001000000000" w:firstRow="0" w:lastRow="0" w:firstColumn="1" w:lastColumn="0" w:oddVBand="0" w:evenVBand="0" w:oddHBand="0" w:evenHBand="0" w:firstRowFirstColumn="0" w:firstRowLastColumn="0" w:lastRowFirstColumn="0" w:lastRowLastColumn="0"/>
            <w:tcW w:w="2331" w:type="dxa"/>
          </w:tcPr>
          <w:p w14:paraId="2B14E46E"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Registration workflow</w:t>
            </w:r>
          </w:p>
        </w:tc>
        <w:tc>
          <w:tcPr>
            <w:tcW w:w="3108" w:type="dxa"/>
          </w:tcPr>
          <w:p w14:paraId="5B8C193D" w14:textId="77777777" w:rsidR="002F1A3C" w:rsidRPr="005428A7"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Track requests and approvals.</w:t>
            </w:r>
          </w:p>
        </w:tc>
        <w:tc>
          <w:tcPr>
            <w:tcW w:w="1554" w:type="dxa"/>
          </w:tcPr>
          <w:p w14:paraId="28B12BBA" w14:textId="77777777" w:rsidR="002F1A3C" w:rsidRPr="005428A7"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Include</w:t>
            </w:r>
          </w:p>
        </w:tc>
        <w:tc>
          <w:tcPr>
            <w:tcW w:w="3108" w:type="dxa"/>
          </w:tcPr>
          <w:p w14:paraId="2FE74DFF" w14:textId="77777777" w:rsidR="002F1A3C" w:rsidRPr="005428A7"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Directly addresses status uncertainty.</w:t>
            </w:r>
          </w:p>
        </w:tc>
      </w:tr>
      <w:tr w:rsidR="002F1A3C" w:rsidRPr="005428A7" w14:paraId="1788BC09" w14:textId="77777777" w:rsidTr="005428A7">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2331" w:type="dxa"/>
          </w:tcPr>
          <w:p w14:paraId="61D9FD83"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Attendance threshold notice</w:t>
            </w:r>
          </w:p>
        </w:tc>
        <w:tc>
          <w:tcPr>
            <w:tcW w:w="3108" w:type="dxa"/>
          </w:tcPr>
          <w:p w14:paraId="02DF7178"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Surface potential attendance concern.</w:t>
            </w:r>
          </w:p>
        </w:tc>
        <w:tc>
          <w:tcPr>
            <w:tcW w:w="1554" w:type="dxa"/>
          </w:tcPr>
          <w:p w14:paraId="5110CB21"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Include</w:t>
            </w:r>
          </w:p>
        </w:tc>
        <w:tc>
          <w:tcPr>
            <w:tcW w:w="3108" w:type="dxa"/>
          </w:tcPr>
          <w:p w14:paraId="0C4D9639"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Useful and relatively bounded.</w:t>
            </w:r>
          </w:p>
        </w:tc>
      </w:tr>
      <w:tr w:rsidR="002F1A3C" w:rsidRPr="005428A7" w14:paraId="45909498" w14:textId="77777777" w:rsidTr="005428A7">
        <w:trPr>
          <w:trHeight w:val="290"/>
          <w:jc w:val="center"/>
        </w:trPr>
        <w:tc>
          <w:tcPr>
            <w:cnfStyle w:val="001000000000" w:firstRow="0" w:lastRow="0" w:firstColumn="1" w:lastColumn="0" w:oddVBand="0" w:evenVBand="0" w:oddHBand="0" w:evenHBand="0" w:firstRowFirstColumn="0" w:firstRowLastColumn="0" w:lastRowFirstColumn="0" w:lastRowLastColumn="0"/>
            <w:tcW w:w="2331" w:type="dxa"/>
          </w:tcPr>
          <w:p w14:paraId="73A26900"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Assessment calendar</w:t>
            </w:r>
          </w:p>
        </w:tc>
        <w:tc>
          <w:tcPr>
            <w:tcW w:w="3108" w:type="dxa"/>
          </w:tcPr>
          <w:p w14:paraId="38A32CFF" w14:textId="77777777" w:rsidR="002F1A3C" w:rsidRPr="005428A7"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Centralize upcoming academic events.</w:t>
            </w:r>
          </w:p>
        </w:tc>
        <w:tc>
          <w:tcPr>
            <w:tcW w:w="1554" w:type="dxa"/>
          </w:tcPr>
          <w:p w14:paraId="6702002F" w14:textId="77777777" w:rsidR="002F1A3C" w:rsidRPr="005428A7"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Include</w:t>
            </w:r>
          </w:p>
        </w:tc>
        <w:tc>
          <w:tcPr>
            <w:tcW w:w="3108" w:type="dxa"/>
          </w:tcPr>
          <w:p w14:paraId="52CE0B33" w14:textId="77777777" w:rsidR="002F1A3C" w:rsidRPr="005428A7"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Supports planning.</w:t>
            </w:r>
          </w:p>
        </w:tc>
      </w:tr>
      <w:tr w:rsidR="002F1A3C" w:rsidRPr="005428A7" w14:paraId="1FEA1207" w14:textId="77777777" w:rsidTr="005428A7">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2331" w:type="dxa"/>
          </w:tcPr>
          <w:p w14:paraId="56A168BA"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Academic request tracker</w:t>
            </w:r>
          </w:p>
        </w:tc>
        <w:tc>
          <w:tcPr>
            <w:tcW w:w="3108" w:type="dxa"/>
          </w:tcPr>
          <w:p w14:paraId="093B9BCA"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Show owner and status.</w:t>
            </w:r>
          </w:p>
        </w:tc>
        <w:tc>
          <w:tcPr>
            <w:tcW w:w="1554" w:type="dxa"/>
          </w:tcPr>
          <w:p w14:paraId="4ED43D4B"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Include</w:t>
            </w:r>
          </w:p>
        </w:tc>
        <w:tc>
          <w:tcPr>
            <w:tcW w:w="3108" w:type="dxa"/>
          </w:tcPr>
          <w:p w14:paraId="3F4046D4"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Improves transparency.</w:t>
            </w:r>
          </w:p>
        </w:tc>
      </w:tr>
      <w:tr w:rsidR="002F1A3C" w:rsidRPr="005428A7" w14:paraId="02718C15" w14:textId="77777777" w:rsidTr="005428A7">
        <w:trPr>
          <w:trHeight w:val="583"/>
          <w:jc w:val="center"/>
        </w:trPr>
        <w:tc>
          <w:tcPr>
            <w:cnfStyle w:val="001000000000" w:firstRow="0" w:lastRow="0" w:firstColumn="1" w:lastColumn="0" w:oddVBand="0" w:evenVBand="0" w:oddHBand="0" w:evenHBand="0" w:firstRowFirstColumn="0" w:firstRowLastColumn="0" w:lastRowFirstColumn="0" w:lastRowLastColumn="0"/>
            <w:tcW w:w="2331" w:type="dxa"/>
          </w:tcPr>
          <w:p w14:paraId="71C2564E"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Smart notification rules</w:t>
            </w:r>
          </w:p>
        </w:tc>
        <w:tc>
          <w:tcPr>
            <w:tcW w:w="3108" w:type="dxa"/>
          </w:tcPr>
          <w:p w14:paraId="4775DE47" w14:textId="77777777" w:rsidR="002F1A3C" w:rsidRPr="005428A7"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Trigger selected reminders.</w:t>
            </w:r>
          </w:p>
        </w:tc>
        <w:tc>
          <w:tcPr>
            <w:tcW w:w="1554" w:type="dxa"/>
          </w:tcPr>
          <w:p w14:paraId="0FDD3206" w14:textId="77777777" w:rsidR="002F1A3C" w:rsidRPr="005428A7"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Limited</w:t>
            </w:r>
          </w:p>
        </w:tc>
        <w:tc>
          <w:tcPr>
            <w:tcW w:w="3108" w:type="dxa"/>
          </w:tcPr>
          <w:p w14:paraId="33D4B6B2" w14:textId="77777777" w:rsidR="002F1A3C" w:rsidRPr="005428A7"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Avoid notification overload in first release.</w:t>
            </w:r>
          </w:p>
        </w:tc>
      </w:tr>
      <w:tr w:rsidR="002F1A3C" w:rsidRPr="005428A7" w14:paraId="3248A53C" w14:textId="77777777" w:rsidTr="005428A7">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2331" w:type="dxa"/>
          </w:tcPr>
          <w:p w14:paraId="5917A4B2"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Advanced analytics</w:t>
            </w:r>
          </w:p>
        </w:tc>
        <w:tc>
          <w:tcPr>
            <w:tcW w:w="3108" w:type="dxa"/>
          </w:tcPr>
          <w:p w14:paraId="7B161ACD"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Explore trends across cohorts.</w:t>
            </w:r>
          </w:p>
        </w:tc>
        <w:tc>
          <w:tcPr>
            <w:tcW w:w="1554" w:type="dxa"/>
          </w:tcPr>
          <w:p w14:paraId="1A0F2F06"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Later</w:t>
            </w:r>
          </w:p>
        </w:tc>
        <w:tc>
          <w:tcPr>
            <w:tcW w:w="3108" w:type="dxa"/>
          </w:tcPr>
          <w:p w14:paraId="538BB918"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Requires stable data and metrics.</w:t>
            </w:r>
          </w:p>
        </w:tc>
      </w:tr>
      <w:tr w:rsidR="002F1A3C" w:rsidRPr="005428A7" w14:paraId="337BFE4B" w14:textId="77777777" w:rsidTr="005428A7">
        <w:trPr>
          <w:trHeight w:val="274"/>
          <w:jc w:val="center"/>
        </w:trPr>
        <w:tc>
          <w:tcPr>
            <w:cnfStyle w:val="001000000000" w:firstRow="0" w:lastRow="0" w:firstColumn="1" w:lastColumn="0" w:oddVBand="0" w:evenVBand="0" w:oddHBand="0" w:evenHBand="0" w:firstRowFirstColumn="0" w:firstRowLastColumn="0" w:lastRowFirstColumn="0" w:lastRowLastColumn="0"/>
            <w:tcW w:w="2331" w:type="dxa"/>
          </w:tcPr>
          <w:p w14:paraId="27F7CEA2"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AI academic assistant</w:t>
            </w:r>
          </w:p>
        </w:tc>
        <w:tc>
          <w:tcPr>
            <w:tcW w:w="3108" w:type="dxa"/>
          </w:tcPr>
          <w:p w14:paraId="68BEDC8A" w14:textId="77777777" w:rsidR="002F1A3C" w:rsidRPr="005428A7"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Answer student questions.</w:t>
            </w:r>
          </w:p>
        </w:tc>
        <w:tc>
          <w:tcPr>
            <w:tcW w:w="1554" w:type="dxa"/>
          </w:tcPr>
          <w:p w14:paraId="7D1F831B" w14:textId="77777777" w:rsidR="002F1A3C" w:rsidRPr="005428A7"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Later</w:t>
            </w:r>
          </w:p>
        </w:tc>
        <w:tc>
          <w:tcPr>
            <w:tcW w:w="3108" w:type="dxa"/>
          </w:tcPr>
          <w:p w14:paraId="3CF58F01" w14:textId="77777777" w:rsidR="002F1A3C" w:rsidRPr="005428A7"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Needs validation after core workflows.</w:t>
            </w:r>
          </w:p>
        </w:tc>
      </w:tr>
    </w:tbl>
    <w:p w14:paraId="7D351C84" w14:textId="7EF89D8F" w:rsidR="002F1A3C" w:rsidRDefault="005428A7">
      <w:pPr>
        <w:pStyle w:val="Heading1"/>
        <w:rPr>
          <w:rFonts w:ascii="Times New Roman" w:hAnsi="Times New Roman" w:cs="Times New Roman"/>
        </w:rPr>
      </w:pPr>
      <w:r>
        <w:rPr>
          <w:rFonts w:ascii="Times New Roman" w:hAnsi="Times New Roman" w:cs="Times New Roman"/>
        </w:rPr>
        <w:t>9</w:t>
      </w:r>
      <w:r w:rsidRPr="009F0E68">
        <w:rPr>
          <w:rFonts w:ascii="Times New Roman" w:hAnsi="Times New Roman" w:cs="Times New Roman"/>
        </w:rPr>
        <w:t>.1 Idea Prioritization Logic</w:t>
      </w:r>
    </w:p>
    <w:p w14:paraId="64DD901E" w14:textId="77777777" w:rsidR="00D83F50" w:rsidRPr="00D83F50" w:rsidRDefault="00D83F50" w:rsidP="00D83F50"/>
    <w:p w14:paraId="7993F99F" w14:textId="77777777" w:rsidR="002F1A3C" w:rsidRPr="009F0E68" w:rsidRDefault="00000000">
      <w:pPr>
        <w:rPr>
          <w:rFonts w:ascii="Times New Roman" w:hAnsi="Times New Roman" w:cs="Times New Roman"/>
        </w:rPr>
      </w:pPr>
      <w:r w:rsidRPr="009F0E68">
        <w:rPr>
          <w:rFonts w:ascii="Times New Roman" w:hAnsi="Times New Roman" w:cs="Times New Roman"/>
        </w:rPr>
        <w:t>Ideas that directly reduce uncertainty in the core academic workflow are prioritized for the MVP. Features that require large datasets, complex external integrations or advanced intelligence are intentionally deferred. This keeps the first product testable and prevents scope from expanding faster than learning.</w:t>
      </w:r>
    </w:p>
    <w:p w14:paraId="3CDC4AC3" w14:textId="6FA68BB6" w:rsidR="002F1A3C" w:rsidRPr="009F0E68" w:rsidRDefault="005428A7">
      <w:pPr>
        <w:pStyle w:val="Heading1"/>
        <w:rPr>
          <w:rFonts w:ascii="Times New Roman" w:hAnsi="Times New Roman" w:cs="Times New Roman"/>
        </w:rPr>
      </w:pPr>
      <w:r>
        <w:rPr>
          <w:rFonts w:ascii="Times New Roman" w:hAnsi="Times New Roman" w:cs="Times New Roman"/>
        </w:rPr>
        <w:t>9</w:t>
      </w:r>
      <w:r w:rsidRPr="009F0E68">
        <w:rPr>
          <w:rFonts w:ascii="Times New Roman" w:hAnsi="Times New Roman" w:cs="Times New Roman"/>
        </w:rPr>
        <w:t>.2 Concept Summary</w:t>
      </w:r>
    </w:p>
    <w:p w14:paraId="6A2CFA5F" w14:textId="77777777" w:rsidR="002F1A3C" w:rsidRPr="009F0E68" w:rsidRDefault="00000000">
      <w:pPr>
        <w:spacing w:before="160" w:after="200"/>
        <w:jc w:val="center"/>
        <w:rPr>
          <w:rFonts w:ascii="Times New Roman" w:hAnsi="Times New Roman" w:cs="Times New Roman"/>
        </w:rPr>
      </w:pPr>
      <w:r w:rsidRPr="009F0E68">
        <w:rPr>
          <w:rFonts w:ascii="Times New Roman" w:hAnsi="Times New Roman" w:cs="Times New Roman"/>
          <w:b/>
        </w:rPr>
        <w:t xml:space="preserve">Student/Staff </w:t>
      </w:r>
      <w:proofErr w:type="gramStart"/>
      <w:r w:rsidRPr="009F0E68">
        <w:rPr>
          <w:rFonts w:ascii="Times New Roman" w:hAnsi="Times New Roman" w:cs="Times New Roman"/>
          <w:b/>
        </w:rPr>
        <w:t>Login  →</w:t>
      </w:r>
      <w:proofErr w:type="gramEnd"/>
      <w:r w:rsidRPr="009F0E68">
        <w:rPr>
          <w:rFonts w:ascii="Times New Roman" w:hAnsi="Times New Roman" w:cs="Times New Roman"/>
          <w:b/>
        </w:rPr>
        <w:t xml:space="preserve">  Role </w:t>
      </w:r>
      <w:proofErr w:type="gramStart"/>
      <w:r w:rsidRPr="009F0E68">
        <w:rPr>
          <w:rFonts w:ascii="Times New Roman" w:hAnsi="Times New Roman" w:cs="Times New Roman"/>
          <w:b/>
        </w:rPr>
        <w:t>Dashboard  →</w:t>
      </w:r>
      <w:proofErr w:type="gramEnd"/>
      <w:r w:rsidRPr="009F0E68">
        <w:rPr>
          <w:rFonts w:ascii="Times New Roman" w:hAnsi="Times New Roman" w:cs="Times New Roman"/>
          <w:b/>
        </w:rPr>
        <w:t xml:space="preserve">  Academic </w:t>
      </w:r>
      <w:proofErr w:type="gramStart"/>
      <w:r w:rsidRPr="009F0E68">
        <w:rPr>
          <w:rFonts w:ascii="Times New Roman" w:hAnsi="Times New Roman" w:cs="Times New Roman"/>
          <w:b/>
        </w:rPr>
        <w:t>Workflow  →</w:t>
      </w:r>
      <w:proofErr w:type="gramEnd"/>
      <w:r w:rsidRPr="009F0E68">
        <w:rPr>
          <w:rFonts w:ascii="Times New Roman" w:hAnsi="Times New Roman" w:cs="Times New Roman"/>
          <w:b/>
        </w:rPr>
        <w:t xml:space="preserve">  Status </w:t>
      </w:r>
      <w:proofErr w:type="gramStart"/>
      <w:r w:rsidRPr="009F0E68">
        <w:rPr>
          <w:rFonts w:ascii="Times New Roman" w:hAnsi="Times New Roman" w:cs="Times New Roman"/>
          <w:b/>
        </w:rPr>
        <w:t>Update  →</w:t>
      </w:r>
      <w:proofErr w:type="gramEnd"/>
      <w:r w:rsidRPr="009F0E68">
        <w:rPr>
          <w:rFonts w:ascii="Times New Roman" w:hAnsi="Times New Roman" w:cs="Times New Roman"/>
          <w:b/>
        </w:rPr>
        <w:t xml:space="preserve">  Action/</w:t>
      </w:r>
      <w:proofErr w:type="gramStart"/>
      <w:r w:rsidRPr="009F0E68">
        <w:rPr>
          <w:rFonts w:ascii="Times New Roman" w:hAnsi="Times New Roman" w:cs="Times New Roman"/>
          <w:b/>
        </w:rPr>
        <w:t>Approval  →</w:t>
      </w:r>
      <w:proofErr w:type="gramEnd"/>
      <w:r w:rsidRPr="009F0E68">
        <w:rPr>
          <w:rFonts w:ascii="Times New Roman" w:hAnsi="Times New Roman" w:cs="Times New Roman"/>
          <w:b/>
        </w:rPr>
        <w:t xml:space="preserve">  Report or Alert</w:t>
      </w:r>
    </w:p>
    <w:p w14:paraId="5A8DFF0D" w14:textId="13CA5D8D" w:rsidR="002F1A3C" w:rsidRPr="009F0E68" w:rsidRDefault="007D066F">
      <w:pPr>
        <w:rPr>
          <w:rFonts w:ascii="Times New Roman" w:hAnsi="Times New Roman" w:cs="Times New Roman"/>
        </w:rPr>
      </w:pPr>
      <w:r w:rsidRPr="007D066F">
        <w:rPr>
          <w:rFonts w:ascii="Times New Roman" w:hAnsi="Times New Roman" w:cs="Times New Roman"/>
          <w:noProof/>
        </w:rPr>
        <w:drawing>
          <wp:inline distT="0" distB="0" distL="0" distR="0" wp14:anchorId="557397B4" wp14:editId="63E97F34">
            <wp:extent cx="6400800" cy="2133600"/>
            <wp:effectExtent l="0" t="0" r="0" b="0"/>
            <wp:docPr id="844288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88960" name=""/>
                    <pic:cNvPicPr/>
                  </pic:nvPicPr>
                  <pic:blipFill>
                    <a:blip r:embed="rId13"/>
                    <a:stretch>
                      <a:fillRect/>
                    </a:stretch>
                  </pic:blipFill>
                  <pic:spPr>
                    <a:xfrm>
                      <a:off x="0" y="0"/>
                      <a:ext cx="6400800" cy="2133600"/>
                    </a:xfrm>
                    <a:prstGeom prst="rect">
                      <a:avLst/>
                    </a:prstGeom>
                  </pic:spPr>
                </pic:pic>
              </a:graphicData>
            </a:graphic>
          </wp:inline>
        </w:drawing>
      </w:r>
      <w:r w:rsidR="00A13557" w:rsidRPr="009F0E68">
        <w:rPr>
          <w:rFonts w:ascii="Times New Roman" w:hAnsi="Times New Roman" w:cs="Times New Roman"/>
        </w:rPr>
        <w:br w:type="page"/>
      </w:r>
    </w:p>
    <w:p w14:paraId="147E8F2F" w14:textId="6CC6E6D8" w:rsidR="002F1A3C" w:rsidRPr="009F0E68" w:rsidRDefault="005428A7">
      <w:pPr>
        <w:pStyle w:val="Title"/>
        <w:rPr>
          <w:rFonts w:ascii="Times New Roman" w:hAnsi="Times New Roman" w:cs="Times New Roman"/>
        </w:rPr>
      </w:pPr>
      <w:r>
        <w:rPr>
          <w:rFonts w:ascii="Times New Roman" w:hAnsi="Times New Roman" w:cs="Times New Roman"/>
        </w:rPr>
        <w:lastRenderedPageBreak/>
        <w:t>10</w:t>
      </w:r>
      <w:r w:rsidRPr="009F0E68">
        <w:rPr>
          <w:rFonts w:ascii="Times New Roman" w:hAnsi="Times New Roman" w:cs="Times New Roman"/>
        </w:rPr>
        <w:t>. DESIGN THINKING – STAGE 4: PROTOTYPE</w:t>
      </w:r>
    </w:p>
    <w:p w14:paraId="5647C268" w14:textId="77777777" w:rsidR="002F1A3C" w:rsidRPr="009F0E68" w:rsidRDefault="00000000">
      <w:pPr>
        <w:rPr>
          <w:rFonts w:ascii="Times New Roman" w:hAnsi="Times New Roman" w:cs="Times New Roman"/>
        </w:rPr>
      </w:pPr>
      <w:r w:rsidRPr="009F0E68">
        <w:rPr>
          <w:rFonts w:ascii="Times New Roman" w:hAnsi="Times New Roman" w:cs="Times New Roman"/>
        </w:rPr>
        <w:t>The prototype is a low-fidelity representation of the proposed workflow. Its purpose is to validate navigation and task understanding before implementation effort is invested.</w:t>
      </w:r>
    </w:p>
    <w:p w14:paraId="19FA02CC" w14:textId="7EC68610" w:rsidR="002F1A3C" w:rsidRDefault="005428A7">
      <w:pPr>
        <w:pStyle w:val="Heading1"/>
        <w:rPr>
          <w:rFonts w:ascii="Times New Roman" w:hAnsi="Times New Roman" w:cs="Times New Roman"/>
        </w:rPr>
      </w:pPr>
      <w:r>
        <w:rPr>
          <w:rFonts w:ascii="Times New Roman" w:hAnsi="Times New Roman" w:cs="Times New Roman"/>
        </w:rPr>
        <w:t>10</w:t>
      </w:r>
      <w:r w:rsidRPr="009F0E68">
        <w:rPr>
          <w:rFonts w:ascii="Times New Roman" w:hAnsi="Times New Roman" w:cs="Times New Roman"/>
        </w:rPr>
        <w:t>.1 Proposed Screens</w:t>
      </w:r>
    </w:p>
    <w:p w14:paraId="120C4DCB" w14:textId="77777777" w:rsidR="00A13557" w:rsidRPr="00A13557" w:rsidRDefault="00A13557" w:rsidP="00A13557"/>
    <w:tbl>
      <w:tblPr>
        <w:tblStyle w:val="GridTable4-Accent1"/>
        <w:tblW w:w="0" w:type="auto"/>
        <w:jc w:val="center"/>
        <w:tblLook w:val="04A0" w:firstRow="1" w:lastRow="0" w:firstColumn="1" w:lastColumn="0" w:noHBand="0" w:noVBand="1"/>
      </w:tblPr>
      <w:tblGrid>
        <w:gridCol w:w="2200"/>
        <w:gridCol w:w="4107"/>
        <w:gridCol w:w="2933"/>
      </w:tblGrid>
      <w:tr w:rsidR="002F1A3C" w:rsidRPr="00D83F50" w14:paraId="00D5AE7E" w14:textId="77777777" w:rsidTr="00D83F50">
        <w:trPr>
          <w:cnfStyle w:val="100000000000" w:firstRow="1" w:lastRow="0" w:firstColumn="0" w:lastColumn="0" w:oddVBand="0" w:evenVBand="0" w:oddHBand="0"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2200" w:type="dxa"/>
          </w:tcPr>
          <w:p w14:paraId="274A1EFB" w14:textId="77777777" w:rsidR="002F1A3C" w:rsidRPr="00D83F50" w:rsidRDefault="00000000">
            <w:pPr>
              <w:spacing w:after="0"/>
              <w:rPr>
                <w:rFonts w:ascii="Times New Roman" w:hAnsi="Times New Roman" w:cs="Times New Roman"/>
                <w:sz w:val="20"/>
                <w:szCs w:val="20"/>
              </w:rPr>
            </w:pPr>
            <w:r w:rsidRPr="00D83F50">
              <w:rPr>
                <w:rFonts w:ascii="Times New Roman" w:hAnsi="Times New Roman" w:cs="Times New Roman"/>
                <w:sz w:val="20"/>
                <w:szCs w:val="20"/>
              </w:rPr>
              <w:t>Screen</w:t>
            </w:r>
          </w:p>
        </w:tc>
        <w:tc>
          <w:tcPr>
            <w:tcW w:w="4107" w:type="dxa"/>
          </w:tcPr>
          <w:p w14:paraId="619358FA" w14:textId="77777777" w:rsidR="002F1A3C" w:rsidRPr="00D83F50"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Key Elements</w:t>
            </w:r>
          </w:p>
        </w:tc>
        <w:tc>
          <w:tcPr>
            <w:tcW w:w="2933" w:type="dxa"/>
          </w:tcPr>
          <w:p w14:paraId="6CC947D5" w14:textId="77777777" w:rsidR="002F1A3C" w:rsidRPr="00D83F50"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Validation Focus</w:t>
            </w:r>
          </w:p>
        </w:tc>
      </w:tr>
      <w:tr w:rsidR="002F1A3C" w:rsidRPr="00D83F50" w14:paraId="198F01E2" w14:textId="77777777" w:rsidTr="00D83F50">
        <w:trPr>
          <w:cnfStyle w:val="000000100000" w:firstRow="0" w:lastRow="0" w:firstColumn="0" w:lastColumn="0" w:oddVBand="0" w:evenVBand="0" w:oddHBand="1" w:evenHBand="0" w:firstRowFirstColumn="0" w:firstRowLastColumn="0" w:lastRowFirstColumn="0" w:lastRowLastColumn="0"/>
          <w:trHeight w:val="464"/>
          <w:jc w:val="center"/>
        </w:trPr>
        <w:tc>
          <w:tcPr>
            <w:cnfStyle w:val="001000000000" w:firstRow="0" w:lastRow="0" w:firstColumn="1" w:lastColumn="0" w:oddVBand="0" w:evenVBand="0" w:oddHBand="0" w:evenHBand="0" w:firstRowFirstColumn="0" w:firstRowLastColumn="0" w:lastRowFirstColumn="0" w:lastRowLastColumn="0"/>
            <w:tcW w:w="2200" w:type="dxa"/>
          </w:tcPr>
          <w:p w14:paraId="2093D1D8" w14:textId="77777777" w:rsidR="002F1A3C" w:rsidRPr="00D83F50" w:rsidRDefault="00000000">
            <w:pPr>
              <w:spacing w:after="0"/>
              <w:rPr>
                <w:rFonts w:ascii="Times New Roman" w:hAnsi="Times New Roman" w:cs="Times New Roman"/>
                <w:sz w:val="20"/>
                <w:szCs w:val="20"/>
              </w:rPr>
            </w:pPr>
            <w:r w:rsidRPr="00D83F50">
              <w:rPr>
                <w:rFonts w:ascii="Times New Roman" w:hAnsi="Times New Roman" w:cs="Times New Roman"/>
                <w:b w:val="0"/>
                <w:sz w:val="20"/>
                <w:szCs w:val="20"/>
              </w:rPr>
              <w:t>Login</w:t>
            </w:r>
          </w:p>
        </w:tc>
        <w:tc>
          <w:tcPr>
            <w:tcW w:w="4107" w:type="dxa"/>
          </w:tcPr>
          <w:p w14:paraId="61E61C8A" w14:textId="77777777" w:rsidR="002F1A3C" w:rsidRPr="00D83F50"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Role-aware authentication and recovery</w:t>
            </w:r>
          </w:p>
        </w:tc>
        <w:tc>
          <w:tcPr>
            <w:tcW w:w="2933" w:type="dxa"/>
          </w:tcPr>
          <w:p w14:paraId="53E1D401" w14:textId="77777777" w:rsidR="002F1A3C" w:rsidRPr="00D83F50"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Can users understand how to enter the system?</w:t>
            </w:r>
          </w:p>
        </w:tc>
      </w:tr>
      <w:tr w:rsidR="002F1A3C" w:rsidRPr="00D83F50" w14:paraId="3BCD94B6" w14:textId="77777777" w:rsidTr="00D83F50">
        <w:trPr>
          <w:trHeight w:val="226"/>
          <w:jc w:val="center"/>
        </w:trPr>
        <w:tc>
          <w:tcPr>
            <w:cnfStyle w:val="001000000000" w:firstRow="0" w:lastRow="0" w:firstColumn="1" w:lastColumn="0" w:oddVBand="0" w:evenVBand="0" w:oddHBand="0" w:evenHBand="0" w:firstRowFirstColumn="0" w:firstRowLastColumn="0" w:lastRowFirstColumn="0" w:lastRowLastColumn="0"/>
            <w:tcW w:w="2200" w:type="dxa"/>
          </w:tcPr>
          <w:p w14:paraId="1E47F493" w14:textId="77777777" w:rsidR="002F1A3C" w:rsidRPr="00D83F50" w:rsidRDefault="00000000">
            <w:pPr>
              <w:spacing w:after="0"/>
              <w:rPr>
                <w:rFonts w:ascii="Times New Roman" w:hAnsi="Times New Roman" w:cs="Times New Roman"/>
                <w:sz w:val="20"/>
                <w:szCs w:val="20"/>
              </w:rPr>
            </w:pPr>
            <w:r w:rsidRPr="00D83F50">
              <w:rPr>
                <w:rFonts w:ascii="Times New Roman" w:hAnsi="Times New Roman" w:cs="Times New Roman"/>
                <w:b w:val="0"/>
                <w:sz w:val="20"/>
                <w:szCs w:val="20"/>
              </w:rPr>
              <w:t>Student Home</w:t>
            </w:r>
          </w:p>
        </w:tc>
        <w:tc>
          <w:tcPr>
            <w:tcW w:w="4107" w:type="dxa"/>
          </w:tcPr>
          <w:p w14:paraId="497E6B17" w14:textId="77777777" w:rsidR="002F1A3C" w:rsidRPr="00D83F50"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Attendance, registration, assessments, pending actions</w:t>
            </w:r>
          </w:p>
        </w:tc>
        <w:tc>
          <w:tcPr>
            <w:tcW w:w="2933" w:type="dxa"/>
          </w:tcPr>
          <w:p w14:paraId="11DF3A55" w14:textId="77777777" w:rsidR="002F1A3C" w:rsidRPr="00D83F50"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Can the next action be found quickly?</w:t>
            </w:r>
          </w:p>
        </w:tc>
      </w:tr>
      <w:tr w:rsidR="002F1A3C" w:rsidRPr="00D83F50" w14:paraId="7B5C7564" w14:textId="77777777" w:rsidTr="00D83F50">
        <w:trPr>
          <w:cnfStyle w:val="000000100000" w:firstRow="0" w:lastRow="0" w:firstColumn="0" w:lastColumn="0" w:oddVBand="0" w:evenVBand="0" w:oddHBand="1" w:evenHBand="0" w:firstRowFirstColumn="0" w:firstRowLastColumn="0" w:lastRowFirstColumn="0" w:lastRowLastColumn="0"/>
          <w:trHeight w:val="464"/>
          <w:jc w:val="center"/>
        </w:trPr>
        <w:tc>
          <w:tcPr>
            <w:cnfStyle w:val="001000000000" w:firstRow="0" w:lastRow="0" w:firstColumn="1" w:lastColumn="0" w:oddVBand="0" w:evenVBand="0" w:oddHBand="0" w:evenHBand="0" w:firstRowFirstColumn="0" w:firstRowLastColumn="0" w:lastRowFirstColumn="0" w:lastRowLastColumn="0"/>
            <w:tcW w:w="2200" w:type="dxa"/>
          </w:tcPr>
          <w:p w14:paraId="58CEEF0B" w14:textId="77777777" w:rsidR="002F1A3C" w:rsidRPr="00D83F50" w:rsidRDefault="00000000">
            <w:pPr>
              <w:spacing w:after="0"/>
              <w:rPr>
                <w:rFonts w:ascii="Times New Roman" w:hAnsi="Times New Roman" w:cs="Times New Roman"/>
                <w:sz w:val="20"/>
                <w:szCs w:val="20"/>
              </w:rPr>
            </w:pPr>
            <w:r w:rsidRPr="00D83F50">
              <w:rPr>
                <w:rFonts w:ascii="Times New Roman" w:hAnsi="Times New Roman" w:cs="Times New Roman"/>
                <w:b w:val="0"/>
                <w:sz w:val="20"/>
                <w:szCs w:val="20"/>
              </w:rPr>
              <w:t>Faculty Worklist</w:t>
            </w:r>
          </w:p>
        </w:tc>
        <w:tc>
          <w:tcPr>
            <w:tcW w:w="4107" w:type="dxa"/>
          </w:tcPr>
          <w:p w14:paraId="15B56C8A" w14:textId="77777777" w:rsidR="002F1A3C" w:rsidRPr="00D83F50"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Classes, attendance entry, marks, pending approvals</w:t>
            </w:r>
          </w:p>
        </w:tc>
        <w:tc>
          <w:tcPr>
            <w:tcW w:w="2933" w:type="dxa"/>
          </w:tcPr>
          <w:p w14:paraId="6C11A10E" w14:textId="77777777" w:rsidR="002F1A3C" w:rsidRPr="00D83F50"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Can routine tasks be completed efficiently?</w:t>
            </w:r>
          </w:p>
        </w:tc>
      </w:tr>
      <w:tr w:rsidR="002F1A3C" w:rsidRPr="00D83F50" w14:paraId="0617DE04" w14:textId="77777777" w:rsidTr="00D83F50">
        <w:trPr>
          <w:trHeight w:val="464"/>
          <w:jc w:val="center"/>
        </w:trPr>
        <w:tc>
          <w:tcPr>
            <w:cnfStyle w:val="001000000000" w:firstRow="0" w:lastRow="0" w:firstColumn="1" w:lastColumn="0" w:oddVBand="0" w:evenVBand="0" w:oddHBand="0" w:evenHBand="0" w:firstRowFirstColumn="0" w:firstRowLastColumn="0" w:lastRowFirstColumn="0" w:lastRowLastColumn="0"/>
            <w:tcW w:w="2200" w:type="dxa"/>
          </w:tcPr>
          <w:p w14:paraId="25107F55" w14:textId="77777777" w:rsidR="002F1A3C" w:rsidRPr="00D83F50" w:rsidRDefault="00000000">
            <w:pPr>
              <w:spacing w:after="0"/>
              <w:rPr>
                <w:rFonts w:ascii="Times New Roman" w:hAnsi="Times New Roman" w:cs="Times New Roman"/>
                <w:sz w:val="20"/>
                <w:szCs w:val="20"/>
              </w:rPr>
            </w:pPr>
            <w:r w:rsidRPr="00D83F50">
              <w:rPr>
                <w:rFonts w:ascii="Times New Roman" w:hAnsi="Times New Roman" w:cs="Times New Roman"/>
                <w:b w:val="0"/>
                <w:sz w:val="20"/>
                <w:szCs w:val="20"/>
              </w:rPr>
              <w:t>Coordinator View</w:t>
            </w:r>
          </w:p>
        </w:tc>
        <w:tc>
          <w:tcPr>
            <w:tcW w:w="4107" w:type="dxa"/>
          </w:tcPr>
          <w:p w14:paraId="04F1990E" w14:textId="77777777" w:rsidR="002F1A3C" w:rsidRPr="00D83F50"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Exceptions, course status, unresolved cases</w:t>
            </w:r>
          </w:p>
        </w:tc>
        <w:tc>
          <w:tcPr>
            <w:tcW w:w="2933" w:type="dxa"/>
          </w:tcPr>
          <w:p w14:paraId="438951E7" w14:textId="77777777" w:rsidR="002F1A3C" w:rsidRPr="00D83F50"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Can staff identify what needs attention?</w:t>
            </w:r>
          </w:p>
        </w:tc>
      </w:tr>
      <w:tr w:rsidR="002F1A3C" w:rsidRPr="00D83F50" w14:paraId="0B946806" w14:textId="77777777" w:rsidTr="00D83F50">
        <w:trPr>
          <w:cnfStyle w:val="000000100000" w:firstRow="0" w:lastRow="0" w:firstColumn="0" w:lastColumn="0" w:oddVBand="0" w:evenVBand="0" w:oddHBand="1" w:evenHBand="0" w:firstRowFirstColumn="0" w:firstRowLastColumn="0" w:lastRowFirstColumn="0" w:lastRowLastColumn="0"/>
          <w:trHeight w:val="464"/>
          <w:jc w:val="center"/>
        </w:trPr>
        <w:tc>
          <w:tcPr>
            <w:cnfStyle w:val="001000000000" w:firstRow="0" w:lastRow="0" w:firstColumn="1" w:lastColumn="0" w:oddVBand="0" w:evenVBand="0" w:oddHBand="0" w:evenHBand="0" w:firstRowFirstColumn="0" w:firstRowLastColumn="0" w:lastRowFirstColumn="0" w:lastRowLastColumn="0"/>
            <w:tcW w:w="2200" w:type="dxa"/>
          </w:tcPr>
          <w:p w14:paraId="5CAD03C9" w14:textId="77777777" w:rsidR="002F1A3C" w:rsidRPr="00D83F50" w:rsidRDefault="00000000">
            <w:pPr>
              <w:spacing w:after="0"/>
              <w:rPr>
                <w:rFonts w:ascii="Times New Roman" w:hAnsi="Times New Roman" w:cs="Times New Roman"/>
                <w:sz w:val="20"/>
                <w:szCs w:val="20"/>
              </w:rPr>
            </w:pPr>
            <w:r w:rsidRPr="00D83F50">
              <w:rPr>
                <w:rFonts w:ascii="Times New Roman" w:hAnsi="Times New Roman" w:cs="Times New Roman"/>
                <w:b w:val="0"/>
                <w:sz w:val="20"/>
                <w:szCs w:val="20"/>
              </w:rPr>
              <w:t>Exam Workspace</w:t>
            </w:r>
          </w:p>
        </w:tc>
        <w:tc>
          <w:tcPr>
            <w:tcW w:w="4107" w:type="dxa"/>
          </w:tcPr>
          <w:p w14:paraId="74772908" w14:textId="77777777" w:rsidR="002F1A3C" w:rsidRPr="00D83F50"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Schedules, marks validation, result publication</w:t>
            </w:r>
          </w:p>
        </w:tc>
        <w:tc>
          <w:tcPr>
            <w:tcW w:w="2933" w:type="dxa"/>
          </w:tcPr>
          <w:p w14:paraId="1A6E1125" w14:textId="77777777" w:rsidR="002F1A3C" w:rsidRPr="00D83F50"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Are sensitive actions clear and controlled?</w:t>
            </w:r>
          </w:p>
        </w:tc>
      </w:tr>
      <w:tr w:rsidR="002F1A3C" w:rsidRPr="00D83F50" w14:paraId="6E20375D" w14:textId="77777777" w:rsidTr="00D83F50">
        <w:trPr>
          <w:trHeight w:val="238"/>
          <w:jc w:val="center"/>
        </w:trPr>
        <w:tc>
          <w:tcPr>
            <w:cnfStyle w:val="001000000000" w:firstRow="0" w:lastRow="0" w:firstColumn="1" w:lastColumn="0" w:oddVBand="0" w:evenVBand="0" w:oddHBand="0" w:evenHBand="0" w:firstRowFirstColumn="0" w:firstRowLastColumn="0" w:lastRowFirstColumn="0" w:lastRowLastColumn="0"/>
            <w:tcW w:w="2200" w:type="dxa"/>
          </w:tcPr>
          <w:p w14:paraId="57676EC4" w14:textId="77777777" w:rsidR="002F1A3C" w:rsidRPr="00D83F50" w:rsidRDefault="00000000">
            <w:pPr>
              <w:spacing w:after="0"/>
              <w:rPr>
                <w:rFonts w:ascii="Times New Roman" w:hAnsi="Times New Roman" w:cs="Times New Roman"/>
                <w:sz w:val="20"/>
                <w:szCs w:val="20"/>
              </w:rPr>
            </w:pPr>
            <w:r w:rsidRPr="00D83F50">
              <w:rPr>
                <w:rFonts w:ascii="Times New Roman" w:hAnsi="Times New Roman" w:cs="Times New Roman"/>
                <w:b w:val="0"/>
                <w:sz w:val="20"/>
                <w:szCs w:val="20"/>
              </w:rPr>
              <w:t>Request Tracker</w:t>
            </w:r>
          </w:p>
        </w:tc>
        <w:tc>
          <w:tcPr>
            <w:tcW w:w="4107" w:type="dxa"/>
          </w:tcPr>
          <w:p w14:paraId="36114512" w14:textId="77777777" w:rsidR="002F1A3C" w:rsidRPr="00D83F50"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Request status, owner, history</w:t>
            </w:r>
          </w:p>
        </w:tc>
        <w:tc>
          <w:tcPr>
            <w:tcW w:w="2933" w:type="dxa"/>
          </w:tcPr>
          <w:p w14:paraId="4F93A4A5" w14:textId="77777777" w:rsidR="002F1A3C" w:rsidRPr="00D83F50"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Can users understand progress?</w:t>
            </w:r>
          </w:p>
        </w:tc>
      </w:tr>
      <w:tr w:rsidR="002F1A3C" w:rsidRPr="00D83F50" w14:paraId="54D21183" w14:textId="77777777" w:rsidTr="00D83F50">
        <w:trPr>
          <w:cnfStyle w:val="000000100000" w:firstRow="0" w:lastRow="0" w:firstColumn="0" w:lastColumn="0" w:oddVBand="0" w:evenVBand="0" w:oddHBand="1" w:evenHBand="0" w:firstRowFirstColumn="0" w:firstRowLastColumn="0" w:lastRowFirstColumn="0" w:lastRowLastColumn="0"/>
          <w:trHeight w:val="226"/>
          <w:jc w:val="center"/>
        </w:trPr>
        <w:tc>
          <w:tcPr>
            <w:cnfStyle w:val="001000000000" w:firstRow="0" w:lastRow="0" w:firstColumn="1" w:lastColumn="0" w:oddVBand="0" w:evenVBand="0" w:oddHBand="0" w:evenHBand="0" w:firstRowFirstColumn="0" w:firstRowLastColumn="0" w:lastRowFirstColumn="0" w:lastRowLastColumn="0"/>
            <w:tcW w:w="2200" w:type="dxa"/>
          </w:tcPr>
          <w:p w14:paraId="64F8DA6D" w14:textId="77777777" w:rsidR="002F1A3C" w:rsidRPr="00D83F50" w:rsidRDefault="00000000">
            <w:pPr>
              <w:spacing w:after="0"/>
              <w:rPr>
                <w:rFonts w:ascii="Times New Roman" w:hAnsi="Times New Roman" w:cs="Times New Roman"/>
                <w:sz w:val="20"/>
                <w:szCs w:val="20"/>
              </w:rPr>
            </w:pPr>
            <w:r w:rsidRPr="00D83F50">
              <w:rPr>
                <w:rFonts w:ascii="Times New Roman" w:hAnsi="Times New Roman" w:cs="Times New Roman"/>
                <w:b w:val="0"/>
                <w:sz w:val="20"/>
                <w:szCs w:val="20"/>
              </w:rPr>
              <w:t>Reports</w:t>
            </w:r>
          </w:p>
        </w:tc>
        <w:tc>
          <w:tcPr>
            <w:tcW w:w="4107" w:type="dxa"/>
          </w:tcPr>
          <w:p w14:paraId="39E07A50" w14:textId="77777777" w:rsidR="002F1A3C" w:rsidRPr="00D83F50"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Filters, summary metrics, export action</w:t>
            </w:r>
          </w:p>
        </w:tc>
        <w:tc>
          <w:tcPr>
            <w:tcW w:w="2933" w:type="dxa"/>
          </w:tcPr>
          <w:p w14:paraId="73C12C6C" w14:textId="77777777" w:rsidR="002F1A3C" w:rsidRPr="00D83F50"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Can users obtain useful summaries?</w:t>
            </w:r>
          </w:p>
        </w:tc>
      </w:tr>
    </w:tbl>
    <w:p w14:paraId="19F6A62F" w14:textId="77777777" w:rsidR="002F1A3C" w:rsidRPr="009F0E68" w:rsidRDefault="002F1A3C">
      <w:pPr>
        <w:rPr>
          <w:rFonts w:ascii="Times New Roman" w:hAnsi="Times New Roman" w:cs="Times New Roman"/>
        </w:rPr>
      </w:pPr>
    </w:p>
    <w:p w14:paraId="26521984" w14:textId="4E1DC932" w:rsidR="002F1A3C" w:rsidRPr="009F0E68" w:rsidRDefault="005428A7">
      <w:pPr>
        <w:pStyle w:val="Heading1"/>
        <w:rPr>
          <w:rFonts w:ascii="Times New Roman" w:hAnsi="Times New Roman" w:cs="Times New Roman"/>
        </w:rPr>
      </w:pPr>
      <w:r>
        <w:rPr>
          <w:rFonts w:ascii="Times New Roman" w:hAnsi="Times New Roman" w:cs="Times New Roman"/>
        </w:rPr>
        <w:t>10</w:t>
      </w:r>
      <w:r w:rsidRPr="009F0E68">
        <w:rPr>
          <w:rFonts w:ascii="Times New Roman" w:hAnsi="Times New Roman" w:cs="Times New Roman"/>
        </w:rPr>
        <w:t>.2 Prototype Navigation</w:t>
      </w:r>
    </w:p>
    <w:p w14:paraId="36A99886" w14:textId="77777777" w:rsidR="002F1A3C" w:rsidRPr="009F0E68" w:rsidRDefault="00000000">
      <w:pPr>
        <w:spacing w:before="160" w:after="200"/>
        <w:jc w:val="center"/>
        <w:rPr>
          <w:rFonts w:ascii="Times New Roman" w:hAnsi="Times New Roman" w:cs="Times New Roman"/>
        </w:rPr>
      </w:pPr>
      <w:proofErr w:type="gramStart"/>
      <w:r w:rsidRPr="009F0E68">
        <w:rPr>
          <w:rFonts w:ascii="Times New Roman" w:hAnsi="Times New Roman" w:cs="Times New Roman"/>
          <w:b/>
        </w:rPr>
        <w:t>LOGIN  →</w:t>
      </w:r>
      <w:proofErr w:type="gramEnd"/>
      <w:r w:rsidRPr="009F0E68">
        <w:rPr>
          <w:rFonts w:ascii="Times New Roman" w:hAnsi="Times New Roman" w:cs="Times New Roman"/>
          <w:b/>
        </w:rPr>
        <w:t xml:space="preserve">  ROLE </w:t>
      </w:r>
      <w:proofErr w:type="gramStart"/>
      <w:r w:rsidRPr="009F0E68">
        <w:rPr>
          <w:rFonts w:ascii="Times New Roman" w:hAnsi="Times New Roman" w:cs="Times New Roman"/>
          <w:b/>
        </w:rPr>
        <w:t>CHECK  →</w:t>
      </w:r>
      <w:proofErr w:type="gramEnd"/>
      <w:r w:rsidRPr="009F0E68">
        <w:rPr>
          <w:rFonts w:ascii="Times New Roman" w:hAnsi="Times New Roman" w:cs="Times New Roman"/>
          <w:b/>
        </w:rPr>
        <w:t xml:space="preserve">  </w:t>
      </w:r>
      <w:proofErr w:type="gramStart"/>
      <w:r w:rsidRPr="009F0E68">
        <w:rPr>
          <w:rFonts w:ascii="Times New Roman" w:hAnsi="Times New Roman" w:cs="Times New Roman"/>
          <w:b/>
        </w:rPr>
        <w:t>DASHBOARD  →</w:t>
      </w:r>
      <w:proofErr w:type="gramEnd"/>
      <w:r w:rsidRPr="009F0E68">
        <w:rPr>
          <w:rFonts w:ascii="Times New Roman" w:hAnsi="Times New Roman" w:cs="Times New Roman"/>
          <w:b/>
        </w:rPr>
        <w:t xml:space="preserve">  SELECT </w:t>
      </w:r>
      <w:proofErr w:type="gramStart"/>
      <w:r w:rsidRPr="009F0E68">
        <w:rPr>
          <w:rFonts w:ascii="Times New Roman" w:hAnsi="Times New Roman" w:cs="Times New Roman"/>
          <w:b/>
        </w:rPr>
        <w:t>TASK  →</w:t>
      </w:r>
      <w:proofErr w:type="gramEnd"/>
      <w:r w:rsidRPr="009F0E68">
        <w:rPr>
          <w:rFonts w:ascii="Times New Roman" w:hAnsi="Times New Roman" w:cs="Times New Roman"/>
          <w:b/>
        </w:rPr>
        <w:t xml:space="preserve">  ENTER/VIEW </w:t>
      </w:r>
      <w:proofErr w:type="gramStart"/>
      <w:r w:rsidRPr="009F0E68">
        <w:rPr>
          <w:rFonts w:ascii="Times New Roman" w:hAnsi="Times New Roman" w:cs="Times New Roman"/>
          <w:b/>
        </w:rPr>
        <w:t>DATA  →</w:t>
      </w:r>
      <w:proofErr w:type="gramEnd"/>
      <w:r w:rsidRPr="009F0E68">
        <w:rPr>
          <w:rFonts w:ascii="Times New Roman" w:hAnsi="Times New Roman" w:cs="Times New Roman"/>
          <w:b/>
        </w:rPr>
        <w:t xml:space="preserve">  </w:t>
      </w:r>
      <w:proofErr w:type="gramStart"/>
      <w:r w:rsidRPr="009F0E68">
        <w:rPr>
          <w:rFonts w:ascii="Times New Roman" w:hAnsi="Times New Roman" w:cs="Times New Roman"/>
          <w:b/>
        </w:rPr>
        <w:t>CONFIRM  →</w:t>
      </w:r>
      <w:proofErr w:type="gramEnd"/>
      <w:r w:rsidRPr="009F0E68">
        <w:rPr>
          <w:rFonts w:ascii="Times New Roman" w:hAnsi="Times New Roman" w:cs="Times New Roman"/>
          <w:b/>
        </w:rPr>
        <w:t xml:space="preserve">  STATUS UPDATE</w:t>
      </w:r>
    </w:p>
    <w:p w14:paraId="234D0FAB" w14:textId="42064CFD" w:rsidR="002F1A3C" w:rsidRDefault="005428A7">
      <w:pPr>
        <w:pStyle w:val="Heading1"/>
        <w:rPr>
          <w:rFonts w:ascii="Times New Roman" w:hAnsi="Times New Roman" w:cs="Times New Roman"/>
        </w:rPr>
      </w:pPr>
      <w:r>
        <w:rPr>
          <w:rFonts w:ascii="Times New Roman" w:hAnsi="Times New Roman" w:cs="Times New Roman"/>
        </w:rPr>
        <w:t>10</w:t>
      </w:r>
      <w:r w:rsidRPr="009F0E68">
        <w:rPr>
          <w:rFonts w:ascii="Times New Roman" w:hAnsi="Times New Roman" w:cs="Times New Roman"/>
        </w:rPr>
        <w:t>.3 Prototype Rules</w:t>
      </w:r>
    </w:p>
    <w:p w14:paraId="0827AA01" w14:textId="77777777" w:rsidR="00D83F50" w:rsidRPr="00D83F50" w:rsidRDefault="00D83F50" w:rsidP="00D83F50"/>
    <w:p w14:paraId="5E5ED56E"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Use consistent labels for status values.</w:t>
      </w:r>
    </w:p>
    <w:p w14:paraId="772ED3A5"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Show only actions allowed for the current role.</w:t>
      </w:r>
    </w:p>
    <w:p w14:paraId="5A7A565A"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Require confirmation for sensitive changes.</w:t>
      </w:r>
    </w:p>
    <w:p w14:paraId="224FACD0"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Keep high-frequency tasks near the main dashboard.</w:t>
      </w:r>
    </w:p>
    <w:p w14:paraId="65A5738A"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Display the owner and current status of workflow requests.</w:t>
      </w:r>
    </w:p>
    <w:p w14:paraId="174E5605" w14:textId="77777777" w:rsidR="002F1A3C" w:rsidRPr="009F0E68" w:rsidRDefault="00000000">
      <w:pPr>
        <w:rPr>
          <w:rFonts w:ascii="Times New Roman" w:hAnsi="Times New Roman" w:cs="Times New Roman"/>
        </w:rPr>
      </w:pPr>
      <w:r w:rsidRPr="009F0E68">
        <w:rPr>
          <w:rFonts w:ascii="Times New Roman" w:hAnsi="Times New Roman" w:cs="Times New Roman"/>
        </w:rPr>
        <w:br w:type="page"/>
      </w:r>
    </w:p>
    <w:p w14:paraId="3346ABF9" w14:textId="568A09B5" w:rsidR="002F1A3C" w:rsidRPr="009F0E68" w:rsidRDefault="005428A7">
      <w:pPr>
        <w:pStyle w:val="Title"/>
        <w:rPr>
          <w:rFonts w:ascii="Times New Roman" w:hAnsi="Times New Roman" w:cs="Times New Roman"/>
        </w:rPr>
      </w:pPr>
      <w:r>
        <w:rPr>
          <w:rFonts w:ascii="Times New Roman" w:hAnsi="Times New Roman" w:cs="Times New Roman"/>
        </w:rPr>
        <w:lastRenderedPageBreak/>
        <w:t>11</w:t>
      </w:r>
      <w:r w:rsidRPr="009F0E68">
        <w:rPr>
          <w:rFonts w:ascii="Times New Roman" w:hAnsi="Times New Roman" w:cs="Times New Roman"/>
        </w:rPr>
        <w:t>. DESIGN THINKING – STAGE 5: TEST</w:t>
      </w:r>
    </w:p>
    <w:p w14:paraId="3940451A" w14:textId="77777777" w:rsidR="002F1A3C" w:rsidRDefault="00000000">
      <w:pPr>
        <w:rPr>
          <w:rFonts w:ascii="Times New Roman" w:hAnsi="Times New Roman" w:cs="Times New Roman"/>
        </w:rPr>
      </w:pPr>
      <w:r w:rsidRPr="009F0E68">
        <w:rPr>
          <w:rFonts w:ascii="Times New Roman" w:hAnsi="Times New Roman" w:cs="Times New Roman"/>
        </w:rPr>
        <w:t>Testing in Unit–1 is planned as prototype validation rather than production performance testing. The objective is to learn whether users can understand and complete representative tasks.</w:t>
      </w:r>
    </w:p>
    <w:p w14:paraId="14F9C1D5" w14:textId="77777777" w:rsidR="00A13557" w:rsidRPr="009F0E68" w:rsidRDefault="00A13557">
      <w:pPr>
        <w:rPr>
          <w:rFonts w:ascii="Times New Roman" w:hAnsi="Times New Roman" w:cs="Times New Roman"/>
        </w:rPr>
      </w:pPr>
    </w:p>
    <w:tbl>
      <w:tblPr>
        <w:tblStyle w:val="GridTable4-Accent1"/>
        <w:tblW w:w="10336" w:type="dxa"/>
        <w:tblLook w:val="04A0" w:firstRow="1" w:lastRow="0" w:firstColumn="1" w:lastColumn="0" w:noHBand="0" w:noVBand="1"/>
      </w:tblPr>
      <w:tblGrid>
        <w:gridCol w:w="3394"/>
        <w:gridCol w:w="2314"/>
        <w:gridCol w:w="4628"/>
      </w:tblGrid>
      <w:tr w:rsidR="002F1A3C" w:rsidRPr="00D83F50" w14:paraId="37A17CF4" w14:textId="77777777" w:rsidTr="00D83F50">
        <w:trPr>
          <w:cnfStyle w:val="100000000000" w:firstRow="1" w:lastRow="0" w:firstColumn="0" w:lastColumn="0" w:oddVBand="0" w:evenVBand="0" w:oddHBand="0"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3394" w:type="dxa"/>
          </w:tcPr>
          <w:p w14:paraId="71A7C185" w14:textId="77777777" w:rsidR="002F1A3C" w:rsidRPr="00D83F50" w:rsidRDefault="00000000">
            <w:pPr>
              <w:spacing w:after="0"/>
              <w:rPr>
                <w:rFonts w:ascii="Times New Roman" w:hAnsi="Times New Roman" w:cs="Times New Roman"/>
                <w:sz w:val="20"/>
                <w:szCs w:val="20"/>
              </w:rPr>
            </w:pPr>
            <w:r w:rsidRPr="00D83F50">
              <w:rPr>
                <w:rFonts w:ascii="Times New Roman" w:hAnsi="Times New Roman" w:cs="Times New Roman"/>
                <w:sz w:val="20"/>
                <w:szCs w:val="20"/>
              </w:rPr>
              <w:t>Test Scenario</w:t>
            </w:r>
          </w:p>
        </w:tc>
        <w:tc>
          <w:tcPr>
            <w:tcW w:w="2314" w:type="dxa"/>
          </w:tcPr>
          <w:p w14:paraId="4BB80BAB" w14:textId="77777777" w:rsidR="002F1A3C" w:rsidRPr="00D83F50"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Participant</w:t>
            </w:r>
          </w:p>
        </w:tc>
        <w:tc>
          <w:tcPr>
            <w:tcW w:w="4628" w:type="dxa"/>
          </w:tcPr>
          <w:p w14:paraId="6EA47ECD" w14:textId="77777777" w:rsidR="002F1A3C" w:rsidRPr="00D83F50"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Success Signal</w:t>
            </w:r>
          </w:p>
        </w:tc>
      </w:tr>
      <w:tr w:rsidR="002F1A3C" w:rsidRPr="00D83F50" w14:paraId="50D0FB73" w14:textId="77777777" w:rsidTr="00D83F50">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3394" w:type="dxa"/>
          </w:tcPr>
          <w:p w14:paraId="4943677E" w14:textId="77777777" w:rsidR="002F1A3C" w:rsidRPr="00D83F50" w:rsidRDefault="00000000">
            <w:pPr>
              <w:spacing w:after="0"/>
              <w:rPr>
                <w:rFonts w:ascii="Times New Roman" w:hAnsi="Times New Roman" w:cs="Times New Roman"/>
                <w:sz w:val="20"/>
                <w:szCs w:val="20"/>
              </w:rPr>
            </w:pPr>
            <w:r w:rsidRPr="00D83F50">
              <w:rPr>
                <w:rFonts w:ascii="Times New Roman" w:hAnsi="Times New Roman" w:cs="Times New Roman"/>
                <w:b w:val="0"/>
                <w:sz w:val="20"/>
                <w:szCs w:val="20"/>
              </w:rPr>
              <w:t>Check registration status</w:t>
            </w:r>
          </w:p>
        </w:tc>
        <w:tc>
          <w:tcPr>
            <w:tcW w:w="2314" w:type="dxa"/>
          </w:tcPr>
          <w:p w14:paraId="39E63839" w14:textId="77777777" w:rsidR="002F1A3C" w:rsidRPr="00D83F50"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Student</w:t>
            </w:r>
          </w:p>
        </w:tc>
        <w:tc>
          <w:tcPr>
            <w:tcW w:w="4628" w:type="dxa"/>
          </w:tcPr>
          <w:p w14:paraId="5007A851" w14:textId="77777777" w:rsidR="002F1A3C" w:rsidRPr="00D83F50"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Finds status and next step without assistance.</w:t>
            </w:r>
          </w:p>
        </w:tc>
      </w:tr>
      <w:tr w:rsidR="002F1A3C" w:rsidRPr="00D83F50" w14:paraId="7A4F81B0" w14:textId="77777777" w:rsidTr="00D83F50">
        <w:trPr>
          <w:trHeight w:val="348"/>
        </w:trPr>
        <w:tc>
          <w:tcPr>
            <w:cnfStyle w:val="001000000000" w:firstRow="0" w:lastRow="0" w:firstColumn="1" w:lastColumn="0" w:oddVBand="0" w:evenVBand="0" w:oddHBand="0" w:evenHBand="0" w:firstRowFirstColumn="0" w:firstRowLastColumn="0" w:lastRowFirstColumn="0" w:lastRowLastColumn="0"/>
            <w:tcW w:w="3394" w:type="dxa"/>
          </w:tcPr>
          <w:p w14:paraId="7C4B4450" w14:textId="77777777" w:rsidR="002F1A3C" w:rsidRPr="00D83F50" w:rsidRDefault="00000000">
            <w:pPr>
              <w:spacing w:after="0"/>
              <w:rPr>
                <w:rFonts w:ascii="Times New Roman" w:hAnsi="Times New Roman" w:cs="Times New Roman"/>
                <w:sz w:val="20"/>
                <w:szCs w:val="20"/>
              </w:rPr>
            </w:pPr>
            <w:r w:rsidRPr="00D83F50">
              <w:rPr>
                <w:rFonts w:ascii="Times New Roman" w:hAnsi="Times New Roman" w:cs="Times New Roman"/>
                <w:b w:val="0"/>
                <w:sz w:val="20"/>
                <w:szCs w:val="20"/>
              </w:rPr>
              <w:t>Record attendance</w:t>
            </w:r>
          </w:p>
        </w:tc>
        <w:tc>
          <w:tcPr>
            <w:tcW w:w="2314" w:type="dxa"/>
          </w:tcPr>
          <w:p w14:paraId="6E88B396" w14:textId="77777777" w:rsidR="002F1A3C" w:rsidRPr="00D83F50"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Faculty</w:t>
            </w:r>
          </w:p>
        </w:tc>
        <w:tc>
          <w:tcPr>
            <w:tcW w:w="4628" w:type="dxa"/>
          </w:tcPr>
          <w:p w14:paraId="0D5E6B85" w14:textId="77777777" w:rsidR="002F1A3C" w:rsidRPr="00D83F50"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Completes task with minimal navigation.</w:t>
            </w:r>
          </w:p>
        </w:tc>
      </w:tr>
      <w:tr w:rsidR="002F1A3C" w:rsidRPr="00D83F50" w14:paraId="2B050DA4" w14:textId="77777777" w:rsidTr="00D83F50">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3394" w:type="dxa"/>
          </w:tcPr>
          <w:p w14:paraId="572F3BDD" w14:textId="77777777" w:rsidR="002F1A3C" w:rsidRPr="00D83F50" w:rsidRDefault="00000000">
            <w:pPr>
              <w:spacing w:after="0"/>
              <w:rPr>
                <w:rFonts w:ascii="Times New Roman" w:hAnsi="Times New Roman" w:cs="Times New Roman"/>
                <w:sz w:val="20"/>
                <w:szCs w:val="20"/>
              </w:rPr>
            </w:pPr>
            <w:r w:rsidRPr="00D83F50">
              <w:rPr>
                <w:rFonts w:ascii="Times New Roman" w:hAnsi="Times New Roman" w:cs="Times New Roman"/>
                <w:b w:val="0"/>
                <w:sz w:val="20"/>
                <w:szCs w:val="20"/>
              </w:rPr>
              <w:t>Review an exception</w:t>
            </w:r>
          </w:p>
        </w:tc>
        <w:tc>
          <w:tcPr>
            <w:tcW w:w="2314" w:type="dxa"/>
          </w:tcPr>
          <w:p w14:paraId="4A188219" w14:textId="77777777" w:rsidR="002F1A3C" w:rsidRPr="00D83F50"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Coordinator</w:t>
            </w:r>
          </w:p>
        </w:tc>
        <w:tc>
          <w:tcPr>
            <w:tcW w:w="4628" w:type="dxa"/>
          </w:tcPr>
          <w:p w14:paraId="2943D9BE" w14:textId="77777777" w:rsidR="002F1A3C" w:rsidRPr="00D83F50"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Identifies unresolved item quickly.</w:t>
            </w:r>
          </w:p>
        </w:tc>
      </w:tr>
      <w:tr w:rsidR="002F1A3C" w:rsidRPr="00D83F50" w14:paraId="64D031D8" w14:textId="77777777" w:rsidTr="00D83F50">
        <w:trPr>
          <w:trHeight w:val="348"/>
        </w:trPr>
        <w:tc>
          <w:tcPr>
            <w:cnfStyle w:val="001000000000" w:firstRow="0" w:lastRow="0" w:firstColumn="1" w:lastColumn="0" w:oddVBand="0" w:evenVBand="0" w:oddHBand="0" w:evenHBand="0" w:firstRowFirstColumn="0" w:firstRowLastColumn="0" w:lastRowFirstColumn="0" w:lastRowLastColumn="0"/>
            <w:tcW w:w="3394" w:type="dxa"/>
          </w:tcPr>
          <w:p w14:paraId="7BE90838" w14:textId="77777777" w:rsidR="002F1A3C" w:rsidRPr="00D83F50" w:rsidRDefault="00000000">
            <w:pPr>
              <w:spacing w:after="0"/>
              <w:rPr>
                <w:rFonts w:ascii="Times New Roman" w:hAnsi="Times New Roman" w:cs="Times New Roman"/>
                <w:sz w:val="20"/>
                <w:szCs w:val="20"/>
              </w:rPr>
            </w:pPr>
            <w:r w:rsidRPr="00D83F50">
              <w:rPr>
                <w:rFonts w:ascii="Times New Roman" w:hAnsi="Times New Roman" w:cs="Times New Roman"/>
                <w:b w:val="0"/>
                <w:sz w:val="20"/>
                <w:szCs w:val="20"/>
              </w:rPr>
              <w:t>Validate result record</w:t>
            </w:r>
          </w:p>
        </w:tc>
        <w:tc>
          <w:tcPr>
            <w:tcW w:w="2314" w:type="dxa"/>
          </w:tcPr>
          <w:p w14:paraId="35ED3CAA" w14:textId="77777777" w:rsidR="002F1A3C" w:rsidRPr="00D83F50"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Exam Officer</w:t>
            </w:r>
          </w:p>
        </w:tc>
        <w:tc>
          <w:tcPr>
            <w:tcW w:w="4628" w:type="dxa"/>
          </w:tcPr>
          <w:p w14:paraId="693D0405" w14:textId="77777777" w:rsidR="002F1A3C" w:rsidRPr="00D83F50"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Understands validation and publication states.</w:t>
            </w:r>
          </w:p>
        </w:tc>
      </w:tr>
      <w:tr w:rsidR="002F1A3C" w:rsidRPr="00D83F50" w14:paraId="6E246414" w14:textId="77777777" w:rsidTr="00D83F50">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3394" w:type="dxa"/>
          </w:tcPr>
          <w:p w14:paraId="2215193E" w14:textId="77777777" w:rsidR="002F1A3C" w:rsidRPr="00D83F50" w:rsidRDefault="00000000">
            <w:pPr>
              <w:spacing w:after="0"/>
              <w:rPr>
                <w:rFonts w:ascii="Times New Roman" w:hAnsi="Times New Roman" w:cs="Times New Roman"/>
                <w:sz w:val="20"/>
                <w:szCs w:val="20"/>
              </w:rPr>
            </w:pPr>
            <w:r w:rsidRPr="00D83F50">
              <w:rPr>
                <w:rFonts w:ascii="Times New Roman" w:hAnsi="Times New Roman" w:cs="Times New Roman"/>
                <w:b w:val="0"/>
                <w:sz w:val="20"/>
                <w:szCs w:val="20"/>
              </w:rPr>
              <w:t>Track an academic request</w:t>
            </w:r>
          </w:p>
        </w:tc>
        <w:tc>
          <w:tcPr>
            <w:tcW w:w="2314" w:type="dxa"/>
          </w:tcPr>
          <w:p w14:paraId="1E7616F9" w14:textId="77777777" w:rsidR="002F1A3C" w:rsidRPr="00D83F50"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Student/Staff</w:t>
            </w:r>
          </w:p>
        </w:tc>
        <w:tc>
          <w:tcPr>
            <w:tcW w:w="4628" w:type="dxa"/>
          </w:tcPr>
          <w:p w14:paraId="335C11D2" w14:textId="77777777" w:rsidR="002F1A3C" w:rsidRPr="00D83F50"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Can identify owner and current status.</w:t>
            </w:r>
          </w:p>
        </w:tc>
      </w:tr>
      <w:tr w:rsidR="002F1A3C" w:rsidRPr="00D83F50" w14:paraId="5D5D1552" w14:textId="77777777" w:rsidTr="00D83F50">
        <w:trPr>
          <w:trHeight w:val="348"/>
        </w:trPr>
        <w:tc>
          <w:tcPr>
            <w:cnfStyle w:val="001000000000" w:firstRow="0" w:lastRow="0" w:firstColumn="1" w:lastColumn="0" w:oddVBand="0" w:evenVBand="0" w:oddHBand="0" w:evenHBand="0" w:firstRowFirstColumn="0" w:firstRowLastColumn="0" w:lastRowFirstColumn="0" w:lastRowLastColumn="0"/>
            <w:tcW w:w="3394" w:type="dxa"/>
          </w:tcPr>
          <w:p w14:paraId="0520355A" w14:textId="77777777" w:rsidR="002F1A3C" w:rsidRPr="00D83F50" w:rsidRDefault="00000000">
            <w:pPr>
              <w:spacing w:after="0"/>
              <w:rPr>
                <w:rFonts w:ascii="Times New Roman" w:hAnsi="Times New Roman" w:cs="Times New Roman"/>
                <w:sz w:val="20"/>
                <w:szCs w:val="20"/>
              </w:rPr>
            </w:pPr>
            <w:r w:rsidRPr="00D83F50">
              <w:rPr>
                <w:rFonts w:ascii="Times New Roman" w:hAnsi="Times New Roman" w:cs="Times New Roman"/>
                <w:b w:val="0"/>
                <w:sz w:val="20"/>
                <w:szCs w:val="20"/>
              </w:rPr>
              <w:t>Generate summary</w:t>
            </w:r>
          </w:p>
        </w:tc>
        <w:tc>
          <w:tcPr>
            <w:tcW w:w="2314" w:type="dxa"/>
          </w:tcPr>
          <w:p w14:paraId="3FAB6854" w14:textId="77777777" w:rsidR="002F1A3C" w:rsidRPr="00D83F50"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Coordinator</w:t>
            </w:r>
          </w:p>
        </w:tc>
        <w:tc>
          <w:tcPr>
            <w:tcW w:w="4628" w:type="dxa"/>
          </w:tcPr>
          <w:p w14:paraId="2DCE45EB" w14:textId="77777777" w:rsidR="002F1A3C" w:rsidRPr="00D83F50"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Can filter and interpret report output.</w:t>
            </w:r>
          </w:p>
        </w:tc>
      </w:tr>
    </w:tbl>
    <w:p w14:paraId="63312214" w14:textId="4E923CCA" w:rsidR="002F1A3C" w:rsidRDefault="005428A7">
      <w:pPr>
        <w:pStyle w:val="Heading1"/>
        <w:rPr>
          <w:rFonts w:ascii="Times New Roman" w:hAnsi="Times New Roman" w:cs="Times New Roman"/>
        </w:rPr>
      </w:pPr>
      <w:r>
        <w:rPr>
          <w:rFonts w:ascii="Times New Roman" w:hAnsi="Times New Roman" w:cs="Times New Roman"/>
        </w:rPr>
        <w:t>11</w:t>
      </w:r>
      <w:r w:rsidRPr="009F0E68">
        <w:rPr>
          <w:rFonts w:ascii="Times New Roman" w:hAnsi="Times New Roman" w:cs="Times New Roman"/>
        </w:rPr>
        <w:t>.1 Feedback Questions</w:t>
      </w:r>
    </w:p>
    <w:p w14:paraId="0A70813C" w14:textId="77777777" w:rsidR="00D83F50" w:rsidRPr="00D83F50" w:rsidRDefault="00D83F50" w:rsidP="00D83F50"/>
    <w:p w14:paraId="6EF533C7"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What part of the screen was unclear?</w:t>
      </w:r>
    </w:p>
    <w:p w14:paraId="4FD04351"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Which information did you expect to see first?</w:t>
      </w:r>
    </w:p>
    <w:p w14:paraId="03B3552B"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Did you know what action to take next?</w:t>
      </w:r>
    </w:p>
    <w:p w14:paraId="11D704D4"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Did any label or status appear ambiguous?</w:t>
      </w:r>
    </w:p>
    <w:p w14:paraId="00E0E0F5"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Was any notification unnecessary or confusing?</w:t>
      </w:r>
    </w:p>
    <w:p w14:paraId="4E22C35C" w14:textId="4F22B117" w:rsidR="002F1A3C" w:rsidRDefault="005428A7">
      <w:pPr>
        <w:pStyle w:val="Heading1"/>
        <w:rPr>
          <w:rFonts w:ascii="Times New Roman" w:hAnsi="Times New Roman" w:cs="Times New Roman"/>
        </w:rPr>
      </w:pPr>
      <w:r>
        <w:rPr>
          <w:rFonts w:ascii="Times New Roman" w:hAnsi="Times New Roman" w:cs="Times New Roman"/>
        </w:rPr>
        <w:t>11</w:t>
      </w:r>
      <w:r w:rsidRPr="009F0E68">
        <w:rPr>
          <w:rFonts w:ascii="Times New Roman" w:hAnsi="Times New Roman" w:cs="Times New Roman"/>
        </w:rPr>
        <w:t>.2 Iteration Plan</w:t>
      </w:r>
    </w:p>
    <w:p w14:paraId="5BF5C1F4" w14:textId="77777777" w:rsidR="00D83F50" w:rsidRPr="00D83F50" w:rsidRDefault="00D83F50" w:rsidP="00D83F50"/>
    <w:p w14:paraId="26AD8EA5" w14:textId="77777777" w:rsidR="002F1A3C" w:rsidRPr="009F0E68" w:rsidRDefault="00000000">
      <w:pPr>
        <w:rPr>
          <w:rFonts w:ascii="Times New Roman" w:hAnsi="Times New Roman" w:cs="Times New Roman"/>
        </w:rPr>
      </w:pPr>
      <w:r w:rsidRPr="009F0E68">
        <w:rPr>
          <w:rFonts w:ascii="Times New Roman" w:hAnsi="Times New Roman" w:cs="Times New Roman"/>
        </w:rPr>
        <w:t>Feedback is recorded as observations, grouped into usability issues, and converted into prototype changes. The updated prototype is tested again. This iterative cycle is consistent with the guide's emphasis on learning before expensive implementation.</w:t>
      </w:r>
    </w:p>
    <w:p w14:paraId="56C16604" w14:textId="77777777" w:rsidR="00016539" w:rsidRDefault="00000000">
      <w:pPr>
        <w:rPr>
          <w:rFonts w:ascii="Times New Roman" w:hAnsi="Times New Roman" w:cs="Times New Roman"/>
        </w:rPr>
      </w:pPr>
      <w:r w:rsidRPr="009F0E68">
        <w:rPr>
          <w:rFonts w:ascii="Times New Roman" w:hAnsi="Times New Roman" w:cs="Times New Roman"/>
        </w:rPr>
        <w:t xml:space="preserve">Design Thinking summary: </w:t>
      </w:r>
    </w:p>
    <w:p w14:paraId="6B46164C" w14:textId="61AD772A" w:rsidR="002F1A3C" w:rsidRPr="009F0E68" w:rsidRDefault="00000000">
      <w:pPr>
        <w:rPr>
          <w:rFonts w:ascii="Times New Roman" w:hAnsi="Times New Roman" w:cs="Times New Roman"/>
        </w:rPr>
      </w:pPr>
      <w:r w:rsidRPr="009F0E68">
        <w:rPr>
          <w:rFonts w:ascii="Times New Roman" w:hAnsi="Times New Roman" w:cs="Times New Roman"/>
        </w:rPr>
        <w:t>Empathize → understand users; Define → frame the problem; Ideate → generate alternatives; Prototype → make the idea visible; Test → learn and improve.</w:t>
      </w:r>
    </w:p>
    <w:p w14:paraId="7AD250F3" w14:textId="77777777" w:rsidR="002F1A3C" w:rsidRPr="009F0E68" w:rsidRDefault="00000000">
      <w:pPr>
        <w:rPr>
          <w:rFonts w:ascii="Times New Roman" w:hAnsi="Times New Roman" w:cs="Times New Roman"/>
        </w:rPr>
      </w:pPr>
      <w:r w:rsidRPr="009F0E68">
        <w:rPr>
          <w:rFonts w:ascii="Times New Roman" w:hAnsi="Times New Roman" w:cs="Times New Roman"/>
        </w:rPr>
        <w:br w:type="page"/>
      </w:r>
    </w:p>
    <w:p w14:paraId="7178777B" w14:textId="477B5B98" w:rsidR="002F1A3C" w:rsidRPr="009F0E68" w:rsidRDefault="00916052">
      <w:pPr>
        <w:pStyle w:val="Title"/>
        <w:rPr>
          <w:rFonts w:ascii="Times New Roman" w:hAnsi="Times New Roman" w:cs="Times New Roman"/>
        </w:rPr>
      </w:pPr>
      <w:r>
        <w:rPr>
          <w:rFonts w:ascii="Times New Roman" w:hAnsi="Times New Roman" w:cs="Times New Roman"/>
        </w:rPr>
        <w:lastRenderedPageBreak/>
        <w:t>12</w:t>
      </w:r>
      <w:r w:rsidRPr="009F0E68">
        <w:rPr>
          <w:rFonts w:ascii="Times New Roman" w:hAnsi="Times New Roman" w:cs="Times New Roman"/>
        </w:rPr>
        <w:t>. IBM DESIGN THINKING</w:t>
      </w:r>
      <w:r>
        <w:rPr>
          <w:rFonts w:ascii="Times New Roman" w:hAnsi="Times New Roman" w:cs="Times New Roman"/>
        </w:rPr>
        <w:t xml:space="preserve"> </w:t>
      </w:r>
      <w:r w:rsidRPr="009F0E68">
        <w:rPr>
          <w:rFonts w:ascii="Times New Roman" w:hAnsi="Times New Roman" w:cs="Times New Roman"/>
        </w:rPr>
        <w:t>APPLICATION</w:t>
      </w:r>
    </w:p>
    <w:p w14:paraId="358C979B" w14:textId="77777777" w:rsidR="002F1A3C" w:rsidRDefault="00000000">
      <w:pPr>
        <w:rPr>
          <w:rFonts w:ascii="Times New Roman" w:hAnsi="Times New Roman" w:cs="Times New Roman"/>
        </w:rPr>
      </w:pPr>
      <w:r w:rsidRPr="009F0E68">
        <w:rPr>
          <w:rFonts w:ascii="Times New Roman" w:hAnsi="Times New Roman" w:cs="Times New Roman"/>
        </w:rPr>
        <w:t>IBM Design Thinking in this project is applied as a practical product-planning approach. The emphasis is on user outcomes, continuous learning and collaboration among people with different responsibilities.</w:t>
      </w:r>
    </w:p>
    <w:p w14:paraId="6194E4B9" w14:textId="77777777" w:rsidR="00A13557" w:rsidRPr="009F0E68" w:rsidRDefault="00A13557">
      <w:pPr>
        <w:rPr>
          <w:rFonts w:ascii="Times New Roman" w:hAnsi="Times New Roman" w:cs="Times New Roman"/>
        </w:rPr>
      </w:pPr>
    </w:p>
    <w:tbl>
      <w:tblPr>
        <w:tblStyle w:val="GridTable4-Accent1"/>
        <w:tblW w:w="0" w:type="auto"/>
        <w:jc w:val="center"/>
        <w:tblLook w:val="04A0" w:firstRow="1" w:lastRow="0" w:firstColumn="1" w:lastColumn="0" w:noHBand="0" w:noVBand="1"/>
      </w:tblPr>
      <w:tblGrid>
        <w:gridCol w:w="2282"/>
        <w:gridCol w:w="4869"/>
        <w:gridCol w:w="3043"/>
      </w:tblGrid>
      <w:tr w:rsidR="002F1A3C" w:rsidRPr="00D83F50" w14:paraId="186A1FEF" w14:textId="77777777" w:rsidTr="005428A7">
        <w:trPr>
          <w:cnfStyle w:val="100000000000" w:firstRow="1" w:lastRow="0" w:firstColumn="0" w:lastColumn="0" w:oddVBand="0" w:evenVBand="0" w:oddHBand="0" w:evenHBand="0" w:firstRowFirstColumn="0" w:firstRowLastColumn="0" w:lastRowFirstColumn="0" w:lastRowLastColumn="0"/>
          <w:trHeight w:val="326"/>
          <w:jc w:val="center"/>
        </w:trPr>
        <w:tc>
          <w:tcPr>
            <w:cnfStyle w:val="001000000000" w:firstRow="0" w:lastRow="0" w:firstColumn="1" w:lastColumn="0" w:oddVBand="0" w:evenVBand="0" w:oddHBand="0" w:evenHBand="0" w:firstRowFirstColumn="0" w:firstRowLastColumn="0" w:lastRowFirstColumn="0" w:lastRowLastColumn="0"/>
            <w:tcW w:w="2282" w:type="dxa"/>
          </w:tcPr>
          <w:p w14:paraId="6DA0DAC4" w14:textId="77777777" w:rsidR="002F1A3C" w:rsidRPr="00D83F50" w:rsidRDefault="00000000">
            <w:pPr>
              <w:spacing w:after="0"/>
              <w:rPr>
                <w:rFonts w:ascii="Times New Roman" w:hAnsi="Times New Roman" w:cs="Times New Roman"/>
                <w:sz w:val="20"/>
                <w:szCs w:val="20"/>
              </w:rPr>
            </w:pPr>
            <w:r w:rsidRPr="00D83F50">
              <w:rPr>
                <w:rFonts w:ascii="Times New Roman" w:hAnsi="Times New Roman" w:cs="Times New Roman"/>
                <w:sz w:val="20"/>
                <w:szCs w:val="20"/>
              </w:rPr>
              <w:t>IBM Principle</w:t>
            </w:r>
          </w:p>
        </w:tc>
        <w:tc>
          <w:tcPr>
            <w:tcW w:w="4869" w:type="dxa"/>
          </w:tcPr>
          <w:p w14:paraId="4EF579A7" w14:textId="77777777" w:rsidR="002F1A3C" w:rsidRPr="00D83F50"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 xml:space="preserve">Application in </w:t>
            </w:r>
            <w:proofErr w:type="spellStart"/>
            <w:r w:rsidRPr="00D83F50">
              <w:rPr>
                <w:rFonts w:ascii="Times New Roman" w:hAnsi="Times New Roman" w:cs="Times New Roman"/>
                <w:sz w:val="20"/>
                <w:szCs w:val="20"/>
              </w:rPr>
              <w:t>EduBridge</w:t>
            </w:r>
            <w:proofErr w:type="spellEnd"/>
          </w:p>
        </w:tc>
        <w:tc>
          <w:tcPr>
            <w:tcW w:w="3043" w:type="dxa"/>
          </w:tcPr>
          <w:p w14:paraId="3A48DD9A" w14:textId="77777777" w:rsidR="002F1A3C" w:rsidRPr="00D83F50"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Evidence/Measure</w:t>
            </w:r>
          </w:p>
        </w:tc>
      </w:tr>
      <w:tr w:rsidR="002F1A3C" w:rsidRPr="00D83F50" w14:paraId="7B155040" w14:textId="77777777" w:rsidTr="005428A7">
        <w:trPr>
          <w:cnfStyle w:val="000000100000" w:firstRow="0" w:lastRow="0" w:firstColumn="0" w:lastColumn="0" w:oddVBand="0" w:evenVBand="0" w:oddHBand="1" w:evenHBand="0" w:firstRowFirstColumn="0" w:firstRowLastColumn="0" w:lastRowFirstColumn="0" w:lastRowLastColumn="0"/>
          <w:trHeight w:val="637"/>
          <w:jc w:val="center"/>
        </w:trPr>
        <w:tc>
          <w:tcPr>
            <w:cnfStyle w:val="001000000000" w:firstRow="0" w:lastRow="0" w:firstColumn="1" w:lastColumn="0" w:oddVBand="0" w:evenVBand="0" w:oddHBand="0" w:evenHBand="0" w:firstRowFirstColumn="0" w:firstRowLastColumn="0" w:lastRowFirstColumn="0" w:lastRowLastColumn="0"/>
            <w:tcW w:w="2282" w:type="dxa"/>
          </w:tcPr>
          <w:p w14:paraId="3A57D623" w14:textId="77777777" w:rsidR="002F1A3C" w:rsidRPr="00D83F50" w:rsidRDefault="00000000">
            <w:pPr>
              <w:spacing w:after="0"/>
              <w:rPr>
                <w:rFonts w:ascii="Times New Roman" w:hAnsi="Times New Roman" w:cs="Times New Roman"/>
                <w:sz w:val="20"/>
                <w:szCs w:val="20"/>
              </w:rPr>
            </w:pPr>
            <w:r w:rsidRPr="00D83F50">
              <w:rPr>
                <w:rFonts w:ascii="Times New Roman" w:hAnsi="Times New Roman" w:cs="Times New Roman"/>
                <w:b w:val="0"/>
                <w:sz w:val="20"/>
                <w:szCs w:val="20"/>
              </w:rPr>
              <w:t>Focus on User Outcomes</w:t>
            </w:r>
          </w:p>
        </w:tc>
        <w:tc>
          <w:tcPr>
            <w:tcW w:w="4869" w:type="dxa"/>
          </w:tcPr>
          <w:p w14:paraId="56BECD09" w14:textId="77777777" w:rsidR="002F1A3C" w:rsidRPr="00D83F50"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Measure whether users can complete academic tasks with less uncertainty and fewer unnecessary handoffs.</w:t>
            </w:r>
          </w:p>
        </w:tc>
        <w:tc>
          <w:tcPr>
            <w:tcW w:w="3043" w:type="dxa"/>
          </w:tcPr>
          <w:p w14:paraId="70CCC7AE" w14:textId="77777777" w:rsidR="002F1A3C" w:rsidRPr="00D83F50"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Task completion, pending-action clarity, user feedback.</w:t>
            </w:r>
          </w:p>
        </w:tc>
      </w:tr>
      <w:tr w:rsidR="002F1A3C" w:rsidRPr="00D83F50" w14:paraId="3825F2AA" w14:textId="77777777" w:rsidTr="005428A7">
        <w:trPr>
          <w:trHeight w:val="637"/>
          <w:jc w:val="center"/>
        </w:trPr>
        <w:tc>
          <w:tcPr>
            <w:cnfStyle w:val="001000000000" w:firstRow="0" w:lastRow="0" w:firstColumn="1" w:lastColumn="0" w:oddVBand="0" w:evenVBand="0" w:oddHBand="0" w:evenHBand="0" w:firstRowFirstColumn="0" w:firstRowLastColumn="0" w:lastRowFirstColumn="0" w:lastRowLastColumn="0"/>
            <w:tcW w:w="2282" w:type="dxa"/>
          </w:tcPr>
          <w:p w14:paraId="7BB492C5" w14:textId="77777777" w:rsidR="002F1A3C" w:rsidRPr="00D83F50" w:rsidRDefault="00000000">
            <w:pPr>
              <w:spacing w:after="0"/>
              <w:rPr>
                <w:rFonts w:ascii="Times New Roman" w:hAnsi="Times New Roman" w:cs="Times New Roman"/>
                <w:sz w:val="20"/>
                <w:szCs w:val="20"/>
              </w:rPr>
            </w:pPr>
            <w:r w:rsidRPr="00D83F50">
              <w:rPr>
                <w:rFonts w:ascii="Times New Roman" w:hAnsi="Times New Roman" w:cs="Times New Roman"/>
                <w:b w:val="0"/>
                <w:sz w:val="20"/>
                <w:szCs w:val="20"/>
              </w:rPr>
              <w:t>Restless Reinvention</w:t>
            </w:r>
          </w:p>
        </w:tc>
        <w:tc>
          <w:tcPr>
            <w:tcW w:w="4869" w:type="dxa"/>
          </w:tcPr>
          <w:p w14:paraId="596F8295" w14:textId="77777777" w:rsidR="002F1A3C" w:rsidRPr="00D83F50"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Treat prototype decisions and workflow rules as changeable when evidence shows a better approach.</w:t>
            </w:r>
          </w:p>
        </w:tc>
        <w:tc>
          <w:tcPr>
            <w:tcW w:w="3043" w:type="dxa"/>
          </w:tcPr>
          <w:p w14:paraId="25F16114" w14:textId="77777777" w:rsidR="002F1A3C" w:rsidRPr="00D83F50"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Iteration count, feedback-driven changes.</w:t>
            </w:r>
          </w:p>
        </w:tc>
      </w:tr>
      <w:tr w:rsidR="002F1A3C" w:rsidRPr="00D83F50" w14:paraId="64034A34" w14:textId="77777777" w:rsidTr="005428A7">
        <w:trPr>
          <w:cnfStyle w:val="000000100000" w:firstRow="0" w:lastRow="0" w:firstColumn="0" w:lastColumn="0" w:oddVBand="0" w:evenVBand="0" w:oddHBand="1" w:evenHBand="0" w:firstRowFirstColumn="0" w:firstRowLastColumn="0" w:lastRowFirstColumn="0" w:lastRowLastColumn="0"/>
          <w:trHeight w:val="637"/>
          <w:jc w:val="center"/>
        </w:trPr>
        <w:tc>
          <w:tcPr>
            <w:cnfStyle w:val="001000000000" w:firstRow="0" w:lastRow="0" w:firstColumn="1" w:lastColumn="0" w:oddVBand="0" w:evenVBand="0" w:oddHBand="0" w:evenHBand="0" w:firstRowFirstColumn="0" w:firstRowLastColumn="0" w:lastRowFirstColumn="0" w:lastRowLastColumn="0"/>
            <w:tcW w:w="2282" w:type="dxa"/>
          </w:tcPr>
          <w:p w14:paraId="22DB38A7" w14:textId="77777777" w:rsidR="002F1A3C" w:rsidRPr="00D83F50" w:rsidRDefault="00000000">
            <w:pPr>
              <w:spacing w:after="0"/>
              <w:rPr>
                <w:rFonts w:ascii="Times New Roman" w:hAnsi="Times New Roman" w:cs="Times New Roman"/>
                <w:sz w:val="20"/>
                <w:szCs w:val="20"/>
              </w:rPr>
            </w:pPr>
            <w:r w:rsidRPr="00D83F50">
              <w:rPr>
                <w:rFonts w:ascii="Times New Roman" w:hAnsi="Times New Roman" w:cs="Times New Roman"/>
                <w:b w:val="0"/>
                <w:sz w:val="20"/>
                <w:szCs w:val="20"/>
              </w:rPr>
              <w:t>Diverse Empowered Teams</w:t>
            </w:r>
          </w:p>
        </w:tc>
        <w:tc>
          <w:tcPr>
            <w:tcW w:w="4869" w:type="dxa"/>
          </w:tcPr>
          <w:p w14:paraId="4F1930CA" w14:textId="77777777" w:rsidR="002F1A3C" w:rsidRPr="00D83F50"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Bring student, faculty, administrative, examination and IT perspectives into discovery.</w:t>
            </w:r>
          </w:p>
        </w:tc>
        <w:tc>
          <w:tcPr>
            <w:tcW w:w="3043" w:type="dxa"/>
          </w:tcPr>
          <w:p w14:paraId="14719239" w14:textId="77777777" w:rsidR="002F1A3C" w:rsidRPr="00D83F50"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83F50">
              <w:rPr>
                <w:rFonts w:ascii="Times New Roman" w:hAnsi="Times New Roman" w:cs="Times New Roman"/>
                <w:sz w:val="20"/>
                <w:szCs w:val="20"/>
              </w:rPr>
              <w:t>Stakeholder participation and review notes.</w:t>
            </w:r>
          </w:p>
        </w:tc>
      </w:tr>
    </w:tbl>
    <w:p w14:paraId="303117D3" w14:textId="58D03708" w:rsidR="002F1A3C" w:rsidRDefault="00916052">
      <w:pPr>
        <w:pStyle w:val="Heading1"/>
        <w:rPr>
          <w:rFonts w:ascii="Times New Roman" w:hAnsi="Times New Roman" w:cs="Times New Roman"/>
        </w:rPr>
      </w:pPr>
      <w:r>
        <w:rPr>
          <w:rFonts w:ascii="Times New Roman" w:hAnsi="Times New Roman" w:cs="Times New Roman"/>
        </w:rPr>
        <w:t>12</w:t>
      </w:r>
      <w:r w:rsidRPr="009F0E68">
        <w:rPr>
          <w:rFonts w:ascii="Times New Roman" w:hAnsi="Times New Roman" w:cs="Times New Roman"/>
        </w:rPr>
        <w:t>.1 Outcome Thinking</w:t>
      </w:r>
    </w:p>
    <w:p w14:paraId="27235961" w14:textId="77777777" w:rsidR="005428A7" w:rsidRPr="005428A7" w:rsidRDefault="005428A7" w:rsidP="005428A7"/>
    <w:p w14:paraId="666BD1FE" w14:textId="77777777" w:rsidR="002F1A3C" w:rsidRPr="009F0E68" w:rsidRDefault="00000000">
      <w:pPr>
        <w:rPr>
          <w:rFonts w:ascii="Times New Roman" w:hAnsi="Times New Roman" w:cs="Times New Roman"/>
        </w:rPr>
      </w:pPr>
      <w:r w:rsidRPr="009F0E68">
        <w:rPr>
          <w:rFonts w:ascii="Times New Roman" w:hAnsi="Times New Roman" w:cs="Times New Roman"/>
        </w:rPr>
        <w:t>A technical output might be described as “build an attendance module.” The corresponding user outcome is “allow a faculty member to record attendance accurately while making the student's current attendance status understandable.” The second statement provides a stronger basis for product validation.</w:t>
      </w:r>
    </w:p>
    <w:p w14:paraId="5163DD08" w14:textId="05A2D3B6" w:rsidR="002F1A3C" w:rsidRDefault="00916052">
      <w:pPr>
        <w:pStyle w:val="Heading1"/>
        <w:rPr>
          <w:rFonts w:ascii="Times New Roman" w:hAnsi="Times New Roman" w:cs="Times New Roman"/>
        </w:rPr>
      </w:pPr>
      <w:r>
        <w:rPr>
          <w:rFonts w:ascii="Times New Roman" w:hAnsi="Times New Roman" w:cs="Times New Roman"/>
        </w:rPr>
        <w:t>12</w:t>
      </w:r>
      <w:r w:rsidRPr="009F0E68">
        <w:rPr>
          <w:rFonts w:ascii="Times New Roman" w:hAnsi="Times New Roman" w:cs="Times New Roman"/>
        </w:rPr>
        <w:t>.2 Restless Reinvention</w:t>
      </w:r>
    </w:p>
    <w:p w14:paraId="3A03444C" w14:textId="77777777" w:rsidR="005428A7" w:rsidRPr="005428A7" w:rsidRDefault="005428A7" w:rsidP="005428A7"/>
    <w:p w14:paraId="7F235AFD" w14:textId="77777777" w:rsidR="002F1A3C" w:rsidRPr="009F0E68" w:rsidRDefault="00000000">
      <w:pPr>
        <w:rPr>
          <w:rFonts w:ascii="Times New Roman" w:hAnsi="Times New Roman" w:cs="Times New Roman"/>
        </w:rPr>
      </w:pPr>
      <w:proofErr w:type="spellStart"/>
      <w:r w:rsidRPr="009F0E68">
        <w:rPr>
          <w:rFonts w:ascii="Times New Roman" w:hAnsi="Times New Roman" w:cs="Times New Roman"/>
        </w:rPr>
        <w:t>EduBridge</w:t>
      </w:r>
      <w:proofErr w:type="spellEnd"/>
      <w:r w:rsidRPr="009F0E68">
        <w:rPr>
          <w:rFonts w:ascii="Times New Roman" w:hAnsi="Times New Roman" w:cs="Times New Roman"/>
        </w:rPr>
        <w:t xml:space="preserve"> is not treated as a fixed specification. Labels, dashboard priorities, notification rules and workflow steps can change after prototype feedback. The objective is to improve the product based on evidence rather than protect the first design.</w:t>
      </w:r>
    </w:p>
    <w:p w14:paraId="0A668902" w14:textId="79F55997" w:rsidR="002F1A3C" w:rsidRDefault="00916052">
      <w:pPr>
        <w:pStyle w:val="Heading1"/>
        <w:rPr>
          <w:rFonts w:ascii="Times New Roman" w:hAnsi="Times New Roman" w:cs="Times New Roman"/>
        </w:rPr>
      </w:pPr>
      <w:r>
        <w:rPr>
          <w:rFonts w:ascii="Times New Roman" w:hAnsi="Times New Roman" w:cs="Times New Roman"/>
        </w:rPr>
        <w:t>12</w:t>
      </w:r>
      <w:r w:rsidRPr="009F0E68">
        <w:rPr>
          <w:rFonts w:ascii="Times New Roman" w:hAnsi="Times New Roman" w:cs="Times New Roman"/>
        </w:rPr>
        <w:t>.3 Diverse Empowered Teams</w:t>
      </w:r>
    </w:p>
    <w:p w14:paraId="3F70A6EC" w14:textId="77777777" w:rsidR="005428A7" w:rsidRPr="005428A7" w:rsidRDefault="005428A7" w:rsidP="005428A7"/>
    <w:p w14:paraId="1AA2D730" w14:textId="77777777" w:rsidR="002F1A3C" w:rsidRPr="009F0E68" w:rsidRDefault="00000000">
      <w:pPr>
        <w:rPr>
          <w:rFonts w:ascii="Times New Roman" w:hAnsi="Times New Roman" w:cs="Times New Roman"/>
        </w:rPr>
      </w:pPr>
      <w:r w:rsidRPr="009F0E68">
        <w:rPr>
          <w:rFonts w:ascii="Times New Roman" w:hAnsi="Times New Roman" w:cs="Times New Roman"/>
        </w:rPr>
        <w:t>The planning team should include domain users and technical roles. Students and faculty explain real workflows; administrative and examination users explain governance; developers and DevOps contributors identify implementation implications; UX contributors keep the experience understandable.</w:t>
      </w:r>
    </w:p>
    <w:p w14:paraId="74260E85" w14:textId="77777777" w:rsidR="002F1A3C" w:rsidRPr="009F0E68" w:rsidRDefault="00000000">
      <w:pPr>
        <w:rPr>
          <w:rFonts w:ascii="Times New Roman" w:hAnsi="Times New Roman" w:cs="Times New Roman"/>
        </w:rPr>
      </w:pPr>
      <w:r w:rsidRPr="009F0E68">
        <w:rPr>
          <w:rFonts w:ascii="Times New Roman" w:hAnsi="Times New Roman" w:cs="Times New Roman"/>
        </w:rPr>
        <w:br w:type="page"/>
      </w:r>
    </w:p>
    <w:p w14:paraId="73080C75" w14:textId="0C32EFB7" w:rsidR="002F1A3C" w:rsidRPr="009F0E68" w:rsidRDefault="00000000">
      <w:pPr>
        <w:pStyle w:val="Title"/>
        <w:rPr>
          <w:rFonts w:ascii="Times New Roman" w:hAnsi="Times New Roman" w:cs="Times New Roman"/>
        </w:rPr>
      </w:pPr>
      <w:r w:rsidRPr="009F0E68">
        <w:rPr>
          <w:rFonts w:ascii="Times New Roman" w:hAnsi="Times New Roman" w:cs="Times New Roman"/>
        </w:rPr>
        <w:lastRenderedPageBreak/>
        <w:t>1</w:t>
      </w:r>
      <w:r w:rsidR="00916052">
        <w:rPr>
          <w:rFonts w:ascii="Times New Roman" w:hAnsi="Times New Roman" w:cs="Times New Roman"/>
        </w:rPr>
        <w:t>3</w:t>
      </w:r>
      <w:r w:rsidRPr="009F0E68">
        <w:rPr>
          <w:rFonts w:ascii="Times New Roman" w:hAnsi="Times New Roman" w:cs="Times New Roman"/>
        </w:rPr>
        <w:t>. IBM LOOP – OBSERVE → REFLECT → MAKE</w:t>
      </w:r>
    </w:p>
    <w:p w14:paraId="16D2E65C" w14:textId="77777777" w:rsidR="002F1A3C" w:rsidRPr="009F0E68" w:rsidRDefault="00000000">
      <w:pPr>
        <w:rPr>
          <w:rFonts w:ascii="Times New Roman" w:hAnsi="Times New Roman" w:cs="Times New Roman"/>
        </w:rPr>
      </w:pPr>
      <w:r w:rsidRPr="009F0E68">
        <w:rPr>
          <w:rFonts w:ascii="Times New Roman" w:hAnsi="Times New Roman" w:cs="Times New Roman"/>
        </w:rPr>
        <w:t xml:space="preserve">The IBM Loop provides a compact way to continue learning after the first prototype or release. In </w:t>
      </w:r>
      <w:proofErr w:type="spellStart"/>
      <w:r w:rsidRPr="009F0E68">
        <w:rPr>
          <w:rFonts w:ascii="Times New Roman" w:hAnsi="Times New Roman" w:cs="Times New Roman"/>
        </w:rPr>
        <w:t>EduBridge</w:t>
      </w:r>
      <w:proofErr w:type="spellEnd"/>
      <w:r w:rsidRPr="009F0E68">
        <w:rPr>
          <w:rFonts w:ascii="Times New Roman" w:hAnsi="Times New Roman" w:cs="Times New Roman"/>
        </w:rPr>
        <w:t>, the loop is applied to academic workflows and user behavior.</w:t>
      </w:r>
    </w:p>
    <w:p w14:paraId="33DC02A8" w14:textId="77777777" w:rsidR="002F1A3C" w:rsidRPr="009F0E68" w:rsidRDefault="00000000">
      <w:pPr>
        <w:spacing w:before="160" w:after="200"/>
        <w:jc w:val="center"/>
        <w:rPr>
          <w:rFonts w:ascii="Times New Roman" w:hAnsi="Times New Roman" w:cs="Times New Roman"/>
        </w:rPr>
      </w:pPr>
      <w:proofErr w:type="gramStart"/>
      <w:r w:rsidRPr="009F0E68">
        <w:rPr>
          <w:rFonts w:ascii="Times New Roman" w:hAnsi="Times New Roman" w:cs="Times New Roman"/>
          <w:b/>
        </w:rPr>
        <w:t>OBSERVE  →</w:t>
      </w:r>
      <w:proofErr w:type="gramEnd"/>
      <w:r w:rsidRPr="009F0E68">
        <w:rPr>
          <w:rFonts w:ascii="Times New Roman" w:hAnsi="Times New Roman" w:cs="Times New Roman"/>
          <w:b/>
        </w:rPr>
        <w:t xml:space="preserve">  </w:t>
      </w:r>
      <w:proofErr w:type="gramStart"/>
      <w:r w:rsidRPr="009F0E68">
        <w:rPr>
          <w:rFonts w:ascii="Times New Roman" w:hAnsi="Times New Roman" w:cs="Times New Roman"/>
          <w:b/>
        </w:rPr>
        <w:t>REFLECT  →</w:t>
      </w:r>
      <w:proofErr w:type="gramEnd"/>
      <w:r w:rsidRPr="009F0E68">
        <w:rPr>
          <w:rFonts w:ascii="Times New Roman" w:hAnsi="Times New Roman" w:cs="Times New Roman"/>
          <w:b/>
        </w:rPr>
        <w:t xml:space="preserve">  MAKE</w:t>
      </w:r>
    </w:p>
    <w:tbl>
      <w:tblPr>
        <w:tblStyle w:val="GridTable4-Accent1"/>
        <w:tblW w:w="0" w:type="auto"/>
        <w:tblLook w:val="04A0" w:firstRow="1" w:lastRow="0" w:firstColumn="1" w:lastColumn="0" w:noHBand="0" w:noVBand="1"/>
      </w:tblPr>
      <w:tblGrid>
        <w:gridCol w:w="1753"/>
        <w:gridCol w:w="4382"/>
        <w:gridCol w:w="3652"/>
      </w:tblGrid>
      <w:tr w:rsidR="002F1A3C" w:rsidRPr="005428A7" w14:paraId="05FF33E3" w14:textId="77777777" w:rsidTr="005428A7">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753" w:type="dxa"/>
          </w:tcPr>
          <w:p w14:paraId="1A5EB974"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sz w:val="20"/>
                <w:szCs w:val="20"/>
              </w:rPr>
              <w:t>Stage</w:t>
            </w:r>
          </w:p>
        </w:tc>
        <w:tc>
          <w:tcPr>
            <w:tcW w:w="4382" w:type="dxa"/>
          </w:tcPr>
          <w:p w14:paraId="3EFD697D" w14:textId="77777777" w:rsidR="002F1A3C" w:rsidRPr="005428A7"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5428A7">
              <w:rPr>
                <w:rFonts w:ascii="Times New Roman" w:hAnsi="Times New Roman" w:cs="Times New Roman"/>
                <w:sz w:val="20"/>
                <w:szCs w:val="20"/>
              </w:rPr>
              <w:t>EduBridge</w:t>
            </w:r>
            <w:proofErr w:type="spellEnd"/>
            <w:r w:rsidRPr="005428A7">
              <w:rPr>
                <w:rFonts w:ascii="Times New Roman" w:hAnsi="Times New Roman" w:cs="Times New Roman"/>
                <w:sz w:val="20"/>
                <w:szCs w:val="20"/>
              </w:rPr>
              <w:t xml:space="preserve"> Activity</w:t>
            </w:r>
          </w:p>
        </w:tc>
        <w:tc>
          <w:tcPr>
            <w:tcW w:w="3652" w:type="dxa"/>
          </w:tcPr>
          <w:p w14:paraId="1AC4ABCA" w14:textId="77777777" w:rsidR="002F1A3C" w:rsidRPr="005428A7"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Example Learning</w:t>
            </w:r>
          </w:p>
        </w:tc>
      </w:tr>
      <w:tr w:rsidR="002F1A3C" w:rsidRPr="005428A7" w14:paraId="60AAF14F" w14:textId="77777777" w:rsidTr="005428A7">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753" w:type="dxa"/>
          </w:tcPr>
          <w:p w14:paraId="2A76343A"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Observe</w:t>
            </w:r>
          </w:p>
        </w:tc>
        <w:tc>
          <w:tcPr>
            <w:tcW w:w="4382" w:type="dxa"/>
          </w:tcPr>
          <w:p w14:paraId="13BE67B8"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Review prototype sessions, workflow completion, support issues and feedback.</w:t>
            </w:r>
          </w:p>
        </w:tc>
        <w:tc>
          <w:tcPr>
            <w:tcW w:w="3652" w:type="dxa"/>
          </w:tcPr>
          <w:p w14:paraId="0A9DBEBC"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Students repeatedly ask where a pending request is located.</w:t>
            </w:r>
          </w:p>
        </w:tc>
      </w:tr>
      <w:tr w:rsidR="002F1A3C" w:rsidRPr="005428A7" w14:paraId="76CE1E2B" w14:textId="77777777" w:rsidTr="005428A7">
        <w:trPr>
          <w:trHeight w:val="560"/>
        </w:trPr>
        <w:tc>
          <w:tcPr>
            <w:cnfStyle w:val="001000000000" w:firstRow="0" w:lastRow="0" w:firstColumn="1" w:lastColumn="0" w:oddVBand="0" w:evenVBand="0" w:oddHBand="0" w:evenHBand="0" w:firstRowFirstColumn="0" w:firstRowLastColumn="0" w:lastRowFirstColumn="0" w:lastRowLastColumn="0"/>
            <w:tcW w:w="1753" w:type="dxa"/>
          </w:tcPr>
          <w:p w14:paraId="18F85AB0"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Reflect</w:t>
            </w:r>
          </w:p>
        </w:tc>
        <w:tc>
          <w:tcPr>
            <w:tcW w:w="4382" w:type="dxa"/>
          </w:tcPr>
          <w:p w14:paraId="0ABBD680" w14:textId="77777777" w:rsidR="002F1A3C" w:rsidRPr="005428A7"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Group observations and identify the underlying usability or workflow issue.</w:t>
            </w:r>
          </w:p>
        </w:tc>
        <w:tc>
          <w:tcPr>
            <w:tcW w:w="3652" w:type="dxa"/>
          </w:tcPr>
          <w:p w14:paraId="6320A7B1" w14:textId="77777777" w:rsidR="002F1A3C" w:rsidRPr="005428A7"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The request status is technically available but visually buried.</w:t>
            </w:r>
          </w:p>
        </w:tc>
      </w:tr>
      <w:tr w:rsidR="002F1A3C" w:rsidRPr="005428A7" w14:paraId="6F1C92D0" w14:textId="77777777" w:rsidTr="005428A7">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753" w:type="dxa"/>
          </w:tcPr>
          <w:p w14:paraId="5C6854E6"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Make</w:t>
            </w:r>
          </w:p>
        </w:tc>
        <w:tc>
          <w:tcPr>
            <w:tcW w:w="4382" w:type="dxa"/>
          </w:tcPr>
          <w:p w14:paraId="298DF05F"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Change dashboard placement, wording or navigation and test again.</w:t>
            </w:r>
          </w:p>
        </w:tc>
        <w:tc>
          <w:tcPr>
            <w:tcW w:w="3652" w:type="dxa"/>
          </w:tcPr>
          <w:p w14:paraId="454B26CE"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Pending requests become a primary dashboard card.</w:t>
            </w:r>
          </w:p>
        </w:tc>
      </w:tr>
    </w:tbl>
    <w:p w14:paraId="474A05FE" w14:textId="521E90A2" w:rsidR="002F1A3C" w:rsidRPr="009F0E68" w:rsidRDefault="00916052">
      <w:pPr>
        <w:pStyle w:val="Heading1"/>
        <w:rPr>
          <w:rFonts w:ascii="Times New Roman" w:hAnsi="Times New Roman" w:cs="Times New Roman"/>
        </w:rPr>
      </w:pPr>
      <w:r w:rsidRPr="009F0E68">
        <w:rPr>
          <w:rFonts w:ascii="Times New Roman" w:hAnsi="Times New Roman" w:cs="Times New Roman"/>
        </w:rPr>
        <w:t>1</w:t>
      </w:r>
      <w:r>
        <w:rPr>
          <w:rFonts w:ascii="Times New Roman" w:hAnsi="Times New Roman" w:cs="Times New Roman"/>
        </w:rPr>
        <w:t>3</w:t>
      </w:r>
      <w:r w:rsidRPr="009F0E68">
        <w:rPr>
          <w:rFonts w:ascii="Times New Roman" w:hAnsi="Times New Roman" w:cs="Times New Roman"/>
        </w:rPr>
        <w:t>.1 Continuous Improvement Cycle</w:t>
      </w:r>
    </w:p>
    <w:p w14:paraId="7DD4C5D3" w14:textId="77777777" w:rsidR="002F1A3C" w:rsidRPr="009F0E68" w:rsidRDefault="00000000">
      <w:pPr>
        <w:spacing w:before="160" w:after="200"/>
        <w:jc w:val="center"/>
        <w:rPr>
          <w:rFonts w:ascii="Times New Roman" w:hAnsi="Times New Roman" w:cs="Times New Roman"/>
        </w:rPr>
      </w:pPr>
      <w:r w:rsidRPr="009F0E68">
        <w:rPr>
          <w:rFonts w:ascii="Times New Roman" w:hAnsi="Times New Roman" w:cs="Times New Roman"/>
          <w:b/>
        </w:rPr>
        <w:t xml:space="preserve">User </w:t>
      </w:r>
      <w:proofErr w:type="gramStart"/>
      <w:r w:rsidRPr="009F0E68">
        <w:rPr>
          <w:rFonts w:ascii="Times New Roman" w:hAnsi="Times New Roman" w:cs="Times New Roman"/>
          <w:b/>
        </w:rPr>
        <w:t>Interaction  →</w:t>
      </w:r>
      <w:proofErr w:type="gramEnd"/>
      <w:r w:rsidRPr="009F0E68">
        <w:rPr>
          <w:rFonts w:ascii="Times New Roman" w:hAnsi="Times New Roman" w:cs="Times New Roman"/>
          <w:b/>
        </w:rPr>
        <w:t xml:space="preserve">  </w:t>
      </w:r>
      <w:proofErr w:type="gramStart"/>
      <w:r w:rsidRPr="009F0E68">
        <w:rPr>
          <w:rFonts w:ascii="Times New Roman" w:hAnsi="Times New Roman" w:cs="Times New Roman"/>
          <w:b/>
        </w:rPr>
        <w:t>Evidence  →</w:t>
      </w:r>
      <w:proofErr w:type="gramEnd"/>
      <w:r w:rsidRPr="009F0E68">
        <w:rPr>
          <w:rFonts w:ascii="Times New Roman" w:hAnsi="Times New Roman" w:cs="Times New Roman"/>
          <w:b/>
        </w:rPr>
        <w:t xml:space="preserve">  </w:t>
      </w:r>
      <w:proofErr w:type="gramStart"/>
      <w:r w:rsidRPr="009F0E68">
        <w:rPr>
          <w:rFonts w:ascii="Times New Roman" w:hAnsi="Times New Roman" w:cs="Times New Roman"/>
          <w:b/>
        </w:rPr>
        <w:t>Reflection  →</w:t>
      </w:r>
      <w:proofErr w:type="gramEnd"/>
      <w:r w:rsidRPr="009F0E68">
        <w:rPr>
          <w:rFonts w:ascii="Times New Roman" w:hAnsi="Times New Roman" w:cs="Times New Roman"/>
          <w:b/>
        </w:rPr>
        <w:t xml:space="preserve">  Design </w:t>
      </w:r>
      <w:proofErr w:type="gramStart"/>
      <w:r w:rsidRPr="009F0E68">
        <w:rPr>
          <w:rFonts w:ascii="Times New Roman" w:hAnsi="Times New Roman" w:cs="Times New Roman"/>
          <w:b/>
        </w:rPr>
        <w:t>Change  →</w:t>
      </w:r>
      <w:proofErr w:type="gramEnd"/>
      <w:r w:rsidRPr="009F0E68">
        <w:rPr>
          <w:rFonts w:ascii="Times New Roman" w:hAnsi="Times New Roman" w:cs="Times New Roman"/>
          <w:b/>
        </w:rPr>
        <w:t xml:space="preserve">  </w:t>
      </w:r>
      <w:proofErr w:type="gramStart"/>
      <w:r w:rsidRPr="009F0E68">
        <w:rPr>
          <w:rFonts w:ascii="Times New Roman" w:hAnsi="Times New Roman" w:cs="Times New Roman"/>
          <w:b/>
        </w:rPr>
        <w:t>Retest  →</w:t>
      </w:r>
      <w:proofErr w:type="gramEnd"/>
      <w:r w:rsidRPr="009F0E68">
        <w:rPr>
          <w:rFonts w:ascii="Times New Roman" w:hAnsi="Times New Roman" w:cs="Times New Roman"/>
          <w:b/>
        </w:rPr>
        <w:t xml:space="preserve">  Updated Experience</w:t>
      </w:r>
    </w:p>
    <w:p w14:paraId="66B626B6" w14:textId="43774571" w:rsidR="002F1A3C" w:rsidRDefault="00916052">
      <w:pPr>
        <w:pStyle w:val="Heading1"/>
        <w:rPr>
          <w:rFonts w:ascii="Times New Roman" w:hAnsi="Times New Roman" w:cs="Times New Roman"/>
        </w:rPr>
      </w:pPr>
      <w:r w:rsidRPr="009F0E68">
        <w:rPr>
          <w:rFonts w:ascii="Times New Roman" w:hAnsi="Times New Roman" w:cs="Times New Roman"/>
        </w:rPr>
        <w:t>1</w:t>
      </w:r>
      <w:r>
        <w:rPr>
          <w:rFonts w:ascii="Times New Roman" w:hAnsi="Times New Roman" w:cs="Times New Roman"/>
        </w:rPr>
        <w:t>3</w:t>
      </w:r>
      <w:r w:rsidRPr="009F0E68">
        <w:rPr>
          <w:rFonts w:ascii="Times New Roman" w:hAnsi="Times New Roman" w:cs="Times New Roman"/>
        </w:rPr>
        <w:t>.2 Example Loop</w:t>
      </w:r>
    </w:p>
    <w:p w14:paraId="4A70D433" w14:textId="77777777" w:rsidR="005428A7" w:rsidRPr="005428A7" w:rsidRDefault="005428A7" w:rsidP="005428A7"/>
    <w:p w14:paraId="74F80615" w14:textId="77777777" w:rsidR="002F1A3C" w:rsidRPr="009F0E68" w:rsidRDefault="00000000">
      <w:pPr>
        <w:rPr>
          <w:rFonts w:ascii="Times New Roman" w:hAnsi="Times New Roman" w:cs="Times New Roman"/>
        </w:rPr>
      </w:pPr>
      <w:r w:rsidRPr="009F0E68">
        <w:rPr>
          <w:rFonts w:ascii="Times New Roman" w:hAnsi="Times New Roman" w:cs="Times New Roman"/>
        </w:rPr>
        <w:t>Observe: faculty spend time finding incomplete marks entries. Reflect: the system separates incomplete entries from the daily worklist. Make: add an “Incomplete Records” filter and action count. The revised workflow is then tested with faculty users.</w:t>
      </w:r>
    </w:p>
    <w:p w14:paraId="6A0E3808" w14:textId="61275E6E" w:rsidR="002F1A3C" w:rsidRDefault="00000000">
      <w:pPr>
        <w:pStyle w:val="Heading1"/>
        <w:rPr>
          <w:rFonts w:ascii="Times New Roman" w:hAnsi="Times New Roman" w:cs="Times New Roman"/>
        </w:rPr>
      </w:pPr>
      <w:r w:rsidRPr="009F0E68">
        <w:rPr>
          <w:rFonts w:ascii="Times New Roman" w:hAnsi="Times New Roman" w:cs="Times New Roman"/>
        </w:rPr>
        <w:t>1</w:t>
      </w:r>
      <w:r w:rsidR="00916052">
        <w:rPr>
          <w:rFonts w:ascii="Times New Roman" w:hAnsi="Times New Roman" w:cs="Times New Roman"/>
        </w:rPr>
        <w:t>3</w:t>
      </w:r>
      <w:r w:rsidRPr="009F0E68">
        <w:rPr>
          <w:rFonts w:ascii="Times New Roman" w:hAnsi="Times New Roman" w:cs="Times New Roman"/>
        </w:rPr>
        <w:t>.3 Why the Loop Matters</w:t>
      </w:r>
    </w:p>
    <w:p w14:paraId="65F6B1DB" w14:textId="77777777" w:rsidR="005428A7" w:rsidRPr="005428A7" w:rsidRDefault="005428A7" w:rsidP="005428A7"/>
    <w:p w14:paraId="3E887408" w14:textId="77777777" w:rsidR="002F1A3C" w:rsidRPr="009F0E68" w:rsidRDefault="00000000">
      <w:pPr>
        <w:rPr>
          <w:rFonts w:ascii="Times New Roman" w:hAnsi="Times New Roman" w:cs="Times New Roman"/>
        </w:rPr>
      </w:pPr>
      <w:r w:rsidRPr="009F0E68">
        <w:rPr>
          <w:rFonts w:ascii="Times New Roman" w:hAnsi="Times New Roman" w:cs="Times New Roman"/>
        </w:rPr>
        <w:t>The loop keeps product planning connected to real usage. It also provides a bridge between Design Thinking and later DevOps practices, where feedback, monitoring and iterative delivery become continuous engineering activities.</w:t>
      </w:r>
    </w:p>
    <w:p w14:paraId="13D82AAE" w14:textId="77777777" w:rsidR="002F1A3C" w:rsidRPr="009F0E68" w:rsidRDefault="00000000">
      <w:pPr>
        <w:rPr>
          <w:rFonts w:ascii="Times New Roman" w:hAnsi="Times New Roman" w:cs="Times New Roman"/>
        </w:rPr>
      </w:pPr>
      <w:r w:rsidRPr="009F0E68">
        <w:rPr>
          <w:rFonts w:ascii="Times New Roman" w:hAnsi="Times New Roman" w:cs="Times New Roman"/>
        </w:rPr>
        <w:br w:type="page"/>
      </w:r>
    </w:p>
    <w:p w14:paraId="66EA0B88" w14:textId="4DF348C7" w:rsidR="002F1A3C" w:rsidRPr="009F0E68" w:rsidRDefault="00000000">
      <w:pPr>
        <w:pStyle w:val="Title"/>
        <w:rPr>
          <w:rFonts w:ascii="Times New Roman" w:hAnsi="Times New Roman" w:cs="Times New Roman"/>
        </w:rPr>
      </w:pPr>
      <w:r w:rsidRPr="009F0E68">
        <w:rPr>
          <w:rFonts w:ascii="Times New Roman" w:hAnsi="Times New Roman" w:cs="Times New Roman"/>
        </w:rPr>
        <w:lastRenderedPageBreak/>
        <w:t>1</w:t>
      </w:r>
      <w:r w:rsidR="00916052">
        <w:rPr>
          <w:rFonts w:ascii="Times New Roman" w:hAnsi="Times New Roman" w:cs="Times New Roman"/>
        </w:rPr>
        <w:t>4</w:t>
      </w:r>
      <w:r w:rsidRPr="009F0E68">
        <w:rPr>
          <w:rFonts w:ascii="Times New Roman" w:hAnsi="Times New Roman" w:cs="Times New Roman"/>
        </w:rPr>
        <w:t>. FUNCTIONAL REQUIREMENTS SPECIFICATION (FRS)</w:t>
      </w:r>
    </w:p>
    <w:p w14:paraId="3BC954B2" w14:textId="77777777" w:rsidR="002F1A3C" w:rsidRDefault="00000000">
      <w:pPr>
        <w:rPr>
          <w:rFonts w:ascii="Times New Roman" w:hAnsi="Times New Roman" w:cs="Times New Roman"/>
        </w:rPr>
      </w:pPr>
      <w:r w:rsidRPr="009F0E68">
        <w:rPr>
          <w:rFonts w:ascii="Times New Roman" w:hAnsi="Times New Roman" w:cs="Times New Roman"/>
        </w:rPr>
        <w:t>Functional requirements describe what the proposed platform should do. They are intentionally written so that they can later be transformed into user stories and acceptance criteria.</w:t>
      </w:r>
    </w:p>
    <w:p w14:paraId="02395E4C" w14:textId="77777777" w:rsidR="005428A7" w:rsidRPr="009F0E68" w:rsidRDefault="005428A7">
      <w:pPr>
        <w:rPr>
          <w:rFonts w:ascii="Times New Roman" w:hAnsi="Times New Roman" w:cs="Times New Roman"/>
        </w:rPr>
      </w:pPr>
    </w:p>
    <w:tbl>
      <w:tblPr>
        <w:tblStyle w:val="GridTable4-Accent1"/>
        <w:tblW w:w="0" w:type="auto"/>
        <w:jc w:val="center"/>
        <w:tblLook w:val="04A0" w:firstRow="1" w:lastRow="0" w:firstColumn="1" w:lastColumn="0" w:noHBand="0" w:noVBand="1"/>
      </w:tblPr>
      <w:tblGrid>
        <w:gridCol w:w="1017"/>
        <w:gridCol w:w="8726"/>
      </w:tblGrid>
      <w:tr w:rsidR="002F1A3C" w:rsidRPr="005428A7" w14:paraId="38C42E68" w14:textId="77777777" w:rsidTr="00D031F6">
        <w:trPr>
          <w:cnfStyle w:val="100000000000" w:firstRow="1" w:lastRow="0" w:firstColumn="0" w:lastColumn="0" w:oddVBand="0" w:evenVBand="0" w:oddHBand="0" w:evenHBand="0" w:firstRowFirstColumn="0" w:firstRowLastColumn="0" w:lastRowFirstColumn="0" w:lastRowLastColumn="0"/>
          <w:trHeight w:val="254"/>
          <w:jc w:val="center"/>
        </w:trPr>
        <w:tc>
          <w:tcPr>
            <w:cnfStyle w:val="001000000000" w:firstRow="0" w:lastRow="0" w:firstColumn="1" w:lastColumn="0" w:oddVBand="0" w:evenVBand="0" w:oddHBand="0" w:evenHBand="0" w:firstRowFirstColumn="0" w:firstRowLastColumn="0" w:lastRowFirstColumn="0" w:lastRowLastColumn="0"/>
            <w:tcW w:w="1017" w:type="dxa"/>
          </w:tcPr>
          <w:p w14:paraId="35C306E8" w14:textId="77777777" w:rsidR="002F1A3C" w:rsidRPr="005428A7" w:rsidRDefault="00000000" w:rsidP="005428A7">
            <w:pPr>
              <w:spacing w:after="0"/>
              <w:jc w:val="center"/>
              <w:rPr>
                <w:rFonts w:ascii="Times New Roman" w:hAnsi="Times New Roman" w:cs="Times New Roman"/>
                <w:sz w:val="20"/>
                <w:szCs w:val="20"/>
              </w:rPr>
            </w:pPr>
            <w:r w:rsidRPr="005428A7">
              <w:rPr>
                <w:rFonts w:ascii="Times New Roman" w:hAnsi="Times New Roman" w:cs="Times New Roman"/>
                <w:sz w:val="20"/>
                <w:szCs w:val="20"/>
              </w:rPr>
              <w:t>ID</w:t>
            </w:r>
          </w:p>
        </w:tc>
        <w:tc>
          <w:tcPr>
            <w:tcW w:w="8726" w:type="dxa"/>
          </w:tcPr>
          <w:p w14:paraId="15ECCEBF" w14:textId="77777777" w:rsidR="002F1A3C" w:rsidRPr="005428A7"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Functional Requirement</w:t>
            </w:r>
          </w:p>
        </w:tc>
      </w:tr>
      <w:tr w:rsidR="002F1A3C" w:rsidRPr="005428A7" w14:paraId="3024DEEC" w14:textId="77777777" w:rsidTr="00D031F6">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1017" w:type="dxa"/>
          </w:tcPr>
          <w:p w14:paraId="59352E63"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FR-01</w:t>
            </w:r>
          </w:p>
        </w:tc>
        <w:tc>
          <w:tcPr>
            <w:tcW w:w="8726" w:type="dxa"/>
          </w:tcPr>
          <w:p w14:paraId="6841674D"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Authenticate users and provide role-based access for student, faculty, coordinator, examination and support roles.</w:t>
            </w:r>
          </w:p>
        </w:tc>
      </w:tr>
      <w:tr w:rsidR="002F1A3C" w:rsidRPr="005428A7" w14:paraId="02FF2143" w14:textId="77777777" w:rsidTr="00D031F6">
        <w:trPr>
          <w:trHeight w:val="265"/>
          <w:jc w:val="center"/>
        </w:trPr>
        <w:tc>
          <w:tcPr>
            <w:cnfStyle w:val="001000000000" w:firstRow="0" w:lastRow="0" w:firstColumn="1" w:lastColumn="0" w:oddVBand="0" w:evenVBand="0" w:oddHBand="0" w:evenHBand="0" w:firstRowFirstColumn="0" w:firstRowLastColumn="0" w:lastRowFirstColumn="0" w:lastRowLastColumn="0"/>
            <w:tcW w:w="1017" w:type="dxa"/>
          </w:tcPr>
          <w:p w14:paraId="1188D76F"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FR-02</w:t>
            </w:r>
          </w:p>
        </w:tc>
        <w:tc>
          <w:tcPr>
            <w:tcW w:w="8726" w:type="dxa"/>
          </w:tcPr>
          <w:p w14:paraId="49BD6CAE" w14:textId="77777777" w:rsidR="002F1A3C" w:rsidRPr="005428A7"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Create and maintain a unified student academic profile.</w:t>
            </w:r>
          </w:p>
        </w:tc>
      </w:tr>
      <w:tr w:rsidR="002F1A3C" w:rsidRPr="005428A7" w14:paraId="57F1B2C5" w14:textId="77777777" w:rsidTr="00D031F6">
        <w:trPr>
          <w:cnfStyle w:val="000000100000" w:firstRow="0" w:lastRow="0" w:firstColumn="0" w:lastColumn="0" w:oddVBand="0" w:evenVBand="0" w:oddHBand="1" w:evenHBand="0" w:firstRowFirstColumn="0" w:firstRowLastColumn="0" w:lastRowFirstColumn="0" w:lastRowLastColumn="0"/>
          <w:trHeight w:val="254"/>
          <w:jc w:val="center"/>
        </w:trPr>
        <w:tc>
          <w:tcPr>
            <w:cnfStyle w:val="001000000000" w:firstRow="0" w:lastRow="0" w:firstColumn="1" w:lastColumn="0" w:oddVBand="0" w:evenVBand="0" w:oddHBand="0" w:evenHBand="0" w:firstRowFirstColumn="0" w:firstRowLastColumn="0" w:lastRowFirstColumn="0" w:lastRowLastColumn="0"/>
            <w:tcW w:w="1017" w:type="dxa"/>
          </w:tcPr>
          <w:p w14:paraId="10ABB6D9"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FR-03</w:t>
            </w:r>
          </w:p>
        </w:tc>
        <w:tc>
          <w:tcPr>
            <w:tcW w:w="8726" w:type="dxa"/>
          </w:tcPr>
          <w:p w14:paraId="26925C75"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Allow students to view course registration status and approved subjects.</w:t>
            </w:r>
          </w:p>
        </w:tc>
      </w:tr>
      <w:tr w:rsidR="002F1A3C" w:rsidRPr="005428A7" w14:paraId="6BEFB8C6" w14:textId="77777777" w:rsidTr="00D031F6">
        <w:trPr>
          <w:trHeight w:val="254"/>
          <w:jc w:val="center"/>
        </w:trPr>
        <w:tc>
          <w:tcPr>
            <w:cnfStyle w:val="001000000000" w:firstRow="0" w:lastRow="0" w:firstColumn="1" w:lastColumn="0" w:oddVBand="0" w:evenVBand="0" w:oddHBand="0" w:evenHBand="0" w:firstRowFirstColumn="0" w:firstRowLastColumn="0" w:lastRowFirstColumn="0" w:lastRowLastColumn="0"/>
            <w:tcW w:w="1017" w:type="dxa"/>
          </w:tcPr>
          <w:p w14:paraId="6E64073B"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FR-04</w:t>
            </w:r>
          </w:p>
        </w:tc>
        <w:tc>
          <w:tcPr>
            <w:tcW w:w="8726" w:type="dxa"/>
          </w:tcPr>
          <w:p w14:paraId="0E765035" w14:textId="77777777" w:rsidR="002F1A3C" w:rsidRPr="005428A7"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Allow authorized faculty to record and update attendance.</w:t>
            </w:r>
          </w:p>
        </w:tc>
      </w:tr>
      <w:tr w:rsidR="002F1A3C" w:rsidRPr="005428A7" w14:paraId="2347C634" w14:textId="77777777" w:rsidTr="00D031F6">
        <w:trPr>
          <w:cnfStyle w:val="000000100000" w:firstRow="0" w:lastRow="0" w:firstColumn="0" w:lastColumn="0" w:oddVBand="0" w:evenVBand="0" w:oddHBand="1" w:evenHBand="0" w:firstRowFirstColumn="0" w:firstRowLastColumn="0" w:lastRowFirstColumn="0" w:lastRowLastColumn="0"/>
          <w:trHeight w:val="254"/>
          <w:jc w:val="center"/>
        </w:trPr>
        <w:tc>
          <w:tcPr>
            <w:cnfStyle w:val="001000000000" w:firstRow="0" w:lastRow="0" w:firstColumn="1" w:lastColumn="0" w:oddVBand="0" w:evenVBand="0" w:oddHBand="0" w:evenHBand="0" w:firstRowFirstColumn="0" w:firstRowLastColumn="0" w:lastRowFirstColumn="0" w:lastRowLastColumn="0"/>
            <w:tcW w:w="1017" w:type="dxa"/>
          </w:tcPr>
          <w:p w14:paraId="6690749F"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FR-05</w:t>
            </w:r>
          </w:p>
        </w:tc>
        <w:tc>
          <w:tcPr>
            <w:tcW w:w="8726" w:type="dxa"/>
          </w:tcPr>
          <w:p w14:paraId="4ED6D8CB"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Calculate and display attendance summaries for authorized users.</w:t>
            </w:r>
          </w:p>
        </w:tc>
      </w:tr>
      <w:tr w:rsidR="002F1A3C" w:rsidRPr="005428A7" w14:paraId="589B26D9" w14:textId="77777777" w:rsidTr="00D031F6">
        <w:trPr>
          <w:trHeight w:val="254"/>
          <w:jc w:val="center"/>
        </w:trPr>
        <w:tc>
          <w:tcPr>
            <w:cnfStyle w:val="001000000000" w:firstRow="0" w:lastRow="0" w:firstColumn="1" w:lastColumn="0" w:oddVBand="0" w:evenVBand="0" w:oddHBand="0" w:evenHBand="0" w:firstRowFirstColumn="0" w:firstRowLastColumn="0" w:lastRowFirstColumn="0" w:lastRowLastColumn="0"/>
            <w:tcW w:w="1017" w:type="dxa"/>
          </w:tcPr>
          <w:p w14:paraId="138B864B"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FR-06</w:t>
            </w:r>
          </w:p>
        </w:tc>
        <w:tc>
          <w:tcPr>
            <w:tcW w:w="8726" w:type="dxa"/>
          </w:tcPr>
          <w:p w14:paraId="6AABB712" w14:textId="77777777" w:rsidR="002F1A3C" w:rsidRPr="005428A7"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Maintain assessment schedules and relevant academic events.</w:t>
            </w:r>
          </w:p>
        </w:tc>
      </w:tr>
      <w:tr w:rsidR="002F1A3C" w:rsidRPr="005428A7" w14:paraId="391EBDA8" w14:textId="77777777" w:rsidTr="00D031F6">
        <w:trPr>
          <w:cnfStyle w:val="000000100000" w:firstRow="0" w:lastRow="0" w:firstColumn="0" w:lastColumn="0" w:oddVBand="0" w:evenVBand="0" w:oddHBand="1" w:evenHBand="0" w:firstRowFirstColumn="0" w:firstRowLastColumn="0" w:lastRowFirstColumn="0" w:lastRowLastColumn="0"/>
          <w:trHeight w:val="254"/>
          <w:jc w:val="center"/>
        </w:trPr>
        <w:tc>
          <w:tcPr>
            <w:cnfStyle w:val="001000000000" w:firstRow="0" w:lastRow="0" w:firstColumn="1" w:lastColumn="0" w:oddVBand="0" w:evenVBand="0" w:oddHBand="0" w:evenHBand="0" w:firstRowFirstColumn="0" w:firstRowLastColumn="0" w:lastRowFirstColumn="0" w:lastRowLastColumn="0"/>
            <w:tcW w:w="1017" w:type="dxa"/>
          </w:tcPr>
          <w:p w14:paraId="532E2F98"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FR-07</w:t>
            </w:r>
          </w:p>
        </w:tc>
        <w:tc>
          <w:tcPr>
            <w:tcW w:w="8726" w:type="dxa"/>
          </w:tcPr>
          <w:p w14:paraId="2DE4AF1D"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Allow authorized users to enter, validate and publish marks according to workflow.</w:t>
            </w:r>
          </w:p>
        </w:tc>
      </w:tr>
      <w:tr w:rsidR="002F1A3C" w:rsidRPr="005428A7" w14:paraId="5865D1BD" w14:textId="77777777" w:rsidTr="00D031F6">
        <w:trPr>
          <w:trHeight w:val="254"/>
          <w:jc w:val="center"/>
        </w:trPr>
        <w:tc>
          <w:tcPr>
            <w:cnfStyle w:val="001000000000" w:firstRow="0" w:lastRow="0" w:firstColumn="1" w:lastColumn="0" w:oddVBand="0" w:evenVBand="0" w:oddHBand="0" w:evenHBand="0" w:firstRowFirstColumn="0" w:firstRowLastColumn="0" w:lastRowFirstColumn="0" w:lastRowLastColumn="0"/>
            <w:tcW w:w="1017" w:type="dxa"/>
          </w:tcPr>
          <w:p w14:paraId="6B5EB2DD"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FR-08</w:t>
            </w:r>
          </w:p>
        </w:tc>
        <w:tc>
          <w:tcPr>
            <w:tcW w:w="8726" w:type="dxa"/>
          </w:tcPr>
          <w:p w14:paraId="2B00CA83" w14:textId="77777777" w:rsidR="002F1A3C" w:rsidRPr="005428A7"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Allow students to submit defined academic service requests.</w:t>
            </w:r>
          </w:p>
        </w:tc>
      </w:tr>
      <w:tr w:rsidR="002F1A3C" w:rsidRPr="005428A7" w14:paraId="4C519F1E" w14:textId="77777777" w:rsidTr="00D031F6">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1017" w:type="dxa"/>
          </w:tcPr>
          <w:p w14:paraId="552C2ACF"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FR-09</w:t>
            </w:r>
          </w:p>
        </w:tc>
        <w:tc>
          <w:tcPr>
            <w:tcW w:w="8726" w:type="dxa"/>
          </w:tcPr>
          <w:p w14:paraId="1A73174D"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Track request status, owner, timestamps and history.</w:t>
            </w:r>
          </w:p>
        </w:tc>
      </w:tr>
      <w:tr w:rsidR="002F1A3C" w:rsidRPr="005428A7" w14:paraId="432FF00B" w14:textId="77777777" w:rsidTr="00D031F6">
        <w:trPr>
          <w:trHeight w:val="254"/>
          <w:jc w:val="center"/>
        </w:trPr>
        <w:tc>
          <w:tcPr>
            <w:cnfStyle w:val="001000000000" w:firstRow="0" w:lastRow="0" w:firstColumn="1" w:lastColumn="0" w:oddVBand="0" w:evenVBand="0" w:oddHBand="0" w:evenHBand="0" w:firstRowFirstColumn="0" w:firstRowLastColumn="0" w:lastRowFirstColumn="0" w:lastRowLastColumn="0"/>
            <w:tcW w:w="1017" w:type="dxa"/>
          </w:tcPr>
          <w:p w14:paraId="725219F0"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FR-10</w:t>
            </w:r>
          </w:p>
        </w:tc>
        <w:tc>
          <w:tcPr>
            <w:tcW w:w="8726" w:type="dxa"/>
          </w:tcPr>
          <w:p w14:paraId="52B9F66F" w14:textId="77777777" w:rsidR="002F1A3C" w:rsidRPr="005428A7"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Generate selected academic summaries for authorized staff.</w:t>
            </w:r>
          </w:p>
        </w:tc>
      </w:tr>
      <w:tr w:rsidR="002F1A3C" w:rsidRPr="005428A7" w14:paraId="1436C9A2" w14:textId="77777777" w:rsidTr="00D031F6">
        <w:trPr>
          <w:cnfStyle w:val="000000100000" w:firstRow="0" w:lastRow="0" w:firstColumn="0" w:lastColumn="0" w:oddVBand="0" w:evenVBand="0" w:oddHBand="1" w:evenHBand="0" w:firstRowFirstColumn="0" w:firstRowLastColumn="0" w:lastRowFirstColumn="0" w:lastRowLastColumn="0"/>
          <w:trHeight w:val="254"/>
          <w:jc w:val="center"/>
        </w:trPr>
        <w:tc>
          <w:tcPr>
            <w:cnfStyle w:val="001000000000" w:firstRow="0" w:lastRow="0" w:firstColumn="1" w:lastColumn="0" w:oddVBand="0" w:evenVBand="0" w:oddHBand="0" w:evenHBand="0" w:firstRowFirstColumn="0" w:firstRowLastColumn="0" w:lastRowFirstColumn="0" w:lastRowLastColumn="0"/>
            <w:tcW w:w="1017" w:type="dxa"/>
          </w:tcPr>
          <w:p w14:paraId="2118A92B"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FR-11</w:t>
            </w:r>
          </w:p>
        </w:tc>
        <w:tc>
          <w:tcPr>
            <w:tcW w:w="8726" w:type="dxa"/>
          </w:tcPr>
          <w:p w14:paraId="4A1EA1EC"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Maintain an audit trail for sensitive updates.</w:t>
            </w:r>
          </w:p>
        </w:tc>
      </w:tr>
      <w:tr w:rsidR="002F1A3C" w:rsidRPr="005428A7" w14:paraId="503EA373" w14:textId="77777777" w:rsidTr="00D031F6">
        <w:trPr>
          <w:trHeight w:val="254"/>
          <w:jc w:val="center"/>
        </w:trPr>
        <w:tc>
          <w:tcPr>
            <w:cnfStyle w:val="001000000000" w:firstRow="0" w:lastRow="0" w:firstColumn="1" w:lastColumn="0" w:oddVBand="0" w:evenVBand="0" w:oddHBand="0" w:evenHBand="0" w:firstRowFirstColumn="0" w:firstRowLastColumn="0" w:lastRowFirstColumn="0" w:lastRowLastColumn="0"/>
            <w:tcW w:w="1017" w:type="dxa"/>
          </w:tcPr>
          <w:p w14:paraId="14E1F8BD"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FR-12</w:t>
            </w:r>
          </w:p>
        </w:tc>
        <w:tc>
          <w:tcPr>
            <w:tcW w:w="8726" w:type="dxa"/>
          </w:tcPr>
          <w:p w14:paraId="3C101692" w14:textId="77777777" w:rsidR="002F1A3C" w:rsidRPr="005428A7"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Provide dashboard notifications for selected pending actions.</w:t>
            </w:r>
          </w:p>
        </w:tc>
      </w:tr>
    </w:tbl>
    <w:p w14:paraId="47C685CE" w14:textId="5631FA70" w:rsidR="002F1A3C" w:rsidRPr="009F0E68" w:rsidRDefault="00000000">
      <w:pPr>
        <w:pStyle w:val="Heading1"/>
        <w:rPr>
          <w:rFonts w:ascii="Times New Roman" w:hAnsi="Times New Roman" w:cs="Times New Roman"/>
        </w:rPr>
      </w:pPr>
      <w:r w:rsidRPr="009F0E68">
        <w:rPr>
          <w:rFonts w:ascii="Times New Roman" w:hAnsi="Times New Roman" w:cs="Times New Roman"/>
        </w:rPr>
        <w:t>1</w:t>
      </w:r>
      <w:r w:rsidR="00916052">
        <w:rPr>
          <w:rFonts w:ascii="Times New Roman" w:hAnsi="Times New Roman" w:cs="Times New Roman"/>
        </w:rPr>
        <w:t>4</w:t>
      </w:r>
      <w:r w:rsidRPr="009F0E68">
        <w:rPr>
          <w:rFonts w:ascii="Times New Roman" w:hAnsi="Times New Roman" w:cs="Times New Roman"/>
        </w:rPr>
        <w:t>.1 Functional Flow</w:t>
      </w:r>
    </w:p>
    <w:p w14:paraId="26080601" w14:textId="77777777" w:rsidR="002F1A3C" w:rsidRPr="009F0E68" w:rsidRDefault="00000000">
      <w:pPr>
        <w:spacing w:before="160" w:after="200"/>
        <w:jc w:val="center"/>
        <w:rPr>
          <w:rFonts w:ascii="Times New Roman" w:hAnsi="Times New Roman" w:cs="Times New Roman"/>
        </w:rPr>
      </w:pPr>
      <w:proofErr w:type="gramStart"/>
      <w:r w:rsidRPr="009F0E68">
        <w:rPr>
          <w:rFonts w:ascii="Times New Roman" w:hAnsi="Times New Roman" w:cs="Times New Roman"/>
          <w:b/>
        </w:rPr>
        <w:t>Authenticate  →</w:t>
      </w:r>
      <w:proofErr w:type="gramEnd"/>
      <w:r w:rsidRPr="009F0E68">
        <w:rPr>
          <w:rFonts w:ascii="Times New Roman" w:hAnsi="Times New Roman" w:cs="Times New Roman"/>
          <w:b/>
        </w:rPr>
        <w:t xml:space="preserve">  Identify </w:t>
      </w:r>
      <w:proofErr w:type="gramStart"/>
      <w:r w:rsidRPr="009F0E68">
        <w:rPr>
          <w:rFonts w:ascii="Times New Roman" w:hAnsi="Times New Roman" w:cs="Times New Roman"/>
          <w:b/>
        </w:rPr>
        <w:t>Role  →</w:t>
      </w:r>
      <w:proofErr w:type="gramEnd"/>
      <w:r w:rsidRPr="009F0E68">
        <w:rPr>
          <w:rFonts w:ascii="Times New Roman" w:hAnsi="Times New Roman" w:cs="Times New Roman"/>
          <w:b/>
        </w:rPr>
        <w:t xml:space="preserve">  View/Enter </w:t>
      </w:r>
      <w:proofErr w:type="gramStart"/>
      <w:r w:rsidRPr="009F0E68">
        <w:rPr>
          <w:rFonts w:ascii="Times New Roman" w:hAnsi="Times New Roman" w:cs="Times New Roman"/>
          <w:b/>
        </w:rPr>
        <w:t>Data  →</w:t>
      </w:r>
      <w:proofErr w:type="gramEnd"/>
      <w:r w:rsidRPr="009F0E68">
        <w:rPr>
          <w:rFonts w:ascii="Times New Roman" w:hAnsi="Times New Roman" w:cs="Times New Roman"/>
          <w:b/>
        </w:rPr>
        <w:t xml:space="preserve">  </w:t>
      </w:r>
      <w:proofErr w:type="gramStart"/>
      <w:r w:rsidRPr="009F0E68">
        <w:rPr>
          <w:rFonts w:ascii="Times New Roman" w:hAnsi="Times New Roman" w:cs="Times New Roman"/>
          <w:b/>
        </w:rPr>
        <w:t>Validate  →</w:t>
      </w:r>
      <w:proofErr w:type="gramEnd"/>
      <w:r w:rsidRPr="009F0E68">
        <w:rPr>
          <w:rFonts w:ascii="Times New Roman" w:hAnsi="Times New Roman" w:cs="Times New Roman"/>
          <w:b/>
        </w:rPr>
        <w:t xml:space="preserve">  </w:t>
      </w:r>
      <w:proofErr w:type="gramStart"/>
      <w:r w:rsidRPr="009F0E68">
        <w:rPr>
          <w:rFonts w:ascii="Times New Roman" w:hAnsi="Times New Roman" w:cs="Times New Roman"/>
          <w:b/>
        </w:rPr>
        <w:t>Save  →</w:t>
      </w:r>
      <w:proofErr w:type="gramEnd"/>
      <w:r w:rsidRPr="009F0E68">
        <w:rPr>
          <w:rFonts w:ascii="Times New Roman" w:hAnsi="Times New Roman" w:cs="Times New Roman"/>
          <w:b/>
        </w:rPr>
        <w:t xml:space="preserve">  Update </w:t>
      </w:r>
      <w:proofErr w:type="gramStart"/>
      <w:r w:rsidRPr="009F0E68">
        <w:rPr>
          <w:rFonts w:ascii="Times New Roman" w:hAnsi="Times New Roman" w:cs="Times New Roman"/>
          <w:b/>
        </w:rPr>
        <w:t>Status  →</w:t>
      </w:r>
      <w:proofErr w:type="gramEnd"/>
      <w:r w:rsidRPr="009F0E68">
        <w:rPr>
          <w:rFonts w:ascii="Times New Roman" w:hAnsi="Times New Roman" w:cs="Times New Roman"/>
          <w:b/>
        </w:rPr>
        <w:t xml:space="preserve">  Notify/Report</w:t>
      </w:r>
    </w:p>
    <w:p w14:paraId="1CDB29DC" w14:textId="757ADCCC" w:rsidR="002F1A3C" w:rsidRDefault="00000000">
      <w:pPr>
        <w:pStyle w:val="Heading1"/>
        <w:rPr>
          <w:rFonts w:ascii="Times New Roman" w:hAnsi="Times New Roman" w:cs="Times New Roman"/>
        </w:rPr>
      </w:pPr>
      <w:r w:rsidRPr="009F0E68">
        <w:rPr>
          <w:rFonts w:ascii="Times New Roman" w:hAnsi="Times New Roman" w:cs="Times New Roman"/>
        </w:rPr>
        <w:t>1</w:t>
      </w:r>
      <w:r w:rsidR="00916052">
        <w:rPr>
          <w:rFonts w:ascii="Times New Roman" w:hAnsi="Times New Roman" w:cs="Times New Roman"/>
        </w:rPr>
        <w:t>4</w:t>
      </w:r>
      <w:r w:rsidRPr="009F0E68">
        <w:rPr>
          <w:rFonts w:ascii="Times New Roman" w:hAnsi="Times New Roman" w:cs="Times New Roman"/>
        </w:rPr>
        <w:t>.2 FRS Validation</w:t>
      </w:r>
    </w:p>
    <w:p w14:paraId="58414CC7" w14:textId="77777777" w:rsidR="005428A7" w:rsidRPr="005428A7" w:rsidRDefault="005428A7" w:rsidP="005428A7"/>
    <w:p w14:paraId="1EE19A11" w14:textId="77777777" w:rsidR="002F1A3C" w:rsidRPr="009F0E68" w:rsidRDefault="00000000">
      <w:pPr>
        <w:rPr>
          <w:rFonts w:ascii="Times New Roman" w:hAnsi="Times New Roman" w:cs="Times New Roman"/>
        </w:rPr>
      </w:pPr>
      <w:r w:rsidRPr="009F0E68">
        <w:rPr>
          <w:rFonts w:ascii="Times New Roman" w:hAnsi="Times New Roman" w:cs="Times New Roman"/>
        </w:rPr>
        <w:t>Each requirement should later receive acceptance criteria and test cases. Requirements that involve permissions should be tested for both allowed and denied access conditions.</w:t>
      </w:r>
    </w:p>
    <w:p w14:paraId="4FE03A0B" w14:textId="57B7E35C" w:rsidR="002F1A3C" w:rsidRPr="009F0E68" w:rsidRDefault="00D031F6" w:rsidP="00D031F6">
      <w:pPr>
        <w:jc w:val="center"/>
        <w:rPr>
          <w:rFonts w:ascii="Times New Roman" w:hAnsi="Times New Roman" w:cs="Times New Roman"/>
        </w:rPr>
      </w:pPr>
      <w:r w:rsidRPr="00D031F6">
        <w:rPr>
          <w:rFonts w:ascii="Times New Roman" w:hAnsi="Times New Roman" w:cs="Times New Roman"/>
        </w:rPr>
        <w:drawing>
          <wp:inline distT="0" distB="0" distL="0" distR="0" wp14:anchorId="449A1A90" wp14:editId="5F9782EA">
            <wp:extent cx="3706091" cy="2622207"/>
            <wp:effectExtent l="0" t="0" r="8890" b="6985"/>
            <wp:docPr id="206012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2253" name=""/>
                    <pic:cNvPicPr/>
                  </pic:nvPicPr>
                  <pic:blipFill>
                    <a:blip r:embed="rId14"/>
                    <a:stretch>
                      <a:fillRect/>
                    </a:stretch>
                  </pic:blipFill>
                  <pic:spPr>
                    <a:xfrm>
                      <a:off x="0" y="0"/>
                      <a:ext cx="3722120" cy="2633548"/>
                    </a:xfrm>
                    <a:prstGeom prst="rect">
                      <a:avLst/>
                    </a:prstGeom>
                  </pic:spPr>
                </pic:pic>
              </a:graphicData>
            </a:graphic>
          </wp:inline>
        </w:drawing>
      </w:r>
      <w:r w:rsidR="00000000" w:rsidRPr="009F0E68">
        <w:rPr>
          <w:rFonts w:ascii="Times New Roman" w:hAnsi="Times New Roman" w:cs="Times New Roman"/>
        </w:rPr>
        <w:br w:type="page"/>
      </w:r>
    </w:p>
    <w:p w14:paraId="681F96DA" w14:textId="044B398B" w:rsidR="002F1A3C" w:rsidRPr="009F0E68" w:rsidRDefault="00000000">
      <w:pPr>
        <w:pStyle w:val="Title"/>
        <w:rPr>
          <w:rFonts w:ascii="Times New Roman" w:hAnsi="Times New Roman" w:cs="Times New Roman"/>
        </w:rPr>
      </w:pPr>
      <w:r w:rsidRPr="009F0E68">
        <w:rPr>
          <w:rFonts w:ascii="Times New Roman" w:hAnsi="Times New Roman" w:cs="Times New Roman"/>
        </w:rPr>
        <w:lastRenderedPageBreak/>
        <w:t>1</w:t>
      </w:r>
      <w:r w:rsidR="00916052">
        <w:rPr>
          <w:rFonts w:ascii="Times New Roman" w:hAnsi="Times New Roman" w:cs="Times New Roman"/>
        </w:rPr>
        <w:t>5</w:t>
      </w:r>
      <w:r w:rsidRPr="009F0E68">
        <w:rPr>
          <w:rFonts w:ascii="Times New Roman" w:hAnsi="Times New Roman" w:cs="Times New Roman"/>
        </w:rPr>
        <w:t>. NON-FUNCTIONAL REQUIREMENTS SPECIFICATION (NFRS)</w:t>
      </w:r>
    </w:p>
    <w:p w14:paraId="1EEB27C0" w14:textId="77777777" w:rsidR="002F1A3C" w:rsidRDefault="00000000">
      <w:pPr>
        <w:rPr>
          <w:rFonts w:ascii="Times New Roman" w:hAnsi="Times New Roman" w:cs="Times New Roman"/>
        </w:rPr>
      </w:pPr>
      <w:r w:rsidRPr="009F0E68">
        <w:rPr>
          <w:rFonts w:ascii="Times New Roman" w:hAnsi="Times New Roman" w:cs="Times New Roman"/>
        </w:rPr>
        <w:t>Non-functional requirements define the quality characteristics expected from the platform. They are important because a feature-rich academic system is not useful if it is insecure, confusing or unreliable.</w:t>
      </w:r>
    </w:p>
    <w:p w14:paraId="072CC77B" w14:textId="77777777" w:rsidR="005428A7" w:rsidRPr="009F0E68" w:rsidRDefault="005428A7">
      <w:pPr>
        <w:rPr>
          <w:rFonts w:ascii="Times New Roman" w:hAnsi="Times New Roman" w:cs="Times New Roman"/>
        </w:rPr>
      </w:pPr>
    </w:p>
    <w:tbl>
      <w:tblPr>
        <w:tblStyle w:val="GridTable4-Accent1"/>
        <w:tblW w:w="0" w:type="auto"/>
        <w:jc w:val="center"/>
        <w:tblLook w:val="04A0" w:firstRow="1" w:lastRow="0" w:firstColumn="1" w:lastColumn="0" w:noHBand="0" w:noVBand="1"/>
      </w:tblPr>
      <w:tblGrid>
        <w:gridCol w:w="1034"/>
        <w:gridCol w:w="1920"/>
        <w:gridCol w:w="6943"/>
      </w:tblGrid>
      <w:tr w:rsidR="002F1A3C" w:rsidRPr="005428A7" w14:paraId="59E6A2DA" w14:textId="77777777" w:rsidTr="005428A7">
        <w:trPr>
          <w:cnfStyle w:val="100000000000" w:firstRow="1" w:lastRow="0" w:firstColumn="0" w:lastColumn="0" w:oddVBand="0" w:evenVBand="0" w:oddHBand="0" w:evenHBand="0" w:firstRowFirstColumn="0" w:firstRowLastColumn="0" w:lastRowFirstColumn="0" w:lastRowLastColumn="0"/>
          <w:trHeight w:val="262"/>
          <w:jc w:val="center"/>
        </w:trPr>
        <w:tc>
          <w:tcPr>
            <w:cnfStyle w:val="001000000000" w:firstRow="0" w:lastRow="0" w:firstColumn="1" w:lastColumn="0" w:oddVBand="0" w:evenVBand="0" w:oddHBand="0" w:evenHBand="0" w:firstRowFirstColumn="0" w:firstRowLastColumn="0" w:lastRowFirstColumn="0" w:lastRowLastColumn="0"/>
            <w:tcW w:w="1034" w:type="dxa"/>
          </w:tcPr>
          <w:p w14:paraId="3E60C292"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sz w:val="20"/>
                <w:szCs w:val="20"/>
              </w:rPr>
              <w:t>ID</w:t>
            </w:r>
          </w:p>
        </w:tc>
        <w:tc>
          <w:tcPr>
            <w:tcW w:w="1920" w:type="dxa"/>
          </w:tcPr>
          <w:p w14:paraId="2115425E" w14:textId="77777777" w:rsidR="002F1A3C" w:rsidRPr="005428A7"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Category</w:t>
            </w:r>
          </w:p>
        </w:tc>
        <w:tc>
          <w:tcPr>
            <w:tcW w:w="6943" w:type="dxa"/>
          </w:tcPr>
          <w:p w14:paraId="479FD622" w14:textId="77777777" w:rsidR="002F1A3C" w:rsidRPr="005428A7"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Requirement</w:t>
            </w:r>
          </w:p>
        </w:tc>
      </w:tr>
      <w:tr w:rsidR="002F1A3C" w:rsidRPr="005428A7" w14:paraId="71582BF4" w14:textId="77777777" w:rsidTr="005428A7">
        <w:trPr>
          <w:cnfStyle w:val="000000100000" w:firstRow="0" w:lastRow="0" w:firstColumn="0" w:lastColumn="0" w:oddVBand="0" w:evenVBand="0" w:oddHBand="1" w:evenHBand="0" w:firstRowFirstColumn="0" w:firstRowLastColumn="0" w:lastRowFirstColumn="0" w:lastRowLastColumn="0"/>
          <w:trHeight w:val="525"/>
          <w:jc w:val="center"/>
        </w:trPr>
        <w:tc>
          <w:tcPr>
            <w:cnfStyle w:val="001000000000" w:firstRow="0" w:lastRow="0" w:firstColumn="1" w:lastColumn="0" w:oddVBand="0" w:evenVBand="0" w:oddHBand="0" w:evenHBand="0" w:firstRowFirstColumn="0" w:firstRowLastColumn="0" w:lastRowFirstColumn="0" w:lastRowLastColumn="0"/>
            <w:tcW w:w="1034" w:type="dxa"/>
          </w:tcPr>
          <w:p w14:paraId="0002707F"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NFR-01</w:t>
            </w:r>
          </w:p>
        </w:tc>
        <w:tc>
          <w:tcPr>
            <w:tcW w:w="1920" w:type="dxa"/>
          </w:tcPr>
          <w:p w14:paraId="78A26FCE"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Security</w:t>
            </w:r>
          </w:p>
        </w:tc>
        <w:tc>
          <w:tcPr>
            <w:tcW w:w="6943" w:type="dxa"/>
          </w:tcPr>
          <w:p w14:paraId="0AA83078"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Protect academic records through authentication, authorization and secure transport.</w:t>
            </w:r>
          </w:p>
        </w:tc>
      </w:tr>
      <w:tr w:rsidR="002F1A3C" w:rsidRPr="005428A7" w14:paraId="09A371A6" w14:textId="77777777" w:rsidTr="005428A7">
        <w:trPr>
          <w:trHeight w:val="273"/>
          <w:jc w:val="center"/>
        </w:trPr>
        <w:tc>
          <w:tcPr>
            <w:cnfStyle w:val="001000000000" w:firstRow="0" w:lastRow="0" w:firstColumn="1" w:lastColumn="0" w:oddVBand="0" w:evenVBand="0" w:oddHBand="0" w:evenHBand="0" w:firstRowFirstColumn="0" w:firstRowLastColumn="0" w:lastRowFirstColumn="0" w:lastRowLastColumn="0"/>
            <w:tcW w:w="1034" w:type="dxa"/>
          </w:tcPr>
          <w:p w14:paraId="5E9B30F7"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NFR-02</w:t>
            </w:r>
          </w:p>
        </w:tc>
        <w:tc>
          <w:tcPr>
            <w:tcW w:w="1920" w:type="dxa"/>
          </w:tcPr>
          <w:p w14:paraId="02B2615B" w14:textId="77777777" w:rsidR="002F1A3C" w:rsidRPr="005428A7"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Privacy</w:t>
            </w:r>
          </w:p>
        </w:tc>
        <w:tc>
          <w:tcPr>
            <w:tcW w:w="6943" w:type="dxa"/>
          </w:tcPr>
          <w:p w14:paraId="104D8992" w14:textId="77777777" w:rsidR="002F1A3C" w:rsidRPr="005428A7"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Expose student information only to roles with a legitimate operational need.</w:t>
            </w:r>
          </w:p>
        </w:tc>
      </w:tr>
      <w:tr w:rsidR="002F1A3C" w:rsidRPr="005428A7" w14:paraId="55079287" w14:textId="77777777" w:rsidTr="005428A7">
        <w:trPr>
          <w:cnfStyle w:val="000000100000" w:firstRow="0" w:lastRow="0" w:firstColumn="0" w:lastColumn="0" w:oddVBand="0" w:evenVBand="0" w:oddHBand="1" w:evenHBand="0" w:firstRowFirstColumn="0" w:firstRowLastColumn="0" w:lastRowFirstColumn="0" w:lastRowLastColumn="0"/>
          <w:trHeight w:val="525"/>
          <w:jc w:val="center"/>
        </w:trPr>
        <w:tc>
          <w:tcPr>
            <w:cnfStyle w:val="001000000000" w:firstRow="0" w:lastRow="0" w:firstColumn="1" w:lastColumn="0" w:oddVBand="0" w:evenVBand="0" w:oddHBand="0" w:evenHBand="0" w:firstRowFirstColumn="0" w:firstRowLastColumn="0" w:lastRowFirstColumn="0" w:lastRowLastColumn="0"/>
            <w:tcW w:w="1034" w:type="dxa"/>
          </w:tcPr>
          <w:p w14:paraId="5E4B9BFC"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NFR-03</w:t>
            </w:r>
          </w:p>
        </w:tc>
        <w:tc>
          <w:tcPr>
            <w:tcW w:w="1920" w:type="dxa"/>
          </w:tcPr>
          <w:p w14:paraId="15ABF29C"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Usability</w:t>
            </w:r>
          </w:p>
        </w:tc>
        <w:tc>
          <w:tcPr>
            <w:tcW w:w="6943" w:type="dxa"/>
          </w:tcPr>
          <w:p w14:paraId="0086F8E8"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Use consistent navigation and understandable status labels across role dashboards.</w:t>
            </w:r>
          </w:p>
        </w:tc>
      </w:tr>
      <w:tr w:rsidR="002F1A3C" w:rsidRPr="005428A7" w14:paraId="7CEC2400" w14:textId="77777777" w:rsidTr="005428A7">
        <w:trPr>
          <w:trHeight w:val="525"/>
          <w:jc w:val="center"/>
        </w:trPr>
        <w:tc>
          <w:tcPr>
            <w:cnfStyle w:val="001000000000" w:firstRow="0" w:lastRow="0" w:firstColumn="1" w:lastColumn="0" w:oddVBand="0" w:evenVBand="0" w:oddHBand="0" w:evenHBand="0" w:firstRowFirstColumn="0" w:firstRowLastColumn="0" w:lastRowFirstColumn="0" w:lastRowLastColumn="0"/>
            <w:tcW w:w="1034" w:type="dxa"/>
          </w:tcPr>
          <w:p w14:paraId="1E8D325E"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NFR-04</w:t>
            </w:r>
          </w:p>
        </w:tc>
        <w:tc>
          <w:tcPr>
            <w:tcW w:w="1920" w:type="dxa"/>
          </w:tcPr>
          <w:p w14:paraId="29D1FF9D" w14:textId="77777777" w:rsidR="002F1A3C" w:rsidRPr="005428A7"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Performance</w:t>
            </w:r>
          </w:p>
        </w:tc>
        <w:tc>
          <w:tcPr>
            <w:tcW w:w="6943" w:type="dxa"/>
          </w:tcPr>
          <w:p w14:paraId="7847FE1A" w14:textId="77777777" w:rsidR="002F1A3C" w:rsidRPr="005428A7"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Common dashboard and record retrieval operations should respond promptly under expected academic usage.</w:t>
            </w:r>
          </w:p>
        </w:tc>
      </w:tr>
      <w:tr w:rsidR="002F1A3C" w:rsidRPr="005428A7" w14:paraId="47F0A5AD" w14:textId="77777777" w:rsidTr="005428A7">
        <w:trPr>
          <w:cnfStyle w:val="000000100000" w:firstRow="0" w:lastRow="0" w:firstColumn="0" w:lastColumn="0" w:oddVBand="0" w:evenVBand="0" w:oddHBand="1" w:evenHBand="0" w:firstRowFirstColumn="0" w:firstRowLastColumn="0" w:lastRowFirstColumn="0" w:lastRowLastColumn="0"/>
          <w:trHeight w:val="262"/>
          <w:jc w:val="center"/>
        </w:trPr>
        <w:tc>
          <w:tcPr>
            <w:cnfStyle w:val="001000000000" w:firstRow="0" w:lastRow="0" w:firstColumn="1" w:lastColumn="0" w:oddVBand="0" w:evenVBand="0" w:oddHBand="0" w:evenHBand="0" w:firstRowFirstColumn="0" w:firstRowLastColumn="0" w:lastRowFirstColumn="0" w:lastRowLastColumn="0"/>
            <w:tcW w:w="1034" w:type="dxa"/>
          </w:tcPr>
          <w:p w14:paraId="0A2E1E3F"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NFR-05</w:t>
            </w:r>
          </w:p>
        </w:tc>
        <w:tc>
          <w:tcPr>
            <w:tcW w:w="1920" w:type="dxa"/>
          </w:tcPr>
          <w:p w14:paraId="264B0F4F"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Reliability</w:t>
            </w:r>
          </w:p>
        </w:tc>
        <w:tc>
          <w:tcPr>
            <w:tcW w:w="6943" w:type="dxa"/>
          </w:tcPr>
          <w:p w14:paraId="28971AEC"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Prevent partial or inconsistent updates during routine transactions.</w:t>
            </w:r>
          </w:p>
        </w:tc>
      </w:tr>
      <w:tr w:rsidR="002F1A3C" w:rsidRPr="005428A7" w14:paraId="1B400578" w14:textId="77777777" w:rsidTr="005428A7">
        <w:trPr>
          <w:trHeight w:val="262"/>
          <w:jc w:val="center"/>
        </w:trPr>
        <w:tc>
          <w:tcPr>
            <w:cnfStyle w:val="001000000000" w:firstRow="0" w:lastRow="0" w:firstColumn="1" w:lastColumn="0" w:oddVBand="0" w:evenVBand="0" w:oddHBand="0" w:evenHBand="0" w:firstRowFirstColumn="0" w:firstRowLastColumn="0" w:lastRowFirstColumn="0" w:lastRowLastColumn="0"/>
            <w:tcW w:w="1034" w:type="dxa"/>
          </w:tcPr>
          <w:p w14:paraId="7610C4CC"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NFR-06</w:t>
            </w:r>
          </w:p>
        </w:tc>
        <w:tc>
          <w:tcPr>
            <w:tcW w:w="1920" w:type="dxa"/>
          </w:tcPr>
          <w:p w14:paraId="7C5AB5F9" w14:textId="77777777" w:rsidR="002F1A3C" w:rsidRPr="005428A7"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Data Integrity</w:t>
            </w:r>
          </w:p>
        </w:tc>
        <w:tc>
          <w:tcPr>
            <w:tcW w:w="6943" w:type="dxa"/>
          </w:tcPr>
          <w:p w14:paraId="3F041901" w14:textId="77777777" w:rsidR="002F1A3C" w:rsidRPr="005428A7"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Validate required fields and prevent conflicting duplicate records.</w:t>
            </w:r>
          </w:p>
        </w:tc>
      </w:tr>
      <w:tr w:rsidR="002F1A3C" w:rsidRPr="005428A7" w14:paraId="58BCF5BD" w14:textId="77777777" w:rsidTr="005428A7">
        <w:trPr>
          <w:cnfStyle w:val="000000100000" w:firstRow="0" w:lastRow="0" w:firstColumn="0" w:lastColumn="0" w:oddVBand="0" w:evenVBand="0" w:oddHBand="1" w:evenHBand="0" w:firstRowFirstColumn="0" w:firstRowLastColumn="0" w:lastRowFirstColumn="0" w:lastRowLastColumn="0"/>
          <w:trHeight w:val="273"/>
          <w:jc w:val="center"/>
        </w:trPr>
        <w:tc>
          <w:tcPr>
            <w:cnfStyle w:val="001000000000" w:firstRow="0" w:lastRow="0" w:firstColumn="1" w:lastColumn="0" w:oddVBand="0" w:evenVBand="0" w:oddHBand="0" w:evenHBand="0" w:firstRowFirstColumn="0" w:firstRowLastColumn="0" w:lastRowFirstColumn="0" w:lastRowLastColumn="0"/>
            <w:tcW w:w="1034" w:type="dxa"/>
          </w:tcPr>
          <w:p w14:paraId="021E98BA"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NFR-07</w:t>
            </w:r>
          </w:p>
        </w:tc>
        <w:tc>
          <w:tcPr>
            <w:tcW w:w="1920" w:type="dxa"/>
          </w:tcPr>
          <w:p w14:paraId="6AD5B9A9"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Maintainability</w:t>
            </w:r>
          </w:p>
        </w:tc>
        <w:tc>
          <w:tcPr>
            <w:tcW w:w="6943" w:type="dxa"/>
          </w:tcPr>
          <w:p w14:paraId="24407B0A"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Separate business modules and keep documentation current.</w:t>
            </w:r>
          </w:p>
        </w:tc>
      </w:tr>
      <w:tr w:rsidR="002F1A3C" w:rsidRPr="005428A7" w14:paraId="4B9E963C" w14:textId="77777777" w:rsidTr="005428A7">
        <w:trPr>
          <w:trHeight w:val="525"/>
          <w:jc w:val="center"/>
        </w:trPr>
        <w:tc>
          <w:tcPr>
            <w:cnfStyle w:val="001000000000" w:firstRow="0" w:lastRow="0" w:firstColumn="1" w:lastColumn="0" w:oddVBand="0" w:evenVBand="0" w:oddHBand="0" w:evenHBand="0" w:firstRowFirstColumn="0" w:firstRowLastColumn="0" w:lastRowFirstColumn="0" w:lastRowLastColumn="0"/>
            <w:tcW w:w="1034" w:type="dxa"/>
          </w:tcPr>
          <w:p w14:paraId="642C3BF5"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NFR-08</w:t>
            </w:r>
          </w:p>
        </w:tc>
        <w:tc>
          <w:tcPr>
            <w:tcW w:w="1920" w:type="dxa"/>
          </w:tcPr>
          <w:p w14:paraId="10052037" w14:textId="77777777" w:rsidR="002F1A3C" w:rsidRPr="005428A7"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Scalability</w:t>
            </w:r>
          </w:p>
        </w:tc>
        <w:tc>
          <w:tcPr>
            <w:tcW w:w="6943" w:type="dxa"/>
          </w:tcPr>
          <w:p w14:paraId="2FB19B46" w14:textId="77777777" w:rsidR="002F1A3C" w:rsidRPr="005428A7"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Allow growth in students, courses, transactions and reports without redesigning the complete product.</w:t>
            </w:r>
          </w:p>
        </w:tc>
      </w:tr>
      <w:tr w:rsidR="002F1A3C" w:rsidRPr="005428A7" w14:paraId="0A6BC712" w14:textId="77777777" w:rsidTr="005428A7">
        <w:trPr>
          <w:cnfStyle w:val="000000100000" w:firstRow="0" w:lastRow="0" w:firstColumn="0" w:lastColumn="0" w:oddVBand="0" w:evenVBand="0" w:oddHBand="1" w:evenHBand="0" w:firstRowFirstColumn="0" w:firstRowLastColumn="0" w:lastRowFirstColumn="0" w:lastRowLastColumn="0"/>
          <w:trHeight w:val="262"/>
          <w:jc w:val="center"/>
        </w:trPr>
        <w:tc>
          <w:tcPr>
            <w:cnfStyle w:val="001000000000" w:firstRow="0" w:lastRow="0" w:firstColumn="1" w:lastColumn="0" w:oddVBand="0" w:evenVBand="0" w:oddHBand="0" w:evenHBand="0" w:firstRowFirstColumn="0" w:firstRowLastColumn="0" w:lastRowFirstColumn="0" w:lastRowLastColumn="0"/>
            <w:tcW w:w="1034" w:type="dxa"/>
          </w:tcPr>
          <w:p w14:paraId="1DF6526B"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NFR-09</w:t>
            </w:r>
          </w:p>
        </w:tc>
        <w:tc>
          <w:tcPr>
            <w:tcW w:w="1920" w:type="dxa"/>
          </w:tcPr>
          <w:p w14:paraId="0DC48573"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Availability</w:t>
            </w:r>
          </w:p>
        </w:tc>
        <w:tc>
          <w:tcPr>
            <w:tcW w:w="6943" w:type="dxa"/>
          </w:tcPr>
          <w:p w14:paraId="4740578E"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Keep essential academic workflows available during normal operating periods.</w:t>
            </w:r>
          </w:p>
        </w:tc>
      </w:tr>
      <w:tr w:rsidR="002F1A3C" w:rsidRPr="005428A7" w14:paraId="2470753C" w14:textId="77777777" w:rsidTr="005428A7">
        <w:trPr>
          <w:trHeight w:val="262"/>
          <w:jc w:val="center"/>
        </w:trPr>
        <w:tc>
          <w:tcPr>
            <w:cnfStyle w:val="001000000000" w:firstRow="0" w:lastRow="0" w:firstColumn="1" w:lastColumn="0" w:oddVBand="0" w:evenVBand="0" w:oddHBand="0" w:evenHBand="0" w:firstRowFirstColumn="0" w:firstRowLastColumn="0" w:lastRowFirstColumn="0" w:lastRowLastColumn="0"/>
            <w:tcW w:w="1034" w:type="dxa"/>
          </w:tcPr>
          <w:p w14:paraId="63C0A0E7"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NFR-10</w:t>
            </w:r>
          </w:p>
        </w:tc>
        <w:tc>
          <w:tcPr>
            <w:tcW w:w="1920" w:type="dxa"/>
          </w:tcPr>
          <w:p w14:paraId="6FE9B3ED" w14:textId="77777777" w:rsidR="002F1A3C" w:rsidRPr="005428A7"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Auditability</w:t>
            </w:r>
          </w:p>
        </w:tc>
        <w:tc>
          <w:tcPr>
            <w:tcW w:w="6943" w:type="dxa"/>
          </w:tcPr>
          <w:p w14:paraId="73A88E85" w14:textId="77777777" w:rsidR="002F1A3C" w:rsidRPr="005428A7"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Record important administrative changes with actor and timestamp information.</w:t>
            </w:r>
          </w:p>
        </w:tc>
      </w:tr>
    </w:tbl>
    <w:p w14:paraId="1C24487A" w14:textId="5DB4A377" w:rsidR="002F1A3C" w:rsidRPr="009F0E68" w:rsidRDefault="00000000">
      <w:pPr>
        <w:pStyle w:val="Heading1"/>
        <w:rPr>
          <w:rFonts w:ascii="Times New Roman" w:hAnsi="Times New Roman" w:cs="Times New Roman"/>
        </w:rPr>
      </w:pPr>
      <w:r w:rsidRPr="009F0E68">
        <w:rPr>
          <w:rFonts w:ascii="Times New Roman" w:hAnsi="Times New Roman" w:cs="Times New Roman"/>
        </w:rPr>
        <w:t>1</w:t>
      </w:r>
      <w:r w:rsidR="00916052">
        <w:rPr>
          <w:rFonts w:ascii="Times New Roman" w:hAnsi="Times New Roman" w:cs="Times New Roman"/>
        </w:rPr>
        <w:t>5</w:t>
      </w:r>
      <w:r w:rsidRPr="009F0E68">
        <w:rPr>
          <w:rFonts w:ascii="Times New Roman" w:hAnsi="Times New Roman" w:cs="Times New Roman"/>
        </w:rPr>
        <w:t>.1 Quality Priorities</w:t>
      </w:r>
    </w:p>
    <w:p w14:paraId="3C7946FA" w14:textId="77777777" w:rsidR="005428A7" w:rsidRDefault="005428A7" w:rsidP="005428A7">
      <w:pPr>
        <w:pStyle w:val="ListBullet"/>
        <w:numPr>
          <w:ilvl w:val="0"/>
          <w:numId w:val="0"/>
        </w:numPr>
        <w:spacing w:after="40"/>
        <w:ind w:left="360"/>
        <w:rPr>
          <w:rFonts w:ascii="Times New Roman" w:hAnsi="Times New Roman" w:cs="Times New Roman"/>
        </w:rPr>
      </w:pPr>
    </w:p>
    <w:p w14:paraId="36FD3ABA" w14:textId="5BED5F99"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Security and access control are essential because academic information is sensitive.</w:t>
      </w:r>
    </w:p>
    <w:p w14:paraId="2BC2B336"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Usability is essential because the product serves both technical and non-technical users.</w:t>
      </w:r>
    </w:p>
    <w:p w14:paraId="6761D696"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Data integrity is essential because incorrect academic records can affect downstream decisions.</w:t>
      </w:r>
    </w:p>
    <w:p w14:paraId="2F722CA2"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Maintainability is essential for future Agile and DevOps development.</w:t>
      </w:r>
    </w:p>
    <w:p w14:paraId="4A270B28" w14:textId="77777777" w:rsidR="002F1A3C" w:rsidRPr="009F0E68" w:rsidRDefault="00000000">
      <w:pPr>
        <w:rPr>
          <w:rFonts w:ascii="Times New Roman" w:hAnsi="Times New Roman" w:cs="Times New Roman"/>
        </w:rPr>
      </w:pPr>
      <w:r w:rsidRPr="009F0E68">
        <w:rPr>
          <w:rFonts w:ascii="Times New Roman" w:hAnsi="Times New Roman" w:cs="Times New Roman"/>
        </w:rPr>
        <w:br w:type="page"/>
      </w:r>
    </w:p>
    <w:p w14:paraId="56E3E23C" w14:textId="13734303" w:rsidR="002F1A3C" w:rsidRPr="009F0E68" w:rsidRDefault="00000000">
      <w:pPr>
        <w:pStyle w:val="Title"/>
        <w:rPr>
          <w:rFonts w:ascii="Times New Roman" w:hAnsi="Times New Roman" w:cs="Times New Roman"/>
        </w:rPr>
      </w:pPr>
      <w:r w:rsidRPr="009F0E68">
        <w:rPr>
          <w:rFonts w:ascii="Times New Roman" w:hAnsi="Times New Roman" w:cs="Times New Roman"/>
        </w:rPr>
        <w:lastRenderedPageBreak/>
        <w:t>1</w:t>
      </w:r>
      <w:r w:rsidR="00916052">
        <w:rPr>
          <w:rFonts w:ascii="Times New Roman" w:hAnsi="Times New Roman" w:cs="Times New Roman"/>
        </w:rPr>
        <w:t>6</w:t>
      </w:r>
      <w:r w:rsidRPr="009F0E68">
        <w:rPr>
          <w:rFonts w:ascii="Times New Roman" w:hAnsi="Times New Roman" w:cs="Times New Roman"/>
        </w:rPr>
        <w:t>. PRODUCT VISION AND SUCCESS MEASURES</w:t>
      </w:r>
    </w:p>
    <w:p w14:paraId="7F6AF66E" w14:textId="3C4203D5" w:rsidR="002F1A3C" w:rsidRDefault="00000000">
      <w:pPr>
        <w:pStyle w:val="Heading1"/>
        <w:rPr>
          <w:rFonts w:ascii="Times New Roman" w:hAnsi="Times New Roman" w:cs="Times New Roman"/>
        </w:rPr>
      </w:pPr>
      <w:r w:rsidRPr="009F0E68">
        <w:rPr>
          <w:rFonts w:ascii="Times New Roman" w:hAnsi="Times New Roman" w:cs="Times New Roman"/>
        </w:rPr>
        <w:t>1</w:t>
      </w:r>
      <w:r w:rsidR="00916052">
        <w:rPr>
          <w:rFonts w:ascii="Times New Roman" w:hAnsi="Times New Roman" w:cs="Times New Roman"/>
        </w:rPr>
        <w:t>6</w:t>
      </w:r>
      <w:r w:rsidRPr="009F0E68">
        <w:rPr>
          <w:rFonts w:ascii="Times New Roman" w:hAnsi="Times New Roman" w:cs="Times New Roman"/>
        </w:rPr>
        <w:t>.1 Vision Statement</w:t>
      </w:r>
    </w:p>
    <w:p w14:paraId="2EEEB0B4" w14:textId="77777777" w:rsidR="005428A7" w:rsidRPr="005428A7" w:rsidRDefault="005428A7" w:rsidP="005428A7"/>
    <w:p w14:paraId="457CC39C" w14:textId="77777777" w:rsidR="002F1A3C" w:rsidRPr="009F0E68" w:rsidRDefault="00000000">
      <w:pPr>
        <w:rPr>
          <w:rFonts w:ascii="Times New Roman" w:hAnsi="Times New Roman" w:cs="Times New Roman"/>
        </w:rPr>
      </w:pPr>
      <w:r w:rsidRPr="009F0E68">
        <w:rPr>
          <w:rFonts w:ascii="Times New Roman" w:hAnsi="Times New Roman" w:cs="Times New Roman"/>
        </w:rPr>
        <w:t>To provide a clear and dependable digital workspace through which students and academic teams can manage everyday academic activities, understand current status and complete required actions with fewer manual handoffs.</w:t>
      </w:r>
    </w:p>
    <w:p w14:paraId="5E691601" w14:textId="7DBFEFBF" w:rsidR="002F1A3C" w:rsidRDefault="00916052">
      <w:pPr>
        <w:pStyle w:val="Heading1"/>
        <w:rPr>
          <w:rFonts w:ascii="Times New Roman" w:hAnsi="Times New Roman" w:cs="Times New Roman"/>
        </w:rPr>
      </w:pPr>
      <w:r>
        <w:rPr>
          <w:rFonts w:ascii="Times New Roman" w:hAnsi="Times New Roman" w:cs="Times New Roman"/>
        </w:rPr>
        <w:t>16</w:t>
      </w:r>
      <w:r w:rsidRPr="009F0E68">
        <w:rPr>
          <w:rFonts w:ascii="Times New Roman" w:hAnsi="Times New Roman" w:cs="Times New Roman"/>
        </w:rPr>
        <w:t>.2 Mission Statement</w:t>
      </w:r>
    </w:p>
    <w:p w14:paraId="3EE4D1E5" w14:textId="77777777" w:rsidR="005428A7" w:rsidRPr="005428A7" w:rsidRDefault="005428A7" w:rsidP="005428A7"/>
    <w:p w14:paraId="007E1882" w14:textId="77777777" w:rsidR="002F1A3C" w:rsidRPr="009F0E68" w:rsidRDefault="00000000">
      <w:pPr>
        <w:rPr>
          <w:rFonts w:ascii="Times New Roman" w:hAnsi="Times New Roman" w:cs="Times New Roman"/>
        </w:rPr>
      </w:pPr>
      <w:r w:rsidRPr="009F0E68">
        <w:rPr>
          <w:rFonts w:ascii="Times New Roman" w:hAnsi="Times New Roman" w:cs="Times New Roman"/>
        </w:rPr>
        <w:t>Understand academic workflows, simplify high-frequency tasks, make ownership visible, validate the experience through iterative Design Thinking, and prepare a maintainable product foundation for Agile and DevOps delivery.</w:t>
      </w:r>
    </w:p>
    <w:p w14:paraId="007ED52C" w14:textId="129A51A8" w:rsidR="002F1A3C" w:rsidRDefault="00916052">
      <w:pPr>
        <w:pStyle w:val="Heading1"/>
        <w:rPr>
          <w:rFonts w:ascii="Times New Roman" w:hAnsi="Times New Roman" w:cs="Times New Roman"/>
        </w:rPr>
      </w:pPr>
      <w:r>
        <w:rPr>
          <w:rFonts w:ascii="Times New Roman" w:hAnsi="Times New Roman" w:cs="Times New Roman"/>
        </w:rPr>
        <w:t>16</w:t>
      </w:r>
      <w:r w:rsidRPr="009F0E68">
        <w:rPr>
          <w:rFonts w:ascii="Times New Roman" w:hAnsi="Times New Roman" w:cs="Times New Roman"/>
        </w:rPr>
        <w:t>.3 Product Objectives</w:t>
      </w:r>
    </w:p>
    <w:p w14:paraId="3C8485B0" w14:textId="77777777" w:rsidR="005428A7" w:rsidRPr="005428A7" w:rsidRDefault="005428A7" w:rsidP="005428A7"/>
    <w:p w14:paraId="1CC4B754"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Create a consistent academic profile across core workflows.</w:t>
      </w:r>
    </w:p>
    <w:p w14:paraId="41B9D549"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Make registration and request status visible to the relevant user.</w:t>
      </w:r>
    </w:p>
    <w:p w14:paraId="113832D1"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Reduce unnecessary manual compilation for routine academic summaries.</w:t>
      </w:r>
    </w:p>
    <w:p w14:paraId="34023D44"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Provide role-specific dashboards rather than one overloaded interface.</w:t>
      </w:r>
    </w:p>
    <w:p w14:paraId="54F51C2A"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Establish traceability for sensitive academic changes.</w:t>
      </w:r>
    </w:p>
    <w:p w14:paraId="5A465584"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Create a foundation that can evolve through later development units.</w:t>
      </w:r>
    </w:p>
    <w:p w14:paraId="574B961F" w14:textId="5D40EA41" w:rsidR="002F1A3C" w:rsidRDefault="00000000">
      <w:pPr>
        <w:pStyle w:val="Heading1"/>
        <w:rPr>
          <w:rFonts w:ascii="Times New Roman" w:hAnsi="Times New Roman" w:cs="Times New Roman"/>
        </w:rPr>
      </w:pPr>
      <w:r w:rsidRPr="009F0E68">
        <w:rPr>
          <w:rFonts w:ascii="Times New Roman" w:hAnsi="Times New Roman" w:cs="Times New Roman"/>
        </w:rPr>
        <w:t>1</w:t>
      </w:r>
      <w:r w:rsidR="00916052">
        <w:rPr>
          <w:rFonts w:ascii="Times New Roman" w:hAnsi="Times New Roman" w:cs="Times New Roman"/>
        </w:rPr>
        <w:t>6</w:t>
      </w:r>
      <w:r w:rsidRPr="009F0E68">
        <w:rPr>
          <w:rFonts w:ascii="Times New Roman" w:hAnsi="Times New Roman" w:cs="Times New Roman"/>
        </w:rPr>
        <w:t>.4 Success Criteria</w:t>
      </w:r>
    </w:p>
    <w:p w14:paraId="75ABDF21" w14:textId="77777777" w:rsidR="00921E3F" w:rsidRPr="00921E3F" w:rsidRDefault="00921E3F" w:rsidP="00921E3F"/>
    <w:tbl>
      <w:tblPr>
        <w:tblStyle w:val="GridTable4-Accent1"/>
        <w:tblW w:w="10306" w:type="dxa"/>
        <w:jc w:val="center"/>
        <w:tblLook w:val="04A0" w:firstRow="1" w:lastRow="0" w:firstColumn="1" w:lastColumn="0" w:noHBand="0" w:noVBand="1"/>
      </w:tblPr>
      <w:tblGrid>
        <w:gridCol w:w="3384"/>
        <w:gridCol w:w="6922"/>
      </w:tblGrid>
      <w:tr w:rsidR="002F1A3C" w:rsidRPr="005428A7" w14:paraId="2D0F35E1" w14:textId="77777777" w:rsidTr="005428A7">
        <w:trPr>
          <w:cnfStyle w:val="100000000000" w:firstRow="1" w:lastRow="0" w:firstColumn="0" w:lastColumn="0" w:oddVBand="0" w:evenVBand="0" w:oddHBand="0" w:evenHBand="0" w:firstRowFirstColumn="0" w:firstRowLastColumn="0" w:lastRowFirstColumn="0" w:lastRowLastColumn="0"/>
          <w:trHeight w:val="339"/>
          <w:jc w:val="center"/>
        </w:trPr>
        <w:tc>
          <w:tcPr>
            <w:cnfStyle w:val="001000000000" w:firstRow="0" w:lastRow="0" w:firstColumn="1" w:lastColumn="0" w:oddVBand="0" w:evenVBand="0" w:oddHBand="0" w:evenHBand="0" w:firstRowFirstColumn="0" w:firstRowLastColumn="0" w:lastRowFirstColumn="0" w:lastRowLastColumn="0"/>
            <w:tcW w:w="3384" w:type="dxa"/>
          </w:tcPr>
          <w:p w14:paraId="09CB160E" w14:textId="77777777" w:rsidR="002F1A3C" w:rsidRPr="005428A7" w:rsidRDefault="00000000" w:rsidP="00921E3F">
            <w:pPr>
              <w:spacing w:after="0"/>
              <w:jc w:val="center"/>
              <w:rPr>
                <w:rFonts w:ascii="Times New Roman" w:hAnsi="Times New Roman" w:cs="Times New Roman"/>
                <w:sz w:val="20"/>
                <w:szCs w:val="20"/>
              </w:rPr>
            </w:pPr>
            <w:r w:rsidRPr="005428A7">
              <w:rPr>
                <w:rFonts w:ascii="Times New Roman" w:hAnsi="Times New Roman" w:cs="Times New Roman"/>
                <w:sz w:val="20"/>
                <w:szCs w:val="20"/>
              </w:rPr>
              <w:t>Measure</w:t>
            </w:r>
          </w:p>
        </w:tc>
        <w:tc>
          <w:tcPr>
            <w:tcW w:w="6922" w:type="dxa"/>
          </w:tcPr>
          <w:p w14:paraId="4F19D50D" w14:textId="77777777" w:rsidR="002F1A3C" w:rsidRPr="005428A7"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What It Indicates</w:t>
            </w:r>
          </w:p>
        </w:tc>
      </w:tr>
      <w:tr w:rsidR="002F1A3C" w:rsidRPr="005428A7" w14:paraId="4ED865EB" w14:textId="77777777" w:rsidTr="005428A7">
        <w:trPr>
          <w:cnfStyle w:val="000000100000" w:firstRow="0" w:lastRow="0" w:firstColumn="0" w:lastColumn="0" w:oddVBand="0" w:evenVBand="0" w:oddHBand="1"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3384" w:type="dxa"/>
          </w:tcPr>
          <w:p w14:paraId="3B92D0A1"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Task completion rate</w:t>
            </w:r>
          </w:p>
        </w:tc>
        <w:tc>
          <w:tcPr>
            <w:tcW w:w="6922" w:type="dxa"/>
          </w:tcPr>
          <w:p w14:paraId="0A5A8CCE"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Whether users can complete key workflows.</w:t>
            </w:r>
          </w:p>
        </w:tc>
      </w:tr>
      <w:tr w:rsidR="002F1A3C" w:rsidRPr="005428A7" w14:paraId="3122CC74" w14:textId="77777777" w:rsidTr="005428A7">
        <w:trPr>
          <w:trHeight w:val="339"/>
          <w:jc w:val="center"/>
        </w:trPr>
        <w:tc>
          <w:tcPr>
            <w:cnfStyle w:val="001000000000" w:firstRow="0" w:lastRow="0" w:firstColumn="1" w:lastColumn="0" w:oddVBand="0" w:evenVBand="0" w:oddHBand="0" w:evenHBand="0" w:firstRowFirstColumn="0" w:firstRowLastColumn="0" w:lastRowFirstColumn="0" w:lastRowLastColumn="0"/>
            <w:tcW w:w="3384" w:type="dxa"/>
          </w:tcPr>
          <w:p w14:paraId="5ECAD338"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Time to locate status</w:t>
            </w:r>
          </w:p>
        </w:tc>
        <w:tc>
          <w:tcPr>
            <w:tcW w:w="6922" w:type="dxa"/>
          </w:tcPr>
          <w:p w14:paraId="2615E5EF" w14:textId="77777777" w:rsidR="002F1A3C" w:rsidRPr="005428A7"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Whether information is easy to find.</w:t>
            </w:r>
          </w:p>
        </w:tc>
      </w:tr>
      <w:tr w:rsidR="002F1A3C" w:rsidRPr="005428A7" w14:paraId="6F12BCC2" w14:textId="77777777" w:rsidTr="005428A7">
        <w:trPr>
          <w:cnfStyle w:val="000000100000" w:firstRow="0" w:lastRow="0" w:firstColumn="0" w:lastColumn="0" w:oddVBand="0" w:evenVBand="0" w:oddHBand="1"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3384" w:type="dxa"/>
          </w:tcPr>
          <w:p w14:paraId="1F0A54AF"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Pending-action clarity</w:t>
            </w:r>
          </w:p>
        </w:tc>
        <w:tc>
          <w:tcPr>
            <w:tcW w:w="6922" w:type="dxa"/>
          </w:tcPr>
          <w:p w14:paraId="6A5F8F8B"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Whether users know what to do next.</w:t>
            </w:r>
          </w:p>
        </w:tc>
      </w:tr>
      <w:tr w:rsidR="002F1A3C" w:rsidRPr="005428A7" w14:paraId="48923C7E" w14:textId="77777777" w:rsidTr="005428A7">
        <w:trPr>
          <w:trHeight w:val="339"/>
          <w:jc w:val="center"/>
        </w:trPr>
        <w:tc>
          <w:tcPr>
            <w:cnfStyle w:val="001000000000" w:firstRow="0" w:lastRow="0" w:firstColumn="1" w:lastColumn="0" w:oddVBand="0" w:evenVBand="0" w:oddHBand="0" w:evenHBand="0" w:firstRowFirstColumn="0" w:firstRowLastColumn="0" w:lastRowFirstColumn="0" w:lastRowLastColumn="0"/>
            <w:tcW w:w="3384" w:type="dxa"/>
          </w:tcPr>
          <w:p w14:paraId="3CE04295"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Error/rework frequency</w:t>
            </w:r>
          </w:p>
        </w:tc>
        <w:tc>
          <w:tcPr>
            <w:tcW w:w="6922" w:type="dxa"/>
          </w:tcPr>
          <w:p w14:paraId="02671B62" w14:textId="77777777" w:rsidR="002F1A3C" w:rsidRPr="005428A7"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Whether workflows reduce avoidable mistakes.</w:t>
            </w:r>
          </w:p>
        </w:tc>
      </w:tr>
      <w:tr w:rsidR="002F1A3C" w:rsidRPr="005428A7" w14:paraId="7C85DA78" w14:textId="77777777" w:rsidTr="005428A7">
        <w:trPr>
          <w:cnfStyle w:val="000000100000" w:firstRow="0" w:lastRow="0" w:firstColumn="0" w:lastColumn="0" w:oddVBand="0" w:evenVBand="0" w:oddHBand="1"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3384" w:type="dxa"/>
          </w:tcPr>
          <w:p w14:paraId="2D2788F7"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User feedback</w:t>
            </w:r>
          </w:p>
        </w:tc>
        <w:tc>
          <w:tcPr>
            <w:tcW w:w="6922" w:type="dxa"/>
          </w:tcPr>
          <w:p w14:paraId="60BE3861"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Whether the experience meets stakeholder expectations.</w:t>
            </w:r>
          </w:p>
        </w:tc>
      </w:tr>
      <w:tr w:rsidR="002F1A3C" w:rsidRPr="005428A7" w14:paraId="4657A7D2" w14:textId="77777777" w:rsidTr="005428A7">
        <w:trPr>
          <w:trHeight w:val="339"/>
          <w:jc w:val="center"/>
        </w:trPr>
        <w:tc>
          <w:tcPr>
            <w:cnfStyle w:val="001000000000" w:firstRow="0" w:lastRow="0" w:firstColumn="1" w:lastColumn="0" w:oddVBand="0" w:evenVBand="0" w:oddHBand="0" w:evenHBand="0" w:firstRowFirstColumn="0" w:firstRowLastColumn="0" w:lastRowFirstColumn="0" w:lastRowLastColumn="0"/>
            <w:tcW w:w="3384" w:type="dxa"/>
          </w:tcPr>
          <w:p w14:paraId="361B29C0"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Requirement coverage</w:t>
            </w:r>
          </w:p>
        </w:tc>
        <w:tc>
          <w:tcPr>
            <w:tcW w:w="6922" w:type="dxa"/>
          </w:tcPr>
          <w:p w14:paraId="4B1D83D7" w14:textId="77777777" w:rsidR="002F1A3C" w:rsidRPr="005428A7"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Whether the MVP delivers the planned product promise.</w:t>
            </w:r>
          </w:p>
        </w:tc>
      </w:tr>
    </w:tbl>
    <w:p w14:paraId="2BCDFF87" w14:textId="77777777" w:rsidR="002F1A3C" w:rsidRPr="009F0E68" w:rsidRDefault="002F1A3C">
      <w:pPr>
        <w:rPr>
          <w:rFonts w:ascii="Times New Roman" w:hAnsi="Times New Roman" w:cs="Times New Roman"/>
        </w:rPr>
      </w:pPr>
    </w:p>
    <w:p w14:paraId="18D0A886" w14:textId="77777777" w:rsidR="002F1A3C" w:rsidRPr="009F0E68" w:rsidRDefault="00000000">
      <w:pPr>
        <w:rPr>
          <w:rFonts w:ascii="Times New Roman" w:hAnsi="Times New Roman" w:cs="Times New Roman"/>
        </w:rPr>
      </w:pPr>
      <w:r w:rsidRPr="009F0E68">
        <w:rPr>
          <w:rFonts w:ascii="Times New Roman" w:hAnsi="Times New Roman" w:cs="Times New Roman"/>
        </w:rPr>
        <w:br w:type="page"/>
      </w:r>
    </w:p>
    <w:p w14:paraId="17DDE54A" w14:textId="7247FE4F" w:rsidR="002F1A3C" w:rsidRPr="009F0E68" w:rsidRDefault="00916052">
      <w:pPr>
        <w:pStyle w:val="Title"/>
        <w:rPr>
          <w:rFonts w:ascii="Times New Roman" w:hAnsi="Times New Roman" w:cs="Times New Roman"/>
        </w:rPr>
      </w:pPr>
      <w:r>
        <w:rPr>
          <w:rFonts w:ascii="Times New Roman" w:hAnsi="Times New Roman" w:cs="Times New Roman"/>
        </w:rPr>
        <w:lastRenderedPageBreak/>
        <w:t>17</w:t>
      </w:r>
      <w:r w:rsidRPr="009F0E68">
        <w:rPr>
          <w:rFonts w:ascii="Times New Roman" w:hAnsi="Times New Roman" w:cs="Times New Roman"/>
        </w:rPr>
        <w:t>. MINIMUM VIABLE PRODUCT (MVP)</w:t>
      </w:r>
    </w:p>
    <w:p w14:paraId="36B1FBBC" w14:textId="77777777" w:rsidR="002F1A3C" w:rsidRDefault="00000000">
      <w:pPr>
        <w:rPr>
          <w:rFonts w:ascii="Times New Roman" w:hAnsi="Times New Roman" w:cs="Times New Roman"/>
        </w:rPr>
      </w:pPr>
      <w:r w:rsidRPr="009F0E68">
        <w:rPr>
          <w:rFonts w:ascii="Times New Roman" w:hAnsi="Times New Roman" w:cs="Times New Roman"/>
        </w:rPr>
        <w:t>The MVP is the smallest release that can test the central product idea: a shared academic workspace that makes current status and required actions clear.</w:t>
      </w:r>
    </w:p>
    <w:p w14:paraId="5FFB4784" w14:textId="77777777" w:rsidR="005428A7" w:rsidRPr="009F0E68" w:rsidRDefault="005428A7">
      <w:pPr>
        <w:rPr>
          <w:rFonts w:ascii="Times New Roman" w:hAnsi="Times New Roman" w:cs="Times New Roman"/>
        </w:rPr>
      </w:pPr>
    </w:p>
    <w:tbl>
      <w:tblPr>
        <w:tblStyle w:val="GridTable4-Accent1"/>
        <w:tblW w:w="0" w:type="auto"/>
        <w:jc w:val="center"/>
        <w:tblLook w:val="04A0" w:firstRow="1" w:lastRow="0" w:firstColumn="1" w:lastColumn="0" w:noHBand="0" w:noVBand="1"/>
      </w:tblPr>
      <w:tblGrid>
        <w:gridCol w:w="2570"/>
        <w:gridCol w:w="6428"/>
        <w:gridCol w:w="1284"/>
      </w:tblGrid>
      <w:tr w:rsidR="002F1A3C" w:rsidRPr="00016539" w14:paraId="3E68BDA7" w14:textId="77777777" w:rsidTr="00016539">
        <w:trPr>
          <w:cnfStyle w:val="100000000000" w:firstRow="1" w:lastRow="0" w:firstColumn="0" w:lastColumn="0" w:oddVBand="0" w:evenVBand="0" w:oddHBand="0" w:evenHBand="0" w:firstRowFirstColumn="0" w:firstRowLastColumn="0" w:lastRowFirstColumn="0" w:lastRowLastColumn="0"/>
          <w:trHeight w:val="293"/>
          <w:jc w:val="center"/>
        </w:trPr>
        <w:tc>
          <w:tcPr>
            <w:cnfStyle w:val="001000000000" w:firstRow="0" w:lastRow="0" w:firstColumn="1" w:lastColumn="0" w:oddVBand="0" w:evenVBand="0" w:oddHBand="0" w:evenHBand="0" w:firstRowFirstColumn="0" w:firstRowLastColumn="0" w:lastRowFirstColumn="0" w:lastRowLastColumn="0"/>
            <w:tcW w:w="2570" w:type="dxa"/>
          </w:tcPr>
          <w:p w14:paraId="65132972" w14:textId="77777777" w:rsidR="002F1A3C" w:rsidRPr="00016539" w:rsidRDefault="00000000">
            <w:pPr>
              <w:spacing w:after="0"/>
              <w:rPr>
                <w:rFonts w:ascii="Times New Roman" w:hAnsi="Times New Roman" w:cs="Times New Roman"/>
                <w:sz w:val="20"/>
                <w:szCs w:val="20"/>
              </w:rPr>
            </w:pPr>
            <w:r w:rsidRPr="00016539">
              <w:rPr>
                <w:rFonts w:ascii="Times New Roman" w:hAnsi="Times New Roman" w:cs="Times New Roman"/>
                <w:sz w:val="20"/>
                <w:szCs w:val="20"/>
              </w:rPr>
              <w:t>MVP Feature</w:t>
            </w:r>
          </w:p>
        </w:tc>
        <w:tc>
          <w:tcPr>
            <w:tcW w:w="6428" w:type="dxa"/>
          </w:tcPr>
          <w:p w14:paraId="2B29E590" w14:textId="77777777" w:rsidR="002F1A3C" w:rsidRPr="00016539"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16539">
              <w:rPr>
                <w:rFonts w:ascii="Times New Roman" w:hAnsi="Times New Roman" w:cs="Times New Roman"/>
                <w:sz w:val="20"/>
                <w:szCs w:val="20"/>
              </w:rPr>
              <w:t>Description</w:t>
            </w:r>
          </w:p>
        </w:tc>
        <w:tc>
          <w:tcPr>
            <w:tcW w:w="1284" w:type="dxa"/>
          </w:tcPr>
          <w:p w14:paraId="0158956A" w14:textId="77777777" w:rsidR="002F1A3C" w:rsidRPr="00016539"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16539">
              <w:rPr>
                <w:rFonts w:ascii="Times New Roman" w:hAnsi="Times New Roman" w:cs="Times New Roman"/>
                <w:sz w:val="20"/>
                <w:szCs w:val="20"/>
              </w:rPr>
              <w:t>Priority</w:t>
            </w:r>
          </w:p>
        </w:tc>
      </w:tr>
      <w:tr w:rsidR="002F1A3C" w:rsidRPr="00016539" w14:paraId="68F13FB1" w14:textId="77777777" w:rsidTr="00016539">
        <w:trPr>
          <w:cnfStyle w:val="000000100000" w:firstRow="0" w:lastRow="0" w:firstColumn="0" w:lastColumn="0" w:oddVBand="0" w:evenVBand="0" w:oddHBand="1" w:evenHBand="0" w:firstRowFirstColumn="0" w:firstRowLastColumn="0" w:lastRowFirstColumn="0" w:lastRowLastColumn="0"/>
          <w:trHeight w:val="279"/>
          <w:jc w:val="center"/>
        </w:trPr>
        <w:tc>
          <w:tcPr>
            <w:cnfStyle w:val="001000000000" w:firstRow="0" w:lastRow="0" w:firstColumn="1" w:lastColumn="0" w:oddVBand="0" w:evenVBand="0" w:oddHBand="0" w:evenHBand="0" w:firstRowFirstColumn="0" w:firstRowLastColumn="0" w:lastRowFirstColumn="0" w:lastRowLastColumn="0"/>
            <w:tcW w:w="2570" w:type="dxa"/>
          </w:tcPr>
          <w:p w14:paraId="534087B6" w14:textId="77777777" w:rsidR="002F1A3C" w:rsidRPr="00016539" w:rsidRDefault="00000000">
            <w:pPr>
              <w:spacing w:after="0"/>
              <w:rPr>
                <w:rFonts w:ascii="Times New Roman" w:hAnsi="Times New Roman" w:cs="Times New Roman"/>
                <w:sz w:val="20"/>
                <w:szCs w:val="20"/>
              </w:rPr>
            </w:pPr>
            <w:r w:rsidRPr="00016539">
              <w:rPr>
                <w:rFonts w:ascii="Times New Roman" w:hAnsi="Times New Roman" w:cs="Times New Roman"/>
                <w:b w:val="0"/>
                <w:sz w:val="20"/>
                <w:szCs w:val="20"/>
              </w:rPr>
              <w:t>Secure Login &amp; Roles</w:t>
            </w:r>
          </w:p>
        </w:tc>
        <w:tc>
          <w:tcPr>
            <w:tcW w:w="6428" w:type="dxa"/>
          </w:tcPr>
          <w:p w14:paraId="6DA32077" w14:textId="77777777" w:rsidR="002F1A3C" w:rsidRPr="00016539"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16539">
              <w:rPr>
                <w:rFonts w:ascii="Times New Roman" w:hAnsi="Times New Roman" w:cs="Times New Roman"/>
                <w:sz w:val="20"/>
                <w:szCs w:val="20"/>
              </w:rPr>
              <w:t>Role-specific entry and access control.</w:t>
            </w:r>
          </w:p>
        </w:tc>
        <w:tc>
          <w:tcPr>
            <w:tcW w:w="1284" w:type="dxa"/>
          </w:tcPr>
          <w:p w14:paraId="26215CC9" w14:textId="77777777" w:rsidR="002F1A3C" w:rsidRPr="00016539"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16539">
              <w:rPr>
                <w:rFonts w:ascii="Times New Roman" w:hAnsi="Times New Roman" w:cs="Times New Roman"/>
                <w:sz w:val="20"/>
                <w:szCs w:val="20"/>
              </w:rPr>
              <w:t>Core</w:t>
            </w:r>
          </w:p>
        </w:tc>
      </w:tr>
      <w:tr w:rsidR="002F1A3C" w:rsidRPr="00016539" w14:paraId="3EDAE349" w14:textId="77777777" w:rsidTr="00016539">
        <w:trPr>
          <w:trHeight w:val="293"/>
          <w:jc w:val="center"/>
        </w:trPr>
        <w:tc>
          <w:tcPr>
            <w:cnfStyle w:val="001000000000" w:firstRow="0" w:lastRow="0" w:firstColumn="1" w:lastColumn="0" w:oddVBand="0" w:evenVBand="0" w:oddHBand="0" w:evenHBand="0" w:firstRowFirstColumn="0" w:firstRowLastColumn="0" w:lastRowFirstColumn="0" w:lastRowLastColumn="0"/>
            <w:tcW w:w="2570" w:type="dxa"/>
          </w:tcPr>
          <w:p w14:paraId="0A255DBE" w14:textId="77777777" w:rsidR="002F1A3C" w:rsidRPr="00016539" w:rsidRDefault="00000000">
            <w:pPr>
              <w:spacing w:after="0"/>
              <w:rPr>
                <w:rFonts w:ascii="Times New Roman" w:hAnsi="Times New Roman" w:cs="Times New Roman"/>
                <w:sz w:val="20"/>
                <w:szCs w:val="20"/>
              </w:rPr>
            </w:pPr>
            <w:r w:rsidRPr="00016539">
              <w:rPr>
                <w:rFonts w:ascii="Times New Roman" w:hAnsi="Times New Roman" w:cs="Times New Roman"/>
                <w:b w:val="0"/>
                <w:sz w:val="20"/>
                <w:szCs w:val="20"/>
              </w:rPr>
              <w:t>Student Profile</w:t>
            </w:r>
          </w:p>
        </w:tc>
        <w:tc>
          <w:tcPr>
            <w:tcW w:w="6428" w:type="dxa"/>
          </w:tcPr>
          <w:p w14:paraId="5689FFD7" w14:textId="77777777" w:rsidR="002F1A3C" w:rsidRPr="00016539"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16539">
              <w:rPr>
                <w:rFonts w:ascii="Times New Roman" w:hAnsi="Times New Roman" w:cs="Times New Roman"/>
                <w:sz w:val="20"/>
                <w:szCs w:val="20"/>
              </w:rPr>
              <w:t>Academic identity and basic program information.</w:t>
            </w:r>
          </w:p>
        </w:tc>
        <w:tc>
          <w:tcPr>
            <w:tcW w:w="1284" w:type="dxa"/>
          </w:tcPr>
          <w:p w14:paraId="0728AF54" w14:textId="77777777" w:rsidR="002F1A3C" w:rsidRPr="00016539"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16539">
              <w:rPr>
                <w:rFonts w:ascii="Times New Roman" w:hAnsi="Times New Roman" w:cs="Times New Roman"/>
                <w:sz w:val="20"/>
                <w:szCs w:val="20"/>
              </w:rPr>
              <w:t>Core</w:t>
            </w:r>
          </w:p>
        </w:tc>
      </w:tr>
      <w:tr w:rsidR="002F1A3C" w:rsidRPr="00016539" w14:paraId="1B7676EF" w14:textId="77777777" w:rsidTr="00016539">
        <w:trPr>
          <w:cnfStyle w:val="000000100000" w:firstRow="0" w:lastRow="0" w:firstColumn="0" w:lastColumn="0" w:oddVBand="0" w:evenVBand="0" w:oddHBand="1" w:evenHBand="0" w:firstRowFirstColumn="0" w:firstRowLastColumn="0" w:lastRowFirstColumn="0" w:lastRowLastColumn="0"/>
          <w:trHeight w:val="279"/>
          <w:jc w:val="center"/>
        </w:trPr>
        <w:tc>
          <w:tcPr>
            <w:cnfStyle w:val="001000000000" w:firstRow="0" w:lastRow="0" w:firstColumn="1" w:lastColumn="0" w:oddVBand="0" w:evenVBand="0" w:oddHBand="0" w:evenHBand="0" w:firstRowFirstColumn="0" w:firstRowLastColumn="0" w:lastRowFirstColumn="0" w:lastRowLastColumn="0"/>
            <w:tcW w:w="2570" w:type="dxa"/>
          </w:tcPr>
          <w:p w14:paraId="6E4E4314" w14:textId="77777777" w:rsidR="002F1A3C" w:rsidRPr="00016539" w:rsidRDefault="00000000">
            <w:pPr>
              <w:spacing w:after="0"/>
              <w:rPr>
                <w:rFonts w:ascii="Times New Roman" w:hAnsi="Times New Roman" w:cs="Times New Roman"/>
                <w:sz w:val="20"/>
                <w:szCs w:val="20"/>
              </w:rPr>
            </w:pPr>
            <w:r w:rsidRPr="00016539">
              <w:rPr>
                <w:rFonts w:ascii="Times New Roman" w:hAnsi="Times New Roman" w:cs="Times New Roman"/>
                <w:b w:val="0"/>
                <w:sz w:val="20"/>
                <w:szCs w:val="20"/>
              </w:rPr>
              <w:t>Course Registration</w:t>
            </w:r>
          </w:p>
        </w:tc>
        <w:tc>
          <w:tcPr>
            <w:tcW w:w="6428" w:type="dxa"/>
          </w:tcPr>
          <w:p w14:paraId="4B70551E" w14:textId="77777777" w:rsidR="002F1A3C" w:rsidRPr="00016539"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16539">
              <w:rPr>
                <w:rFonts w:ascii="Times New Roman" w:hAnsi="Times New Roman" w:cs="Times New Roman"/>
                <w:sz w:val="20"/>
                <w:szCs w:val="20"/>
              </w:rPr>
              <w:t>View, submit and track registration status.</w:t>
            </w:r>
          </w:p>
        </w:tc>
        <w:tc>
          <w:tcPr>
            <w:tcW w:w="1284" w:type="dxa"/>
          </w:tcPr>
          <w:p w14:paraId="2F7E4DAB" w14:textId="77777777" w:rsidR="002F1A3C" w:rsidRPr="00016539"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16539">
              <w:rPr>
                <w:rFonts w:ascii="Times New Roman" w:hAnsi="Times New Roman" w:cs="Times New Roman"/>
                <w:sz w:val="20"/>
                <w:szCs w:val="20"/>
              </w:rPr>
              <w:t>Core</w:t>
            </w:r>
          </w:p>
        </w:tc>
      </w:tr>
      <w:tr w:rsidR="002F1A3C" w:rsidRPr="00016539" w14:paraId="7D55BA16" w14:textId="77777777" w:rsidTr="00016539">
        <w:trPr>
          <w:trHeight w:val="293"/>
          <w:jc w:val="center"/>
        </w:trPr>
        <w:tc>
          <w:tcPr>
            <w:cnfStyle w:val="001000000000" w:firstRow="0" w:lastRow="0" w:firstColumn="1" w:lastColumn="0" w:oddVBand="0" w:evenVBand="0" w:oddHBand="0" w:evenHBand="0" w:firstRowFirstColumn="0" w:firstRowLastColumn="0" w:lastRowFirstColumn="0" w:lastRowLastColumn="0"/>
            <w:tcW w:w="2570" w:type="dxa"/>
          </w:tcPr>
          <w:p w14:paraId="2ABD7230" w14:textId="77777777" w:rsidR="002F1A3C" w:rsidRPr="00016539" w:rsidRDefault="00000000">
            <w:pPr>
              <w:spacing w:after="0"/>
              <w:rPr>
                <w:rFonts w:ascii="Times New Roman" w:hAnsi="Times New Roman" w:cs="Times New Roman"/>
                <w:sz w:val="20"/>
                <w:szCs w:val="20"/>
              </w:rPr>
            </w:pPr>
            <w:r w:rsidRPr="00016539">
              <w:rPr>
                <w:rFonts w:ascii="Times New Roman" w:hAnsi="Times New Roman" w:cs="Times New Roman"/>
                <w:b w:val="0"/>
                <w:sz w:val="20"/>
                <w:szCs w:val="20"/>
              </w:rPr>
              <w:t>Attendance Summary</w:t>
            </w:r>
          </w:p>
        </w:tc>
        <w:tc>
          <w:tcPr>
            <w:tcW w:w="6428" w:type="dxa"/>
          </w:tcPr>
          <w:p w14:paraId="40D25A3A" w14:textId="77777777" w:rsidR="002F1A3C" w:rsidRPr="00016539"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16539">
              <w:rPr>
                <w:rFonts w:ascii="Times New Roman" w:hAnsi="Times New Roman" w:cs="Times New Roman"/>
                <w:sz w:val="20"/>
                <w:szCs w:val="20"/>
              </w:rPr>
              <w:t>Authorized entry plus student-facing summary.</w:t>
            </w:r>
          </w:p>
        </w:tc>
        <w:tc>
          <w:tcPr>
            <w:tcW w:w="1284" w:type="dxa"/>
          </w:tcPr>
          <w:p w14:paraId="60DC4526" w14:textId="77777777" w:rsidR="002F1A3C" w:rsidRPr="00016539"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16539">
              <w:rPr>
                <w:rFonts w:ascii="Times New Roman" w:hAnsi="Times New Roman" w:cs="Times New Roman"/>
                <w:sz w:val="20"/>
                <w:szCs w:val="20"/>
              </w:rPr>
              <w:t>Core</w:t>
            </w:r>
          </w:p>
        </w:tc>
      </w:tr>
      <w:tr w:rsidR="002F1A3C" w:rsidRPr="00016539" w14:paraId="5F909E4F" w14:textId="77777777" w:rsidTr="00016539">
        <w:trPr>
          <w:cnfStyle w:val="000000100000" w:firstRow="0" w:lastRow="0" w:firstColumn="0" w:lastColumn="0" w:oddVBand="0" w:evenVBand="0" w:oddHBand="1" w:evenHBand="0" w:firstRowFirstColumn="0" w:firstRowLastColumn="0" w:lastRowFirstColumn="0" w:lastRowLastColumn="0"/>
          <w:trHeight w:val="279"/>
          <w:jc w:val="center"/>
        </w:trPr>
        <w:tc>
          <w:tcPr>
            <w:cnfStyle w:val="001000000000" w:firstRow="0" w:lastRow="0" w:firstColumn="1" w:lastColumn="0" w:oddVBand="0" w:evenVBand="0" w:oddHBand="0" w:evenHBand="0" w:firstRowFirstColumn="0" w:firstRowLastColumn="0" w:lastRowFirstColumn="0" w:lastRowLastColumn="0"/>
            <w:tcW w:w="2570" w:type="dxa"/>
          </w:tcPr>
          <w:p w14:paraId="5CD0E4C9" w14:textId="77777777" w:rsidR="002F1A3C" w:rsidRPr="00016539" w:rsidRDefault="00000000">
            <w:pPr>
              <w:spacing w:after="0"/>
              <w:rPr>
                <w:rFonts w:ascii="Times New Roman" w:hAnsi="Times New Roman" w:cs="Times New Roman"/>
                <w:sz w:val="20"/>
                <w:szCs w:val="20"/>
              </w:rPr>
            </w:pPr>
            <w:r w:rsidRPr="00016539">
              <w:rPr>
                <w:rFonts w:ascii="Times New Roman" w:hAnsi="Times New Roman" w:cs="Times New Roman"/>
                <w:b w:val="0"/>
                <w:sz w:val="20"/>
                <w:szCs w:val="20"/>
              </w:rPr>
              <w:t>Assessment Calendar</w:t>
            </w:r>
          </w:p>
        </w:tc>
        <w:tc>
          <w:tcPr>
            <w:tcW w:w="6428" w:type="dxa"/>
          </w:tcPr>
          <w:p w14:paraId="54E5EA87" w14:textId="77777777" w:rsidR="002F1A3C" w:rsidRPr="00016539"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16539">
              <w:rPr>
                <w:rFonts w:ascii="Times New Roman" w:hAnsi="Times New Roman" w:cs="Times New Roman"/>
                <w:sz w:val="20"/>
                <w:szCs w:val="20"/>
              </w:rPr>
              <w:t>Upcoming assessment information in one place.</w:t>
            </w:r>
          </w:p>
        </w:tc>
        <w:tc>
          <w:tcPr>
            <w:tcW w:w="1284" w:type="dxa"/>
          </w:tcPr>
          <w:p w14:paraId="13633262" w14:textId="77777777" w:rsidR="002F1A3C" w:rsidRPr="00016539"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16539">
              <w:rPr>
                <w:rFonts w:ascii="Times New Roman" w:hAnsi="Times New Roman" w:cs="Times New Roman"/>
                <w:sz w:val="20"/>
                <w:szCs w:val="20"/>
              </w:rPr>
              <w:t>Core</w:t>
            </w:r>
          </w:p>
        </w:tc>
      </w:tr>
      <w:tr w:rsidR="002F1A3C" w:rsidRPr="00016539" w14:paraId="4F1C06E5" w14:textId="77777777" w:rsidTr="00016539">
        <w:trPr>
          <w:trHeight w:val="293"/>
          <w:jc w:val="center"/>
        </w:trPr>
        <w:tc>
          <w:tcPr>
            <w:cnfStyle w:val="001000000000" w:firstRow="0" w:lastRow="0" w:firstColumn="1" w:lastColumn="0" w:oddVBand="0" w:evenVBand="0" w:oddHBand="0" w:evenHBand="0" w:firstRowFirstColumn="0" w:firstRowLastColumn="0" w:lastRowFirstColumn="0" w:lastRowLastColumn="0"/>
            <w:tcW w:w="2570" w:type="dxa"/>
          </w:tcPr>
          <w:p w14:paraId="4A162C31" w14:textId="77777777" w:rsidR="002F1A3C" w:rsidRPr="00016539" w:rsidRDefault="00000000">
            <w:pPr>
              <w:spacing w:after="0"/>
              <w:rPr>
                <w:rFonts w:ascii="Times New Roman" w:hAnsi="Times New Roman" w:cs="Times New Roman"/>
                <w:sz w:val="20"/>
                <w:szCs w:val="20"/>
              </w:rPr>
            </w:pPr>
            <w:r w:rsidRPr="00016539">
              <w:rPr>
                <w:rFonts w:ascii="Times New Roman" w:hAnsi="Times New Roman" w:cs="Times New Roman"/>
                <w:b w:val="0"/>
                <w:sz w:val="20"/>
                <w:szCs w:val="20"/>
              </w:rPr>
              <w:t>Marks Workflow</w:t>
            </w:r>
          </w:p>
        </w:tc>
        <w:tc>
          <w:tcPr>
            <w:tcW w:w="6428" w:type="dxa"/>
          </w:tcPr>
          <w:p w14:paraId="4FAA386E" w14:textId="77777777" w:rsidR="002F1A3C" w:rsidRPr="00016539"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16539">
              <w:rPr>
                <w:rFonts w:ascii="Times New Roman" w:hAnsi="Times New Roman" w:cs="Times New Roman"/>
                <w:sz w:val="20"/>
                <w:szCs w:val="20"/>
              </w:rPr>
              <w:t>Authorized entry, validation and publication states.</w:t>
            </w:r>
          </w:p>
        </w:tc>
        <w:tc>
          <w:tcPr>
            <w:tcW w:w="1284" w:type="dxa"/>
          </w:tcPr>
          <w:p w14:paraId="5043ABA0" w14:textId="77777777" w:rsidR="002F1A3C" w:rsidRPr="00016539"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16539">
              <w:rPr>
                <w:rFonts w:ascii="Times New Roman" w:hAnsi="Times New Roman" w:cs="Times New Roman"/>
                <w:sz w:val="20"/>
                <w:szCs w:val="20"/>
              </w:rPr>
              <w:t>Core</w:t>
            </w:r>
          </w:p>
        </w:tc>
      </w:tr>
      <w:tr w:rsidR="002F1A3C" w:rsidRPr="00016539" w14:paraId="5A66DEF7" w14:textId="77777777" w:rsidTr="00016539">
        <w:trPr>
          <w:cnfStyle w:val="000000100000" w:firstRow="0" w:lastRow="0" w:firstColumn="0" w:lastColumn="0" w:oddVBand="0" w:evenVBand="0" w:oddHBand="1" w:evenHBand="0" w:firstRowFirstColumn="0" w:firstRowLastColumn="0" w:lastRowFirstColumn="0" w:lastRowLastColumn="0"/>
          <w:trHeight w:val="279"/>
          <w:jc w:val="center"/>
        </w:trPr>
        <w:tc>
          <w:tcPr>
            <w:cnfStyle w:val="001000000000" w:firstRow="0" w:lastRow="0" w:firstColumn="1" w:lastColumn="0" w:oddVBand="0" w:evenVBand="0" w:oddHBand="0" w:evenHBand="0" w:firstRowFirstColumn="0" w:firstRowLastColumn="0" w:lastRowFirstColumn="0" w:lastRowLastColumn="0"/>
            <w:tcW w:w="2570" w:type="dxa"/>
          </w:tcPr>
          <w:p w14:paraId="01415D01" w14:textId="77777777" w:rsidR="002F1A3C" w:rsidRPr="00016539" w:rsidRDefault="00000000">
            <w:pPr>
              <w:spacing w:after="0"/>
              <w:rPr>
                <w:rFonts w:ascii="Times New Roman" w:hAnsi="Times New Roman" w:cs="Times New Roman"/>
                <w:sz w:val="20"/>
                <w:szCs w:val="20"/>
              </w:rPr>
            </w:pPr>
            <w:r w:rsidRPr="00016539">
              <w:rPr>
                <w:rFonts w:ascii="Times New Roman" w:hAnsi="Times New Roman" w:cs="Times New Roman"/>
                <w:b w:val="0"/>
                <w:sz w:val="20"/>
                <w:szCs w:val="20"/>
              </w:rPr>
              <w:t>Academic Requests</w:t>
            </w:r>
          </w:p>
        </w:tc>
        <w:tc>
          <w:tcPr>
            <w:tcW w:w="6428" w:type="dxa"/>
          </w:tcPr>
          <w:p w14:paraId="4399B2B9" w14:textId="77777777" w:rsidR="002F1A3C" w:rsidRPr="00016539"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16539">
              <w:rPr>
                <w:rFonts w:ascii="Times New Roman" w:hAnsi="Times New Roman" w:cs="Times New Roman"/>
                <w:sz w:val="20"/>
                <w:szCs w:val="20"/>
              </w:rPr>
              <w:t>Submit and track selected service requests.</w:t>
            </w:r>
          </w:p>
        </w:tc>
        <w:tc>
          <w:tcPr>
            <w:tcW w:w="1284" w:type="dxa"/>
          </w:tcPr>
          <w:p w14:paraId="7A6A485C" w14:textId="77777777" w:rsidR="002F1A3C" w:rsidRPr="00016539"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16539">
              <w:rPr>
                <w:rFonts w:ascii="Times New Roman" w:hAnsi="Times New Roman" w:cs="Times New Roman"/>
                <w:sz w:val="20"/>
                <w:szCs w:val="20"/>
              </w:rPr>
              <w:t>Core</w:t>
            </w:r>
          </w:p>
        </w:tc>
      </w:tr>
      <w:tr w:rsidR="002F1A3C" w:rsidRPr="00016539" w14:paraId="71BE17EC" w14:textId="77777777" w:rsidTr="00016539">
        <w:trPr>
          <w:trHeight w:val="293"/>
          <w:jc w:val="center"/>
        </w:trPr>
        <w:tc>
          <w:tcPr>
            <w:cnfStyle w:val="001000000000" w:firstRow="0" w:lastRow="0" w:firstColumn="1" w:lastColumn="0" w:oddVBand="0" w:evenVBand="0" w:oddHBand="0" w:evenHBand="0" w:firstRowFirstColumn="0" w:firstRowLastColumn="0" w:lastRowFirstColumn="0" w:lastRowLastColumn="0"/>
            <w:tcW w:w="2570" w:type="dxa"/>
          </w:tcPr>
          <w:p w14:paraId="37849926" w14:textId="77777777" w:rsidR="002F1A3C" w:rsidRPr="00016539" w:rsidRDefault="00000000">
            <w:pPr>
              <w:spacing w:after="0"/>
              <w:rPr>
                <w:rFonts w:ascii="Times New Roman" w:hAnsi="Times New Roman" w:cs="Times New Roman"/>
                <w:sz w:val="20"/>
                <w:szCs w:val="20"/>
              </w:rPr>
            </w:pPr>
            <w:r w:rsidRPr="00016539">
              <w:rPr>
                <w:rFonts w:ascii="Times New Roman" w:hAnsi="Times New Roman" w:cs="Times New Roman"/>
                <w:b w:val="0"/>
                <w:sz w:val="20"/>
                <w:szCs w:val="20"/>
              </w:rPr>
              <w:t>Action Notifications</w:t>
            </w:r>
          </w:p>
        </w:tc>
        <w:tc>
          <w:tcPr>
            <w:tcW w:w="6428" w:type="dxa"/>
          </w:tcPr>
          <w:p w14:paraId="74F42476" w14:textId="77777777" w:rsidR="002F1A3C" w:rsidRPr="00016539"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16539">
              <w:rPr>
                <w:rFonts w:ascii="Times New Roman" w:hAnsi="Times New Roman" w:cs="Times New Roman"/>
                <w:sz w:val="20"/>
                <w:szCs w:val="20"/>
              </w:rPr>
              <w:t>Selected reminders for pending tasks.</w:t>
            </w:r>
          </w:p>
        </w:tc>
        <w:tc>
          <w:tcPr>
            <w:tcW w:w="1284" w:type="dxa"/>
          </w:tcPr>
          <w:p w14:paraId="5527C504" w14:textId="77777777" w:rsidR="002F1A3C" w:rsidRPr="00016539"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16539">
              <w:rPr>
                <w:rFonts w:ascii="Times New Roman" w:hAnsi="Times New Roman" w:cs="Times New Roman"/>
                <w:sz w:val="20"/>
                <w:szCs w:val="20"/>
              </w:rPr>
              <w:t>Core</w:t>
            </w:r>
          </w:p>
        </w:tc>
      </w:tr>
      <w:tr w:rsidR="002F1A3C" w:rsidRPr="00016539" w14:paraId="6FAC67C1" w14:textId="77777777" w:rsidTr="00016539">
        <w:trPr>
          <w:cnfStyle w:val="000000100000" w:firstRow="0" w:lastRow="0" w:firstColumn="0" w:lastColumn="0" w:oddVBand="0" w:evenVBand="0" w:oddHBand="1" w:evenHBand="0" w:firstRowFirstColumn="0" w:firstRowLastColumn="0" w:lastRowFirstColumn="0" w:lastRowLastColumn="0"/>
          <w:trHeight w:val="279"/>
          <w:jc w:val="center"/>
        </w:trPr>
        <w:tc>
          <w:tcPr>
            <w:cnfStyle w:val="001000000000" w:firstRow="0" w:lastRow="0" w:firstColumn="1" w:lastColumn="0" w:oddVBand="0" w:evenVBand="0" w:oddHBand="0" w:evenHBand="0" w:firstRowFirstColumn="0" w:firstRowLastColumn="0" w:lastRowFirstColumn="0" w:lastRowLastColumn="0"/>
            <w:tcW w:w="2570" w:type="dxa"/>
          </w:tcPr>
          <w:p w14:paraId="24A8A109" w14:textId="77777777" w:rsidR="002F1A3C" w:rsidRPr="00016539" w:rsidRDefault="00000000">
            <w:pPr>
              <w:spacing w:after="0"/>
              <w:rPr>
                <w:rFonts w:ascii="Times New Roman" w:hAnsi="Times New Roman" w:cs="Times New Roman"/>
                <w:sz w:val="20"/>
                <w:szCs w:val="20"/>
              </w:rPr>
            </w:pPr>
            <w:r w:rsidRPr="00016539">
              <w:rPr>
                <w:rFonts w:ascii="Times New Roman" w:hAnsi="Times New Roman" w:cs="Times New Roman"/>
                <w:b w:val="0"/>
                <w:sz w:val="20"/>
                <w:szCs w:val="20"/>
              </w:rPr>
              <w:t>Basic Reports</w:t>
            </w:r>
          </w:p>
        </w:tc>
        <w:tc>
          <w:tcPr>
            <w:tcW w:w="6428" w:type="dxa"/>
          </w:tcPr>
          <w:p w14:paraId="7436AA1D" w14:textId="77777777" w:rsidR="002F1A3C" w:rsidRPr="00016539"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16539">
              <w:rPr>
                <w:rFonts w:ascii="Times New Roman" w:hAnsi="Times New Roman" w:cs="Times New Roman"/>
                <w:sz w:val="20"/>
                <w:szCs w:val="20"/>
              </w:rPr>
              <w:t>Role-appropriate academic summaries.</w:t>
            </w:r>
          </w:p>
        </w:tc>
        <w:tc>
          <w:tcPr>
            <w:tcW w:w="1284" w:type="dxa"/>
          </w:tcPr>
          <w:p w14:paraId="7028FE30" w14:textId="77777777" w:rsidR="002F1A3C" w:rsidRPr="00016539"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16539">
              <w:rPr>
                <w:rFonts w:ascii="Times New Roman" w:hAnsi="Times New Roman" w:cs="Times New Roman"/>
                <w:sz w:val="20"/>
                <w:szCs w:val="20"/>
              </w:rPr>
              <w:t>Core</w:t>
            </w:r>
          </w:p>
        </w:tc>
      </w:tr>
      <w:tr w:rsidR="002F1A3C" w:rsidRPr="00016539" w14:paraId="4B25579B" w14:textId="77777777" w:rsidTr="00016539">
        <w:trPr>
          <w:trHeight w:val="293"/>
          <w:jc w:val="center"/>
        </w:trPr>
        <w:tc>
          <w:tcPr>
            <w:cnfStyle w:val="001000000000" w:firstRow="0" w:lastRow="0" w:firstColumn="1" w:lastColumn="0" w:oddVBand="0" w:evenVBand="0" w:oddHBand="0" w:evenHBand="0" w:firstRowFirstColumn="0" w:firstRowLastColumn="0" w:lastRowFirstColumn="0" w:lastRowLastColumn="0"/>
            <w:tcW w:w="2570" w:type="dxa"/>
          </w:tcPr>
          <w:p w14:paraId="44153BBE" w14:textId="77777777" w:rsidR="002F1A3C" w:rsidRPr="00016539" w:rsidRDefault="00000000">
            <w:pPr>
              <w:spacing w:after="0"/>
              <w:rPr>
                <w:rFonts w:ascii="Times New Roman" w:hAnsi="Times New Roman" w:cs="Times New Roman"/>
                <w:sz w:val="20"/>
                <w:szCs w:val="20"/>
              </w:rPr>
            </w:pPr>
            <w:r w:rsidRPr="00016539">
              <w:rPr>
                <w:rFonts w:ascii="Times New Roman" w:hAnsi="Times New Roman" w:cs="Times New Roman"/>
                <w:b w:val="0"/>
                <w:sz w:val="20"/>
                <w:szCs w:val="20"/>
              </w:rPr>
              <w:t>Audit Trail</w:t>
            </w:r>
          </w:p>
        </w:tc>
        <w:tc>
          <w:tcPr>
            <w:tcW w:w="6428" w:type="dxa"/>
          </w:tcPr>
          <w:p w14:paraId="7DA1BFC3" w14:textId="77777777" w:rsidR="002F1A3C" w:rsidRPr="00016539"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16539">
              <w:rPr>
                <w:rFonts w:ascii="Times New Roman" w:hAnsi="Times New Roman" w:cs="Times New Roman"/>
                <w:sz w:val="20"/>
                <w:szCs w:val="20"/>
              </w:rPr>
              <w:t>Record sensitive changes and actors.</w:t>
            </w:r>
          </w:p>
        </w:tc>
        <w:tc>
          <w:tcPr>
            <w:tcW w:w="1284" w:type="dxa"/>
          </w:tcPr>
          <w:p w14:paraId="41469094" w14:textId="77777777" w:rsidR="002F1A3C" w:rsidRPr="00016539"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16539">
              <w:rPr>
                <w:rFonts w:ascii="Times New Roman" w:hAnsi="Times New Roman" w:cs="Times New Roman"/>
                <w:sz w:val="20"/>
                <w:szCs w:val="20"/>
              </w:rPr>
              <w:t>Core</w:t>
            </w:r>
          </w:p>
        </w:tc>
      </w:tr>
    </w:tbl>
    <w:p w14:paraId="4B78C493" w14:textId="032E5C77" w:rsidR="002F1A3C" w:rsidRDefault="00000000">
      <w:pPr>
        <w:pStyle w:val="Heading1"/>
        <w:rPr>
          <w:rFonts w:ascii="Times New Roman" w:hAnsi="Times New Roman" w:cs="Times New Roman"/>
        </w:rPr>
      </w:pPr>
      <w:r w:rsidRPr="009F0E68">
        <w:rPr>
          <w:rFonts w:ascii="Times New Roman" w:hAnsi="Times New Roman" w:cs="Times New Roman"/>
        </w:rPr>
        <w:t>1</w:t>
      </w:r>
      <w:r w:rsidR="00916052">
        <w:rPr>
          <w:rFonts w:ascii="Times New Roman" w:hAnsi="Times New Roman" w:cs="Times New Roman"/>
        </w:rPr>
        <w:t>7</w:t>
      </w:r>
      <w:r w:rsidRPr="009F0E68">
        <w:rPr>
          <w:rFonts w:ascii="Times New Roman" w:hAnsi="Times New Roman" w:cs="Times New Roman"/>
        </w:rPr>
        <w:t>.1 Deferred Features</w:t>
      </w:r>
    </w:p>
    <w:p w14:paraId="2839A70E" w14:textId="77777777" w:rsidR="005428A7" w:rsidRPr="005428A7" w:rsidRDefault="005428A7" w:rsidP="005428A7"/>
    <w:p w14:paraId="731A09B3"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Advanced predictive analytics</w:t>
      </w:r>
    </w:p>
    <w:p w14:paraId="48F3111C"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Conversational academic assistant</w:t>
      </w:r>
    </w:p>
    <w:p w14:paraId="2FE44D65"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Large-scale external messaging integrations</w:t>
      </w:r>
    </w:p>
    <w:p w14:paraId="6479D695"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Complex recommendation engines</w:t>
      </w:r>
    </w:p>
    <w:p w14:paraId="312A097E"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Full institutional ERP replacement</w:t>
      </w:r>
    </w:p>
    <w:p w14:paraId="34BAE7D0" w14:textId="580CD498" w:rsidR="002F1A3C" w:rsidRDefault="00000000">
      <w:pPr>
        <w:pStyle w:val="Heading1"/>
        <w:rPr>
          <w:rFonts w:ascii="Times New Roman" w:hAnsi="Times New Roman" w:cs="Times New Roman"/>
        </w:rPr>
      </w:pPr>
      <w:r w:rsidRPr="009F0E68">
        <w:rPr>
          <w:rFonts w:ascii="Times New Roman" w:hAnsi="Times New Roman" w:cs="Times New Roman"/>
        </w:rPr>
        <w:t>1</w:t>
      </w:r>
      <w:r w:rsidR="00916052">
        <w:rPr>
          <w:rFonts w:ascii="Times New Roman" w:hAnsi="Times New Roman" w:cs="Times New Roman"/>
        </w:rPr>
        <w:t>7</w:t>
      </w:r>
      <w:r w:rsidRPr="009F0E68">
        <w:rPr>
          <w:rFonts w:ascii="Times New Roman" w:hAnsi="Times New Roman" w:cs="Times New Roman"/>
        </w:rPr>
        <w:t>.2 MVP Principle</w:t>
      </w:r>
    </w:p>
    <w:p w14:paraId="6492705B" w14:textId="77777777" w:rsidR="005428A7" w:rsidRPr="005428A7" w:rsidRDefault="005428A7" w:rsidP="005428A7"/>
    <w:p w14:paraId="015BE385" w14:textId="77777777" w:rsidR="002F1A3C" w:rsidRPr="009F0E68" w:rsidRDefault="00000000">
      <w:pPr>
        <w:rPr>
          <w:rFonts w:ascii="Times New Roman" w:hAnsi="Times New Roman" w:cs="Times New Roman"/>
        </w:rPr>
      </w:pPr>
      <w:r w:rsidRPr="009F0E68">
        <w:rPr>
          <w:rFonts w:ascii="Times New Roman" w:hAnsi="Times New Roman" w:cs="Times New Roman"/>
        </w:rPr>
        <w:t>The MVP should validate the workflow experience before the product expands into advanced intelligence or broad integration. Deferred features remain possible future directions rather than commitments for the first release.</w:t>
      </w:r>
    </w:p>
    <w:p w14:paraId="3D340756" w14:textId="77777777" w:rsidR="002F1A3C" w:rsidRPr="009F0E68" w:rsidRDefault="00000000">
      <w:pPr>
        <w:rPr>
          <w:rFonts w:ascii="Times New Roman" w:hAnsi="Times New Roman" w:cs="Times New Roman"/>
        </w:rPr>
      </w:pPr>
      <w:r w:rsidRPr="009F0E68">
        <w:rPr>
          <w:rFonts w:ascii="Times New Roman" w:hAnsi="Times New Roman" w:cs="Times New Roman"/>
        </w:rPr>
        <w:br w:type="page"/>
      </w:r>
    </w:p>
    <w:p w14:paraId="100A338E" w14:textId="0AFCED18" w:rsidR="002F1A3C" w:rsidRPr="009F0E68" w:rsidRDefault="00000000">
      <w:pPr>
        <w:pStyle w:val="Title"/>
        <w:rPr>
          <w:rFonts w:ascii="Times New Roman" w:hAnsi="Times New Roman" w:cs="Times New Roman"/>
        </w:rPr>
      </w:pPr>
      <w:r w:rsidRPr="009F0E68">
        <w:rPr>
          <w:rFonts w:ascii="Times New Roman" w:hAnsi="Times New Roman" w:cs="Times New Roman"/>
        </w:rPr>
        <w:lastRenderedPageBreak/>
        <w:t>1</w:t>
      </w:r>
      <w:r w:rsidR="00916052">
        <w:rPr>
          <w:rFonts w:ascii="Times New Roman" w:hAnsi="Times New Roman" w:cs="Times New Roman"/>
        </w:rPr>
        <w:t>8</w:t>
      </w:r>
      <w:r w:rsidRPr="009F0E68">
        <w:rPr>
          <w:rFonts w:ascii="Times New Roman" w:hAnsi="Times New Roman" w:cs="Times New Roman"/>
        </w:rPr>
        <w:t>. PRODUCT ROADMAP</w:t>
      </w:r>
    </w:p>
    <w:tbl>
      <w:tblPr>
        <w:tblStyle w:val="GridTable4-Accent1"/>
        <w:tblW w:w="0" w:type="auto"/>
        <w:jc w:val="center"/>
        <w:tblLook w:val="04A0" w:firstRow="1" w:lastRow="0" w:firstColumn="1" w:lastColumn="0" w:noHBand="0" w:noVBand="1"/>
      </w:tblPr>
      <w:tblGrid>
        <w:gridCol w:w="1647"/>
        <w:gridCol w:w="2995"/>
        <w:gridCol w:w="4942"/>
      </w:tblGrid>
      <w:tr w:rsidR="002F1A3C" w:rsidRPr="005428A7" w14:paraId="414F06C3" w14:textId="77777777" w:rsidTr="005428A7">
        <w:trPr>
          <w:cnfStyle w:val="100000000000" w:firstRow="1" w:lastRow="0" w:firstColumn="0" w:lastColumn="0" w:oddVBand="0" w:evenVBand="0" w:oddHBand="0" w:evenHBand="0" w:firstRowFirstColumn="0" w:firstRowLastColumn="0" w:lastRowFirstColumn="0" w:lastRowLastColumn="0"/>
          <w:trHeight w:val="272"/>
          <w:jc w:val="center"/>
        </w:trPr>
        <w:tc>
          <w:tcPr>
            <w:cnfStyle w:val="001000000000" w:firstRow="0" w:lastRow="0" w:firstColumn="1" w:lastColumn="0" w:oddVBand="0" w:evenVBand="0" w:oddHBand="0" w:evenHBand="0" w:firstRowFirstColumn="0" w:firstRowLastColumn="0" w:lastRowFirstColumn="0" w:lastRowLastColumn="0"/>
            <w:tcW w:w="1647" w:type="dxa"/>
          </w:tcPr>
          <w:p w14:paraId="72688E33"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sz w:val="20"/>
                <w:szCs w:val="20"/>
              </w:rPr>
              <w:t>Phase</w:t>
            </w:r>
          </w:p>
        </w:tc>
        <w:tc>
          <w:tcPr>
            <w:tcW w:w="2995" w:type="dxa"/>
          </w:tcPr>
          <w:p w14:paraId="30241C89" w14:textId="77777777" w:rsidR="002F1A3C" w:rsidRPr="005428A7"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Focus</w:t>
            </w:r>
          </w:p>
        </w:tc>
        <w:tc>
          <w:tcPr>
            <w:tcW w:w="4942" w:type="dxa"/>
          </w:tcPr>
          <w:p w14:paraId="74677DB9" w14:textId="77777777" w:rsidR="002F1A3C" w:rsidRPr="005428A7"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Main Output</w:t>
            </w:r>
          </w:p>
        </w:tc>
      </w:tr>
      <w:tr w:rsidR="002F1A3C" w:rsidRPr="005428A7" w14:paraId="1B29D6AB" w14:textId="77777777" w:rsidTr="005428A7">
        <w:trPr>
          <w:cnfStyle w:val="000000100000" w:firstRow="0" w:lastRow="0" w:firstColumn="0" w:lastColumn="0" w:oddVBand="0" w:evenVBand="0" w:oddHBand="1" w:evenHBand="0" w:firstRowFirstColumn="0" w:firstRowLastColumn="0" w:lastRowFirstColumn="0" w:lastRowLastColumn="0"/>
          <w:trHeight w:val="259"/>
          <w:jc w:val="center"/>
        </w:trPr>
        <w:tc>
          <w:tcPr>
            <w:cnfStyle w:val="001000000000" w:firstRow="0" w:lastRow="0" w:firstColumn="1" w:lastColumn="0" w:oddVBand="0" w:evenVBand="0" w:oddHBand="0" w:evenHBand="0" w:firstRowFirstColumn="0" w:firstRowLastColumn="0" w:lastRowFirstColumn="0" w:lastRowLastColumn="0"/>
            <w:tcW w:w="1647" w:type="dxa"/>
          </w:tcPr>
          <w:p w14:paraId="0FC337B1"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Phase 1</w:t>
            </w:r>
          </w:p>
        </w:tc>
        <w:tc>
          <w:tcPr>
            <w:tcW w:w="2995" w:type="dxa"/>
          </w:tcPr>
          <w:p w14:paraId="4F3C3467"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Domain Discovery</w:t>
            </w:r>
          </w:p>
        </w:tc>
        <w:tc>
          <w:tcPr>
            <w:tcW w:w="4942" w:type="dxa"/>
          </w:tcPr>
          <w:p w14:paraId="53B3289C"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Workflow map, stakeholders, personas and problem definition.</w:t>
            </w:r>
          </w:p>
        </w:tc>
      </w:tr>
      <w:tr w:rsidR="002F1A3C" w:rsidRPr="005428A7" w14:paraId="6B911EE8" w14:textId="77777777" w:rsidTr="005428A7">
        <w:trPr>
          <w:trHeight w:val="272"/>
          <w:jc w:val="center"/>
        </w:trPr>
        <w:tc>
          <w:tcPr>
            <w:cnfStyle w:val="001000000000" w:firstRow="0" w:lastRow="0" w:firstColumn="1" w:lastColumn="0" w:oddVBand="0" w:evenVBand="0" w:oddHBand="0" w:evenHBand="0" w:firstRowFirstColumn="0" w:firstRowLastColumn="0" w:lastRowFirstColumn="0" w:lastRowLastColumn="0"/>
            <w:tcW w:w="1647" w:type="dxa"/>
          </w:tcPr>
          <w:p w14:paraId="2F1D2A79"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Phase 2</w:t>
            </w:r>
          </w:p>
        </w:tc>
        <w:tc>
          <w:tcPr>
            <w:tcW w:w="2995" w:type="dxa"/>
          </w:tcPr>
          <w:p w14:paraId="0CF34152" w14:textId="77777777" w:rsidR="002F1A3C" w:rsidRPr="005428A7"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Design Thinking</w:t>
            </w:r>
          </w:p>
        </w:tc>
        <w:tc>
          <w:tcPr>
            <w:tcW w:w="4942" w:type="dxa"/>
          </w:tcPr>
          <w:p w14:paraId="6B1DA6B3" w14:textId="77777777" w:rsidR="002F1A3C" w:rsidRPr="005428A7"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Ideas, low-fidelity prototype and test plan.</w:t>
            </w:r>
          </w:p>
        </w:tc>
      </w:tr>
      <w:tr w:rsidR="002F1A3C" w:rsidRPr="005428A7" w14:paraId="43DB8251" w14:textId="77777777" w:rsidTr="005428A7">
        <w:trPr>
          <w:cnfStyle w:val="000000100000" w:firstRow="0" w:lastRow="0" w:firstColumn="0" w:lastColumn="0" w:oddVBand="0" w:evenVBand="0" w:oddHBand="1" w:evenHBand="0" w:firstRowFirstColumn="0" w:firstRowLastColumn="0" w:lastRowFirstColumn="0" w:lastRowLastColumn="0"/>
          <w:trHeight w:val="259"/>
          <w:jc w:val="center"/>
        </w:trPr>
        <w:tc>
          <w:tcPr>
            <w:cnfStyle w:val="001000000000" w:firstRow="0" w:lastRow="0" w:firstColumn="1" w:lastColumn="0" w:oddVBand="0" w:evenVBand="0" w:oddHBand="0" w:evenHBand="0" w:firstRowFirstColumn="0" w:firstRowLastColumn="0" w:lastRowFirstColumn="0" w:lastRowLastColumn="0"/>
            <w:tcW w:w="1647" w:type="dxa"/>
          </w:tcPr>
          <w:p w14:paraId="395B8A1E"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Phase 3</w:t>
            </w:r>
          </w:p>
        </w:tc>
        <w:tc>
          <w:tcPr>
            <w:tcW w:w="2995" w:type="dxa"/>
          </w:tcPr>
          <w:p w14:paraId="07CE60AB"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Requirements &amp; Agile Planning</w:t>
            </w:r>
          </w:p>
        </w:tc>
        <w:tc>
          <w:tcPr>
            <w:tcW w:w="4942" w:type="dxa"/>
          </w:tcPr>
          <w:p w14:paraId="135F2357"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Prioritized backlog, FRS, NFRS and acceptance criteria.</w:t>
            </w:r>
          </w:p>
        </w:tc>
      </w:tr>
      <w:tr w:rsidR="002F1A3C" w:rsidRPr="005428A7" w14:paraId="42B25F1A" w14:textId="77777777" w:rsidTr="005428A7">
        <w:trPr>
          <w:trHeight w:val="272"/>
          <w:jc w:val="center"/>
        </w:trPr>
        <w:tc>
          <w:tcPr>
            <w:cnfStyle w:val="001000000000" w:firstRow="0" w:lastRow="0" w:firstColumn="1" w:lastColumn="0" w:oddVBand="0" w:evenVBand="0" w:oddHBand="0" w:evenHBand="0" w:firstRowFirstColumn="0" w:firstRowLastColumn="0" w:lastRowFirstColumn="0" w:lastRowLastColumn="0"/>
            <w:tcW w:w="1647" w:type="dxa"/>
          </w:tcPr>
          <w:p w14:paraId="572342BA"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Phase 4</w:t>
            </w:r>
          </w:p>
        </w:tc>
        <w:tc>
          <w:tcPr>
            <w:tcW w:w="2995" w:type="dxa"/>
          </w:tcPr>
          <w:p w14:paraId="7EC3C996" w14:textId="77777777" w:rsidR="002F1A3C" w:rsidRPr="005428A7"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Core Platform</w:t>
            </w:r>
          </w:p>
        </w:tc>
        <w:tc>
          <w:tcPr>
            <w:tcW w:w="4942" w:type="dxa"/>
          </w:tcPr>
          <w:p w14:paraId="38196E89" w14:textId="77777777" w:rsidR="002F1A3C" w:rsidRPr="005428A7"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Authentication, profiles, registration and basic academic records.</w:t>
            </w:r>
          </w:p>
        </w:tc>
      </w:tr>
      <w:tr w:rsidR="002F1A3C" w:rsidRPr="005428A7" w14:paraId="4D81B9F5" w14:textId="77777777" w:rsidTr="005428A7">
        <w:trPr>
          <w:cnfStyle w:val="000000100000" w:firstRow="0" w:lastRow="0" w:firstColumn="0" w:lastColumn="0" w:oddVBand="0" w:evenVBand="0" w:oddHBand="1" w:evenHBand="0" w:firstRowFirstColumn="0" w:firstRowLastColumn="0" w:lastRowFirstColumn="0" w:lastRowLastColumn="0"/>
          <w:trHeight w:val="259"/>
          <w:jc w:val="center"/>
        </w:trPr>
        <w:tc>
          <w:tcPr>
            <w:cnfStyle w:val="001000000000" w:firstRow="0" w:lastRow="0" w:firstColumn="1" w:lastColumn="0" w:oddVBand="0" w:evenVBand="0" w:oddHBand="0" w:evenHBand="0" w:firstRowFirstColumn="0" w:firstRowLastColumn="0" w:lastRowFirstColumn="0" w:lastRowLastColumn="0"/>
            <w:tcW w:w="1647" w:type="dxa"/>
          </w:tcPr>
          <w:p w14:paraId="4FF74069"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Phase 5</w:t>
            </w:r>
          </w:p>
        </w:tc>
        <w:tc>
          <w:tcPr>
            <w:tcW w:w="2995" w:type="dxa"/>
          </w:tcPr>
          <w:p w14:paraId="5B6EDF6C"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Workflow Modules</w:t>
            </w:r>
          </w:p>
        </w:tc>
        <w:tc>
          <w:tcPr>
            <w:tcW w:w="4942" w:type="dxa"/>
          </w:tcPr>
          <w:p w14:paraId="477E25EC"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Attendance, assessments, marks and academic requests.</w:t>
            </w:r>
          </w:p>
        </w:tc>
      </w:tr>
      <w:tr w:rsidR="002F1A3C" w:rsidRPr="005428A7" w14:paraId="37A54151" w14:textId="77777777" w:rsidTr="005428A7">
        <w:trPr>
          <w:trHeight w:val="272"/>
          <w:jc w:val="center"/>
        </w:trPr>
        <w:tc>
          <w:tcPr>
            <w:cnfStyle w:val="001000000000" w:firstRow="0" w:lastRow="0" w:firstColumn="1" w:lastColumn="0" w:oddVBand="0" w:evenVBand="0" w:oddHBand="0" w:evenHBand="0" w:firstRowFirstColumn="0" w:firstRowLastColumn="0" w:lastRowFirstColumn="0" w:lastRowLastColumn="0"/>
            <w:tcW w:w="1647" w:type="dxa"/>
          </w:tcPr>
          <w:p w14:paraId="04C7C313"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Phase 6</w:t>
            </w:r>
          </w:p>
        </w:tc>
        <w:tc>
          <w:tcPr>
            <w:tcW w:w="2995" w:type="dxa"/>
          </w:tcPr>
          <w:p w14:paraId="7E9365EC" w14:textId="77777777" w:rsidR="002F1A3C" w:rsidRPr="005428A7"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Quality &amp; DevOps</w:t>
            </w:r>
          </w:p>
        </w:tc>
        <w:tc>
          <w:tcPr>
            <w:tcW w:w="4942" w:type="dxa"/>
          </w:tcPr>
          <w:p w14:paraId="77BA0D83" w14:textId="77777777" w:rsidR="002F1A3C" w:rsidRPr="005428A7"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Testing, containerization, CI/CD and environment automation.</w:t>
            </w:r>
          </w:p>
        </w:tc>
      </w:tr>
      <w:tr w:rsidR="002F1A3C" w:rsidRPr="005428A7" w14:paraId="1269622D" w14:textId="77777777" w:rsidTr="005428A7">
        <w:trPr>
          <w:cnfStyle w:val="000000100000" w:firstRow="0" w:lastRow="0" w:firstColumn="0" w:lastColumn="0" w:oddVBand="0" w:evenVBand="0" w:oddHBand="1" w:evenHBand="0" w:firstRowFirstColumn="0" w:firstRowLastColumn="0" w:lastRowFirstColumn="0" w:lastRowLastColumn="0"/>
          <w:trHeight w:val="259"/>
          <w:jc w:val="center"/>
        </w:trPr>
        <w:tc>
          <w:tcPr>
            <w:cnfStyle w:val="001000000000" w:firstRow="0" w:lastRow="0" w:firstColumn="1" w:lastColumn="0" w:oddVBand="0" w:evenVBand="0" w:oddHBand="0" w:evenHBand="0" w:firstRowFirstColumn="0" w:firstRowLastColumn="0" w:lastRowFirstColumn="0" w:lastRowLastColumn="0"/>
            <w:tcW w:w="1647" w:type="dxa"/>
          </w:tcPr>
          <w:p w14:paraId="59C79B76"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Phase 7</w:t>
            </w:r>
          </w:p>
        </w:tc>
        <w:tc>
          <w:tcPr>
            <w:tcW w:w="2995" w:type="dxa"/>
          </w:tcPr>
          <w:p w14:paraId="59A3F24E"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Deployment &amp; Improvement</w:t>
            </w:r>
          </w:p>
        </w:tc>
        <w:tc>
          <w:tcPr>
            <w:tcW w:w="4942" w:type="dxa"/>
          </w:tcPr>
          <w:p w14:paraId="01937E85"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Operational rollout, monitoring and feedback-driven refinement.</w:t>
            </w:r>
          </w:p>
        </w:tc>
      </w:tr>
    </w:tbl>
    <w:p w14:paraId="6FE8121E" w14:textId="77777777" w:rsidR="002F1A3C" w:rsidRPr="009F0E68" w:rsidRDefault="002F1A3C">
      <w:pPr>
        <w:rPr>
          <w:rFonts w:ascii="Times New Roman" w:hAnsi="Times New Roman" w:cs="Times New Roman"/>
        </w:rPr>
      </w:pPr>
    </w:p>
    <w:p w14:paraId="350BEFF7" w14:textId="39C15528" w:rsidR="002F1A3C" w:rsidRPr="009F0E68" w:rsidRDefault="00000000">
      <w:pPr>
        <w:pStyle w:val="Title"/>
        <w:rPr>
          <w:rFonts w:ascii="Times New Roman" w:hAnsi="Times New Roman" w:cs="Times New Roman"/>
        </w:rPr>
      </w:pPr>
      <w:r w:rsidRPr="009F0E68">
        <w:rPr>
          <w:rFonts w:ascii="Times New Roman" w:hAnsi="Times New Roman" w:cs="Times New Roman"/>
        </w:rPr>
        <w:t>1</w:t>
      </w:r>
      <w:r w:rsidR="00916052">
        <w:rPr>
          <w:rFonts w:ascii="Times New Roman" w:hAnsi="Times New Roman" w:cs="Times New Roman"/>
        </w:rPr>
        <w:t>9</w:t>
      </w:r>
      <w:r w:rsidRPr="009F0E68">
        <w:rPr>
          <w:rFonts w:ascii="Times New Roman" w:hAnsi="Times New Roman" w:cs="Times New Roman"/>
        </w:rPr>
        <w:t>. INITIAL SYSTEM ARCHITECTURE</w:t>
      </w:r>
    </w:p>
    <w:p w14:paraId="2601978C" w14:textId="77777777" w:rsidR="002F1A3C" w:rsidRPr="009F0E68" w:rsidRDefault="00000000">
      <w:pPr>
        <w:rPr>
          <w:rFonts w:ascii="Times New Roman" w:hAnsi="Times New Roman" w:cs="Times New Roman"/>
        </w:rPr>
      </w:pPr>
      <w:r w:rsidRPr="009F0E68">
        <w:rPr>
          <w:rFonts w:ascii="Times New Roman" w:hAnsi="Times New Roman" w:cs="Times New Roman"/>
        </w:rPr>
        <w:t>The architecture is conceptual at Unit–1 stage. It identifies responsibilities without locking the project into a final technology stack.</w:t>
      </w:r>
    </w:p>
    <w:p w14:paraId="261F8DE8" w14:textId="77777777" w:rsidR="002F1A3C" w:rsidRPr="009F0E68" w:rsidRDefault="00000000">
      <w:pPr>
        <w:spacing w:before="160" w:after="200"/>
        <w:jc w:val="center"/>
        <w:rPr>
          <w:rFonts w:ascii="Times New Roman" w:hAnsi="Times New Roman" w:cs="Times New Roman"/>
        </w:rPr>
      </w:pPr>
      <w:proofErr w:type="gramStart"/>
      <w:r w:rsidRPr="009F0E68">
        <w:rPr>
          <w:rFonts w:ascii="Times New Roman" w:hAnsi="Times New Roman" w:cs="Times New Roman"/>
          <w:b/>
        </w:rPr>
        <w:t>Users  →</w:t>
      </w:r>
      <w:proofErr w:type="gramEnd"/>
      <w:r w:rsidRPr="009F0E68">
        <w:rPr>
          <w:rFonts w:ascii="Times New Roman" w:hAnsi="Times New Roman" w:cs="Times New Roman"/>
          <w:b/>
        </w:rPr>
        <w:t xml:space="preserve">  Web/Mobile </w:t>
      </w:r>
      <w:proofErr w:type="gramStart"/>
      <w:r w:rsidRPr="009F0E68">
        <w:rPr>
          <w:rFonts w:ascii="Times New Roman" w:hAnsi="Times New Roman" w:cs="Times New Roman"/>
          <w:b/>
        </w:rPr>
        <w:t>Interface  →</w:t>
      </w:r>
      <w:proofErr w:type="gramEnd"/>
      <w:r w:rsidRPr="009F0E68">
        <w:rPr>
          <w:rFonts w:ascii="Times New Roman" w:hAnsi="Times New Roman" w:cs="Times New Roman"/>
          <w:b/>
        </w:rPr>
        <w:t xml:space="preserve">  Application/API </w:t>
      </w:r>
      <w:proofErr w:type="gramStart"/>
      <w:r w:rsidRPr="009F0E68">
        <w:rPr>
          <w:rFonts w:ascii="Times New Roman" w:hAnsi="Times New Roman" w:cs="Times New Roman"/>
          <w:b/>
        </w:rPr>
        <w:t>Layer  →</w:t>
      </w:r>
      <w:proofErr w:type="gramEnd"/>
      <w:r w:rsidRPr="009F0E68">
        <w:rPr>
          <w:rFonts w:ascii="Times New Roman" w:hAnsi="Times New Roman" w:cs="Times New Roman"/>
          <w:b/>
        </w:rPr>
        <w:t xml:space="preserve">  Business </w:t>
      </w:r>
      <w:proofErr w:type="gramStart"/>
      <w:r w:rsidRPr="009F0E68">
        <w:rPr>
          <w:rFonts w:ascii="Times New Roman" w:hAnsi="Times New Roman" w:cs="Times New Roman"/>
          <w:b/>
        </w:rPr>
        <w:t>Modules  →</w:t>
      </w:r>
      <w:proofErr w:type="gramEnd"/>
      <w:r w:rsidRPr="009F0E68">
        <w:rPr>
          <w:rFonts w:ascii="Times New Roman" w:hAnsi="Times New Roman" w:cs="Times New Roman"/>
          <w:b/>
        </w:rPr>
        <w:t xml:space="preserve">  Database</w:t>
      </w:r>
    </w:p>
    <w:p w14:paraId="2393D207" w14:textId="3D25BC76" w:rsidR="002F1A3C" w:rsidRDefault="00000000">
      <w:pPr>
        <w:pStyle w:val="Heading1"/>
        <w:rPr>
          <w:rFonts w:ascii="Times New Roman" w:hAnsi="Times New Roman" w:cs="Times New Roman"/>
        </w:rPr>
      </w:pPr>
      <w:r w:rsidRPr="009F0E68">
        <w:rPr>
          <w:rFonts w:ascii="Times New Roman" w:hAnsi="Times New Roman" w:cs="Times New Roman"/>
        </w:rPr>
        <w:t>1</w:t>
      </w:r>
      <w:r w:rsidR="00916052">
        <w:rPr>
          <w:rFonts w:ascii="Times New Roman" w:hAnsi="Times New Roman" w:cs="Times New Roman"/>
        </w:rPr>
        <w:t>9</w:t>
      </w:r>
      <w:r w:rsidRPr="009F0E68">
        <w:rPr>
          <w:rFonts w:ascii="Times New Roman" w:hAnsi="Times New Roman" w:cs="Times New Roman"/>
        </w:rPr>
        <w:t>.1 Supporting Components</w:t>
      </w:r>
    </w:p>
    <w:p w14:paraId="7E1B415B" w14:textId="77777777" w:rsidR="005428A7" w:rsidRPr="005428A7" w:rsidRDefault="005428A7" w:rsidP="005428A7"/>
    <w:p w14:paraId="78ED1AB9"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Authentication and authorization service for role enforcement.</w:t>
      </w:r>
    </w:p>
    <w:p w14:paraId="3B2736A6"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Workflow modules for registration, attendance, assessment, requests and results.</w:t>
      </w:r>
    </w:p>
    <w:p w14:paraId="6A68597D"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Notification component for selected reminders.</w:t>
      </w:r>
    </w:p>
    <w:p w14:paraId="403E12C9"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Audit component for sensitive changes.</w:t>
      </w:r>
    </w:p>
    <w:p w14:paraId="286384F5"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Reporting layer for authorized summaries.</w:t>
      </w:r>
    </w:p>
    <w:p w14:paraId="0CF07FFA"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DevOps layer for automated build, test, deployment and monitoring in later units.</w:t>
      </w:r>
    </w:p>
    <w:p w14:paraId="016A4C8D" w14:textId="1C6C5D01" w:rsidR="002F1A3C" w:rsidRDefault="00000000">
      <w:pPr>
        <w:pStyle w:val="Heading1"/>
        <w:rPr>
          <w:rFonts w:ascii="Times New Roman" w:hAnsi="Times New Roman" w:cs="Times New Roman"/>
        </w:rPr>
      </w:pPr>
      <w:r w:rsidRPr="009F0E68">
        <w:rPr>
          <w:rFonts w:ascii="Times New Roman" w:hAnsi="Times New Roman" w:cs="Times New Roman"/>
        </w:rPr>
        <w:t>1</w:t>
      </w:r>
      <w:r w:rsidR="00916052">
        <w:rPr>
          <w:rFonts w:ascii="Times New Roman" w:hAnsi="Times New Roman" w:cs="Times New Roman"/>
        </w:rPr>
        <w:t>9</w:t>
      </w:r>
      <w:r w:rsidRPr="009F0E68">
        <w:rPr>
          <w:rFonts w:ascii="Times New Roman" w:hAnsi="Times New Roman" w:cs="Times New Roman"/>
        </w:rPr>
        <w:t>.2 Architecture Principles</w:t>
      </w:r>
    </w:p>
    <w:p w14:paraId="0798B044" w14:textId="77777777" w:rsidR="005428A7" w:rsidRPr="005428A7" w:rsidRDefault="005428A7" w:rsidP="005428A7"/>
    <w:p w14:paraId="66076F93"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Keep business modules logically separated.</w:t>
      </w:r>
    </w:p>
    <w:p w14:paraId="465036A4"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Protect data at every access layer.</w:t>
      </w:r>
    </w:p>
    <w:p w14:paraId="0E4D0786"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Prefer reusable services over duplicated logic.</w:t>
      </w:r>
    </w:p>
    <w:p w14:paraId="3C266045"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Design interfaces so the frontend can evolve independently from core business rules.</w:t>
      </w:r>
    </w:p>
    <w:p w14:paraId="27480093" w14:textId="77777777" w:rsidR="002F1A3C" w:rsidRPr="009F0E68" w:rsidRDefault="00000000">
      <w:pPr>
        <w:pStyle w:val="ListBullet"/>
        <w:spacing w:after="40"/>
        <w:rPr>
          <w:rFonts w:ascii="Times New Roman" w:hAnsi="Times New Roman" w:cs="Times New Roman"/>
        </w:rPr>
      </w:pPr>
      <w:r w:rsidRPr="009F0E68">
        <w:rPr>
          <w:rFonts w:ascii="Times New Roman" w:hAnsi="Times New Roman" w:cs="Times New Roman"/>
        </w:rPr>
        <w:t>Introduce infrastructure automation after requirements stabilize.</w:t>
      </w:r>
    </w:p>
    <w:p w14:paraId="104AC226" w14:textId="77777777" w:rsidR="002F1A3C" w:rsidRPr="009F0E68" w:rsidRDefault="00000000">
      <w:pPr>
        <w:rPr>
          <w:rFonts w:ascii="Times New Roman" w:hAnsi="Times New Roman" w:cs="Times New Roman"/>
        </w:rPr>
      </w:pPr>
      <w:r w:rsidRPr="009F0E68">
        <w:rPr>
          <w:rFonts w:ascii="Times New Roman" w:hAnsi="Times New Roman" w:cs="Times New Roman"/>
        </w:rPr>
        <w:br w:type="page"/>
      </w:r>
    </w:p>
    <w:p w14:paraId="1F06EEDE" w14:textId="71DAE697" w:rsidR="002F1A3C" w:rsidRPr="009F0E68" w:rsidRDefault="00916052">
      <w:pPr>
        <w:pStyle w:val="Title"/>
        <w:rPr>
          <w:rFonts w:ascii="Times New Roman" w:hAnsi="Times New Roman" w:cs="Times New Roman"/>
        </w:rPr>
      </w:pPr>
      <w:r>
        <w:rPr>
          <w:rFonts w:ascii="Times New Roman" w:hAnsi="Times New Roman" w:cs="Times New Roman"/>
        </w:rPr>
        <w:lastRenderedPageBreak/>
        <w:t>20</w:t>
      </w:r>
      <w:r w:rsidRPr="009F0E68">
        <w:rPr>
          <w:rFonts w:ascii="Times New Roman" w:hAnsi="Times New Roman" w:cs="Times New Roman"/>
        </w:rPr>
        <w:t>. PROJECT CHARTER AND MILESTONES</w:t>
      </w:r>
    </w:p>
    <w:tbl>
      <w:tblPr>
        <w:tblStyle w:val="GridTable4-Accent1"/>
        <w:tblW w:w="0" w:type="auto"/>
        <w:jc w:val="center"/>
        <w:tblLook w:val="04A0" w:firstRow="1" w:lastRow="0" w:firstColumn="1" w:lastColumn="0" w:noHBand="0" w:noVBand="1"/>
      </w:tblPr>
      <w:tblGrid>
        <w:gridCol w:w="2760"/>
        <w:gridCol w:w="7209"/>
      </w:tblGrid>
      <w:tr w:rsidR="002F1A3C" w:rsidRPr="005428A7" w14:paraId="6619022E" w14:textId="77777777" w:rsidTr="005428A7">
        <w:trPr>
          <w:cnfStyle w:val="100000000000" w:firstRow="1" w:lastRow="0" w:firstColumn="0" w:lastColumn="0" w:oddVBand="0" w:evenVBand="0" w:oddHBand="0" w:evenHBand="0" w:firstRowFirstColumn="0" w:firstRowLastColumn="0" w:lastRowFirstColumn="0" w:lastRowLastColumn="0"/>
          <w:trHeight w:val="282"/>
          <w:jc w:val="center"/>
        </w:trPr>
        <w:tc>
          <w:tcPr>
            <w:cnfStyle w:val="001000000000" w:firstRow="0" w:lastRow="0" w:firstColumn="1" w:lastColumn="0" w:oddVBand="0" w:evenVBand="0" w:oddHBand="0" w:evenHBand="0" w:firstRowFirstColumn="0" w:firstRowLastColumn="0" w:lastRowFirstColumn="0" w:lastRowLastColumn="0"/>
            <w:tcW w:w="2760" w:type="dxa"/>
          </w:tcPr>
          <w:p w14:paraId="680683ED"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sz w:val="20"/>
                <w:szCs w:val="20"/>
              </w:rPr>
              <w:t>Charter Element</w:t>
            </w:r>
          </w:p>
        </w:tc>
        <w:tc>
          <w:tcPr>
            <w:tcW w:w="7209" w:type="dxa"/>
          </w:tcPr>
          <w:p w14:paraId="5D000DA9" w14:textId="77777777" w:rsidR="002F1A3C" w:rsidRPr="005428A7"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Definition</w:t>
            </w:r>
          </w:p>
        </w:tc>
      </w:tr>
      <w:tr w:rsidR="002F1A3C" w:rsidRPr="005428A7" w14:paraId="2A2D7668" w14:textId="77777777" w:rsidTr="005428A7">
        <w:trPr>
          <w:cnfStyle w:val="000000100000" w:firstRow="0" w:lastRow="0" w:firstColumn="0" w:lastColumn="0" w:oddVBand="0" w:evenVBand="0" w:oddHBand="1" w:evenHBand="0" w:firstRowFirstColumn="0" w:firstRowLastColumn="0" w:lastRowFirstColumn="0" w:lastRowLastColumn="0"/>
          <w:trHeight w:val="268"/>
          <w:jc w:val="center"/>
        </w:trPr>
        <w:tc>
          <w:tcPr>
            <w:cnfStyle w:val="001000000000" w:firstRow="0" w:lastRow="0" w:firstColumn="1" w:lastColumn="0" w:oddVBand="0" w:evenVBand="0" w:oddHBand="0" w:evenHBand="0" w:firstRowFirstColumn="0" w:firstRowLastColumn="0" w:lastRowFirstColumn="0" w:lastRowLastColumn="0"/>
            <w:tcW w:w="2760" w:type="dxa"/>
          </w:tcPr>
          <w:p w14:paraId="68758D3A"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Project Title</w:t>
            </w:r>
          </w:p>
        </w:tc>
        <w:tc>
          <w:tcPr>
            <w:tcW w:w="7209" w:type="dxa"/>
          </w:tcPr>
          <w:p w14:paraId="00B7E734"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sidRPr="005428A7">
              <w:rPr>
                <w:rFonts w:ascii="Times New Roman" w:hAnsi="Times New Roman" w:cs="Times New Roman"/>
                <w:sz w:val="20"/>
                <w:szCs w:val="20"/>
              </w:rPr>
              <w:t>EduBridge</w:t>
            </w:r>
            <w:proofErr w:type="spellEnd"/>
            <w:r w:rsidRPr="005428A7">
              <w:rPr>
                <w:rFonts w:ascii="Times New Roman" w:hAnsi="Times New Roman" w:cs="Times New Roman"/>
                <w:sz w:val="20"/>
                <w:szCs w:val="20"/>
              </w:rPr>
              <w:t xml:space="preserve"> – Academic Operations &amp; Student Success Platform</w:t>
            </w:r>
          </w:p>
        </w:tc>
      </w:tr>
      <w:tr w:rsidR="002F1A3C" w:rsidRPr="005428A7" w14:paraId="237379DE" w14:textId="77777777" w:rsidTr="005428A7">
        <w:trPr>
          <w:trHeight w:val="282"/>
          <w:jc w:val="center"/>
        </w:trPr>
        <w:tc>
          <w:tcPr>
            <w:cnfStyle w:val="001000000000" w:firstRow="0" w:lastRow="0" w:firstColumn="1" w:lastColumn="0" w:oddVBand="0" w:evenVBand="0" w:oddHBand="0" w:evenHBand="0" w:firstRowFirstColumn="0" w:firstRowLastColumn="0" w:lastRowFirstColumn="0" w:lastRowLastColumn="0"/>
            <w:tcW w:w="2760" w:type="dxa"/>
          </w:tcPr>
          <w:p w14:paraId="2D243652"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Purpose</w:t>
            </w:r>
          </w:p>
        </w:tc>
        <w:tc>
          <w:tcPr>
            <w:tcW w:w="7209" w:type="dxa"/>
          </w:tcPr>
          <w:p w14:paraId="6144B227" w14:textId="77777777" w:rsidR="002F1A3C" w:rsidRPr="005428A7"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Plan a role-based academic workflow product before implementation.</w:t>
            </w:r>
          </w:p>
        </w:tc>
      </w:tr>
      <w:tr w:rsidR="002F1A3C" w:rsidRPr="005428A7" w14:paraId="401D3B7F" w14:textId="77777777" w:rsidTr="005428A7">
        <w:trPr>
          <w:cnfStyle w:val="000000100000" w:firstRow="0" w:lastRow="0" w:firstColumn="0" w:lastColumn="0" w:oddVBand="0" w:evenVBand="0" w:oddHBand="1" w:evenHBand="0" w:firstRowFirstColumn="0" w:firstRowLastColumn="0" w:lastRowFirstColumn="0" w:lastRowLastColumn="0"/>
          <w:trHeight w:val="268"/>
          <w:jc w:val="center"/>
        </w:trPr>
        <w:tc>
          <w:tcPr>
            <w:cnfStyle w:val="001000000000" w:firstRow="0" w:lastRow="0" w:firstColumn="1" w:lastColumn="0" w:oddVBand="0" w:evenVBand="0" w:oddHBand="0" w:evenHBand="0" w:firstRowFirstColumn="0" w:firstRowLastColumn="0" w:lastRowFirstColumn="0" w:lastRowLastColumn="0"/>
            <w:tcW w:w="2760" w:type="dxa"/>
          </w:tcPr>
          <w:p w14:paraId="201706D4"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Primary Users</w:t>
            </w:r>
          </w:p>
        </w:tc>
        <w:tc>
          <w:tcPr>
            <w:tcW w:w="7209" w:type="dxa"/>
          </w:tcPr>
          <w:p w14:paraId="2E6DA9F1"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Students, faculty, coordinators, examination staff and IT support.</w:t>
            </w:r>
          </w:p>
        </w:tc>
      </w:tr>
      <w:tr w:rsidR="002F1A3C" w:rsidRPr="005428A7" w14:paraId="357CA08A" w14:textId="77777777" w:rsidTr="005428A7">
        <w:trPr>
          <w:trHeight w:val="282"/>
          <w:jc w:val="center"/>
        </w:trPr>
        <w:tc>
          <w:tcPr>
            <w:cnfStyle w:val="001000000000" w:firstRow="0" w:lastRow="0" w:firstColumn="1" w:lastColumn="0" w:oddVBand="0" w:evenVBand="0" w:oddHBand="0" w:evenHBand="0" w:firstRowFirstColumn="0" w:firstRowLastColumn="0" w:lastRowFirstColumn="0" w:lastRowLastColumn="0"/>
            <w:tcW w:w="2760" w:type="dxa"/>
          </w:tcPr>
          <w:p w14:paraId="3C8052C6"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Scope</w:t>
            </w:r>
          </w:p>
        </w:tc>
        <w:tc>
          <w:tcPr>
            <w:tcW w:w="7209" w:type="dxa"/>
          </w:tcPr>
          <w:p w14:paraId="21F45564" w14:textId="77777777" w:rsidR="002F1A3C" w:rsidRPr="005428A7"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Business understanding, Design Thinking, requirements, MVP, roadmap and architecture.</w:t>
            </w:r>
          </w:p>
        </w:tc>
      </w:tr>
      <w:tr w:rsidR="002F1A3C" w:rsidRPr="005428A7" w14:paraId="6920CA34" w14:textId="77777777" w:rsidTr="005428A7">
        <w:trPr>
          <w:cnfStyle w:val="000000100000" w:firstRow="0" w:lastRow="0" w:firstColumn="0" w:lastColumn="0" w:oddVBand="0" w:evenVBand="0" w:oddHBand="1" w:evenHBand="0" w:firstRowFirstColumn="0" w:firstRowLastColumn="0" w:lastRowFirstColumn="0" w:lastRowLastColumn="0"/>
          <w:trHeight w:val="550"/>
          <w:jc w:val="center"/>
        </w:trPr>
        <w:tc>
          <w:tcPr>
            <w:cnfStyle w:val="001000000000" w:firstRow="0" w:lastRow="0" w:firstColumn="1" w:lastColumn="0" w:oddVBand="0" w:evenVBand="0" w:oddHBand="0" w:evenHBand="0" w:firstRowFirstColumn="0" w:firstRowLastColumn="0" w:lastRowFirstColumn="0" w:lastRowLastColumn="0"/>
            <w:tcW w:w="2760" w:type="dxa"/>
          </w:tcPr>
          <w:p w14:paraId="0927A55A"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MVP</w:t>
            </w:r>
          </w:p>
        </w:tc>
        <w:tc>
          <w:tcPr>
            <w:tcW w:w="7209" w:type="dxa"/>
          </w:tcPr>
          <w:p w14:paraId="50FF31A8"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Profiles, registration, attendance, assessment calendar, marks workflow, requests, notifications and basic reports.</w:t>
            </w:r>
          </w:p>
        </w:tc>
      </w:tr>
      <w:tr w:rsidR="002F1A3C" w:rsidRPr="005428A7" w14:paraId="74B02CCC" w14:textId="77777777" w:rsidTr="005428A7">
        <w:trPr>
          <w:trHeight w:val="550"/>
          <w:jc w:val="center"/>
        </w:trPr>
        <w:tc>
          <w:tcPr>
            <w:cnfStyle w:val="001000000000" w:firstRow="0" w:lastRow="0" w:firstColumn="1" w:lastColumn="0" w:oddVBand="0" w:evenVBand="0" w:oddHBand="0" w:evenHBand="0" w:firstRowFirstColumn="0" w:firstRowLastColumn="0" w:lastRowFirstColumn="0" w:lastRowLastColumn="0"/>
            <w:tcW w:w="2760" w:type="dxa"/>
          </w:tcPr>
          <w:p w14:paraId="29FA145E"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Major Deliverables</w:t>
            </w:r>
          </w:p>
        </w:tc>
        <w:tc>
          <w:tcPr>
            <w:tcW w:w="7209" w:type="dxa"/>
          </w:tcPr>
          <w:p w14:paraId="79EC2E11" w14:textId="77777777" w:rsidR="002F1A3C" w:rsidRPr="005428A7"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BRD, personas, stakeholder analysis, FRS, NFRS, Design Thinking report, IBM documentation, MVP, roadmap, architecture and repository plan.</w:t>
            </w:r>
          </w:p>
        </w:tc>
      </w:tr>
      <w:tr w:rsidR="002F1A3C" w:rsidRPr="005428A7" w14:paraId="4BDC5EDC" w14:textId="77777777" w:rsidTr="005428A7">
        <w:trPr>
          <w:cnfStyle w:val="000000100000" w:firstRow="0" w:lastRow="0" w:firstColumn="0" w:lastColumn="0" w:oddVBand="0" w:evenVBand="0" w:oddHBand="1" w:evenHBand="0" w:firstRowFirstColumn="0" w:firstRowLastColumn="0" w:lastRowFirstColumn="0" w:lastRowLastColumn="0"/>
          <w:trHeight w:val="268"/>
          <w:jc w:val="center"/>
        </w:trPr>
        <w:tc>
          <w:tcPr>
            <w:cnfStyle w:val="001000000000" w:firstRow="0" w:lastRow="0" w:firstColumn="1" w:lastColumn="0" w:oddVBand="0" w:evenVBand="0" w:oddHBand="0" w:evenHBand="0" w:firstRowFirstColumn="0" w:firstRowLastColumn="0" w:lastRowFirstColumn="0" w:lastRowLastColumn="0"/>
            <w:tcW w:w="2760" w:type="dxa"/>
          </w:tcPr>
          <w:p w14:paraId="25B37A3C"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Constraint</w:t>
            </w:r>
          </w:p>
        </w:tc>
        <w:tc>
          <w:tcPr>
            <w:tcW w:w="7209" w:type="dxa"/>
          </w:tcPr>
          <w:p w14:paraId="71650777"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Unit–1 focuses on product discovery and planning rather than full implementation.</w:t>
            </w:r>
          </w:p>
        </w:tc>
      </w:tr>
      <w:tr w:rsidR="002F1A3C" w:rsidRPr="005428A7" w14:paraId="4399154B" w14:textId="77777777" w:rsidTr="005428A7">
        <w:trPr>
          <w:trHeight w:val="282"/>
          <w:jc w:val="center"/>
        </w:trPr>
        <w:tc>
          <w:tcPr>
            <w:cnfStyle w:val="001000000000" w:firstRow="0" w:lastRow="0" w:firstColumn="1" w:lastColumn="0" w:oddVBand="0" w:evenVBand="0" w:oddHBand="0" w:evenHBand="0" w:firstRowFirstColumn="0" w:firstRowLastColumn="0" w:lastRowFirstColumn="0" w:lastRowLastColumn="0"/>
            <w:tcW w:w="2760" w:type="dxa"/>
          </w:tcPr>
          <w:p w14:paraId="602FF6DC"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Success</w:t>
            </w:r>
          </w:p>
        </w:tc>
        <w:tc>
          <w:tcPr>
            <w:tcW w:w="7209" w:type="dxa"/>
          </w:tcPr>
          <w:p w14:paraId="2B1E4711" w14:textId="77777777" w:rsidR="002F1A3C" w:rsidRPr="005428A7"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A coherent product plan ready for Agile development.</w:t>
            </w:r>
          </w:p>
        </w:tc>
      </w:tr>
    </w:tbl>
    <w:p w14:paraId="4682F178" w14:textId="0B5C6CA4" w:rsidR="002F1A3C" w:rsidRDefault="00916052">
      <w:pPr>
        <w:pStyle w:val="Heading1"/>
        <w:rPr>
          <w:rFonts w:ascii="Times New Roman" w:hAnsi="Times New Roman" w:cs="Times New Roman"/>
        </w:rPr>
      </w:pPr>
      <w:r>
        <w:rPr>
          <w:rFonts w:ascii="Times New Roman" w:hAnsi="Times New Roman" w:cs="Times New Roman"/>
        </w:rPr>
        <w:t>20</w:t>
      </w:r>
      <w:r w:rsidRPr="009F0E68">
        <w:rPr>
          <w:rFonts w:ascii="Times New Roman" w:hAnsi="Times New Roman" w:cs="Times New Roman"/>
        </w:rPr>
        <w:t>.1 Milestone Plan</w:t>
      </w:r>
    </w:p>
    <w:p w14:paraId="58A73F0A" w14:textId="77777777" w:rsidR="005428A7" w:rsidRPr="005428A7" w:rsidRDefault="005428A7" w:rsidP="005428A7"/>
    <w:p w14:paraId="287665A8" w14:textId="77777777" w:rsidR="002F1A3C" w:rsidRPr="009F0E68" w:rsidRDefault="00000000">
      <w:pPr>
        <w:pStyle w:val="ListNumber"/>
        <w:spacing w:after="40"/>
        <w:rPr>
          <w:rFonts w:ascii="Times New Roman" w:hAnsi="Times New Roman" w:cs="Times New Roman"/>
        </w:rPr>
      </w:pPr>
      <w:r w:rsidRPr="009F0E68">
        <w:rPr>
          <w:rFonts w:ascii="Times New Roman" w:hAnsi="Times New Roman" w:cs="Times New Roman"/>
        </w:rPr>
        <w:t>Business understanding and problem definition</w:t>
      </w:r>
    </w:p>
    <w:p w14:paraId="6126A86F" w14:textId="77777777" w:rsidR="002F1A3C" w:rsidRPr="009F0E68" w:rsidRDefault="00000000">
      <w:pPr>
        <w:pStyle w:val="ListNumber"/>
        <w:spacing w:after="40"/>
        <w:rPr>
          <w:rFonts w:ascii="Times New Roman" w:hAnsi="Times New Roman" w:cs="Times New Roman"/>
        </w:rPr>
      </w:pPr>
      <w:r w:rsidRPr="009F0E68">
        <w:rPr>
          <w:rFonts w:ascii="Times New Roman" w:hAnsi="Times New Roman" w:cs="Times New Roman"/>
        </w:rPr>
        <w:t>Stakeholder mapping and persona development</w:t>
      </w:r>
    </w:p>
    <w:p w14:paraId="23189254" w14:textId="77777777" w:rsidR="002F1A3C" w:rsidRPr="009F0E68" w:rsidRDefault="00000000">
      <w:pPr>
        <w:pStyle w:val="ListNumber"/>
        <w:spacing w:after="40"/>
        <w:rPr>
          <w:rFonts w:ascii="Times New Roman" w:hAnsi="Times New Roman" w:cs="Times New Roman"/>
        </w:rPr>
      </w:pPr>
      <w:r w:rsidRPr="009F0E68">
        <w:rPr>
          <w:rFonts w:ascii="Times New Roman" w:hAnsi="Times New Roman" w:cs="Times New Roman"/>
        </w:rPr>
        <w:t>Design Thinking documentation</w:t>
      </w:r>
    </w:p>
    <w:p w14:paraId="00B2587E" w14:textId="77777777" w:rsidR="002F1A3C" w:rsidRPr="009F0E68" w:rsidRDefault="00000000">
      <w:pPr>
        <w:pStyle w:val="ListNumber"/>
        <w:spacing w:after="40"/>
        <w:rPr>
          <w:rFonts w:ascii="Times New Roman" w:hAnsi="Times New Roman" w:cs="Times New Roman"/>
        </w:rPr>
      </w:pPr>
      <w:r w:rsidRPr="009F0E68">
        <w:rPr>
          <w:rFonts w:ascii="Times New Roman" w:hAnsi="Times New Roman" w:cs="Times New Roman"/>
        </w:rPr>
        <w:t>IBM Design Thinking and Loop documentation</w:t>
      </w:r>
    </w:p>
    <w:p w14:paraId="54F9812F" w14:textId="77777777" w:rsidR="002F1A3C" w:rsidRPr="009F0E68" w:rsidRDefault="00000000">
      <w:pPr>
        <w:pStyle w:val="ListNumber"/>
        <w:spacing w:after="40"/>
        <w:rPr>
          <w:rFonts w:ascii="Times New Roman" w:hAnsi="Times New Roman" w:cs="Times New Roman"/>
        </w:rPr>
      </w:pPr>
      <w:r w:rsidRPr="009F0E68">
        <w:rPr>
          <w:rFonts w:ascii="Times New Roman" w:hAnsi="Times New Roman" w:cs="Times New Roman"/>
        </w:rPr>
        <w:t>Functional and non-functional requirements</w:t>
      </w:r>
    </w:p>
    <w:p w14:paraId="02DDD6C0" w14:textId="77777777" w:rsidR="002F1A3C" w:rsidRPr="009F0E68" w:rsidRDefault="00000000">
      <w:pPr>
        <w:pStyle w:val="ListNumber"/>
        <w:spacing w:after="40"/>
        <w:rPr>
          <w:rFonts w:ascii="Times New Roman" w:hAnsi="Times New Roman" w:cs="Times New Roman"/>
        </w:rPr>
      </w:pPr>
      <w:r w:rsidRPr="009F0E68">
        <w:rPr>
          <w:rFonts w:ascii="Times New Roman" w:hAnsi="Times New Roman" w:cs="Times New Roman"/>
        </w:rPr>
        <w:t>Product vision and MVP definition</w:t>
      </w:r>
    </w:p>
    <w:p w14:paraId="13842732" w14:textId="77777777" w:rsidR="002F1A3C" w:rsidRPr="009F0E68" w:rsidRDefault="00000000">
      <w:pPr>
        <w:pStyle w:val="ListNumber"/>
        <w:spacing w:after="40"/>
        <w:rPr>
          <w:rFonts w:ascii="Times New Roman" w:hAnsi="Times New Roman" w:cs="Times New Roman"/>
        </w:rPr>
      </w:pPr>
      <w:r w:rsidRPr="009F0E68">
        <w:rPr>
          <w:rFonts w:ascii="Times New Roman" w:hAnsi="Times New Roman" w:cs="Times New Roman"/>
        </w:rPr>
        <w:t>Roadmap and architecture concept</w:t>
      </w:r>
    </w:p>
    <w:p w14:paraId="4FE0596B" w14:textId="77777777" w:rsidR="002F1A3C" w:rsidRPr="009F0E68" w:rsidRDefault="00000000">
      <w:pPr>
        <w:pStyle w:val="ListNumber"/>
        <w:spacing w:after="40"/>
        <w:rPr>
          <w:rFonts w:ascii="Times New Roman" w:hAnsi="Times New Roman" w:cs="Times New Roman"/>
        </w:rPr>
      </w:pPr>
      <w:r w:rsidRPr="009F0E68">
        <w:rPr>
          <w:rFonts w:ascii="Times New Roman" w:hAnsi="Times New Roman" w:cs="Times New Roman"/>
        </w:rPr>
        <w:t>Project charter and repository structure</w:t>
      </w:r>
    </w:p>
    <w:p w14:paraId="6CD34DD0" w14:textId="77777777" w:rsidR="002F1A3C" w:rsidRPr="009F0E68" w:rsidRDefault="00000000">
      <w:pPr>
        <w:pStyle w:val="ListNumber"/>
        <w:spacing w:after="40"/>
        <w:rPr>
          <w:rFonts w:ascii="Times New Roman" w:hAnsi="Times New Roman" w:cs="Times New Roman"/>
        </w:rPr>
      </w:pPr>
      <w:r w:rsidRPr="009F0E68">
        <w:rPr>
          <w:rFonts w:ascii="Times New Roman" w:hAnsi="Times New Roman" w:cs="Times New Roman"/>
        </w:rPr>
        <w:t>Final product discovery review</w:t>
      </w:r>
    </w:p>
    <w:p w14:paraId="15B71E52" w14:textId="77777777" w:rsidR="00DA55AC" w:rsidRDefault="00DA55AC">
      <w:pPr>
        <w:pStyle w:val="Title"/>
        <w:rPr>
          <w:rFonts w:ascii="Times New Roman" w:hAnsi="Times New Roman" w:cs="Times New Roman"/>
        </w:rPr>
      </w:pPr>
    </w:p>
    <w:p w14:paraId="48801B0E" w14:textId="77777777" w:rsidR="00DA55AC" w:rsidRDefault="00DA55AC">
      <w:pPr>
        <w:pStyle w:val="Title"/>
        <w:rPr>
          <w:rFonts w:ascii="Times New Roman" w:hAnsi="Times New Roman" w:cs="Times New Roman"/>
        </w:rPr>
      </w:pPr>
    </w:p>
    <w:p w14:paraId="4F44B94B" w14:textId="77777777" w:rsidR="00DA55AC" w:rsidRDefault="00DA55AC">
      <w:pPr>
        <w:pStyle w:val="Title"/>
        <w:rPr>
          <w:rFonts w:ascii="Times New Roman" w:hAnsi="Times New Roman" w:cs="Times New Roman"/>
        </w:rPr>
      </w:pPr>
    </w:p>
    <w:p w14:paraId="05C7C50C" w14:textId="77777777" w:rsidR="00DA55AC" w:rsidRDefault="00DA55AC">
      <w:pPr>
        <w:pStyle w:val="Title"/>
        <w:rPr>
          <w:rFonts w:ascii="Times New Roman" w:hAnsi="Times New Roman" w:cs="Times New Roman"/>
        </w:rPr>
      </w:pPr>
    </w:p>
    <w:p w14:paraId="1A1F5630" w14:textId="77777777" w:rsidR="00DA55AC" w:rsidRDefault="00DA55AC">
      <w:pPr>
        <w:pStyle w:val="Title"/>
        <w:rPr>
          <w:rFonts w:ascii="Times New Roman" w:hAnsi="Times New Roman" w:cs="Times New Roman"/>
        </w:rPr>
      </w:pPr>
    </w:p>
    <w:p w14:paraId="38708D9B" w14:textId="77777777" w:rsidR="00DA55AC" w:rsidRDefault="00DA55AC">
      <w:pPr>
        <w:pStyle w:val="Title"/>
        <w:rPr>
          <w:rFonts w:ascii="Times New Roman" w:hAnsi="Times New Roman" w:cs="Times New Roman"/>
        </w:rPr>
      </w:pPr>
    </w:p>
    <w:p w14:paraId="6CF6C3FA" w14:textId="77777777" w:rsidR="00DA55AC" w:rsidRDefault="00DA55AC">
      <w:pPr>
        <w:pStyle w:val="Title"/>
        <w:rPr>
          <w:rFonts w:ascii="Times New Roman" w:hAnsi="Times New Roman" w:cs="Times New Roman"/>
        </w:rPr>
      </w:pPr>
    </w:p>
    <w:p w14:paraId="2E4541A9" w14:textId="77777777" w:rsidR="00DA55AC" w:rsidRDefault="00DA55AC">
      <w:pPr>
        <w:pStyle w:val="Title"/>
        <w:rPr>
          <w:rFonts w:ascii="Times New Roman" w:hAnsi="Times New Roman" w:cs="Times New Roman"/>
        </w:rPr>
      </w:pPr>
    </w:p>
    <w:p w14:paraId="015D0CA4" w14:textId="2067ED36" w:rsidR="002F1A3C" w:rsidRPr="009F0E68" w:rsidRDefault="00000000">
      <w:pPr>
        <w:pStyle w:val="Title"/>
        <w:rPr>
          <w:rFonts w:ascii="Times New Roman" w:hAnsi="Times New Roman" w:cs="Times New Roman"/>
        </w:rPr>
      </w:pPr>
      <w:r w:rsidRPr="009F0E68">
        <w:rPr>
          <w:rFonts w:ascii="Times New Roman" w:hAnsi="Times New Roman" w:cs="Times New Roman"/>
        </w:rPr>
        <w:lastRenderedPageBreak/>
        <w:t>2</w:t>
      </w:r>
      <w:r w:rsidR="00916052">
        <w:rPr>
          <w:rFonts w:ascii="Times New Roman" w:hAnsi="Times New Roman" w:cs="Times New Roman"/>
        </w:rPr>
        <w:t>1</w:t>
      </w:r>
      <w:r w:rsidRPr="009F0E68">
        <w:rPr>
          <w:rFonts w:ascii="Times New Roman" w:hAnsi="Times New Roman" w:cs="Times New Roman"/>
        </w:rPr>
        <w:t>. REPOSITORY INITIALIZATION AND FOLDER STRUCTURE</w:t>
      </w:r>
    </w:p>
    <w:p w14:paraId="69BAAE97" w14:textId="77777777" w:rsidR="002F1A3C" w:rsidRPr="005428A7" w:rsidRDefault="00000000" w:rsidP="005428A7">
      <w:pPr>
        <w:pStyle w:val="NoSpacing"/>
        <w:ind w:left="720"/>
        <w:rPr>
          <w:rFonts w:ascii="Times New Roman" w:hAnsi="Times New Roman" w:cs="Times New Roman"/>
          <w:b/>
          <w:bCs/>
          <w:sz w:val="17"/>
        </w:rPr>
      </w:pPr>
      <w:proofErr w:type="spellStart"/>
      <w:r w:rsidRPr="005428A7">
        <w:rPr>
          <w:rFonts w:ascii="Times New Roman" w:hAnsi="Times New Roman" w:cs="Times New Roman"/>
          <w:b/>
          <w:bCs/>
          <w:sz w:val="17"/>
        </w:rPr>
        <w:t>edubridge</w:t>
      </w:r>
      <w:proofErr w:type="spellEnd"/>
      <w:r w:rsidRPr="005428A7">
        <w:rPr>
          <w:rFonts w:ascii="Times New Roman" w:hAnsi="Times New Roman" w:cs="Times New Roman"/>
          <w:b/>
          <w:bCs/>
          <w:sz w:val="17"/>
        </w:rPr>
        <w:t>-platform/</w:t>
      </w:r>
      <w:r w:rsidRPr="005428A7">
        <w:rPr>
          <w:rFonts w:ascii="Times New Roman" w:hAnsi="Times New Roman" w:cs="Times New Roman"/>
          <w:b/>
          <w:bCs/>
          <w:sz w:val="17"/>
        </w:rPr>
        <w:br/>
        <w:t>├── .</w:t>
      </w:r>
      <w:proofErr w:type="spellStart"/>
      <w:r w:rsidRPr="005428A7">
        <w:rPr>
          <w:rFonts w:ascii="Times New Roman" w:hAnsi="Times New Roman" w:cs="Times New Roman"/>
          <w:b/>
          <w:bCs/>
          <w:sz w:val="17"/>
        </w:rPr>
        <w:t>github</w:t>
      </w:r>
      <w:proofErr w:type="spellEnd"/>
      <w:r w:rsidRPr="005428A7">
        <w:rPr>
          <w:rFonts w:ascii="Times New Roman" w:hAnsi="Times New Roman" w:cs="Times New Roman"/>
          <w:b/>
          <w:bCs/>
          <w:sz w:val="17"/>
        </w:rPr>
        <w:t>/                 # CI/CD workflows</w:t>
      </w:r>
      <w:r w:rsidRPr="005428A7">
        <w:rPr>
          <w:rFonts w:ascii="Times New Roman" w:hAnsi="Times New Roman" w:cs="Times New Roman"/>
          <w:b/>
          <w:bCs/>
          <w:sz w:val="17"/>
        </w:rPr>
        <w:br/>
        <w:t>├── app/</w:t>
      </w:r>
      <w:r w:rsidRPr="005428A7">
        <w:rPr>
          <w:rFonts w:ascii="Times New Roman" w:hAnsi="Times New Roman" w:cs="Times New Roman"/>
          <w:b/>
          <w:bCs/>
          <w:sz w:val="17"/>
        </w:rPr>
        <w:br/>
        <w:t>│   ├── auth/                # authentication and roles</w:t>
      </w:r>
      <w:r w:rsidRPr="005428A7">
        <w:rPr>
          <w:rFonts w:ascii="Times New Roman" w:hAnsi="Times New Roman" w:cs="Times New Roman"/>
          <w:b/>
          <w:bCs/>
          <w:sz w:val="17"/>
        </w:rPr>
        <w:br/>
        <w:t>│   ├── students/            # student profiles</w:t>
      </w:r>
      <w:r w:rsidRPr="005428A7">
        <w:rPr>
          <w:rFonts w:ascii="Times New Roman" w:hAnsi="Times New Roman" w:cs="Times New Roman"/>
          <w:b/>
          <w:bCs/>
          <w:sz w:val="17"/>
        </w:rPr>
        <w:br/>
        <w:t>│   ├── registration/        # course registration</w:t>
      </w:r>
      <w:r w:rsidRPr="005428A7">
        <w:rPr>
          <w:rFonts w:ascii="Times New Roman" w:hAnsi="Times New Roman" w:cs="Times New Roman"/>
          <w:b/>
          <w:bCs/>
          <w:sz w:val="17"/>
        </w:rPr>
        <w:br/>
        <w:t>│   ├── attendance/          # attendance services</w:t>
      </w:r>
      <w:r w:rsidRPr="005428A7">
        <w:rPr>
          <w:rFonts w:ascii="Times New Roman" w:hAnsi="Times New Roman" w:cs="Times New Roman"/>
          <w:b/>
          <w:bCs/>
          <w:sz w:val="17"/>
        </w:rPr>
        <w:br/>
        <w:t>│   ├── assessments/         # schedules and marks</w:t>
      </w:r>
      <w:r w:rsidRPr="005428A7">
        <w:rPr>
          <w:rFonts w:ascii="Times New Roman" w:hAnsi="Times New Roman" w:cs="Times New Roman"/>
          <w:b/>
          <w:bCs/>
          <w:sz w:val="17"/>
        </w:rPr>
        <w:br/>
        <w:t>│   ├── requests/            # academic requests</w:t>
      </w:r>
      <w:r w:rsidRPr="005428A7">
        <w:rPr>
          <w:rFonts w:ascii="Times New Roman" w:hAnsi="Times New Roman" w:cs="Times New Roman"/>
          <w:b/>
          <w:bCs/>
          <w:sz w:val="17"/>
        </w:rPr>
        <w:br/>
        <w:t>│   └── reports/             # reporting services</w:t>
      </w:r>
      <w:r w:rsidRPr="005428A7">
        <w:rPr>
          <w:rFonts w:ascii="Times New Roman" w:hAnsi="Times New Roman" w:cs="Times New Roman"/>
          <w:b/>
          <w:bCs/>
          <w:sz w:val="17"/>
        </w:rPr>
        <w:br/>
        <w:t>├── tests/                   # unit and integration tests</w:t>
      </w:r>
      <w:r w:rsidRPr="005428A7">
        <w:rPr>
          <w:rFonts w:ascii="Times New Roman" w:hAnsi="Times New Roman" w:cs="Times New Roman"/>
          <w:b/>
          <w:bCs/>
          <w:sz w:val="17"/>
        </w:rPr>
        <w:br/>
        <w:t>├── docs/                    # BRD, FRS, NFRS and design records</w:t>
      </w:r>
      <w:r w:rsidRPr="005428A7">
        <w:rPr>
          <w:rFonts w:ascii="Times New Roman" w:hAnsi="Times New Roman" w:cs="Times New Roman"/>
          <w:b/>
          <w:bCs/>
          <w:sz w:val="17"/>
        </w:rPr>
        <w:br/>
        <w:t>├── deployment/              # deployment manifests</w:t>
      </w:r>
      <w:r w:rsidRPr="005428A7">
        <w:rPr>
          <w:rFonts w:ascii="Times New Roman" w:hAnsi="Times New Roman" w:cs="Times New Roman"/>
          <w:b/>
          <w:bCs/>
          <w:sz w:val="17"/>
        </w:rPr>
        <w:br/>
        <w:t>├── monitoring/              # monitoring configuration</w:t>
      </w:r>
      <w:r w:rsidRPr="005428A7">
        <w:rPr>
          <w:rFonts w:ascii="Times New Roman" w:hAnsi="Times New Roman" w:cs="Times New Roman"/>
          <w:b/>
          <w:bCs/>
          <w:sz w:val="17"/>
        </w:rPr>
        <w:br/>
        <w:t>└── README.md                # setup and project overview</w:t>
      </w:r>
    </w:p>
    <w:p w14:paraId="2AE1A11E" w14:textId="77777777" w:rsidR="00921E3F" w:rsidRDefault="00921E3F">
      <w:pPr>
        <w:pStyle w:val="NoSpacing"/>
        <w:rPr>
          <w:rFonts w:ascii="Times New Roman" w:hAnsi="Times New Roman" w:cs="Times New Roman"/>
          <w:sz w:val="17"/>
        </w:rPr>
      </w:pPr>
    </w:p>
    <w:p w14:paraId="5CB67CF1" w14:textId="77777777" w:rsidR="00921E3F" w:rsidRPr="00921E3F" w:rsidRDefault="00921E3F" w:rsidP="00921E3F">
      <w:pPr>
        <w:pStyle w:val="Heading1"/>
      </w:pPr>
    </w:p>
    <w:p w14:paraId="39C8CDD8" w14:textId="22F398A9" w:rsidR="002F1A3C" w:rsidRPr="00921E3F" w:rsidRDefault="00000000" w:rsidP="00921E3F">
      <w:pPr>
        <w:pStyle w:val="Title"/>
      </w:pPr>
      <w:r w:rsidRPr="00921E3F">
        <w:t>2</w:t>
      </w:r>
      <w:r w:rsidR="00916052">
        <w:t>2</w:t>
      </w:r>
      <w:r w:rsidRPr="00921E3F">
        <w:t>. PRODUCT DISCOVERY DOCUMENTATION</w:t>
      </w:r>
    </w:p>
    <w:tbl>
      <w:tblPr>
        <w:tblStyle w:val="GridTable4-Accent1"/>
        <w:tblW w:w="0" w:type="auto"/>
        <w:jc w:val="center"/>
        <w:tblLook w:val="04A0" w:firstRow="1" w:lastRow="0" w:firstColumn="1" w:lastColumn="0" w:noHBand="0" w:noVBand="1"/>
      </w:tblPr>
      <w:tblGrid>
        <w:gridCol w:w="3070"/>
        <w:gridCol w:w="6908"/>
      </w:tblGrid>
      <w:tr w:rsidR="002F1A3C" w:rsidRPr="005428A7" w14:paraId="26E4E73A" w14:textId="77777777" w:rsidTr="00DA55AC">
        <w:trPr>
          <w:cnfStyle w:val="100000000000" w:firstRow="1" w:lastRow="0" w:firstColumn="0" w:lastColumn="0" w:oddVBand="0" w:evenVBand="0" w:oddHBand="0" w:evenHBand="0" w:firstRowFirstColumn="0" w:firstRowLastColumn="0" w:lastRowFirstColumn="0" w:lastRowLastColumn="0"/>
          <w:trHeight w:val="342"/>
          <w:jc w:val="center"/>
        </w:trPr>
        <w:tc>
          <w:tcPr>
            <w:cnfStyle w:val="001000000000" w:firstRow="0" w:lastRow="0" w:firstColumn="1" w:lastColumn="0" w:oddVBand="0" w:evenVBand="0" w:oddHBand="0" w:evenHBand="0" w:firstRowFirstColumn="0" w:firstRowLastColumn="0" w:lastRowFirstColumn="0" w:lastRowLastColumn="0"/>
            <w:tcW w:w="3070" w:type="dxa"/>
          </w:tcPr>
          <w:p w14:paraId="678DA77D"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sz w:val="20"/>
                <w:szCs w:val="20"/>
              </w:rPr>
              <w:t>Discovery Area</w:t>
            </w:r>
          </w:p>
        </w:tc>
        <w:tc>
          <w:tcPr>
            <w:tcW w:w="6908" w:type="dxa"/>
          </w:tcPr>
          <w:p w14:paraId="405F6650" w14:textId="77777777" w:rsidR="002F1A3C" w:rsidRPr="005428A7"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Decision / Finding</w:t>
            </w:r>
          </w:p>
        </w:tc>
      </w:tr>
      <w:tr w:rsidR="002F1A3C" w:rsidRPr="005428A7" w14:paraId="501CE266" w14:textId="77777777" w:rsidTr="00DA55AC">
        <w:trPr>
          <w:cnfStyle w:val="000000100000" w:firstRow="0" w:lastRow="0" w:firstColumn="0" w:lastColumn="0" w:oddVBand="0" w:evenVBand="0" w:oddHBand="1"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3070" w:type="dxa"/>
          </w:tcPr>
          <w:p w14:paraId="36875F95"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Target Domain</w:t>
            </w:r>
          </w:p>
        </w:tc>
        <w:tc>
          <w:tcPr>
            <w:tcW w:w="6908" w:type="dxa"/>
          </w:tcPr>
          <w:p w14:paraId="026AA3DC"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Higher-education academic operations and student services.</w:t>
            </w:r>
          </w:p>
        </w:tc>
      </w:tr>
      <w:tr w:rsidR="002F1A3C" w:rsidRPr="005428A7" w14:paraId="5D21CFE3" w14:textId="77777777" w:rsidTr="00DA55AC">
        <w:trPr>
          <w:trHeight w:val="342"/>
          <w:jc w:val="center"/>
        </w:trPr>
        <w:tc>
          <w:tcPr>
            <w:cnfStyle w:val="001000000000" w:firstRow="0" w:lastRow="0" w:firstColumn="1" w:lastColumn="0" w:oddVBand="0" w:evenVBand="0" w:oddHBand="0" w:evenHBand="0" w:firstRowFirstColumn="0" w:firstRowLastColumn="0" w:lastRowFirstColumn="0" w:lastRowLastColumn="0"/>
            <w:tcW w:w="3070" w:type="dxa"/>
          </w:tcPr>
          <w:p w14:paraId="7F2634BA"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Primary User Groups</w:t>
            </w:r>
          </w:p>
        </w:tc>
        <w:tc>
          <w:tcPr>
            <w:tcW w:w="6908" w:type="dxa"/>
          </w:tcPr>
          <w:p w14:paraId="77C1B3F6" w14:textId="77777777" w:rsidR="002F1A3C" w:rsidRPr="005428A7"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Students and faculty, with coordinators, exam staff and IT as key operational stakeholders.</w:t>
            </w:r>
          </w:p>
        </w:tc>
      </w:tr>
      <w:tr w:rsidR="002F1A3C" w:rsidRPr="005428A7" w14:paraId="3EBEB487" w14:textId="77777777" w:rsidTr="00DA55AC">
        <w:trPr>
          <w:cnfStyle w:val="000000100000" w:firstRow="0" w:lastRow="0" w:firstColumn="0" w:lastColumn="0" w:oddVBand="0" w:evenVBand="0" w:oddHBand="1"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3070" w:type="dxa"/>
          </w:tcPr>
          <w:p w14:paraId="75312A7A"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Core Problem</w:t>
            </w:r>
          </w:p>
        </w:tc>
        <w:tc>
          <w:tcPr>
            <w:tcW w:w="6908" w:type="dxa"/>
          </w:tcPr>
          <w:p w14:paraId="7A37838D"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Disconnected workflows make status, ownership and next actions difficult to track.</w:t>
            </w:r>
          </w:p>
        </w:tc>
      </w:tr>
      <w:tr w:rsidR="002F1A3C" w:rsidRPr="005428A7" w14:paraId="70991D13" w14:textId="77777777" w:rsidTr="00DA55AC">
        <w:trPr>
          <w:trHeight w:val="342"/>
          <w:jc w:val="center"/>
        </w:trPr>
        <w:tc>
          <w:tcPr>
            <w:cnfStyle w:val="001000000000" w:firstRow="0" w:lastRow="0" w:firstColumn="1" w:lastColumn="0" w:oddVBand="0" w:evenVBand="0" w:oddHBand="0" w:evenHBand="0" w:firstRowFirstColumn="0" w:firstRowLastColumn="0" w:lastRowFirstColumn="0" w:lastRowLastColumn="0"/>
            <w:tcW w:w="3070" w:type="dxa"/>
          </w:tcPr>
          <w:p w14:paraId="35208612"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Core Solution</w:t>
            </w:r>
          </w:p>
        </w:tc>
        <w:tc>
          <w:tcPr>
            <w:tcW w:w="6908" w:type="dxa"/>
          </w:tcPr>
          <w:p w14:paraId="3BC43103" w14:textId="77777777" w:rsidR="002F1A3C" w:rsidRPr="005428A7"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Role-based academic workspace with workflow visibility and controlled records.</w:t>
            </w:r>
          </w:p>
        </w:tc>
      </w:tr>
      <w:tr w:rsidR="002F1A3C" w:rsidRPr="005428A7" w14:paraId="371BD5C4" w14:textId="77777777" w:rsidTr="00DA55AC">
        <w:trPr>
          <w:cnfStyle w:val="000000100000" w:firstRow="0" w:lastRow="0" w:firstColumn="0" w:lastColumn="0" w:oddVBand="0" w:evenVBand="0" w:oddHBand="1"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3070" w:type="dxa"/>
          </w:tcPr>
          <w:p w14:paraId="3CFD4BB4"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Design Approach</w:t>
            </w:r>
          </w:p>
        </w:tc>
        <w:tc>
          <w:tcPr>
            <w:tcW w:w="6908" w:type="dxa"/>
          </w:tcPr>
          <w:p w14:paraId="5C4DFE26"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Design Thinking plus IBM Design Thinking and Observe → Reflect → Make.</w:t>
            </w:r>
          </w:p>
        </w:tc>
      </w:tr>
      <w:tr w:rsidR="002F1A3C" w:rsidRPr="005428A7" w14:paraId="61E576F9" w14:textId="77777777" w:rsidTr="00DA55AC">
        <w:trPr>
          <w:trHeight w:val="342"/>
          <w:jc w:val="center"/>
        </w:trPr>
        <w:tc>
          <w:tcPr>
            <w:cnfStyle w:val="001000000000" w:firstRow="0" w:lastRow="0" w:firstColumn="1" w:lastColumn="0" w:oddVBand="0" w:evenVBand="0" w:oddHBand="0" w:evenHBand="0" w:firstRowFirstColumn="0" w:firstRowLastColumn="0" w:lastRowFirstColumn="0" w:lastRowLastColumn="0"/>
            <w:tcW w:w="3070" w:type="dxa"/>
          </w:tcPr>
          <w:p w14:paraId="41E49180"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MVP Decision</w:t>
            </w:r>
          </w:p>
        </w:tc>
        <w:tc>
          <w:tcPr>
            <w:tcW w:w="6908" w:type="dxa"/>
          </w:tcPr>
          <w:p w14:paraId="78AEB868" w14:textId="77777777" w:rsidR="002F1A3C" w:rsidRPr="005428A7"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Prove core academic workflows before advanced analytics or AI features.</w:t>
            </w:r>
          </w:p>
        </w:tc>
      </w:tr>
      <w:tr w:rsidR="002F1A3C" w:rsidRPr="005428A7" w14:paraId="6E5543BE" w14:textId="77777777" w:rsidTr="00DA55AC">
        <w:trPr>
          <w:cnfStyle w:val="000000100000" w:firstRow="0" w:lastRow="0" w:firstColumn="0" w:lastColumn="0" w:oddVBand="0" w:evenVBand="0" w:oddHBand="1"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3070" w:type="dxa"/>
          </w:tcPr>
          <w:p w14:paraId="3B121EC6" w14:textId="77777777" w:rsidR="002F1A3C" w:rsidRPr="005428A7" w:rsidRDefault="00000000">
            <w:pPr>
              <w:spacing w:after="0"/>
              <w:rPr>
                <w:rFonts w:ascii="Times New Roman" w:hAnsi="Times New Roman" w:cs="Times New Roman"/>
                <w:sz w:val="20"/>
                <w:szCs w:val="20"/>
              </w:rPr>
            </w:pPr>
            <w:r w:rsidRPr="005428A7">
              <w:rPr>
                <w:rFonts w:ascii="Times New Roman" w:hAnsi="Times New Roman" w:cs="Times New Roman"/>
                <w:b w:val="0"/>
                <w:sz w:val="20"/>
                <w:szCs w:val="20"/>
              </w:rPr>
              <w:t>Future Direction</w:t>
            </w:r>
          </w:p>
        </w:tc>
        <w:tc>
          <w:tcPr>
            <w:tcW w:w="6908" w:type="dxa"/>
          </w:tcPr>
          <w:p w14:paraId="4133767C" w14:textId="77777777" w:rsidR="002F1A3C" w:rsidRPr="005428A7"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428A7">
              <w:rPr>
                <w:rFonts w:ascii="Times New Roman" w:hAnsi="Times New Roman" w:cs="Times New Roman"/>
                <w:sz w:val="20"/>
                <w:szCs w:val="20"/>
              </w:rPr>
              <w:t>Expand reporting, integrations and intelligent assistance after validated usage.</w:t>
            </w:r>
          </w:p>
        </w:tc>
      </w:tr>
    </w:tbl>
    <w:p w14:paraId="5814C1EA" w14:textId="77777777" w:rsidR="002F1A3C" w:rsidRDefault="002F1A3C">
      <w:pPr>
        <w:rPr>
          <w:rFonts w:ascii="Times New Roman" w:hAnsi="Times New Roman" w:cs="Times New Roman"/>
        </w:rPr>
      </w:pPr>
    </w:p>
    <w:p w14:paraId="7C6BC78A" w14:textId="77777777" w:rsidR="00921E3F" w:rsidRDefault="00921E3F">
      <w:pPr>
        <w:rPr>
          <w:rFonts w:ascii="Times New Roman" w:hAnsi="Times New Roman" w:cs="Times New Roman"/>
        </w:rPr>
      </w:pPr>
    </w:p>
    <w:p w14:paraId="12A44264" w14:textId="77777777" w:rsidR="00E458A5" w:rsidRDefault="00E458A5">
      <w:pPr>
        <w:rPr>
          <w:rFonts w:ascii="Times New Roman" w:hAnsi="Times New Roman" w:cs="Times New Roman"/>
        </w:rPr>
      </w:pPr>
    </w:p>
    <w:p w14:paraId="39E28799" w14:textId="77777777" w:rsidR="00E458A5" w:rsidRDefault="00E458A5">
      <w:pPr>
        <w:rPr>
          <w:rFonts w:ascii="Times New Roman" w:hAnsi="Times New Roman" w:cs="Times New Roman"/>
        </w:rPr>
      </w:pPr>
    </w:p>
    <w:p w14:paraId="2F55B49B" w14:textId="77777777" w:rsidR="00E458A5" w:rsidRDefault="00E458A5">
      <w:pPr>
        <w:rPr>
          <w:rFonts w:ascii="Times New Roman" w:hAnsi="Times New Roman" w:cs="Times New Roman"/>
        </w:rPr>
      </w:pPr>
    </w:p>
    <w:p w14:paraId="0E963881" w14:textId="77777777" w:rsidR="00E458A5" w:rsidRDefault="00E458A5">
      <w:pPr>
        <w:rPr>
          <w:rFonts w:ascii="Times New Roman" w:hAnsi="Times New Roman" w:cs="Times New Roman"/>
        </w:rPr>
      </w:pPr>
    </w:p>
    <w:p w14:paraId="5D307901" w14:textId="77777777" w:rsidR="00E458A5" w:rsidRDefault="00E458A5">
      <w:pPr>
        <w:rPr>
          <w:rFonts w:ascii="Times New Roman" w:hAnsi="Times New Roman" w:cs="Times New Roman"/>
        </w:rPr>
      </w:pPr>
    </w:p>
    <w:p w14:paraId="1B311B09" w14:textId="77777777" w:rsidR="00E458A5" w:rsidRDefault="00E458A5">
      <w:pPr>
        <w:rPr>
          <w:rFonts w:ascii="Times New Roman" w:hAnsi="Times New Roman" w:cs="Times New Roman"/>
        </w:rPr>
      </w:pPr>
    </w:p>
    <w:p w14:paraId="464C4BC1" w14:textId="77777777" w:rsidR="00E458A5" w:rsidRPr="009F0E68" w:rsidRDefault="00E458A5">
      <w:pPr>
        <w:rPr>
          <w:rFonts w:ascii="Times New Roman" w:hAnsi="Times New Roman" w:cs="Times New Roman"/>
        </w:rPr>
      </w:pPr>
    </w:p>
    <w:p w14:paraId="2F600B72" w14:textId="51C94FBA" w:rsidR="002F1A3C" w:rsidRPr="009F0E68" w:rsidRDefault="00000000">
      <w:pPr>
        <w:pStyle w:val="Title"/>
        <w:rPr>
          <w:rFonts w:ascii="Times New Roman" w:hAnsi="Times New Roman" w:cs="Times New Roman"/>
        </w:rPr>
      </w:pPr>
      <w:r w:rsidRPr="009F0E68">
        <w:rPr>
          <w:rFonts w:ascii="Times New Roman" w:hAnsi="Times New Roman" w:cs="Times New Roman"/>
        </w:rPr>
        <w:lastRenderedPageBreak/>
        <w:t>2</w:t>
      </w:r>
      <w:r w:rsidR="00916052">
        <w:rPr>
          <w:rFonts w:ascii="Times New Roman" w:hAnsi="Times New Roman" w:cs="Times New Roman"/>
        </w:rPr>
        <w:t>3</w:t>
      </w:r>
      <w:r w:rsidRPr="009F0E68">
        <w:rPr>
          <w:rFonts w:ascii="Times New Roman" w:hAnsi="Times New Roman" w:cs="Times New Roman"/>
        </w:rPr>
        <w:t>. CONCLUSION AND FUTURE DIRECTION</w:t>
      </w:r>
    </w:p>
    <w:p w14:paraId="28D8E4FA" w14:textId="77777777" w:rsidR="00391DB0" w:rsidRPr="00391DB0" w:rsidRDefault="00391DB0" w:rsidP="00391DB0">
      <w:pPr>
        <w:rPr>
          <w:rFonts w:ascii="Times New Roman" w:hAnsi="Times New Roman" w:cs="Times New Roman"/>
          <w:lang w:val="en-IN"/>
        </w:rPr>
      </w:pPr>
      <w:proofErr w:type="spellStart"/>
      <w:r w:rsidRPr="00391DB0">
        <w:rPr>
          <w:rFonts w:ascii="Times New Roman" w:hAnsi="Times New Roman" w:cs="Times New Roman"/>
          <w:lang w:val="en-IN"/>
        </w:rPr>
        <w:t>EduBridge</w:t>
      </w:r>
      <w:proofErr w:type="spellEnd"/>
      <w:r w:rsidRPr="00391DB0">
        <w:rPr>
          <w:rFonts w:ascii="Times New Roman" w:hAnsi="Times New Roman" w:cs="Times New Roman"/>
          <w:lang w:val="en-IN"/>
        </w:rPr>
        <w:t xml:space="preserve"> has been planned as a complete academic operations product rather than a collection of screens. The project focuses on understanding the needs of students, faculty and administrators, applying the Design Thinking approach, and converting the findings into clear requirements, product vision, MVP, roadmap and conceptual architecture. This approach provides a structured understanding of how the proposed system can address common academic management challenges.</w:t>
      </w:r>
    </w:p>
    <w:p w14:paraId="23D5269C" w14:textId="77777777" w:rsidR="00391DB0" w:rsidRPr="00391DB0" w:rsidRDefault="00391DB0" w:rsidP="00391DB0">
      <w:pPr>
        <w:rPr>
          <w:rFonts w:ascii="Times New Roman" w:hAnsi="Times New Roman" w:cs="Times New Roman"/>
          <w:lang w:val="en-IN"/>
        </w:rPr>
      </w:pPr>
      <w:r w:rsidRPr="00391DB0">
        <w:rPr>
          <w:rFonts w:ascii="Times New Roman" w:hAnsi="Times New Roman" w:cs="Times New Roman"/>
          <w:lang w:val="en-IN"/>
        </w:rPr>
        <w:t xml:space="preserve">The Unit–1 outcome provides a strong foundation for future </w:t>
      </w:r>
      <w:r w:rsidRPr="00391DB0">
        <w:rPr>
          <w:rFonts w:ascii="Times New Roman" w:hAnsi="Times New Roman" w:cs="Times New Roman"/>
          <w:b/>
          <w:bCs/>
          <w:lang w:val="en-IN"/>
        </w:rPr>
        <w:t>Agile and DevOps development</w:t>
      </w:r>
      <w:r w:rsidRPr="00391DB0">
        <w:rPr>
          <w:rFonts w:ascii="Times New Roman" w:hAnsi="Times New Roman" w:cs="Times New Roman"/>
          <w:lang w:val="en-IN"/>
        </w:rPr>
        <w:t>. In the next stage, the identified requirements can be converted into user stories and prioritized for iterative MVP development. The system can then be developed, tested and improved through regular feedback from students, faculty and administrators. DevOps practices can further support automated testing, continuous integration, deployment and system monitoring.</w:t>
      </w:r>
    </w:p>
    <w:p w14:paraId="4336F5B4" w14:textId="77777777" w:rsidR="00391DB0" w:rsidRPr="00391DB0" w:rsidRDefault="00391DB0" w:rsidP="00391DB0">
      <w:pPr>
        <w:rPr>
          <w:rFonts w:ascii="Times New Roman" w:hAnsi="Times New Roman" w:cs="Times New Roman"/>
          <w:lang w:val="en-IN"/>
        </w:rPr>
      </w:pPr>
      <w:r w:rsidRPr="00391DB0">
        <w:rPr>
          <w:rFonts w:ascii="Times New Roman" w:hAnsi="Times New Roman" w:cs="Times New Roman"/>
          <w:lang w:val="en-IN"/>
        </w:rPr>
        <w:t xml:space="preserve">Future enhancements may include </w:t>
      </w:r>
      <w:r w:rsidRPr="00391DB0">
        <w:rPr>
          <w:rFonts w:ascii="Times New Roman" w:hAnsi="Times New Roman" w:cs="Times New Roman"/>
          <w:b/>
          <w:bCs/>
          <w:lang w:val="en-IN"/>
        </w:rPr>
        <w:t>academic analytics, automated notifications, mobile support, improved security, performance monitoring and AI-based academic insights</w:t>
      </w:r>
      <w:r w:rsidRPr="00391DB0">
        <w:rPr>
          <w:rFonts w:ascii="Times New Roman" w:hAnsi="Times New Roman" w:cs="Times New Roman"/>
          <w:lang w:val="en-IN"/>
        </w:rPr>
        <w:t xml:space="preserve">. Features such as personalized student dashboards, attendance alerts and academic performance analysis can further improve the usefulness of the platform. The </w:t>
      </w:r>
      <w:r w:rsidRPr="00391DB0">
        <w:rPr>
          <w:rFonts w:ascii="Times New Roman" w:hAnsi="Times New Roman" w:cs="Times New Roman"/>
          <w:b/>
          <w:bCs/>
          <w:lang w:val="en-IN"/>
        </w:rPr>
        <w:t>Observe → Reflect → Make</w:t>
      </w:r>
      <w:r w:rsidRPr="00391DB0">
        <w:rPr>
          <w:rFonts w:ascii="Times New Roman" w:hAnsi="Times New Roman" w:cs="Times New Roman"/>
          <w:lang w:val="en-IN"/>
        </w:rPr>
        <w:t xml:space="preserve"> cycle can be continued throughout development to ensure that </w:t>
      </w:r>
      <w:proofErr w:type="spellStart"/>
      <w:r w:rsidRPr="00391DB0">
        <w:rPr>
          <w:rFonts w:ascii="Times New Roman" w:hAnsi="Times New Roman" w:cs="Times New Roman"/>
          <w:lang w:val="en-IN"/>
        </w:rPr>
        <w:t>EduBridge</w:t>
      </w:r>
      <w:proofErr w:type="spellEnd"/>
      <w:r w:rsidRPr="00391DB0">
        <w:rPr>
          <w:rFonts w:ascii="Times New Roman" w:hAnsi="Times New Roman" w:cs="Times New Roman"/>
          <w:lang w:val="en-IN"/>
        </w:rPr>
        <w:t xml:space="preserve"> remains user-</w:t>
      </w:r>
      <w:proofErr w:type="spellStart"/>
      <w:r w:rsidRPr="00391DB0">
        <w:rPr>
          <w:rFonts w:ascii="Times New Roman" w:hAnsi="Times New Roman" w:cs="Times New Roman"/>
          <w:lang w:val="en-IN"/>
        </w:rPr>
        <w:t>centered</w:t>
      </w:r>
      <w:proofErr w:type="spellEnd"/>
      <w:r w:rsidRPr="00391DB0">
        <w:rPr>
          <w:rFonts w:ascii="Times New Roman" w:hAnsi="Times New Roman" w:cs="Times New Roman"/>
          <w:lang w:val="en-IN"/>
        </w:rPr>
        <w:t>, scalable and adaptable to changing institutional needs.</w:t>
      </w:r>
    </w:p>
    <w:p w14:paraId="3320C601" w14:textId="3DD2D66C" w:rsidR="002F1A3C" w:rsidRPr="00CF14D3" w:rsidRDefault="002F1A3C" w:rsidP="00CF14D3">
      <w:pPr>
        <w:rPr>
          <w:rFonts w:ascii="Times New Roman" w:hAnsi="Times New Roman" w:cs="Times New Roman"/>
          <w:lang w:val="en-IN"/>
        </w:rPr>
      </w:pPr>
    </w:p>
    <w:sectPr w:rsidR="002F1A3C" w:rsidRPr="00CF14D3" w:rsidSect="005A5998">
      <w:footerReference w:type="default" r:id="rId15"/>
      <w:pgSz w:w="12240" w:h="15840"/>
      <w:pgMar w:top="936" w:right="1080" w:bottom="936" w:left="108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F5D0C" w14:textId="77777777" w:rsidR="00725C46" w:rsidRDefault="00725C46">
      <w:pPr>
        <w:spacing w:after="0" w:line="240" w:lineRule="auto"/>
      </w:pPr>
      <w:r>
        <w:separator/>
      </w:r>
    </w:p>
  </w:endnote>
  <w:endnote w:type="continuationSeparator" w:id="0">
    <w:p w14:paraId="74445021" w14:textId="77777777" w:rsidR="00725C46" w:rsidRDefault="00725C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509A5" w14:textId="2F1603A2" w:rsidR="005A5998" w:rsidRPr="005A5998" w:rsidRDefault="005A5998" w:rsidP="005A5998">
    <w:pPr>
      <w:pStyle w:val="Footer"/>
      <w:jc w:val="center"/>
      <w:rPr>
        <w:sz w:val="18"/>
        <w:szCs w:val="18"/>
      </w:rPr>
    </w:pPr>
    <w:r w:rsidRPr="005A5998">
      <w:rPr>
        <w:i/>
        <w:sz w:val="18"/>
        <w:szCs w:val="18"/>
      </w:rPr>
      <w:t xml:space="preserve">Unit–1 Mini Project | </w:t>
    </w:r>
    <w:proofErr w:type="spellStart"/>
    <w:r w:rsidRPr="005A5998">
      <w:rPr>
        <w:i/>
        <w:sz w:val="18"/>
        <w:szCs w:val="18"/>
      </w:rPr>
      <w:t>EduBridge</w:t>
    </w:r>
    <w:proofErr w:type="spellEnd"/>
    <w:r w:rsidRPr="005A5998">
      <w:rPr>
        <w:i/>
        <w:sz w:val="18"/>
        <w:szCs w:val="18"/>
      </w:rPr>
      <w:t xml:space="preserve"> Academic Operations Platform</w:t>
    </w:r>
  </w:p>
  <w:p w14:paraId="43C72D66" w14:textId="77777777" w:rsidR="005A5998" w:rsidRPr="005A5998" w:rsidRDefault="005A5998" w:rsidP="005A59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12B20" w14:textId="09451EF9" w:rsidR="005A5998" w:rsidRDefault="005A5998" w:rsidP="005A5998">
    <w:pPr>
      <w:pStyle w:val="Footer"/>
      <w:jc w:val="center"/>
    </w:pPr>
    <w:r w:rsidRPr="005A5998">
      <w:rPr>
        <w:i/>
        <w:sz w:val="18"/>
        <w:szCs w:val="18"/>
      </w:rPr>
      <w:t xml:space="preserve">Unit–1 Mini Project | </w:t>
    </w:r>
    <w:proofErr w:type="spellStart"/>
    <w:r w:rsidRPr="005A5998">
      <w:rPr>
        <w:i/>
        <w:sz w:val="18"/>
        <w:szCs w:val="18"/>
      </w:rPr>
      <w:t>EduBridge</w:t>
    </w:r>
    <w:proofErr w:type="spellEnd"/>
    <w:r w:rsidRPr="005A5998">
      <w:rPr>
        <w:i/>
        <w:sz w:val="18"/>
        <w:szCs w:val="18"/>
      </w:rPr>
      <w:t xml:space="preserve"> Academic Operations Platform</w:t>
    </w:r>
    <w:r>
      <w:t xml:space="preserve">   |   Page </w:t>
    </w:r>
    <w:r>
      <w:fldChar w:fldCharType="begin"/>
    </w:r>
    <w:r>
      <w:instrText xml:space="preserve"> PAGE   \* MERGEFORMAT </w:instrText>
    </w:r>
    <w:r>
      <w:fldChar w:fldCharType="separate"/>
    </w:r>
    <w:r>
      <w:rPr>
        <w:noProof/>
      </w:rPr>
      <w:t>1</w:t>
    </w:r>
    <w:r>
      <w:rPr>
        <w:noProof/>
      </w:rPr>
      <w:fldChar w:fldCharType="end"/>
    </w:r>
  </w:p>
  <w:p w14:paraId="64D075B9" w14:textId="77777777" w:rsidR="005A5998" w:rsidRDefault="005A59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1AFF3" w14:textId="77777777" w:rsidR="00725C46" w:rsidRDefault="00725C46">
      <w:pPr>
        <w:spacing w:after="0" w:line="240" w:lineRule="auto"/>
      </w:pPr>
      <w:r>
        <w:separator/>
      </w:r>
    </w:p>
  </w:footnote>
  <w:footnote w:type="continuationSeparator" w:id="0">
    <w:p w14:paraId="796E6B83" w14:textId="77777777" w:rsidR="00725C46" w:rsidRDefault="00725C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33D1A59"/>
    <w:multiLevelType w:val="multilevel"/>
    <w:tmpl w:val="F160894E"/>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54C30CB5"/>
    <w:multiLevelType w:val="hybridMultilevel"/>
    <w:tmpl w:val="431E3F3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DC252A8"/>
    <w:multiLevelType w:val="multilevel"/>
    <w:tmpl w:val="7964837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196892480">
    <w:abstractNumId w:val="8"/>
  </w:num>
  <w:num w:numId="2" w16cid:durableId="1052079370">
    <w:abstractNumId w:val="6"/>
  </w:num>
  <w:num w:numId="3" w16cid:durableId="419758827">
    <w:abstractNumId w:val="5"/>
  </w:num>
  <w:num w:numId="4" w16cid:durableId="1555510675">
    <w:abstractNumId w:val="4"/>
  </w:num>
  <w:num w:numId="5" w16cid:durableId="1619680179">
    <w:abstractNumId w:val="7"/>
  </w:num>
  <w:num w:numId="6" w16cid:durableId="1178498156">
    <w:abstractNumId w:val="3"/>
  </w:num>
  <w:num w:numId="7" w16cid:durableId="701829845">
    <w:abstractNumId w:val="2"/>
  </w:num>
  <w:num w:numId="8" w16cid:durableId="1026835684">
    <w:abstractNumId w:val="1"/>
  </w:num>
  <w:num w:numId="9" w16cid:durableId="1865557992">
    <w:abstractNumId w:val="0"/>
  </w:num>
  <w:num w:numId="10" w16cid:durableId="699428936">
    <w:abstractNumId w:val="10"/>
  </w:num>
  <w:num w:numId="11" w16cid:durableId="1408309699">
    <w:abstractNumId w:val="11"/>
  </w:num>
  <w:num w:numId="12" w16cid:durableId="20333330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539"/>
    <w:rsid w:val="00034616"/>
    <w:rsid w:val="0006063C"/>
    <w:rsid w:val="000E2E37"/>
    <w:rsid w:val="0015074B"/>
    <w:rsid w:val="001633BA"/>
    <w:rsid w:val="00185DF8"/>
    <w:rsid w:val="002015CF"/>
    <w:rsid w:val="002156CC"/>
    <w:rsid w:val="002232FB"/>
    <w:rsid w:val="00223AE7"/>
    <w:rsid w:val="00223E57"/>
    <w:rsid w:val="0029639D"/>
    <w:rsid w:val="002F1A3C"/>
    <w:rsid w:val="00300776"/>
    <w:rsid w:val="00326F90"/>
    <w:rsid w:val="0036337F"/>
    <w:rsid w:val="00391DB0"/>
    <w:rsid w:val="003A7689"/>
    <w:rsid w:val="003C1C81"/>
    <w:rsid w:val="00514B39"/>
    <w:rsid w:val="005428A7"/>
    <w:rsid w:val="00575BAF"/>
    <w:rsid w:val="005A5998"/>
    <w:rsid w:val="005F7D55"/>
    <w:rsid w:val="00636E52"/>
    <w:rsid w:val="0067498E"/>
    <w:rsid w:val="00725C46"/>
    <w:rsid w:val="00725E06"/>
    <w:rsid w:val="007D066F"/>
    <w:rsid w:val="008301D4"/>
    <w:rsid w:val="00837064"/>
    <w:rsid w:val="00916052"/>
    <w:rsid w:val="00921E3F"/>
    <w:rsid w:val="009B3EAC"/>
    <w:rsid w:val="009F0E68"/>
    <w:rsid w:val="00A13557"/>
    <w:rsid w:val="00A41523"/>
    <w:rsid w:val="00A72B88"/>
    <w:rsid w:val="00AA1D8D"/>
    <w:rsid w:val="00B2384A"/>
    <w:rsid w:val="00B47730"/>
    <w:rsid w:val="00BC4000"/>
    <w:rsid w:val="00CB0664"/>
    <w:rsid w:val="00CF14D3"/>
    <w:rsid w:val="00D031F6"/>
    <w:rsid w:val="00D15DED"/>
    <w:rsid w:val="00D83F50"/>
    <w:rsid w:val="00DA55AC"/>
    <w:rsid w:val="00E458A5"/>
    <w:rsid w:val="00E5306E"/>
    <w:rsid w:val="00E77878"/>
    <w:rsid w:val="00F12637"/>
    <w:rsid w:val="00F42922"/>
    <w:rsid w:val="00F45E2F"/>
    <w:rsid w:val="00F564A8"/>
    <w:rsid w:val="00FA66B2"/>
    <w:rsid w:val="00FC693F"/>
    <w:rsid w:val="00FE71A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7D4902"/>
  <w14:defaultImageDpi w14:val="300"/>
  <w15:docId w15:val="{BE4E3E74-EF31-4574-AE05-935FAA5E2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9F0E6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2">
    <w:name w:val="Grid Table 4 Accent 2"/>
    <w:basedOn w:val="TableNormal"/>
    <w:uiPriority w:val="49"/>
    <w:rsid w:val="009F0E68"/>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1">
    <w:name w:val="Grid Table 4 Accent 1"/>
    <w:basedOn w:val="TableNormal"/>
    <w:uiPriority w:val="49"/>
    <w:rsid w:val="00921E3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4">
    <w:name w:val="Grid Table 3 Accent 4"/>
    <w:basedOn w:val="TableNormal"/>
    <w:uiPriority w:val="48"/>
    <w:rsid w:val="00F42922"/>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1304</TotalTime>
  <Pages>27</Pages>
  <Words>5526</Words>
  <Characters>31501</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Omkar Jape</cp:lastModifiedBy>
  <cp:revision>26</cp:revision>
  <dcterms:created xsi:type="dcterms:W3CDTF">2013-12-23T23:15:00Z</dcterms:created>
  <dcterms:modified xsi:type="dcterms:W3CDTF">2026-09-30T16:57:00Z</dcterms:modified>
  <cp:category/>
</cp:coreProperties>
</file>