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6F88" w14:textId="77777777" w:rsidR="00903C3E" w:rsidRDefault="00000000">
      <w:pPr>
        <w:tabs>
          <w:tab w:val="left" w:pos="9170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55EA9174" wp14:editId="22DB04C8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 wp14:anchorId="475326E0" wp14:editId="5C073E6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24A" w14:textId="77777777" w:rsidR="00903C3E" w:rsidRDefault="00903C3E">
      <w:pPr>
        <w:pStyle w:val="BodyText"/>
        <w:spacing w:before="10"/>
        <w:rPr>
          <w:sz w:val="3"/>
        </w:rPr>
      </w:pPr>
    </w:p>
    <w:p w14:paraId="6E9A7A5A" w14:textId="77777777" w:rsidR="00903C3E" w:rsidRDefault="00000000">
      <w:pPr>
        <w:pStyle w:val="BodyText"/>
        <w:ind w:left="4191"/>
        <w:rPr>
          <w:sz w:val="20"/>
        </w:rPr>
      </w:pPr>
      <w:r>
        <w:rPr>
          <w:noProof/>
          <w:sz w:val="20"/>
        </w:rPr>
        <w:drawing>
          <wp:inline distT="0" distB="0" distL="0" distR="0" wp14:anchorId="1CF11BBB" wp14:editId="68C19E83">
            <wp:extent cx="1632839" cy="227838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B4C0" w14:textId="77777777" w:rsidR="00903C3E" w:rsidRDefault="00903C3E">
      <w:pPr>
        <w:pStyle w:val="BodyText"/>
        <w:rPr>
          <w:sz w:val="20"/>
        </w:rPr>
      </w:pPr>
    </w:p>
    <w:p w14:paraId="47A6EC83" w14:textId="77777777" w:rsidR="00903C3E" w:rsidRDefault="00903C3E">
      <w:pPr>
        <w:pStyle w:val="BodyText"/>
        <w:spacing w:before="9"/>
        <w:rPr>
          <w:sz w:val="19"/>
        </w:rPr>
      </w:pPr>
    </w:p>
    <w:tbl>
      <w:tblPr>
        <w:tblW w:w="0" w:type="auto"/>
        <w:tblInd w:w="8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6815DF" w14:paraId="7D025BDB" w14:textId="77777777" w:rsidTr="006815DF">
        <w:trPr>
          <w:trHeight w:val="400"/>
        </w:trPr>
        <w:tc>
          <w:tcPr>
            <w:tcW w:w="2160" w:type="dxa"/>
          </w:tcPr>
          <w:p w14:paraId="4D26B64C" w14:textId="77777777" w:rsidR="006815DF" w:rsidRDefault="006815DF" w:rsidP="001620CB">
            <w:pPr>
              <w:pStyle w:val="TableParagraph"/>
              <w:spacing w:before="72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12C5694" w14:textId="77777777" w:rsidR="006815DF" w:rsidRDefault="006815DF" w:rsidP="001620CB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815DF" w14:paraId="03E69BB9" w14:textId="77777777" w:rsidTr="006815DF">
        <w:trPr>
          <w:trHeight w:val="400"/>
        </w:trPr>
        <w:tc>
          <w:tcPr>
            <w:tcW w:w="2160" w:type="dxa"/>
          </w:tcPr>
          <w:p w14:paraId="5E8AD692" w14:textId="77777777" w:rsidR="006815DF" w:rsidRDefault="006815DF" w:rsidP="001620CB"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0F567C2E" w14:textId="67739097" w:rsidR="006815DF" w:rsidRPr="00D056D6" w:rsidRDefault="006815DF" w:rsidP="001620CB">
            <w:pPr>
              <w:pStyle w:val="TableParagraph"/>
              <w:spacing w:before="81"/>
              <w:ind w:left="139"/>
            </w:pPr>
            <w:r w:rsidRPr="00D056D6">
              <w:rPr>
                <w:shd w:val="clear" w:color="auto" w:fill="FFFFFF"/>
              </w:rPr>
              <w:t>SWTID-2026-</w:t>
            </w:r>
            <w:r w:rsidR="000C4454">
              <w:rPr>
                <w:shd w:val="clear" w:color="auto" w:fill="FFFFFF"/>
              </w:rPr>
              <w:t>1882</w:t>
            </w:r>
          </w:p>
        </w:tc>
      </w:tr>
      <w:tr w:rsidR="006815DF" w14:paraId="38D489A0" w14:textId="77777777" w:rsidTr="006815DF">
        <w:trPr>
          <w:trHeight w:val="399"/>
        </w:trPr>
        <w:tc>
          <w:tcPr>
            <w:tcW w:w="2160" w:type="dxa"/>
          </w:tcPr>
          <w:p w14:paraId="40F0C5B9" w14:textId="77777777" w:rsidR="006815DF" w:rsidRDefault="006815DF" w:rsidP="001620CB">
            <w:pPr>
              <w:pStyle w:val="TableParagraph"/>
              <w:spacing w:before="8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6FDE28EA" w14:textId="73EFCEAD" w:rsidR="006815DF" w:rsidRPr="00D056D6" w:rsidRDefault="000C4454" w:rsidP="001620CB">
            <w:pPr>
              <w:pStyle w:val="TableParagraph"/>
              <w:spacing w:before="85"/>
              <w:ind w:left="139"/>
            </w:pPr>
            <w:r w:rsidRPr="000C4454">
              <w:t>Rising Waters – Machine Learning-Based Flood Prediction System</w:t>
            </w:r>
          </w:p>
        </w:tc>
      </w:tr>
      <w:tr w:rsidR="006815DF" w14:paraId="19CDA95F" w14:textId="77777777" w:rsidTr="006815DF">
        <w:trPr>
          <w:trHeight w:val="420"/>
        </w:trPr>
        <w:tc>
          <w:tcPr>
            <w:tcW w:w="2160" w:type="dxa"/>
          </w:tcPr>
          <w:p w14:paraId="4CB09943" w14:textId="77777777" w:rsidR="006815DF" w:rsidRDefault="006815DF" w:rsidP="001620CB">
            <w:pPr>
              <w:pStyle w:val="TableParagraph"/>
              <w:spacing w:before="95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2DF48CE3" w14:textId="77777777" w:rsidR="006815DF" w:rsidRDefault="006815DF" w:rsidP="001620CB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C7C3F76" w14:textId="77777777" w:rsidR="00903C3E" w:rsidRDefault="00903C3E">
      <w:pPr>
        <w:pStyle w:val="BodyText"/>
        <w:rPr>
          <w:sz w:val="20"/>
        </w:rPr>
      </w:pPr>
    </w:p>
    <w:p w14:paraId="359B5D3F" w14:textId="77777777" w:rsidR="00903C3E" w:rsidRDefault="00903C3E">
      <w:pPr>
        <w:pStyle w:val="BodyText"/>
        <w:spacing w:before="1"/>
        <w:rPr>
          <w:sz w:val="21"/>
        </w:rPr>
      </w:pPr>
    </w:p>
    <w:p w14:paraId="24550963" w14:textId="77777777" w:rsidR="00903C3E" w:rsidRDefault="00000000">
      <w:pPr>
        <w:pStyle w:val="Title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6D55EA16" w14:textId="77777777" w:rsidR="00903C3E" w:rsidRDefault="00000000">
      <w:pPr>
        <w:pStyle w:val="BodyText"/>
        <w:spacing w:before="69" w:line="300" w:lineRule="auto"/>
        <w:ind w:left="800" w:right="88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4024701" w14:textId="77777777" w:rsidR="00903C3E" w:rsidRPr="006E4D32" w:rsidRDefault="00903C3E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2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903C3E" w:rsidRPr="006E4D32" w14:paraId="64BA1699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61C6E5C" w14:textId="1BC29F55" w:rsidR="005806E2" w:rsidRPr="006E4D32" w:rsidRDefault="00000000" w:rsidP="005806E2">
            <w:pPr>
              <w:pStyle w:val="TableParagraph"/>
              <w:spacing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1. CUSTOMER SEGMENT(S)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[CS]</w:t>
            </w:r>
          </w:p>
          <w:p w14:paraId="52F86F5E" w14:textId="77777777" w:rsidR="000C4454" w:rsidRPr="000C4454" w:rsidRDefault="005806E2" w:rsidP="000C4454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="000C4454" w:rsidRPr="000C4454">
              <w:rPr>
                <w:rFonts w:ascii="Arial" w:hAnsi="Arial" w:cs="Arial"/>
                <w:b/>
                <w:bCs/>
                <w:lang w:val="en-IN" w:eastAsia="en-IN"/>
              </w:rPr>
              <w:t>Primary Customers</w:t>
            </w:r>
          </w:p>
          <w:p w14:paraId="1FD550B4" w14:textId="77777777" w:rsidR="000C4454" w:rsidRPr="000C4454" w:rsidRDefault="000C4454" w:rsidP="000C4454">
            <w:pPr>
              <w:widowControl/>
              <w:numPr>
                <w:ilvl w:val="0"/>
                <w:numId w:val="8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Disaster Management Authorities </w:t>
            </w:r>
          </w:p>
          <w:p w14:paraId="5585BDEA" w14:textId="77777777" w:rsidR="000C4454" w:rsidRPr="000C4454" w:rsidRDefault="000C4454" w:rsidP="000C4454">
            <w:pPr>
              <w:widowControl/>
              <w:numPr>
                <w:ilvl w:val="0"/>
                <w:numId w:val="8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Meteorologists and Weather Monitoring </w:t>
            </w:r>
            <w:proofErr w:type="spellStart"/>
            <w:r w:rsidRPr="000C4454">
              <w:rPr>
                <w:rFonts w:ascii="Arial" w:hAnsi="Arial" w:cs="Arial"/>
                <w:lang w:val="en-IN" w:eastAsia="en-IN"/>
              </w:rPr>
              <w:t>Centers</w:t>
            </w:r>
            <w:proofErr w:type="spellEnd"/>
            <w:r w:rsidRPr="000C4454">
              <w:rPr>
                <w:rFonts w:ascii="Arial" w:hAnsi="Arial" w:cs="Arial"/>
                <w:lang w:val="en-IN" w:eastAsia="en-IN"/>
              </w:rPr>
              <w:t xml:space="preserve"> </w:t>
            </w:r>
          </w:p>
          <w:p w14:paraId="06D3A083" w14:textId="77777777" w:rsidR="000C4454" w:rsidRPr="000C4454" w:rsidRDefault="000C4454" w:rsidP="000C4454">
            <w:pPr>
              <w:widowControl/>
              <w:numPr>
                <w:ilvl w:val="0"/>
                <w:numId w:val="8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Government Disaster Response Departments </w:t>
            </w:r>
          </w:p>
          <w:p w14:paraId="7FC187A5" w14:textId="77777777" w:rsidR="000C4454" w:rsidRPr="000C4454" w:rsidRDefault="000C4454" w:rsidP="000C4454">
            <w:pPr>
              <w:widowControl/>
              <w:numPr>
                <w:ilvl w:val="0"/>
                <w:numId w:val="8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District Administration Officials </w:t>
            </w:r>
          </w:p>
          <w:p w14:paraId="3E7DBEC6" w14:textId="77777777" w:rsidR="000C4454" w:rsidRPr="000C4454" w:rsidRDefault="000C4454" w:rsidP="000C4454">
            <w:pPr>
              <w:widowControl/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b/>
                <w:bCs/>
                <w:lang w:val="en-IN" w:eastAsia="en-IN"/>
              </w:rPr>
              <w:t>Secondary Customers</w:t>
            </w:r>
          </w:p>
          <w:p w14:paraId="790C9941" w14:textId="77777777" w:rsidR="000C4454" w:rsidRPr="000C4454" w:rsidRDefault="000C4454" w:rsidP="000C4454">
            <w:pPr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Residents living in flood-prone regions </w:t>
            </w:r>
          </w:p>
          <w:p w14:paraId="73603EF5" w14:textId="77777777" w:rsidR="000C4454" w:rsidRPr="000C4454" w:rsidRDefault="000C4454" w:rsidP="000C4454">
            <w:pPr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Environmental Researchers </w:t>
            </w:r>
          </w:p>
          <w:p w14:paraId="4E5C3005" w14:textId="77777777" w:rsidR="000C4454" w:rsidRPr="000C4454" w:rsidRDefault="000C4454" w:rsidP="000C4454">
            <w:pPr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NGOs involved in disaster relief </w:t>
            </w:r>
          </w:p>
          <w:p w14:paraId="41AB02C3" w14:textId="77777777" w:rsidR="000C4454" w:rsidRPr="000C4454" w:rsidRDefault="000C4454" w:rsidP="000C4454">
            <w:pPr>
              <w:widowControl/>
              <w:numPr>
                <w:ilvl w:val="0"/>
                <w:numId w:val="9"/>
              </w:numPr>
              <w:autoSpaceDE/>
              <w:autoSpaceDN/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>Emergency Response Teams</w:t>
            </w:r>
          </w:p>
          <w:p w14:paraId="43B2DA20" w14:textId="5895CF9A" w:rsidR="000C4454" w:rsidRPr="006E4D32" w:rsidRDefault="000C4454" w:rsidP="000C4454">
            <w:pPr>
              <w:widowControl/>
              <w:autoSpaceDE/>
              <w:autoSpaceDN/>
              <w:rPr>
                <w:rFonts w:ascii="Arial" w:hAnsi="Arial" w:cs="Arial"/>
                <w:b/>
              </w:rPr>
            </w:pPr>
          </w:p>
          <w:p w14:paraId="366AB254" w14:textId="548DBBBA" w:rsidR="006815DF" w:rsidRPr="006E4D32" w:rsidRDefault="006815DF" w:rsidP="006815DF">
            <w:pPr>
              <w:pStyle w:val="TableParagraph"/>
              <w:spacing w:line="300" w:lineRule="auto"/>
              <w:ind w:left="0" w:right="775"/>
              <w:rPr>
                <w:rFonts w:ascii="Arial" w:hAnsi="Arial" w:cs="Arial"/>
                <w:b/>
              </w:rPr>
            </w:pP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36480680" w14:textId="77777777" w:rsidR="00903C3E" w:rsidRPr="006E4D32" w:rsidRDefault="00000000">
            <w:pPr>
              <w:pStyle w:val="TableParagraph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6.</w:t>
            </w:r>
          </w:p>
          <w:p w14:paraId="042E2901" w14:textId="77777777" w:rsidR="00903C3E" w:rsidRPr="006E4D32" w:rsidRDefault="00000000">
            <w:pPr>
              <w:pStyle w:val="TableParagraph"/>
              <w:spacing w:before="68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CUSTOMER</w:t>
            </w:r>
          </w:p>
          <w:p w14:paraId="79E7D04B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2"/>
              </w:rPr>
              <w:t>LIMITATIONS</w:t>
            </w:r>
          </w:p>
          <w:p w14:paraId="4D2ED1A5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EG.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</w:rPr>
              <w:t>BUDGET,</w:t>
            </w:r>
            <w:r w:rsidRPr="006E4D32">
              <w:rPr>
                <w:rFonts w:ascii="Arial" w:hAnsi="Arial" w:cs="Arial"/>
                <w:spacing w:val="-9"/>
              </w:rPr>
              <w:t xml:space="preserve"> </w:t>
            </w:r>
            <w:r w:rsidRPr="006E4D32">
              <w:rPr>
                <w:rFonts w:ascii="Arial" w:hAnsi="Arial" w:cs="Arial"/>
                <w:spacing w:val="-2"/>
              </w:rPr>
              <w:t>DEVICES</w:t>
            </w:r>
          </w:p>
          <w:p w14:paraId="68C046D5" w14:textId="77777777" w:rsidR="00903C3E" w:rsidRPr="006E4D32" w:rsidRDefault="00000000">
            <w:pPr>
              <w:pStyle w:val="TableParagraph"/>
              <w:spacing w:before="69"/>
              <w:ind w:left="1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>[CL]</w:t>
            </w:r>
          </w:p>
          <w:p w14:paraId="2EDAE269" w14:textId="77777777" w:rsidR="000C4454" w:rsidRPr="000C4454" w:rsidRDefault="000C4454" w:rsidP="000C4454">
            <w:pPr>
              <w:pStyle w:val="NormalWeb"/>
              <w:shd w:val="clear" w:color="auto" w:fill="FCFCFC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proofErr w:type="gramStart"/>
            <w:r w:rsidRPr="000C4454">
              <w:rPr>
                <w:rFonts w:ascii="Arial" w:hAnsi="Arial" w:cs="Arial"/>
              </w:rPr>
              <w:t>  Limited</w:t>
            </w:r>
            <w:proofErr w:type="gramEnd"/>
            <w:r w:rsidRPr="000C4454">
              <w:rPr>
                <w:rFonts w:ascii="Arial" w:hAnsi="Arial" w:cs="Arial"/>
              </w:rPr>
              <w:t xml:space="preserve"> access to real-time weather information. </w:t>
            </w:r>
          </w:p>
          <w:p w14:paraId="1E2C9D1B" w14:textId="77777777" w:rsidR="000C4454" w:rsidRPr="000C4454" w:rsidRDefault="000C4454" w:rsidP="000C4454">
            <w:pPr>
              <w:pStyle w:val="NormalWeb"/>
              <w:shd w:val="clear" w:color="auto" w:fill="FCFCFC"/>
              <w:rPr>
                <w:rFonts w:ascii="Arial" w:hAnsi="Arial" w:cs="Arial"/>
              </w:rPr>
            </w:pPr>
            <w:proofErr w:type="gramStart"/>
            <w:r w:rsidRPr="000C4454">
              <w:rPr>
                <w:rFonts w:ascii="Arial" w:hAnsi="Arial" w:cs="Arial"/>
              </w:rPr>
              <w:t>  Dependence</w:t>
            </w:r>
            <w:proofErr w:type="gramEnd"/>
            <w:r w:rsidRPr="000C4454">
              <w:rPr>
                <w:rFonts w:ascii="Arial" w:hAnsi="Arial" w:cs="Arial"/>
              </w:rPr>
              <w:t xml:space="preserve"> on manual forecasting methods. </w:t>
            </w:r>
          </w:p>
          <w:p w14:paraId="3093C8CF" w14:textId="77777777" w:rsidR="000C4454" w:rsidRPr="000C4454" w:rsidRDefault="000C4454" w:rsidP="000C4454">
            <w:pPr>
              <w:pStyle w:val="NormalWeb"/>
              <w:shd w:val="clear" w:color="auto" w:fill="FCFCFC"/>
              <w:rPr>
                <w:rFonts w:ascii="Arial" w:hAnsi="Arial" w:cs="Arial"/>
              </w:rPr>
            </w:pPr>
            <w:proofErr w:type="gramStart"/>
            <w:r w:rsidRPr="000C4454">
              <w:rPr>
                <w:rFonts w:ascii="Arial" w:hAnsi="Arial" w:cs="Arial"/>
              </w:rPr>
              <w:t>  Lack</w:t>
            </w:r>
            <w:proofErr w:type="gramEnd"/>
            <w:r w:rsidRPr="000C4454">
              <w:rPr>
                <w:rFonts w:ascii="Arial" w:hAnsi="Arial" w:cs="Arial"/>
              </w:rPr>
              <w:t xml:space="preserve"> of AI-powered prediction tools. </w:t>
            </w:r>
          </w:p>
          <w:p w14:paraId="308B894A" w14:textId="77777777" w:rsidR="000C4454" w:rsidRPr="000C4454" w:rsidRDefault="000C4454" w:rsidP="000C4454">
            <w:pPr>
              <w:pStyle w:val="NormalWeb"/>
              <w:shd w:val="clear" w:color="auto" w:fill="FCFCFC"/>
              <w:rPr>
                <w:rFonts w:ascii="Arial" w:hAnsi="Arial" w:cs="Arial"/>
              </w:rPr>
            </w:pPr>
            <w:proofErr w:type="gramStart"/>
            <w:r w:rsidRPr="000C4454">
              <w:rPr>
                <w:rFonts w:ascii="Arial" w:hAnsi="Arial" w:cs="Arial"/>
              </w:rPr>
              <w:t>  Limited</w:t>
            </w:r>
            <w:proofErr w:type="gramEnd"/>
            <w:r w:rsidRPr="000C4454">
              <w:rPr>
                <w:rFonts w:ascii="Arial" w:hAnsi="Arial" w:cs="Arial"/>
              </w:rPr>
              <w:t xml:space="preserve"> technical infrastructure in rural regions. </w:t>
            </w:r>
          </w:p>
          <w:p w14:paraId="182D7F49" w14:textId="741E986C" w:rsidR="005806E2" w:rsidRPr="006E4D32" w:rsidRDefault="000C4454" w:rsidP="000C4454">
            <w:pPr>
              <w:pStyle w:val="NormalWeb"/>
              <w:shd w:val="clear" w:color="auto" w:fill="FCFCFC"/>
              <w:rPr>
                <w:rFonts w:ascii="Arial" w:hAnsi="Arial" w:cs="Arial"/>
              </w:rPr>
            </w:pPr>
            <w:proofErr w:type="gramStart"/>
            <w:r w:rsidRPr="000C4454">
              <w:rPr>
                <w:rFonts w:ascii="Arial" w:hAnsi="Arial" w:cs="Arial"/>
                <w:lang w:val="en-US"/>
              </w:rPr>
              <w:t>  Time</w:t>
            </w:r>
            <w:proofErr w:type="gramEnd"/>
            <w:r w:rsidRPr="000C4454">
              <w:rPr>
                <w:rFonts w:ascii="Arial" w:hAnsi="Arial" w:cs="Arial"/>
                <w:lang w:val="en-US"/>
              </w:rPr>
              <w:t xml:space="preserve"> constraints during emergency situations.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478CCEB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5"/>
              </w:rPr>
              <w:t>5.</w:t>
            </w:r>
          </w:p>
          <w:p w14:paraId="495A0C17" w14:textId="77777777" w:rsidR="00903C3E" w:rsidRPr="006E4D32" w:rsidRDefault="00000000">
            <w:pPr>
              <w:pStyle w:val="TableParagraph"/>
              <w:spacing w:before="68" w:line="300" w:lineRule="auto"/>
              <w:ind w:right="1390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  <w:spacing w:val="-4"/>
              </w:rPr>
              <w:t xml:space="preserve">AVAILABLE </w:t>
            </w:r>
            <w:r w:rsidRPr="006E4D32">
              <w:rPr>
                <w:rFonts w:ascii="Arial" w:hAnsi="Arial" w:cs="Arial"/>
                <w:b/>
                <w:spacing w:val="-2"/>
              </w:rPr>
              <w:t>SOLUTIONS</w:t>
            </w:r>
          </w:p>
          <w:p w14:paraId="78156588" w14:textId="77777777" w:rsidR="00903C3E" w:rsidRPr="006E4D32" w:rsidRDefault="00000000">
            <w:pPr>
              <w:pStyle w:val="TableParagraph"/>
              <w:spacing w:before="0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PROS &amp; CONS </w:t>
            </w:r>
            <w:r w:rsidRPr="006E4D32">
              <w:rPr>
                <w:rFonts w:ascii="Arial" w:hAnsi="Arial" w:cs="Arial"/>
                <w:b/>
                <w:spacing w:val="-4"/>
              </w:rPr>
              <w:t>[AS]</w:t>
            </w:r>
          </w:p>
          <w:p w14:paraId="1C20F873" w14:textId="49988C29" w:rsidR="000C4454" w:rsidRPr="006E4D32" w:rsidRDefault="005806E2" w:rsidP="000C4454">
            <w:pPr>
              <w:widowControl/>
              <w:autoSpaceDE/>
              <w:autoSpaceDN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</w:p>
          <w:p w14:paraId="6A4319DF" w14:textId="77777777" w:rsidR="000C4454" w:rsidRPr="000C4454" w:rsidRDefault="000C4454" w:rsidP="000C4454">
            <w:pPr>
              <w:rPr>
                <w:rFonts w:ascii="Arial" w:hAnsi="Arial" w:cs="Arial"/>
                <w:b/>
                <w:bCs/>
                <w:lang w:val="en-IN"/>
              </w:rPr>
            </w:pPr>
            <w:r>
              <w:rPr>
                <w:rFonts w:ascii="Arial" w:hAnsi="Arial" w:cs="Arial"/>
              </w:rPr>
              <w:t xml:space="preserve">   </w:t>
            </w:r>
            <w:r w:rsidRPr="000C4454">
              <w:rPr>
                <w:rFonts w:ascii="Arial" w:hAnsi="Arial" w:cs="Arial"/>
                <w:b/>
                <w:bCs/>
                <w:lang w:val="en-IN"/>
              </w:rPr>
              <w:t>Existing Solutions</w:t>
            </w:r>
          </w:p>
          <w:p w14:paraId="2B447C2B" w14:textId="77777777" w:rsidR="000C4454" w:rsidRPr="000C4454" w:rsidRDefault="000C4454" w:rsidP="000C4454">
            <w:pPr>
              <w:numPr>
                <w:ilvl w:val="0"/>
                <w:numId w:val="15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Manual weather monitoring </w:t>
            </w:r>
          </w:p>
          <w:p w14:paraId="7D5C56A2" w14:textId="77777777" w:rsidR="000C4454" w:rsidRPr="000C4454" w:rsidRDefault="000C4454" w:rsidP="000C4454">
            <w:pPr>
              <w:numPr>
                <w:ilvl w:val="0"/>
                <w:numId w:val="15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Government forecasting reports </w:t>
            </w:r>
          </w:p>
          <w:p w14:paraId="5A747CF6" w14:textId="77777777" w:rsidR="000C4454" w:rsidRPr="000C4454" w:rsidRDefault="000C4454" w:rsidP="000C4454">
            <w:pPr>
              <w:numPr>
                <w:ilvl w:val="0"/>
                <w:numId w:val="15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Satellite weather observations </w:t>
            </w:r>
          </w:p>
          <w:p w14:paraId="41EAC9CD" w14:textId="77777777" w:rsidR="000C4454" w:rsidRPr="000C4454" w:rsidRDefault="000C4454" w:rsidP="000C4454">
            <w:pPr>
              <w:numPr>
                <w:ilvl w:val="0"/>
                <w:numId w:val="15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Traditional flood forecasting models </w:t>
            </w:r>
          </w:p>
          <w:p w14:paraId="674C8E8B" w14:textId="77777777" w:rsidR="000C4454" w:rsidRPr="000C4454" w:rsidRDefault="000C4454" w:rsidP="000C4454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0C4454">
              <w:rPr>
                <w:rFonts w:ascii="Arial" w:hAnsi="Arial" w:cs="Arial"/>
                <w:b/>
                <w:bCs/>
                <w:lang w:val="en-IN"/>
              </w:rPr>
              <w:t>Pros</w:t>
            </w:r>
          </w:p>
          <w:p w14:paraId="7F0558DD" w14:textId="77777777" w:rsidR="000C4454" w:rsidRPr="000C4454" w:rsidRDefault="000C4454" w:rsidP="000C4454">
            <w:pPr>
              <w:numPr>
                <w:ilvl w:val="0"/>
                <w:numId w:val="16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Widely available. </w:t>
            </w:r>
          </w:p>
          <w:p w14:paraId="0B2F057B" w14:textId="77777777" w:rsidR="000C4454" w:rsidRPr="000C4454" w:rsidRDefault="000C4454" w:rsidP="000C4454">
            <w:pPr>
              <w:numPr>
                <w:ilvl w:val="0"/>
                <w:numId w:val="16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Based on official meteorological observations. </w:t>
            </w:r>
          </w:p>
          <w:p w14:paraId="25F20871" w14:textId="77777777" w:rsidR="000C4454" w:rsidRPr="000C4454" w:rsidRDefault="000C4454" w:rsidP="000C4454">
            <w:pPr>
              <w:numPr>
                <w:ilvl w:val="0"/>
                <w:numId w:val="16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Useful for long-term weather monitoring. </w:t>
            </w:r>
          </w:p>
          <w:p w14:paraId="513A98D6" w14:textId="77777777" w:rsidR="000C4454" w:rsidRPr="000C4454" w:rsidRDefault="000C4454" w:rsidP="000C4454">
            <w:pPr>
              <w:rPr>
                <w:rFonts w:ascii="Arial" w:hAnsi="Arial" w:cs="Arial"/>
                <w:b/>
                <w:bCs/>
                <w:lang w:val="en-IN"/>
              </w:rPr>
            </w:pPr>
            <w:r w:rsidRPr="000C4454">
              <w:rPr>
                <w:rFonts w:ascii="Arial" w:hAnsi="Arial" w:cs="Arial"/>
                <w:b/>
                <w:bCs/>
                <w:lang w:val="en-IN"/>
              </w:rPr>
              <w:t>Cons</w:t>
            </w:r>
          </w:p>
          <w:p w14:paraId="50063603" w14:textId="77777777" w:rsidR="000C4454" w:rsidRPr="000C4454" w:rsidRDefault="000C4454" w:rsidP="000C4454">
            <w:pPr>
              <w:numPr>
                <w:ilvl w:val="0"/>
                <w:numId w:val="17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Limited prediction accuracy for localized flooding. </w:t>
            </w:r>
          </w:p>
          <w:p w14:paraId="1952FCFD" w14:textId="77777777" w:rsidR="000C4454" w:rsidRPr="000C4454" w:rsidRDefault="000C4454" w:rsidP="000C4454">
            <w:pPr>
              <w:numPr>
                <w:ilvl w:val="0"/>
                <w:numId w:val="17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Delayed warnings. </w:t>
            </w:r>
          </w:p>
          <w:p w14:paraId="1FC03EF8" w14:textId="77777777" w:rsidR="000C4454" w:rsidRPr="000C4454" w:rsidRDefault="000C4454" w:rsidP="000C4454">
            <w:pPr>
              <w:numPr>
                <w:ilvl w:val="0"/>
                <w:numId w:val="17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 xml:space="preserve">Requires manual interpretation. </w:t>
            </w:r>
          </w:p>
          <w:p w14:paraId="2D3C6764" w14:textId="77777777" w:rsidR="000C4454" w:rsidRPr="000C4454" w:rsidRDefault="000C4454" w:rsidP="000C4454">
            <w:pPr>
              <w:numPr>
                <w:ilvl w:val="0"/>
                <w:numId w:val="17"/>
              </w:numPr>
              <w:rPr>
                <w:rFonts w:ascii="Arial" w:hAnsi="Arial" w:cs="Arial"/>
                <w:lang w:val="en-IN"/>
              </w:rPr>
            </w:pPr>
            <w:r w:rsidRPr="000C4454">
              <w:rPr>
                <w:rFonts w:ascii="Arial" w:hAnsi="Arial" w:cs="Arial"/>
                <w:lang w:val="en-IN"/>
              </w:rPr>
              <w:t>Limited support for real-time decision-making.</w:t>
            </w:r>
          </w:p>
          <w:p w14:paraId="1E8EBB74" w14:textId="0157431F" w:rsidR="005806E2" w:rsidRPr="006E4D32" w:rsidRDefault="005806E2" w:rsidP="005806E2">
            <w:pPr>
              <w:rPr>
                <w:rFonts w:ascii="Arial" w:hAnsi="Arial" w:cs="Arial"/>
              </w:rPr>
            </w:pPr>
          </w:p>
        </w:tc>
      </w:tr>
      <w:tr w:rsidR="00903C3E" w:rsidRPr="006E4D32" w14:paraId="574AE09D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5201D408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 xml:space="preserve">2. PROBLEMS / </w:t>
            </w:r>
            <w:r w:rsidRPr="006E4D32">
              <w:rPr>
                <w:rFonts w:ascii="Arial" w:hAnsi="Arial" w:cs="Arial"/>
                <w:b/>
                <w:spacing w:val="-2"/>
              </w:rPr>
              <w:t>PAINS</w:t>
            </w:r>
          </w:p>
          <w:p w14:paraId="30A46226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 xml:space="preserve">+ ITS FREQUENCY </w:t>
            </w:r>
            <w:r w:rsidRPr="006E4D32">
              <w:rPr>
                <w:rFonts w:ascii="Arial" w:hAnsi="Arial" w:cs="Arial"/>
                <w:b/>
                <w:spacing w:val="-4"/>
              </w:rPr>
              <w:t>[PR]</w:t>
            </w:r>
          </w:p>
          <w:p w14:paraId="3C4D6183" w14:textId="77777777" w:rsidR="000C4454" w:rsidRPr="000C4454" w:rsidRDefault="005806E2" w:rsidP="000C4454">
            <w:pPr>
              <w:numPr>
                <w:ilvl w:val="0"/>
                <w:numId w:val="10"/>
              </w:numPr>
              <w:rPr>
                <w:rFonts w:ascii="Arial" w:hAnsi="Arial" w:cs="Arial"/>
                <w:lang w:val="en-IN" w:eastAsia="en-IN"/>
              </w:rPr>
            </w:pPr>
            <w:r w:rsidRPr="006E4D32">
              <w:rPr>
                <w:rFonts w:ascii="Arial" w:hAnsi="Arial" w:cs="Arial"/>
                <w:lang w:val="en-IN" w:eastAsia="en-IN"/>
              </w:rPr>
              <w:t xml:space="preserve">   </w:t>
            </w:r>
            <w:r w:rsidR="000C4454">
              <w:rPr>
                <w:rFonts w:ascii="Arial" w:hAnsi="Arial" w:cs="Arial"/>
                <w:lang w:val="en-IN" w:eastAsia="en-IN"/>
              </w:rPr>
              <w:t xml:space="preserve">  </w:t>
            </w:r>
            <w:r w:rsidR="000C4454" w:rsidRPr="000C4454">
              <w:rPr>
                <w:rFonts w:ascii="Arial" w:hAnsi="Arial" w:cs="Arial"/>
                <w:lang w:val="en-IN" w:eastAsia="en-IN"/>
              </w:rPr>
              <w:t xml:space="preserve">Delayed flood warnings due to traditional forecasting methods. </w:t>
            </w:r>
          </w:p>
          <w:p w14:paraId="7FA2B01C" w14:textId="77777777" w:rsidR="000C4454" w:rsidRPr="000C4454" w:rsidRDefault="000C4454" w:rsidP="000C4454">
            <w:pPr>
              <w:numPr>
                <w:ilvl w:val="0"/>
                <w:numId w:val="10"/>
              </w:numPr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Difficulty in accurately predicting floods before heavy rainfall. </w:t>
            </w:r>
          </w:p>
          <w:p w14:paraId="1F4B13FE" w14:textId="77777777" w:rsidR="000C4454" w:rsidRPr="000C4454" w:rsidRDefault="000C4454" w:rsidP="000C4454">
            <w:pPr>
              <w:numPr>
                <w:ilvl w:val="0"/>
                <w:numId w:val="10"/>
              </w:numPr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Manual analysis of weather data is time-consuming. </w:t>
            </w:r>
          </w:p>
          <w:p w14:paraId="1E4AA774" w14:textId="77777777" w:rsidR="000C4454" w:rsidRPr="000C4454" w:rsidRDefault="000C4454" w:rsidP="000C4454">
            <w:pPr>
              <w:numPr>
                <w:ilvl w:val="0"/>
                <w:numId w:val="10"/>
              </w:numPr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Inefficient allocation of rescue teams and emergency resources. </w:t>
            </w:r>
          </w:p>
          <w:p w14:paraId="3106DF1D" w14:textId="77777777" w:rsidR="000C4454" w:rsidRPr="000C4454" w:rsidRDefault="000C4454" w:rsidP="000C4454">
            <w:pPr>
              <w:numPr>
                <w:ilvl w:val="0"/>
                <w:numId w:val="10"/>
              </w:numPr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lang w:val="en-IN" w:eastAsia="en-IN"/>
              </w:rPr>
              <w:t xml:space="preserve">Frequent flooding during monsoon seasons causes repeated loss of life and property. </w:t>
            </w:r>
          </w:p>
          <w:p w14:paraId="6FAA2A6F" w14:textId="77777777" w:rsidR="000C4454" w:rsidRPr="000C4454" w:rsidRDefault="000C4454" w:rsidP="000C4454">
            <w:pPr>
              <w:rPr>
                <w:rFonts w:ascii="Arial" w:hAnsi="Arial" w:cs="Arial"/>
                <w:lang w:val="en-IN" w:eastAsia="en-IN"/>
              </w:rPr>
            </w:pPr>
            <w:r w:rsidRPr="000C4454">
              <w:rPr>
                <w:rFonts w:ascii="Arial" w:hAnsi="Arial" w:cs="Arial"/>
                <w:b/>
                <w:bCs/>
                <w:lang w:val="en-IN" w:eastAsia="en-IN"/>
              </w:rPr>
              <w:t>Frequency:</w:t>
            </w:r>
            <w:r w:rsidRPr="000C4454">
              <w:rPr>
                <w:rFonts w:ascii="Arial" w:hAnsi="Arial" w:cs="Arial"/>
                <w:lang w:val="en-IN" w:eastAsia="en-IN"/>
              </w:rPr>
              <w:t xml:space="preserve"> High (especially during monsoon and extreme weather conditions).</w:t>
            </w:r>
          </w:p>
          <w:p w14:paraId="0ADB73E3" w14:textId="6E2AC86D" w:rsidR="000C4454" w:rsidRPr="006E4D32" w:rsidRDefault="000C4454" w:rsidP="000C4454">
            <w:pPr>
              <w:widowControl/>
              <w:autoSpaceDE/>
              <w:autoSpaceDN/>
              <w:rPr>
                <w:rFonts w:ascii="Arial" w:hAnsi="Arial" w:cs="Arial"/>
              </w:rPr>
            </w:pPr>
          </w:p>
          <w:p w14:paraId="2B3018B0" w14:textId="218DA3AE" w:rsidR="005806E2" w:rsidRPr="006E4D32" w:rsidRDefault="005806E2" w:rsidP="005806E2">
            <w:pPr>
              <w:rPr>
                <w:rFonts w:ascii="Arial" w:hAnsi="Arial" w:cs="Arial"/>
              </w:rPr>
            </w:pP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43CB786F" w14:textId="77777777" w:rsidR="00903C3E" w:rsidRPr="006E4D32" w:rsidRDefault="00000000">
            <w:pPr>
              <w:pStyle w:val="TableParagraph"/>
              <w:spacing w:line="300" w:lineRule="auto"/>
              <w:ind w:left="169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9.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PROBLEM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ROOT</w:t>
            </w:r>
            <w:r w:rsidRPr="006E4D32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/ CAUSE [RC]</w:t>
            </w:r>
          </w:p>
          <w:p w14:paraId="1B1CE109" w14:textId="77777777" w:rsidR="0031116A" w:rsidRPr="0031116A" w:rsidRDefault="0031116A" w:rsidP="0031116A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proofErr w:type="gramStart"/>
            <w:r w:rsidRPr="0031116A">
              <w:rPr>
                <w:rFonts w:ascii="Arial" w:hAnsi="Arial" w:cs="Arial"/>
                <w:b/>
                <w:lang w:val="en-IN"/>
              </w:rPr>
              <w:t>  Inaccurate</w:t>
            </w:r>
            <w:proofErr w:type="gramEnd"/>
            <w:r w:rsidRPr="0031116A">
              <w:rPr>
                <w:rFonts w:ascii="Arial" w:hAnsi="Arial" w:cs="Arial"/>
                <w:b/>
                <w:lang w:val="en-IN"/>
              </w:rPr>
              <w:t xml:space="preserve"> or delayed flood prediction. </w:t>
            </w:r>
          </w:p>
          <w:p w14:paraId="3DF1C39A" w14:textId="77777777" w:rsidR="0031116A" w:rsidRPr="0031116A" w:rsidRDefault="0031116A" w:rsidP="0031116A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proofErr w:type="gramStart"/>
            <w:r w:rsidRPr="0031116A">
              <w:rPr>
                <w:rFonts w:ascii="Arial" w:hAnsi="Arial" w:cs="Arial"/>
                <w:b/>
                <w:lang w:val="en-IN"/>
              </w:rPr>
              <w:t>  Increasing</w:t>
            </w:r>
            <w:proofErr w:type="gramEnd"/>
            <w:r w:rsidRPr="0031116A">
              <w:rPr>
                <w:rFonts w:ascii="Arial" w:hAnsi="Arial" w:cs="Arial"/>
                <w:b/>
                <w:lang w:val="en-IN"/>
              </w:rPr>
              <w:t xml:space="preserve"> frequency of extreme weather events. </w:t>
            </w:r>
          </w:p>
          <w:p w14:paraId="7EE9C0A9" w14:textId="77777777" w:rsidR="0031116A" w:rsidRPr="0031116A" w:rsidRDefault="0031116A" w:rsidP="0031116A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proofErr w:type="gramStart"/>
            <w:r w:rsidRPr="0031116A">
              <w:rPr>
                <w:rFonts w:ascii="Arial" w:hAnsi="Arial" w:cs="Arial"/>
                <w:b/>
                <w:lang w:val="en-IN"/>
              </w:rPr>
              <w:t>  Dependence</w:t>
            </w:r>
            <w:proofErr w:type="gramEnd"/>
            <w:r w:rsidRPr="0031116A">
              <w:rPr>
                <w:rFonts w:ascii="Arial" w:hAnsi="Arial" w:cs="Arial"/>
                <w:b/>
                <w:lang w:val="en-IN"/>
              </w:rPr>
              <w:t xml:space="preserve"> on conventional forecasting methods. </w:t>
            </w:r>
          </w:p>
          <w:p w14:paraId="68910BCD" w14:textId="77777777" w:rsidR="0031116A" w:rsidRPr="0031116A" w:rsidRDefault="0031116A" w:rsidP="0031116A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proofErr w:type="gramStart"/>
            <w:r w:rsidRPr="0031116A">
              <w:rPr>
                <w:rFonts w:ascii="Arial" w:hAnsi="Arial" w:cs="Arial"/>
                <w:b/>
                <w:lang w:val="en-IN"/>
              </w:rPr>
              <w:t>  Lack</w:t>
            </w:r>
            <w:proofErr w:type="gramEnd"/>
            <w:r w:rsidRPr="0031116A">
              <w:rPr>
                <w:rFonts w:ascii="Arial" w:hAnsi="Arial" w:cs="Arial"/>
                <w:b/>
                <w:lang w:val="en-IN"/>
              </w:rPr>
              <w:t xml:space="preserve"> of intelligent decision-support systems. </w:t>
            </w:r>
          </w:p>
          <w:p w14:paraId="6F2FF359" w14:textId="3524F9D2" w:rsidR="006E4D32" w:rsidRPr="006E4D32" w:rsidRDefault="0031116A" w:rsidP="0031116A">
            <w:pPr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</w:rPr>
            </w:pPr>
            <w:r w:rsidRPr="0031116A">
              <w:rPr>
                <w:rFonts w:ascii="Arial" w:hAnsi="Arial" w:cs="Arial"/>
                <w:b/>
                <w:lang w:val="en-IN"/>
              </w:rPr>
              <w:t> Insufficient integration of historical weather data with predictive analytics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1D978E40" w14:textId="77777777" w:rsidR="00903C3E" w:rsidRPr="006E4D32" w:rsidRDefault="00000000">
            <w:pPr>
              <w:pStyle w:val="TableParagraph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7. </w:t>
            </w:r>
            <w:r w:rsidRPr="006E4D32">
              <w:rPr>
                <w:rFonts w:ascii="Arial" w:hAnsi="Arial" w:cs="Arial"/>
                <w:b/>
                <w:spacing w:val="-2"/>
              </w:rPr>
              <w:t>BEHAVIOR</w:t>
            </w:r>
          </w:p>
          <w:p w14:paraId="1995B4CD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+ ITS INTENSITY </w:t>
            </w:r>
            <w:r w:rsidRPr="006E4D32">
              <w:rPr>
                <w:rFonts w:ascii="Arial" w:hAnsi="Arial" w:cs="Arial"/>
                <w:b/>
                <w:spacing w:val="-4"/>
              </w:rPr>
              <w:t>[BE]</w:t>
            </w:r>
          </w:p>
          <w:p w14:paraId="4C3520C1" w14:textId="77777777" w:rsidR="0031116A" w:rsidRPr="0031116A" w:rsidRDefault="0031116A" w:rsidP="0031116A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31116A">
              <w:rPr>
                <w:rFonts w:ascii="Arial" w:hAnsi="Arial" w:cs="Arial"/>
                <w:b/>
                <w:lang w:val="en-IN"/>
              </w:rPr>
              <w:t xml:space="preserve">Regularly monitors rainfall reports during monsoon seasons. </w:t>
            </w:r>
          </w:p>
          <w:p w14:paraId="2D366461" w14:textId="77777777" w:rsidR="0031116A" w:rsidRPr="0031116A" w:rsidRDefault="0031116A" w:rsidP="0031116A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31116A">
              <w:rPr>
                <w:rFonts w:ascii="Arial" w:hAnsi="Arial" w:cs="Arial"/>
                <w:b/>
                <w:lang w:val="en-IN"/>
              </w:rPr>
              <w:t xml:space="preserve">Frequently checks weather updates. </w:t>
            </w:r>
          </w:p>
          <w:p w14:paraId="1AB5B608" w14:textId="77777777" w:rsidR="0031116A" w:rsidRPr="0031116A" w:rsidRDefault="0031116A" w:rsidP="0031116A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31116A">
              <w:rPr>
                <w:rFonts w:ascii="Arial" w:hAnsi="Arial" w:cs="Arial"/>
                <w:b/>
                <w:lang w:val="en-IN"/>
              </w:rPr>
              <w:t xml:space="preserve">Immediately responds to flood alerts. </w:t>
            </w:r>
          </w:p>
          <w:p w14:paraId="48150DBF" w14:textId="77777777" w:rsidR="0031116A" w:rsidRPr="0031116A" w:rsidRDefault="0031116A" w:rsidP="0031116A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31116A">
              <w:rPr>
                <w:rFonts w:ascii="Arial" w:hAnsi="Arial" w:cs="Arial"/>
                <w:b/>
                <w:lang w:val="en-IN"/>
              </w:rPr>
              <w:t xml:space="preserve">Coordinates evacuation and rescue operations. </w:t>
            </w:r>
          </w:p>
          <w:p w14:paraId="6ABD451B" w14:textId="77777777" w:rsidR="0031116A" w:rsidRPr="0031116A" w:rsidRDefault="0031116A" w:rsidP="0031116A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31116A">
              <w:rPr>
                <w:rFonts w:ascii="Arial" w:hAnsi="Arial" w:cs="Arial"/>
                <w:b/>
                <w:bCs/>
                <w:lang w:val="en-IN"/>
              </w:rPr>
              <w:t>Intensity:</w:t>
            </w:r>
            <w:r w:rsidRPr="0031116A">
              <w:rPr>
                <w:rFonts w:ascii="Arial" w:hAnsi="Arial" w:cs="Arial"/>
                <w:b/>
                <w:lang w:val="en-IN"/>
              </w:rPr>
              <w:t xml:space="preserve"> High during heavy rainfall and disaster situations.</w:t>
            </w:r>
          </w:p>
          <w:p w14:paraId="5A38FCE6" w14:textId="77777777" w:rsidR="005806E2" w:rsidRPr="006E4D32" w:rsidRDefault="005806E2" w:rsidP="000C4454">
            <w:pPr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</w:tc>
      </w:tr>
      <w:tr w:rsidR="00903C3E" w:rsidRPr="006E4D32" w14:paraId="33F9FDD4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27B3E45B" w14:textId="77777777" w:rsidR="00903C3E" w:rsidRPr="006E4D32" w:rsidRDefault="00000000">
            <w:pPr>
              <w:pStyle w:val="TableParagraph"/>
              <w:spacing w:before="132" w:line="300" w:lineRule="auto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>3.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TRIGGERS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TO</w:t>
            </w:r>
            <w:r w:rsidRPr="006E4D32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ACT </w:t>
            </w:r>
            <w:r w:rsidRPr="006E4D32">
              <w:rPr>
                <w:rFonts w:ascii="Arial" w:hAnsi="Arial" w:cs="Arial"/>
                <w:b/>
                <w:spacing w:val="-4"/>
              </w:rPr>
              <w:t>[TR]</w:t>
            </w:r>
          </w:p>
          <w:p w14:paraId="66959B88" w14:textId="77777777" w:rsidR="000C4454" w:rsidRPr="000C4454" w:rsidRDefault="000C4454" w:rsidP="000C445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0C4454">
              <w:rPr>
                <w:sz w:val="24"/>
                <w:szCs w:val="24"/>
                <w:lang w:val="en-IN" w:eastAsia="en-IN"/>
              </w:rPr>
              <w:t xml:space="preserve">Heavy or continuous rainfall. </w:t>
            </w:r>
          </w:p>
          <w:p w14:paraId="147CA107" w14:textId="77777777" w:rsidR="000C4454" w:rsidRPr="000C4454" w:rsidRDefault="000C4454" w:rsidP="000C445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0C4454">
              <w:rPr>
                <w:sz w:val="24"/>
                <w:szCs w:val="24"/>
                <w:lang w:val="en-IN" w:eastAsia="en-IN"/>
              </w:rPr>
              <w:t xml:space="preserve">Sudden increase in river water levels. </w:t>
            </w:r>
          </w:p>
          <w:p w14:paraId="0C3A3D3F" w14:textId="77777777" w:rsidR="000C4454" w:rsidRPr="000C4454" w:rsidRDefault="000C4454" w:rsidP="000C445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0C4454">
              <w:rPr>
                <w:sz w:val="24"/>
                <w:szCs w:val="24"/>
                <w:lang w:val="en-IN" w:eastAsia="en-IN"/>
              </w:rPr>
              <w:t xml:space="preserve">Extreme weather forecasts. </w:t>
            </w:r>
          </w:p>
          <w:p w14:paraId="314C5A1A" w14:textId="77777777" w:rsidR="000C4454" w:rsidRPr="000C4454" w:rsidRDefault="000C4454" w:rsidP="000C445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0C4454">
              <w:rPr>
                <w:sz w:val="24"/>
                <w:szCs w:val="24"/>
                <w:lang w:val="en-IN" w:eastAsia="en-IN"/>
              </w:rPr>
              <w:t xml:space="preserve">Government need for early disaster preparedness. </w:t>
            </w:r>
          </w:p>
          <w:p w14:paraId="59296478" w14:textId="77777777" w:rsidR="000C4454" w:rsidRPr="000C4454" w:rsidRDefault="000C4454" w:rsidP="000C445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  <w:lang w:val="en-IN" w:eastAsia="en-IN"/>
              </w:rPr>
            </w:pPr>
            <w:r w:rsidRPr="000C4454">
              <w:rPr>
                <w:sz w:val="24"/>
                <w:szCs w:val="24"/>
                <w:lang w:val="en-IN" w:eastAsia="en-IN"/>
              </w:rPr>
              <w:t>Requirement for faster decision-making during emergencies.</w:t>
            </w:r>
          </w:p>
          <w:p w14:paraId="6E97D7CD" w14:textId="77777777" w:rsidR="005806E2" w:rsidRPr="006E4D32" w:rsidRDefault="005806E2" w:rsidP="000C4454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0C1B1C2" w14:textId="77777777" w:rsidR="00903C3E" w:rsidRDefault="00000000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  <w:b/>
              </w:rPr>
              <w:t>10.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YOUR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 xml:space="preserve">SOLUTION </w:t>
            </w:r>
            <w:r w:rsidRPr="006E4D32">
              <w:rPr>
                <w:rFonts w:ascii="Arial" w:hAnsi="Arial" w:cs="Arial"/>
                <w:b/>
                <w:spacing w:val="-4"/>
              </w:rPr>
              <w:t>[SL]</w:t>
            </w:r>
          </w:p>
          <w:p w14:paraId="43BA9222" w14:textId="77777777" w:rsidR="0031116A" w:rsidRPr="0031116A" w:rsidRDefault="0031116A" w:rsidP="0031116A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The </w:t>
            </w:r>
            <w:r w:rsidRPr="0031116A">
              <w:rPr>
                <w:rFonts w:ascii="Arial" w:hAnsi="Arial" w:cs="Arial"/>
                <w:b/>
                <w:bCs/>
                <w:spacing w:val="-4"/>
                <w:lang w:val="en-IN"/>
              </w:rPr>
              <w:t>Rising Waters – Machine Learning-Based Flood Prediction System</w:t>
            </w: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 provides an intelligent and reliable solution by using historical weather data and advanced machine learning algorithms such as </w:t>
            </w:r>
            <w:r w:rsidRPr="0031116A">
              <w:rPr>
                <w:rFonts w:ascii="Arial" w:hAnsi="Arial" w:cs="Arial"/>
                <w:b/>
                <w:bCs/>
                <w:spacing w:val="-4"/>
                <w:lang w:val="en-IN"/>
              </w:rPr>
              <w:t xml:space="preserve">Decision Tree, Random Forest, K-Nearest </w:t>
            </w:r>
            <w:proofErr w:type="spellStart"/>
            <w:r w:rsidRPr="0031116A">
              <w:rPr>
                <w:rFonts w:ascii="Arial" w:hAnsi="Arial" w:cs="Arial"/>
                <w:b/>
                <w:bCs/>
                <w:spacing w:val="-4"/>
                <w:lang w:val="en-IN"/>
              </w:rPr>
              <w:t>Neighbors</w:t>
            </w:r>
            <w:proofErr w:type="spellEnd"/>
            <w:r w:rsidRPr="0031116A">
              <w:rPr>
                <w:rFonts w:ascii="Arial" w:hAnsi="Arial" w:cs="Arial"/>
                <w:b/>
                <w:bCs/>
                <w:spacing w:val="-4"/>
                <w:lang w:val="en-IN"/>
              </w:rPr>
              <w:t xml:space="preserve"> (KNN), and </w:t>
            </w:r>
            <w:proofErr w:type="spellStart"/>
            <w:r w:rsidRPr="0031116A">
              <w:rPr>
                <w:rFonts w:ascii="Arial" w:hAnsi="Arial" w:cs="Arial"/>
                <w:b/>
                <w:bCs/>
                <w:spacing w:val="-4"/>
                <w:lang w:val="en-IN"/>
              </w:rPr>
              <w:t>XGBoost</w:t>
            </w:r>
            <w:proofErr w:type="spellEnd"/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 to predict flood risk.</w:t>
            </w:r>
          </w:p>
          <w:p w14:paraId="678502B5" w14:textId="77777777" w:rsidR="0031116A" w:rsidRPr="0031116A" w:rsidRDefault="0031116A" w:rsidP="0031116A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>The system:</w:t>
            </w:r>
          </w:p>
          <w:p w14:paraId="74C5CA38" w14:textId="77777777" w:rsidR="0031116A" w:rsidRPr="0031116A" w:rsidRDefault="0031116A" w:rsidP="0031116A">
            <w:pPr>
              <w:pStyle w:val="TableParagraph"/>
              <w:numPr>
                <w:ilvl w:val="0"/>
                <w:numId w:val="21"/>
              </w:numPr>
              <w:spacing w:before="132" w:line="300" w:lineRule="auto"/>
              <w:ind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Predicts flood probability with </w:t>
            </w:r>
            <w:r w:rsidRPr="0031116A">
              <w:rPr>
                <w:rFonts w:ascii="Arial" w:hAnsi="Arial" w:cs="Arial"/>
                <w:b/>
                <w:bCs/>
                <w:spacing w:val="-4"/>
                <w:lang w:val="en-IN"/>
              </w:rPr>
              <w:t>96.55% accuracy</w:t>
            </w: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 using the </w:t>
            </w:r>
            <w:proofErr w:type="spellStart"/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>XGBoost</w:t>
            </w:r>
            <w:proofErr w:type="spellEnd"/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 model. </w:t>
            </w:r>
          </w:p>
          <w:p w14:paraId="62EBB8D5" w14:textId="77777777" w:rsidR="0031116A" w:rsidRPr="0031116A" w:rsidRDefault="0031116A" w:rsidP="0031116A">
            <w:pPr>
              <w:pStyle w:val="TableParagraph"/>
              <w:numPr>
                <w:ilvl w:val="0"/>
                <w:numId w:val="21"/>
              </w:numPr>
              <w:spacing w:before="132" w:line="300" w:lineRule="auto"/>
              <w:ind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Provides early flood warnings through a Flask-based web application. </w:t>
            </w:r>
          </w:p>
          <w:p w14:paraId="081EB234" w14:textId="77777777" w:rsidR="0031116A" w:rsidRPr="0031116A" w:rsidRDefault="0031116A" w:rsidP="0031116A">
            <w:pPr>
              <w:pStyle w:val="TableParagraph"/>
              <w:numPr>
                <w:ilvl w:val="0"/>
                <w:numId w:val="21"/>
              </w:numPr>
              <w:spacing w:before="132" w:line="300" w:lineRule="auto"/>
              <w:ind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lastRenderedPageBreak/>
              <w:t xml:space="preserve">Assists disaster management authorities in evacuation planning. </w:t>
            </w:r>
          </w:p>
          <w:p w14:paraId="1CA71ACF" w14:textId="77777777" w:rsidR="0031116A" w:rsidRPr="0031116A" w:rsidRDefault="0031116A" w:rsidP="0031116A">
            <w:pPr>
              <w:pStyle w:val="TableParagraph"/>
              <w:numPr>
                <w:ilvl w:val="0"/>
                <w:numId w:val="21"/>
              </w:numPr>
              <w:spacing w:before="132" w:line="300" w:lineRule="auto"/>
              <w:ind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Supports efficient resource allocation during emergencies. </w:t>
            </w:r>
          </w:p>
          <w:p w14:paraId="51BC273A" w14:textId="77777777" w:rsidR="0031116A" w:rsidRPr="0031116A" w:rsidRDefault="0031116A" w:rsidP="0031116A">
            <w:pPr>
              <w:pStyle w:val="TableParagraph"/>
              <w:numPr>
                <w:ilvl w:val="0"/>
                <w:numId w:val="21"/>
              </w:numPr>
              <w:spacing w:before="132" w:line="300" w:lineRule="auto"/>
              <w:ind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Is designed for future deployment on </w:t>
            </w:r>
            <w:r w:rsidRPr="0031116A">
              <w:rPr>
                <w:rFonts w:ascii="Arial" w:hAnsi="Arial" w:cs="Arial"/>
                <w:b/>
                <w:bCs/>
                <w:spacing w:val="-4"/>
                <w:lang w:val="en-IN"/>
              </w:rPr>
              <w:t>IBM Cloud</w:t>
            </w: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 xml:space="preserve"> to enable secure, scalable, and remote access. </w:t>
            </w:r>
          </w:p>
          <w:p w14:paraId="3A39C678" w14:textId="77777777" w:rsidR="0031116A" w:rsidRPr="0031116A" w:rsidRDefault="0031116A" w:rsidP="0031116A">
            <w:pPr>
              <w:pStyle w:val="TableParagraph"/>
              <w:numPr>
                <w:ilvl w:val="0"/>
                <w:numId w:val="21"/>
              </w:numPr>
              <w:spacing w:before="132" w:line="300" w:lineRule="auto"/>
              <w:ind w:right="9"/>
              <w:rPr>
                <w:rFonts w:ascii="Arial" w:hAnsi="Arial" w:cs="Arial"/>
                <w:b/>
                <w:spacing w:val="-4"/>
                <w:lang w:val="en-IN"/>
              </w:rPr>
            </w:pPr>
            <w:r w:rsidRPr="0031116A">
              <w:rPr>
                <w:rFonts w:ascii="Arial" w:hAnsi="Arial" w:cs="Arial"/>
                <w:b/>
                <w:spacing w:val="-4"/>
                <w:lang w:val="en-IN"/>
              </w:rPr>
              <w:t>Can be enhanced with real-time weather APIs, GIS mapping, and SMS/email notifications.</w:t>
            </w:r>
          </w:p>
          <w:p w14:paraId="4ABD8F35" w14:textId="77777777" w:rsidR="006E4D32" w:rsidRPr="006E4D32" w:rsidRDefault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  <w:spacing w:val="-4"/>
              </w:rPr>
            </w:pPr>
          </w:p>
          <w:p w14:paraId="523EBB79" w14:textId="2C93CF3E" w:rsidR="006E4D32" w:rsidRPr="006E4D32" w:rsidRDefault="006E4D32" w:rsidP="006E4D32">
            <w:pPr>
              <w:pStyle w:val="TableParagraph"/>
              <w:spacing w:before="132" w:line="300" w:lineRule="auto"/>
              <w:ind w:left="169" w:right="9"/>
              <w:rPr>
                <w:rFonts w:ascii="Arial" w:hAnsi="Arial" w:cs="Arial"/>
                <w:b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BAAEF4B" w14:textId="77777777" w:rsidR="00903C3E" w:rsidRPr="006E4D32" w:rsidRDefault="00000000">
            <w:pPr>
              <w:pStyle w:val="TableParagraph"/>
              <w:spacing w:before="132" w:line="300" w:lineRule="auto"/>
              <w:ind w:right="775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lastRenderedPageBreak/>
              <w:t>8.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CHANNELS</w:t>
            </w:r>
            <w:r w:rsidRPr="006E4D32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6E4D32">
              <w:rPr>
                <w:rFonts w:ascii="Arial" w:hAnsi="Arial" w:cs="Arial"/>
                <w:b/>
              </w:rPr>
              <w:t>OF BEHAVIOR [CH]</w:t>
            </w:r>
          </w:p>
          <w:p w14:paraId="22AF1E01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bCs/>
                <w:lang w:val="en-IN"/>
              </w:rPr>
            </w:pPr>
            <w:r w:rsidRPr="0031116A">
              <w:rPr>
                <w:rFonts w:ascii="Arial" w:hAnsi="Arial" w:cs="Arial"/>
                <w:b/>
                <w:bCs/>
                <w:lang w:val="en-IN"/>
              </w:rPr>
              <w:t>Online</w:t>
            </w:r>
          </w:p>
          <w:p w14:paraId="331ED6C5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Flask Web Application </w:t>
            </w:r>
          </w:p>
          <w:p w14:paraId="41220534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IBM Cloud Platform </w:t>
            </w:r>
          </w:p>
          <w:p w14:paraId="512E7A3A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Weather Monitoring Portals </w:t>
            </w:r>
          </w:p>
          <w:p w14:paraId="7F13D0D8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Government Disaster Management Websites </w:t>
            </w:r>
          </w:p>
          <w:p w14:paraId="363FDD24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Email and SMS Alert Systems (Future Enhancement) </w:t>
            </w:r>
          </w:p>
          <w:p w14:paraId="4B136C7E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bCs/>
                <w:lang w:val="en-IN"/>
              </w:rPr>
            </w:pPr>
            <w:r w:rsidRPr="0031116A">
              <w:rPr>
                <w:rFonts w:ascii="Arial" w:hAnsi="Arial" w:cs="Arial"/>
                <w:b/>
                <w:bCs/>
                <w:lang w:val="en-IN"/>
              </w:rPr>
              <w:t>Offline</w:t>
            </w:r>
          </w:p>
          <w:p w14:paraId="43360360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District Disaster Management Offices </w:t>
            </w:r>
          </w:p>
          <w:p w14:paraId="0A2C5F68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Emergency Control Rooms </w:t>
            </w:r>
          </w:p>
          <w:p w14:paraId="6354D0FA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Public Announcement Systems </w:t>
            </w:r>
          </w:p>
          <w:p w14:paraId="47E1E980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 xml:space="preserve">Local Administration Offices </w:t>
            </w:r>
          </w:p>
          <w:p w14:paraId="40C7B5CE" w14:textId="77777777" w:rsidR="0031116A" w:rsidRPr="0031116A" w:rsidRDefault="0031116A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lang w:val="en-IN"/>
              </w:rPr>
            </w:pPr>
            <w:r w:rsidRPr="0031116A">
              <w:rPr>
                <w:rFonts w:ascii="Arial" w:hAnsi="Arial" w:cs="Arial"/>
                <w:lang w:val="en-IN"/>
              </w:rPr>
              <w:t>Community Awareness Programs</w:t>
            </w:r>
          </w:p>
          <w:p w14:paraId="7114547C" w14:textId="7B75BBFF" w:rsidR="00903C3E" w:rsidRPr="006E4D32" w:rsidRDefault="00903C3E" w:rsidP="0031116A">
            <w:pPr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</w:rPr>
            </w:pPr>
          </w:p>
        </w:tc>
      </w:tr>
      <w:tr w:rsidR="00903C3E" w:rsidRPr="006E4D32" w14:paraId="145D84DF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88B6D55" w14:textId="77777777" w:rsidR="00903C3E" w:rsidRPr="006E4D32" w:rsidRDefault="00000000">
            <w:pPr>
              <w:pStyle w:val="TableParagraph"/>
              <w:spacing w:before="87"/>
              <w:rPr>
                <w:rFonts w:ascii="Arial" w:hAnsi="Arial" w:cs="Arial"/>
                <w:b/>
              </w:rPr>
            </w:pPr>
            <w:r w:rsidRPr="006E4D32">
              <w:rPr>
                <w:rFonts w:ascii="Arial" w:hAnsi="Arial" w:cs="Arial"/>
                <w:b/>
              </w:rPr>
              <w:t xml:space="preserve">4. </w:t>
            </w:r>
            <w:r w:rsidRPr="006E4D32">
              <w:rPr>
                <w:rFonts w:ascii="Arial" w:hAnsi="Arial" w:cs="Arial"/>
                <w:b/>
                <w:spacing w:val="-2"/>
              </w:rPr>
              <w:t>EMOTIONS</w:t>
            </w:r>
          </w:p>
          <w:p w14:paraId="4A9FBCFA" w14:textId="77777777" w:rsidR="00903C3E" w:rsidRPr="006E4D32" w:rsidRDefault="00000000">
            <w:pPr>
              <w:pStyle w:val="TableParagraph"/>
              <w:spacing w:before="69"/>
              <w:rPr>
                <w:rFonts w:ascii="Arial" w:hAnsi="Arial" w:cs="Arial"/>
                <w:b/>
                <w:spacing w:val="-4"/>
              </w:rPr>
            </w:pPr>
            <w:r w:rsidRPr="006E4D32">
              <w:rPr>
                <w:rFonts w:ascii="Arial" w:hAnsi="Arial" w:cs="Arial"/>
              </w:rPr>
              <w:t xml:space="preserve">BEFORE / AFTER </w:t>
            </w:r>
            <w:r w:rsidRPr="006E4D32">
              <w:rPr>
                <w:rFonts w:ascii="Arial" w:hAnsi="Arial" w:cs="Arial"/>
                <w:b/>
                <w:spacing w:val="-4"/>
              </w:rPr>
              <w:t>[EM]</w:t>
            </w:r>
          </w:p>
          <w:p w14:paraId="4E7A5F96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bCs/>
                <w:lang w:val="en-IN"/>
              </w:rPr>
            </w:pPr>
            <w:r w:rsidRPr="000C4454">
              <w:rPr>
                <w:rFonts w:ascii="Arial" w:hAnsi="Arial" w:cs="Arial"/>
                <w:b/>
                <w:bCs/>
                <w:lang w:val="en-IN"/>
              </w:rPr>
              <w:t xml:space="preserve">Before Using the </w:t>
            </w:r>
            <w:r w:rsidRPr="000C4454">
              <w:rPr>
                <w:rFonts w:ascii="Arial" w:hAnsi="Arial" w:cs="Arial"/>
                <w:b/>
                <w:bCs/>
                <w:lang w:val="en-IN"/>
              </w:rPr>
              <w:lastRenderedPageBreak/>
              <w:t>System</w:t>
            </w:r>
          </w:p>
          <w:p w14:paraId="47B1E3B2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 xml:space="preserve">Concerned about inaccurate flood predictions. </w:t>
            </w:r>
          </w:p>
          <w:p w14:paraId="0E78F437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 xml:space="preserve">Anxious about delayed emergency response. </w:t>
            </w:r>
          </w:p>
          <w:p w14:paraId="513D9F92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 xml:space="preserve">Uncertain while making evacuation decisions. </w:t>
            </w:r>
          </w:p>
          <w:p w14:paraId="441F89B8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 xml:space="preserve">Fear of loss of lives and infrastructure. </w:t>
            </w:r>
          </w:p>
          <w:p w14:paraId="08F31DFB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bCs/>
                <w:lang w:val="en-IN"/>
              </w:rPr>
            </w:pPr>
            <w:r w:rsidRPr="000C4454">
              <w:rPr>
                <w:rFonts w:ascii="Arial" w:hAnsi="Arial" w:cs="Arial"/>
                <w:b/>
                <w:bCs/>
                <w:lang w:val="en-IN"/>
              </w:rPr>
              <w:t>After Using the System</w:t>
            </w:r>
          </w:p>
          <w:p w14:paraId="71D1DA42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 xml:space="preserve">Confident in flood prediction results. </w:t>
            </w:r>
          </w:p>
          <w:p w14:paraId="1AAEF909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 xml:space="preserve">Better prepared for emergency situations. </w:t>
            </w:r>
          </w:p>
          <w:p w14:paraId="459486D7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 xml:space="preserve">Faster decision-making for evacuation planning. </w:t>
            </w:r>
          </w:p>
          <w:p w14:paraId="6E05C543" w14:textId="77777777" w:rsidR="000C4454" w:rsidRPr="000C4454" w:rsidRDefault="000C4454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  <w:lang w:val="en-IN"/>
              </w:rPr>
            </w:pPr>
            <w:r w:rsidRPr="000C4454">
              <w:rPr>
                <w:rFonts w:ascii="Arial" w:hAnsi="Arial" w:cs="Arial"/>
                <w:b/>
                <w:lang w:val="en-IN"/>
              </w:rPr>
              <w:t>Increased trust in technology-assisted disaster management.</w:t>
            </w:r>
          </w:p>
          <w:p w14:paraId="37EE1C03" w14:textId="77777777" w:rsidR="005806E2" w:rsidRPr="006E4D32" w:rsidRDefault="005806E2" w:rsidP="000C4454">
            <w:pPr>
              <w:widowControl/>
              <w:numPr>
                <w:ilvl w:val="0"/>
                <w:numId w:val="2"/>
              </w:numPr>
              <w:autoSpaceDE/>
              <w:autoSpaceDN/>
              <w:spacing w:before="100" w:beforeAutospacing="1" w:after="100" w:afterAutospacing="1"/>
              <w:rPr>
                <w:rFonts w:ascii="Arial" w:hAnsi="Arial" w:cs="Arial"/>
                <w:b/>
              </w:rPr>
            </w:pP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44B57987" w14:textId="77777777" w:rsidR="00903C3E" w:rsidRPr="006E4D32" w:rsidRDefault="00903C3E">
            <w:pPr>
              <w:rPr>
                <w:rFonts w:ascii="Arial" w:hAnsi="Arial" w:cs="Arial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0104131A" w14:textId="77777777" w:rsidR="00903C3E" w:rsidRPr="006E4D32" w:rsidRDefault="00000000">
            <w:pPr>
              <w:rPr>
                <w:rFonts w:ascii="Arial" w:hAnsi="Arial" w:cs="Arial"/>
              </w:rPr>
            </w:pPr>
            <w:r w:rsidRPr="006E4D32">
              <w:rPr>
                <w:rFonts w:ascii="Arial" w:hAnsi="Arial" w:cs="Arial"/>
              </w:rPr>
              <w:t>No data-driven insights</w:t>
            </w:r>
          </w:p>
        </w:tc>
      </w:tr>
    </w:tbl>
    <w:p w14:paraId="62BF09DF" w14:textId="77777777" w:rsidR="00206215" w:rsidRPr="006E4D32" w:rsidRDefault="00206215">
      <w:pPr>
        <w:rPr>
          <w:rFonts w:ascii="Arial" w:hAnsi="Arial" w:cs="Arial"/>
        </w:rPr>
      </w:pPr>
    </w:p>
    <w:sectPr w:rsidR="00206215" w:rsidRPr="006E4D32">
      <w:type w:val="continuous"/>
      <w:pgSz w:w="12240" w:h="15840"/>
      <w:pgMar w:top="220" w:right="60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911"/>
    <w:multiLevelType w:val="multilevel"/>
    <w:tmpl w:val="4DB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E4DA6"/>
    <w:multiLevelType w:val="multilevel"/>
    <w:tmpl w:val="2C48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DEA"/>
    <w:multiLevelType w:val="multilevel"/>
    <w:tmpl w:val="2B1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20B0F"/>
    <w:multiLevelType w:val="multilevel"/>
    <w:tmpl w:val="C714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30DE1"/>
    <w:multiLevelType w:val="multilevel"/>
    <w:tmpl w:val="33E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0B74"/>
    <w:multiLevelType w:val="multilevel"/>
    <w:tmpl w:val="3CA2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2728C"/>
    <w:multiLevelType w:val="multilevel"/>
    <w:tmpl w:val="8266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F7D9D"/>
    <w:multiLevelType w:val="multilevel"/>
    <w:tmpl w:val="8AA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354410"/>
    <w:multiLevelType w:val="multilevel"/>
    <w:tmpl w:val="C17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24D53"/>
    <w:multiLevelType w:val="multilevel"/>
    <w:tmpl w:val="43B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230F8"/>
    <w:multiLevelType w:val="multilevel"/>
    <w:tmpl w:val="9AD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53E3A"/>
    <w:multiLevelType w:val="multilevel"/>
    <w:tmpl w:val="FC2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76DC7"/>
    <w:multiLevelType w:val="multilevel"/>
    <w:tmpl w:val="8D8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F30F5"/>
    <w:multiLevelType w:val="multilevel"/>
    <w:tmpl w:val="EDD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5687"/>
    <w:multiLevelType w:val="multilevel"/>
    <w:tmpl w:val="A05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432B2"/>
    <w:multiLevelType w:val="multilevel"/>
    <w:tmpl w:val="13D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90379"/>
    <w:multiLevelType w:val="multilevel"/>
    <w:tmpl w:val="BA3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50152"/>
    <w:multiLevelType w:val="multilevel"/>
    <w:tmpl w:val="CB8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E2B41"/>
    <w:multiLevelType w:val="multilevel"/>
    <w:tmpl w:val="212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8013D"/>
    <w:multiLevelType w:val="multilevel"/>
    <w:tmpl w:val="5EC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85CC7"/>
    <w:multiLevelType w:val="multilevel"/>
    <w:tmpl w:val="2E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330707">
    <w:abstractNumId w:val="19"/>
  </w:num>
  <w:num w:numId="2" w16cid:durableId="78447820">
    <w:abstractNumId w:val="20"/>
  </w:num>
  <w:num w:numId="3" w16cid:durableId="450905731">
    <w:abstractNumId w:val="4"/>
  </w:num>
  <w:num w:numId="4" w16cid:durableId="1396511908">
    <w:abstractNumId w:val="15"/>
  </w:num>
  <w:num w:numId="5" w16cid:durableId="2112775458">
    <w:abstractNumId w:val="18"/>
  </w:num>
  <w:num w:numId="6" w16cid:durableId="1161890279">
    <w:abstractNumId w:val="11"/>
  </w:num>
  <w:num w:numId="7" w16cid:durableId="1858039016">
    <w:abstractNumId w:val="16"/>
  </w:num>
  <w:num w:numId="8" w16cid:durableId="1678923872">
    <w:abstractNumId w:val="8"/>
  </w:num>
  <w:num w:numId="9" w16cid:durableId="1905681618">
    <w:abstractNumId w:val="9"/>
  </w:num>
  <w:num w:numId="10" w16cid:durableId="1772894228">
    <w:abstractNumId w:val="0"/>
  </w:num>
  <w:num w:numId="11" w16cid:durableId="955675082">
    <w:abstractNumId w:val="7"/>
  </w:num>
  <w:num w:numId="12" w16cid:durableId="812911037">
    <w:abstractNumId w:val="14"/>
  </w:num>
  <w:num w:numId="13" w16cid:durableId="982276590">
    <w:abstractNumId w:val="5"/>
  </w:num>
  <w:num w:numId="14" w16cid:durableId="1511873211">
    <w:abstractNumId w:val="13"/>
  </w:num>
  <w:num w:numId="15" w16cid:durableId="618416904">
    <w:abstractNumId w:val="6"/>
  </w:num>
  <w:num w:numId="16" w16cid:durableId="60099609">
    <w:abstractNumId w:val="10"/>
  </w:num>
  <w:num w:numId="17" w16cid:durableId="159201486">
    <w:abstractNumId w:val="12"/>
  </w:num>
  <w:num w:numId="18" w16cid:durableId="1268611460">
    <w:abstractNumId w:val="3"/>
  </w:num>
  <w:num w:numId="19" w16cid:durableId="2139450562">
    <w:abstractNumId w:val="1"/>
  </w:num>
  <w:num w:numId="20" w16cid:durableId="1754008962">
    <w:abstractNumId w:val="2"/>
  </w:num>
  <w:num w:numId="21" w16cid:durableId="11341006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3E"/>
    <w:rsid w:val="000C4454"/>
    <w:rsid w:val="00206215"/>
    <w:rsid w:val="0031116A"/>
    <w:rsid w:val="005806E2"/>
    <w:rsid w:val="006815DF"/>
    <w:rsid w:val="006E4D32"/>
    <w:rsid w:val="00903C3E"/>
    <w:rsid w:val="00DF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320F"/>
  <w15:docId w15:val="{552F218A-04E6-49C7-BD93-51E18FBC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4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800"/>
      <w:jc w:val="both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character" w:styleId="Strong">
    <w:name w:val="Strong"/>
    <w:basedOn w:val="DefaultParagraphFont"/>
    <w:uiPriority w:val="22"/>
    <w:qFormat/>
    <w:rsid w:val="005806E2"/>
    <w:rPr>
      <w:b/>
      <w:bCs/>
    </w:rPr>
  </w:style>
  <w:style w:type="paragraph" w:customStyle="1" w:styleId="pdq2pgselectionanchorcontainer">
    <w:name w:val="pdq2pg_selectionanchorcontainer"/>
    <w:basedOn w:val="Normal"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E4D3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45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DHARANI</dc:creator>
  <cp:lastModifiedBy>dharanidevarakonda2007@outlook.com</cp:lastModifiedBy>
  <cp:revision>2</cp:revision>
  <dcterms:created xsi:type="dcterms:W3CDTF">2026-07-18T14:32:00Z</dcterms:created>
  <dcterms:modified xsi:type="dcterms:W3CDTF">2026-07-18T14:32:00Z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