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B5F3" w14:textId="77777777" w:rsidR="00D64CD8" w:rsidRDefault="00000000">
      <w:pPr>
        <w:tabs>
          <w:tab w:val="left" w:pos="8523"/>
        </w:tabs>
        <w:ind w:left="6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6B18B1A" wp14:editId="64321FB6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71F77CF4" wp14:editId="3E8195CD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F9E1" w14:textId="77777777" w:rsidR="00D64CD8" w:rsidRDefault="00D64CD8">
      <w:pPr>
        <w:pStyle w:val="BodyText"/>
        <w:spacing w:before="1"/>
        <w:rPr>
          <w:rFonts w:ascii="Times New Roman"/>
          <w:sz w:val="11"/>
        </w:rPr>
      </w:pPr>
    </w:p>
    <w:p w14:paraId="5772F4F8" w14:textId="77777777" w:rsidR="00D64CD8" w:rsidRDefault="00000000">
      <w:pPr>
        <w:pStyle w:val="Title"/>
      </w:pPr>
      <w:bookmarkStart w:id="0" w:name="Communication_"/>
      <w:bookmarkEnd w:id="0"/>
      <w:r>
        <w:rPr>
          <w:spacing w:val="-2"/>
        </w:rPr>
        <w:t>Communication</w:t>
      </w:r>
    </w:p>
    <w:p w14:paraId="702CABD4" w14:textId="77777777" w:rsidR="00D64CD8" w:rsidRDefault="00D64CD8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64CD8" w14:paraId="33C245A1" w14:textId="77777777">
        <w:trPr>
          <w:trHeight w:val="419"/>
        </w:trPr>
        <w:tc>
          <w:tcPr>
            <w:tcW w:w="2820" w:type="dxa"/>
          </w:tcPr>
          <w:p w14:paraId="7CC8C6C5" w14:textId="77777777" w:rsidR="00D64CD8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D7E5CFE" w14:textId="6FE7F9D0" w:rsidR="00D64CD8" w:rsidRDefault="00000000">
            <w:pPr>
              <w:pStyle w:val="TableParagraph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 w:rsidR="00507F49">
              <w:rPr>
                <w:spacing w:val="-4"/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D64CD8" w14:paraId="2C91A58F" w14:textId="77777777">
        <w:trPr>
          <w:trHeight w:val="420"/>
        </w:trPr>
        <w:tc>
          <w:tcPr>
            <w:tcW w:w="2820" w:type="dxa"/>
          </w:tcPr>
          <w:p w14:paraId="3EF604A9" w14:textId="77777777" w:rsidR="00D64CD8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F1D92B2" w14:textId="5FDBA92D" w:rsidR="00D64CD8" w:rsidRDefault="00000000">
            <w:pPr>
              <w:pStyle w:val="TableParagraph"/>
              <w:spacing w:before="106"/>
              <w:ind w:left="142"/>
              <w:rPr>
                <w:sz w:val="20"/>
              </w:rPr>
            </w:pPr>
            <w:r>
              <w:rPr>
                <w:sz w:val="20"/>
              </w:rPr>
              <w:t>SWTID-2026-</w:t>
            </w:r>
            <w:r w:rsidR="00B93D4D">
              <w:rPr>
                <w:spacing w:val="-4"/>
                <w:sz w:val="20"/>
              </w:rPr>
              <w:t>1882</w:t>
            </w:r>
          </w:p>
        </w:tc>
      </w:tr>
      <w:tr w:rsidR="00D64CD8" w14:paraId="3300DF19" w14:textId="77777777">
        <w:trPr>
          <w:trHeight w:val="399"/>
        </w:trPr>
        <w:tc>
          <w:tcPr>
            <w:tcW w:w="2820" w:type="dxa"/>
          </w:tcPr>
          <w:p w14:paraId="6A893231" w14:textId="77777777" w:rsidR="00D64CD8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C577A70" w14:textId="2CAA4A24" w:rsidR="00D64CD8" w:rsidRDefault="00B93D4D">
            <w:pPr>
              <w:pStyle w:val="TableParagraph"/>
              <w:spacing w:before="101"/>
              <w:ind w:left="142"/>
              <w:rPr>
                <w:sz w:val="20"/>
              </w:rPr>
            </w:pPr>
            <w:r w:rsidRPr="00B93D4D">
              <w:rPr>
                <w:sz w:val="20"/>
              </w:rPr>
              <w:t>Rising Waters – Flood Prediction System</w:t>
            </w:r>
          </w:p>
        </w:tc>
      </w:tr>
      <w:tr w:rsidR="00D64CD8" w14:paraId="443EE03F" w14:textId="77777777">
        <w:trPr>
          <w:trHeight w:val="419"/>
        </w:trPr>
        <w:tc>
          <w:tcPr>
            <w:tcW w:w="2820" w:type="dxa"/>
          </w:tcPr>
          <w:p w14:paraId="437B95B4" w14:textId="77777777" w:rsidR="00D64CD8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72AE923" w14:textId="77777777" w:rsidR="00D64CD8" w:rsidRDefault="00000000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B2DA688" w14:textId="77777777" w:rsidR="00D64CD8" w:rsidRDefault="00D64CD8">
      <w:pPr>
        <w:pStyle w:val="BodyText"/>
        <w:rPr>
          <w:b/>
          <w:sz w:val="30"/>
        </w:rPr>
      </w:pPr>
    </w:p>
    <w:p w14:paraId="615A7A7C" w14:textId="77777777" w:rsidR="00D64CD8" w:rsidRDefault="00000000">
      <w:pPr>
        <w:spacing w:before="188"/>
        <w:ind w:left="588"/>
        <w:rPr>
          <w:b/>
        </w:rPr>
      </w:pPr>
      <w:bookmarkStart w:id="1" w:name="Communication_Plan:_"/>
      <w:bookmarkEnd w:id="1"/>
      <w:r>
        <w:rPr>
          <w:b/>
        </w:rPr>
        <w:t>Communication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Plan:</w:t>
      </w:r>
    </w:p>
    <w:p w14:paraId="620F55E0" w14:textId="4BE52DF5" w:rsidR="00D64CD8" w:rsidRDefault="00B93D4D">
      <w:pPr>
        <w:pStyle w:val="BodyText"/>
        <w:spacing w:before="7" w:after="1"/>
        <w:rPr>
          <w:sz w:val="21"/>
        </w:rPr>
      </w:pPr>
      <w:r>
        <w:t xml:space="preserve">               </w:t>
      </w:r>
      <w:r w:rsidRPr="00B93D4D">
        <w:t xml:space="preserve">Effective communication is essential for the successful development and demonstration of the </w:t>
      </w:r>
      <w:r w:rsidRPr="00B93D4D">
        <w:rPr>
          <w:b/>
          <w:bCs/>
        </w:rPr>
        <w:t xml:space="preserve">Rising Waters </w:t>
      </w:r>
      <w:r>
        <w:rPr>
          <w:b/>
          <w:bCs/>
        </w:rPr>
        <w:t xml:space="preserve">    </w:t>
      </w:r>
      <w:r w:rsidRPr="00B93D4D">
        <w:rPr>
          <w:b/>
          <w:bCs/>
        </w:rPr>
        <w:t>– Flood Prediction System</w:t>
      </w:r>
      <w:r w:rsidRPr="00B93D4D">
        <w:t>. This document outlines the communication strategy followed by the team throughout the project lifecycle, including progress tracking, issue management, stakeholder interactions, and final demo preparation.</w: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D64CD8" w14:paraId="76E37DDE" w14:textId="77777777">
        <w:trPr>
          <w:trHeight w:val="600"/>
        </w:trPr>
        <w:tc>
          <w:tcPr>
            <w:tcW w:w="580" w:type="dxa"/>
          </w:tcPr>
          <w:p w14:paraId="015E69E4" w14:textId="77777777" w:rsidR="00D64CD8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1E10F871" w14:textId="77777777" w:rsidR="00D64CD8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Communication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0C17CBC4" w14:textId="77777777" w:rsidR="00D64CD8" w:rsidRDefault="00000000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07F0CC7A" w14:textId="77777777" w:rsidR="00D64CD8" w:rsidRDefault="00000000">
            <w:pPr>
              <w:pStyle w:val="TableParagraph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Channel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3BE10ADF" w14:textId="77777777" w:rsidR="00D64CD8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436AE517" w14:textId="77777777" w:rsidR="00D64CD8" w:rsidRDefault="00000000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 w:rsidR="00D64CD8" w14:paraId="552F37B9" w14:textId="77777777">
        <w:trPr>
          <w:trHeight w:val="619"/>
        </w:trPr>
        <w:tc>
          <w:tcPr>
            <w:tcW w:w="580" w:type="dxa"/>
          </w:tcPr>
          <w:p w14:paraId="106097AD" w14:textId="77777777" w:rsidR="00D64CD8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64A77C38" w14:textId="77777777" w:rsidR="00D64CD8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08556F47" w14:textId="77777777" w:rsidR="00D64CD8" w:rsidRDefault="00000000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509A9EBB" w14:textId="77777777" w:rsidR="00D64CD8" w:rsidRDefault="00000000"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Group</w:t>
            </w:r>
          </w:p>
        </w:tc>
        <w:tc>
          <w:tcPr>
            <w:tcW w:w="1700" w:type="dxa"/>
          </w:tcPr>
          <w:p w14:paraId="56C83EA7" w14:textId="77777777" w:rsidR="00D64CD8" w:rsidRDefault="00000000">
            <w:pPr>
              <w:pStyle w:val="TableParagraph"/>
              <w:spacing w:before="142"/>
              <w:ind w:left="83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5B187AE3" w14:textId="634DDF2F" w:rsidR="00D64CD8" w:rsidRDefault="00B93D4D">
            <w:pPr>
              <w:pStyle w:val="TableParagraph"/>
              <w:spacing w:before="121" w:line="232" w:lineRule="auto"/>
              <w:ind w:left="96"/>
              <w:rPr>
                <w:sz w:val="18"/>
              </w:rPr>
            </w:pPr>
            <w:r w:rsidRPr="00B93D4D">
              <w:rPr>
                <w:sz w:val="18"/>
              </w:rPr>
              <w:t>Discuss daily tasks, dataset preparation, model training, and Flask integration progress.</w:t>
            </w:r>
          </w:p>
        </w:tc>
      </w:tr>
      <w:tr w:rsidR="00D64CD8" w14:paraId="7A84D376" w14:textId="77777777">
        <w:trPr>
          <w:trHeight w:val="600"/>
        </w:trPr>
        <w:tc>
          <w:tcPr>
            <w:tcW w:w="580" w:type="dxa"/>
          </w:tcPr>
          <w:p w14:paraId="0F798535" w14:textId="77777777" w:rsidR="00D64CD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3F8034B" w14:textId="77777777" w:rsidR="00D64CD8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1CA32133" w14:textId="77777777" w:rsidR="00D64CD8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393D69E9" w14:textId="77777777" w:rsidR="00D64CD8" w:rsidRDefault="00000000">
            <w:pPr>
              <w:pStyle w:val="TableParagraph"/>
              <w:spacing w:before="146"/>
              <w:ind w:left="111"/>
              <w:rPr>
                <w:sz w:val="18"/>
              </w:rPr>
            </w:pPr>
            <w:r>
              <w:rPr>
                <w:sz w:val="18"/>
              </w:rPr>
              <w:t>GitHub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700" w:type="dxa"/>
          </w:tcPr>
          <w:p w14:paraId="0414D4F5" w14:textId="77777777" w:rsidR="00D64CD8" w:rsidRDefault="00000000">
            <w:pPr>
              <w:pStyle w:val="TableParagraph"/>
              <w:spacing w:before="156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7350048F" w14:textId="2C847A59" w:rsidR="00B93D4D" w:rsidRDefault="00B93D4D" w:rsidP="00B93D4D">
            <w:pPr>
              <w:pStyle w:val="TableParagraph"/>
              <w:ind w:left="86"/>
              <w:rPr>
                <w:sz w:val="18"/>
                <w:lang w:val="en-IN"/>
              </w:rPr>
            </w:pPr>
            <w:r w:rsidRPr="00B93D4D">
              <w:rPr>
                <w:sz w:val="18"/>
                <w:lang w:val="en-IN"/>
              </w:rPr>
              <w:t>Track code commits, model performance updates</w:t>
            </w:r>
          </w:p>
          <w:p w14:paraId="2E3A6F28" w14:textId="5FCBE7B2" w:rsidR="00D64CD8" w:rsidRDefault="00B93D4D" w:rsidP="00B93D4D">
            <w:pPr>
              <w:pStyle w:val="TableParagraph"/>
              <w:spacing w:before="11"/>
              <w:ind w:left="0"/>
              <w:rPr>
                <w:sz w:val="17"/>
              </w:rPr>
            </w:pPr>
            <w:r w:rsidRPr="00B93D4D">
              <w:rPr>
                <w:sz w:val="18"/>
                <w:lang w:val="en-IN"/>
              </w:rPr>
              <w:t>, and project milestones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3D4D" w:rsidRPr="00B93D4D" w14:paraId="4D4E934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B07393" w14:textId="77777777" w:rsidR="00B93D4D" w:rsidRPr="00B93D4D" w:rsidRDefault="00B93D4D" w:rsidP="00B93D4D">
                  <w:pPr>
                    <w:pStyle w:val="TableParagraph"/>
                    <w:ind w:left="86"/>
                    <w:rPr>
                      <w:sz w:val="18"/>
                      <w:lang w:val="en-IN"/>
                    </w:rPr>
                  </w:pPr>
                </w:p>
              </w:tc>
            </w:tr>
          </w:tbl>
          <w:p w14:paraId="5A744868" w14:textId="77777777" w:rsidR="00B93D4D" w:rsidRPr="00B93D4D" w:rsidRDefault="00B93D4D" w:rsidP="00B93D4D">
            <w:pPr>
              <w:pStyle w:val="TableParagraph"/>
              <w:ind w:left="86"/>
              <w:rPr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5"/>
            </w:tblGrid>
            <w:tr w:rsidR="00B93D4D" w:rsidRPr="00B93D4D" w14:paraId="43C93C09" w14:textId="77777777">
              <w:trPr>
                <w:tblCellSpacing w:w="15" w:type="dxa"/>
              </w:trPr>
              <w:tc>
                <w:tcPr>
                  <w:tcW w:w="7115" w:type="dxa"/>
                  <w:vAlign w:val="center"/>
                  <w:hideMark/>
                </w:tcPr>
                <w:p w14:paraId="3A0A9A2B" w14:textId="0A9F5CF5" w:rsidR="00B93D4D" w:rsidRPr="00B93D4D" w:rsidRDefault="00B93D4D" w:rsidP="00B93D4D">
                  <w:pPr>
                    <w:pStyle w:val="TableParagraph"/>
                    <w:ind w:left="86"/>
                    <w:rPr>
                      <w:sz w:val="18"/>
                      <w:lang w:val="en-IN"/>
                    </w:rPr>
                  </w:pPr>
                  <w:r w:rsidRPr="00B93D4D">
                    <w:rPr>
                      <w:sz w:val="18"/>
                      <w:lang w:val="en-IN"/>
                    </w:rPr>
                    <w:t>.</w:t>
                  </w:r>
                </w:p>
              </w:tc>
            </w:tr>
          </w:tbl>
          <w:p w14:paraId="12C71532" w14:textId="4F817D4B" w:rsidR="00D64CD8" w:rsidRDefault="00D64CD8">
            <w:pPr>
              <w:pStyle w:val="TableParagraph"/>
              <w:spacing w:before="0"/>
              <w:ind w:left="86"/>
              <w:rPr>
                <w:sz w:val="18"/>
              </w:rPr>
            </w:pPr>
          </w:p>
        </w:tc>
      </w:tr>
      <w:tr w:rsidR="00D64CD8" w14:paraId="463BBC25" w14:textId="77777777">
        <w:trPr>
          <w:trHeight w:val="619"/>
        </w:trPr>
        <w:tc>
          <w:tcPr>
            <w:tcW w:w="580" w:type="dxa"/>
          </w:tcPr>
          <w:p w14:paraId="54B14DD4" w14:textId="77777777" w:rsidR="00D64CD8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31039083" w14:textId="77777777" w:rsidR="00D64CD8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70CBCAE7" w14:textId="77777777" w:rsidR="00D64CD8" w:rsidRDefault="00000000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5533ED89" w14:textId="77777777" w:rsidR="00D64CD8" w:rsidRDefault="00000000">
            <w:pPr>
              <w:pStyle w:val="TableParagraph"/>
              <w:spacing w:before="177"/>
              <w:ind w:left="102"/>
              <w:rPr>
                <w:sz w:val="18"/>
              </w:rPr>
            </w:pPr>
            <w:r>
              <w:rPr>
                <w:sz w:val="18"/>
              </w:rPr>
              <w:t>Slack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GitHub</w:t>
            </w:r>
          </w:p>
        </w:tc>
        <w:tc>
          <w:tcPr>
            <w:tcW w:w="1700" w:type="dxa"/>
          </w:tcPr>
          <w:p w14:paraId="7DACD332" w14:textId="7681BA9A" w:rsidR="00D64CD8" w:rsidRDefault="00B93D4D">
            <w:pPr>
              <w:pStyle w:val="TableParagraph"/>
              <w:spacing w:before="0" w:line="204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Dharani Devarakonda and Madhuri </w:t>
            </w:r>
            <w:proofErr w:type="spellStart"/>
            <w:r>
              <w:rPr>
                <w:sz w:val="18"/>
              </w:rPr>
              <w:t>poojitha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surada</w:t>
            </w:r>
            <w:proofErr w:type="spellEnd"/>
          </w:p>
        </w:tc>
        <w:tc>
          <w:tcPr>
            <w:tcW w:w="2940" w:type="dxa"/>
          </w:tcPr>
          <w:p w14:paraId="6A2F2BCF" w14:textId="77777777" w:rsidR="00D64CD8" w:rsidRDefault="00D64CD8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2EB08DC6" w14:textId="5D7F8059" w:rsidR="00D64CD8" w:rsidRDefault="00B93D4D">
            <w:pPr>
              <w:pStyle w:val="TableParagraph"/>
              <w:spacing w:before="0"/>
              <w:ind w:left="92"/>
              <w:rPr>
                <w:sz w:val="18"/>
              </w:rPr>
            </w:pPr>
            <w:r w:rsidRPr="00B93D4D">
              <w:rPr>
                <w:sz w:val="18"/>
              </w:rPr>
              <w:t>Resolve errors related to data preprocessing, model prediction, and web application functionality.</w:t>
            </w:r>
          </w:p>
        </w:tc>
      </w:tr>
      <w:tr w:rsidR="00D64CD8" w14:paraId="4652A8FF" w14:textId="77777777">
        <w:trPr>
          <w:trHeight w:val="600"/>
        </w:trPr>
        <w:tc>
          <w:tcPr>
            <w:tcW w:w="580" w:type="dxa"/>
          </w:tcPr>
          <w:p w14:paraId="7CADC1C3" w14:textId="77777777" w:rsidR="00D64CD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30EF4C61" w14:textId="77777777" w:rsidR="00D64CD8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6751E680" w14:textId="77777777" w:rsidR="00D64CD8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4C049E5B" w14:textId="77777777" w:rsidR="00D64CD8" w:rsidRDefault="00000000">
            <w:pPr>
              <w:pStyle w:val="TableParagraph"/>
              <w:spacing w:before="177"/>
              <w:ind w:left="80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700" w:type="dxa"/>
          </w:tcPr>
          <w:p w14:paraId="683BEB70" w14:textId="77777777" w:rsidR="00D64CD8" w:rsidRDefault="00000000">
            <w:pPr>
              <w:pStyle w:val="TableParagraph"/>
              <w:spacing w:before="177"/>
              <w:ind w:left="9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3D4D" w:rsidRPr="00B93D4D" w14:paraId="5A08A18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59045A" w14:textId="77777777" w:rsidR="00B93D4D" w:rsidRPr="00B93D4D" w:rsidRDefault="00B93D4D" w:rsidP="00B93D4D">
                  <w:pPr>
                    <w:pStyle w:val="TableParagraph"/>
                    <w:spacing w:before="152" w:line="232" w:lineRule="auto"/>
                    <w:ind w:left="112"/>
                    <w:rPr>
                      <w:sz w:val="18"/>
                      <w:lang w:val="en-IN"/>
                    </w:rPr>
                  </w:pPr>
                </w:p>
              </w:tc>
            </w:tr>
          </w:tbl>
          <w:p w14:paraId="182A622F" w14:textId="77777777" w:rsidR="00B93D4D" w:rsidRPr="00B93D4D" w:rsidRDefault="00B93D4D" w:rsidP="00B93D4D">
            <w:pPr>
              <w:pStyle w:val="TableParagraph"/>
              <w:spacing w:before="152" w:line="232" w:lineRule="auto"/>
              <w:ind w:left="112"/>
              <w:rPr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4"/>
            </w:tblGrid>
            <w:tr w:rsidR="00B93D4D" w:rsidRPr="00B93D4D" w14:paraId="456FD95D" w14:textId="77777777">
              <w:trPr>
                <w:tblCellSpacing w:w="15" w:type="dxa"/>
              </w:trPr>
              <w:tc>
                <w:tcPr>
                  <w:tcW w:w="7934" w:type="dxa"/>
                  <w:vAlign w:val="center"/>
                  <w:hideMark/>
                </w:tcPr>
                <w:p w14:paraId="46C1F206" w14:textId="77777777" w:rsidR="00B93D4D" w:rsidRDefault="00B93D4D" w:rsidP="00B93D4D">
                  <w:pPr>
                    <w:pStyle w:val="TableParagraph"/>
                    <w:spacing w:before="152" w:line="232" w:lineRule="auto"/>
                    <w:ind w:left="112"/>
                    <w:rPr>
                      <w:sz w:val="18"/>
                      <w:lang w:val="en-IN"/>
                    </w:rPr>
                  </w:pPr>
                  <w:r w:rsidRPr="00B93D4D">
                    <w:rPr>
                      <w:sz w:val="18"/>
                      <w:lang w:val="en-IN"/>
                    </w:rPr>
                    <w:t>Present project progress,</w:t>
                  </w:r>
                </w:p>
                <w:p w14:paraId="469CC68E" w14:textId="77777777" w:rsidR="00B93D4D" w:rsidRDefault="00B93D4D" w:rsidP="00B93D4D">
                  <w:pPr>
                    <w:pStyle w:val="TableParagraph"/>
                    <w:spacing w:before="152" w:line="232" w:lineRule="auto"/>
                    <w:ind w:left="112"/>
                    <w:rPr>
                      <w:sz w:val="18"/>
                      <w:lang w:val="en-IN"/>
                    </w:rPr>
                  </w:pPr>
                  <w:r w:rsidRPr="00B93D4D">
                    <w:rPr>
                      <w:sz w:val="18"/>
                      <w:lang w:val="en-IN"/>
                    </w:rPr>
                    <w:t>prediction accuracy,</w:t>
                  </w:r>
                </w:p>
                <w:p w14:paraId="7218C9F9" w14:textId="77777777" w:rsidR="00B93D4D" w:rsidRDefault="00B93D4D" w:rsidP="00B93D4D">
                  <w:pPr>
                    <w:pStyle w:val="TableParagraph"/>
                    <w:spacing w:before="152" w:line="232" w:lineRule="auto"/>
                    <w:ind w:left="112"/>
                    <w:rPr>
                      <w:sz w:val="18"/>
                      <w:lang w:val="en-IN"/>
                    </w:rPr>
                  </w:pPr>
                  <w:r w:rsidRPr="00B93D4D">
                    <w:rPr>
                      <w:sz w:val="18"/>
                      <w:lang w:val="en-IN"/>
                    </w:rPr>
                    <w:t xml:space="preserve"> and deployment status for </w:t>
                  </w:r>
                </w:p>
                <w:p w14:paraId="2D057540" w14:textId="077A18DF" w:rsidR="00B93D4D" w:rsidRPr="00B93D4D" w:rsidRDefault="00B93D4D" w:rsidP="00B93D4D">
                  <w:pPr>
                    <w:pStyle w:val="TableParagraph"/>
                    <w:spacing w:before="152" w:line="232" w:lineRule="auto"/>
                    <w:ind w:left="112"/>
                    <w:rPr>
                      <w:sz w:val="18"/>
                      <w:lang w:val="en-IN"/>
                    </w:rPr>
                  </w:pPr>
                  <w:r w:rsidRPr="00B93D4D">
                    <w:rPr>
                      <w:sz w:val="18"/>
                      <w:lang w:val="en-IN"/>
                    </w:rPr>
                    <w:t>feedback.</w:t>
                  </w:r>
                </w:p>
              </w:tc>
            </w:tr>
          </w:tbl>
          <w:p w14:paraId="5DC4147B" w14:textId="69E0AEFD" w:rsidR="00D64CD8" w:rsidRDefault="00D64CD8">
            <w:pPr>
              <w:pStyle w:val="TableParagraph"/>
              <w:spacing w:before="152" w:line="232" w:lineRule="auto"/>
              <w:ind w:left="112"/>
              <w:rPr>
                <w:sz w:val="18"/>
              </w:rPr>
            </w:pPr>
          </w:p>
        </w:tc>
      </w:tr>
      <w:tr w:rsidR="00D64CD8" w14:paraId="04C3171F" w14:textId="77777777">
        <w:trPr>
          <w:trHeight w:val="619"/>
        </w:trPr>
        <w:tc>
          <w:tcPr>
            <w:tcW w:w="580" w:type="dxa"/>
          </w:tcPr>
          <w:p w14:paraId="6C2A1135" w14:textId="77777777" w:rsidR="00D64CD8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24E2FE8A" w14:textId="77777777" w:rsidR="00D64CD8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334BB758" w14:textId="77777777" w:rsidR="00D64CD8" w:rsidRDefault="00000000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7AC5822F" w14:textId="77777777" w:rsidR="00D64CD8" w:rsidRDefault="00000000">
            <w:pPr>
              <w:pStyle w:val="TableParagraph"/>
              <w:spacing w:before="158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Zoom</w:t>
            </w:r>
          </w:p>
        </w:tc>
        <w:tc>
          <w:tcPr>
            <w:tcW w:w="1700" w:type="dxa"/>
          </w:tcPr>
          <w:p w14:paraId="06202F67" w14:textId="77777777" w:rsidR="00D64CD8" w:rsidRDefault="00D64CD8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1BC72C4E" w14:textId="77777777" w:rsidR="00D64CD8" w:rsidRDefault="00000000">
            <w:pPr>
              <w:pStyle w:val="TableParagraph"/>
              <w:spacing w:before="1"/>
              <w:ind w:left="8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42FB746B" w14:textId="77777777" w:rsidR="00D64CD8" w:rsidRDefault="00D64CD8">
            <w:pPr>
              <w:pStyle w:val="TableParagraph"/>
              <w:spacing w:before="0"/>
              <w:ind w:left="0"/>
              <w:rPr>
                <w:sz w:val="18"/>
              </w:rPr>
            </w:pPr>
          </w:p>
          <w:p w14:paraId="43ADFCAB" w14:textId="7FE74AD8" w:rsidR="00D64CD8" w:rsidRDefault="00B93D4D">
            <w:pPr>
              <w:pStyle w:val="TableParagraph"/>
              <w:spacing w:before="1"/>
              <w:ind w:left="93"/>
              <w:rPr>
                <w:sz w:val="18"/>
              </w:rPr>
            </w:pPr>
            <w:r w:rsidRPr="00B93D4D">
              <w:rPr>
                <w:sz w:val="18"/>
              </w:rPr>
              <w:t>Conduct end-to-end testing and practice the final project demonstration.</w:t>
            </w:r>
          </w:p>
        </w:tc>
      </w:tr>
    </w:tbl>
    <w:p w14:paraId="4B5AC26C" w14:textId="77777777" w:rsidR="00D64CD8" w:rsidRDefault="00D64CD8">
      <w:pPr>
        <w:pStyle w:val="BodyText"/>
        <w:rPr>
          <w:sz w:val="22"/>
        </w:rPr>
      </w:pPr>
    </w:p>
    <w:p w14:paraId="73E191FB" w14:textId="77777777" w:rsidR="00D64CD8" w:rsidRDefault="00D64CD8">
      <w:pPr>
        <w:pStyle w:val="BodyText"/>
        <w:rPr>
          <w:sz w:val="22"/>
        </w:rPr>
      </w:pPr>
    </w:p>
    <w:p w14:paraId="2FAA47D7" w14:textId="77777777" w:rsidR="00D64CD8" w:rsidRDefault="00D64CD8">
      <w:pPr>
        <w:pStyle w:val="BodyText"/>
        <w:rPr>
          <w:sz w:val="22"/>
        </w:rPr>
      </w:pPr>
    </w:p>
    <w:p w14:paraId="3292CE1C" w14:textId="77777777" w:rsidR="00D64CD8" w:rsidRDefault="00D64CD8">
      <w:pPr>
        <w:pStyle w:val="BodyText"/>
        <w:rPr>
          <w:sz w:val="22"/>
        </w:rPr>
      </w:pPr>
    </w:p>
    <w:p w14:paraId="44F9DB31" w14:textId="77777777" w:rsidR="00D64CD8" w:rsidRDefault="00000000">
      <w:pPr>
        <w:spacing w:before="144" w:after="34"/>
        <w:ind w:left="588"/>
        <w:rPr>
          <w:b/>
        </w:rPr>
      </w:pPr>
      <w:bookmarkStart w:id="2" w:name="Communication_Challenges_&amp;_Resolutions:_"/>
      <w:bookmarkEnd w:id="2"/>
      <w:r>
        <w:rPr>
          <w:b/>
        </w:rPr>
        <w:t>Communication</w:t>
      </w:r>
      <w:r>
        <w:rPr>
          <w:b/>
          <w:spacing w:val="-8"/>
        </w:rPr>
        <w:t xml:space="preserve"> </w:t>
      </w:r>
      <w:r>
        <w:rPr>
          <w:b/>
        </w:rPr>
        <w:t>Challenges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Resolutions:</w: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D64CD8" w14:paraId="28F879A5" w14:textId="77777777">
        <w:trPr>
          <w:trHeight w:val="699"/>
        </w:trPr>
        <w:tc>
          <w:tcPr>
            <w:tcW w:w="580" w:type="dxa"/>
          </w:tcPr>
          <w:p w14:paraId="405ACA88" w14:textId="77777777" w:rsidR="00D64CD8" w:rsidRDefault="00000000">
            <w:pPr>
              <w:pStyle w:val="TableParagraph"/>
              <w:spacing w:before="128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14:paraId="7618942D" w14:textId="77777777" w:rsidR="00D64CD8" w:rsidRDefault="00000000">
            <w:pPr>
              <w:pStyle w:val="TableParagraph"/>
              <w:spacing w:before="128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Challenge </w:t>
            </w:r>
            <w:r>
              <w:rPr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27F97B35" w14:textId="77777777" w:rsidR="00D64CD8" w:rsidRDefault="00000000">
            <w:pPr>
              <w:pStyle w:val="TableParagraph"/>
              <w:spacing w:before="12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Resolution / Action </w:t>
            </w:r>
            <w:r>
              <w:rPr>
                <w:b/>
                <w:spacing w:val="-2"/>
                <w:sz w:val="18"/>
              </w:rPr>
              <w:t>Taken</w:t>
            </w:r>
          </w:p>
        </w:tc>
      </w:tr>
      <w:tr w:rsidR="00D64CD8" w14:paraId="738A983A" w14:textId="77777777">
        <w:trPr>
          <w:trHeight w:val="699"/>
        </w:trPr>
        <w:tc>
          <w:tcPr>
            <w:tcW w:w="580" w:type="dxa"/>
          </w:tcPr>
          <w:p w14:paraId="5F5F7D2A" w14:textId="77777777" w:rsidR="00D64CD8" w:rsidRDefault="00000000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20" w:type="dxa"/>
          </w:tcPr>
          <w:p w14:paraId="6D51A65F" w14:textId="6D5576FA" w:rsidR="00D64CD8" w:rsidRDefault="00B93D4D">
            <w:pPr>
              <w:pStyle w:val="TableParagraph"/>
              <w:spacing w:before="124" w:line="232" w:lineRule="auto"/>
              <w:ind w:left="70"/>
              <w:rPr>
                <w:sz w:val="18"/>
              </w:rPr>
            </w:pPr>
            <w:r w:rsidRPr="00B93D4D">
              <w:rPr>
                <w:sz w:val="18"/>
              </w:rPr>
              <w:t>Inconsistent feature names between the dataset and prediction form inputs.</w:t>
            </w:r>
          </w:p>
        </w:tc>
        <w:tc>
          <w:tcPr>
            <w:tcW w:w="5220" w:type="dxa"/>
          </w:tcPr>
          <w:p w14:paraId="70687CDA" w14:textId="2C8F4F89" w:rsidR="00D64CD8" w:rsidRDefault="00B93D4D">
            <w:pPr>
              <w:pStyle w:val="TableParagraph"/>
              <w:spacing w:before="146" w:line="232" w:lineRule="auto"/>
              <w:ind w:left="95"/>
              <w:rPr>
                <w:sz w:val="18"/>
              </w:rPr>
            </w:pPr>
            <w:r w:rsidRPr="00B93D4D">
              <w:rPr>
                <w:sz w:val="18"/>
              </w:rPr>
              <w:t>Standardized feature names and documented the input format for all team members</w:t>
            </w:r>
          </w:p>
        </w:tc>
      </w:tr>
      <w:tr w:rsidR="00D64CD8" w14:paraId="2052D391" w14:textId="77777777">
        <w:trPr>
          <w:trHeight w:val="699"/>
        </w:trPr>
        <w:tc>
          <w:tcPr>
            <w:tcW w:w="580" w:type="dxa"/>
          </w:tcPr>
          <w:p w14:paraId="26FECB9A" w14:textId="77777777" w:rsidR="00D64CD8" w:rsidRDefault="00000000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20" w:type="dxa"/>
          </w:tcPr>
          <w:p w14:paraId="17D5A764" w14:textId="0C40A48D" w:rsidR="00D64CD8" w:rsidRDefault="00B93D4D">
            <w:pPr>
              <w:pStyle w:val="TableParagraph"/>
              <w:spacing w:before="147" w:line="232" w:lineRule="auto"/>
              <w:ind w:left="67" w:right="23"/>
              <w:rPr>
                <w:sz w:val="18"/>
              </w:rPr>
            </w:pPr>
            <w:r w:rsidRPr="00B93D4D">
              <w:rPr>
                <w:sz w:val="18"/>
              </w:rPr>
              <w:t>Delays in integrating the trained model with the Flask application.</w:t>
            </w:r>
          </w:p>
        </w:tc>
        <w:tc>
          <w:tcPr>
            <w:tcW w:w="5220" w:type="dxa"/>
          </w:tcPr>
          <w:p w14:paraId="7A837600" w14:textId="7135A268" w:rsidR="00D64CD8" w:rsidRDefault="009260A5">
            <w:pPr>
              <w:pStyle w:val="TableParagraph"/>
              <w:spacing w:before="107" w:line="232" w:lineRule="auto"/>
              <w:ind w:left="94"/>
              <w:rPr>
                <w:sz w:val="18"/>
              </w:rPr>
            </w:pPr>
            <w:r w:rsidRPr="009260A5">
              <w:rPr>
                <w:sz w:val="18"/>
              </w:rPr>
              <w:t>Assigned integration tasks clearly and conducted additional review sessions to ensure compatibility.</w:t>
            </w:r>
          </w:p>
        </w:tc>
      </w:tr>
    </w:tbl>
    <w:p w14:paraId="248B1501" w14:textId="77777777" w:rsidR="00881B50" w:rsidRDefault="00881B50"/>
    <w:sectPr w:rsidR="00881B50">
      <w:type w:val="continuous"/>
      <w:pgSz w:w="11920" w:h="16840"/>
      <w:pgMar w:top="960" w:right="7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D8"/>
    <w:rsid w:val="00217A3F"/>
    <w:rsid w:val="00507F49"/>
    <w:rsid w:val="008616D4"/>
    <w:rsid w:val="00881B50"/>
    <w:rsid w:val="009260A5"/>
    <w:rsid w:val="00B93D4D"/>
    <w:rsid w:val="00D64CD8"/>
    <w:rsid w:val="00D8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289D"/>
  <w15:docId w15:val="{7E6B5B51-9575-442F-A6AB-236C452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4227" w:right="420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DHARANI</dc:creator>
  <cp:lastModifiedBy>dharanidevarakonda2007@outlook.com</cp:lastModifiedBy>
  <cp:revision>2</cp:revision>
  <dcterms:created xsi:type="dcterms:W3CDTF">2026-07-19T10:32:00Z</dcterms:created>
  <dcterms:modified xsi:type="dcterms:W3CDTF">2026-07-19T10:32:00Z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