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D7" w:rsidRPr="00BE71D6" w:rsidRDefault="007E25D7" w:rsidP="007E25D7">
      <w:pPr>
        <w:pStyle w:val="StyleCalibri24ptBoldCenteredAfter10ptLinespacing"/>
      </w:pPr>
      <w:bookmarkStart w:id="0" w:name="_Toc208731198"/>
      <w:r>
        <w:t>High Level</w:t>
      </w:r>
      <w:r w:rsidRPr="00BE71D6">
        <w:t xml:space="preserve"> Document</w:t>
      </w:r>
      <w:bookmarkEnd w:id="0"/>
    </w:p>
    <w:p w:rsidR="007E25D7" w:rsidRDefault="007E25D7" w:rsidP="007E25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Emerging Solutions</w:t>
      </w:r>
    </w:p>
    <w:p w:rsidR="007E25D7" w:rsidRPr="005F6C57" w:rsidRDefault="007E25D7" w:rsidP="007E25D7">
      <w:pPr>
        <w:jc w:val="center"/>
      </w:pPr>
    </w:p>
    <w:p w:rsidR="007E25D7" w:rsidRPr="005F6C57" w:rsidRDefault="007E25D7" w:rsidP="007E25D7">
      <w:pPr>
        <w:jc w:val="center"/>
      </w:pPr>
    </w:p>
    <w:p w:rsidR="007E25D7" w:rsidRPr="005F6C57" w:rsidRDefault="007E25D7" w:rsidP="007E25D7">
      <w:pPr>
        <w:jc w:val="center"/>
      </w:pPr>
      <w:r>
        <w:t>SALT 4.2 modifications</w:t>
      </w:r>
    </w:p>
    <w:p w:rsidR="007E25D7" w:rsidRPr="005F6C57" w:rsidRDefault="007E25D7" w:rsidP="007E25D7">
      <w:pPr>
        <w:jc w:val="center"/>
      </w:pPr>
      <w:bookmarkStart w:id="1" w:name="_Toc208731201"/>
      <w:r w:rsidRPr="005F6C57">
        <w:t>Version –</w:t>
      </w:r>
      <w:bookmarkEnd w:id="1"/>
      <w:r w:rsidRPr="005F6C57">
        <w:t xml:space="preserve"> </w:t>
      </w:r>
      <w:r>
        <w:t>0.1</w:t>
      </w:r>
    </w:p>
    <w:p w:rsidR="007E25D7" w:rsidRPr="005F6C57" w:rsidRDefault="007E25D7" w:rsidP="007E25D7">
      <w:pPr>
        <w:jc w:val="center"/>
      </w:pPr>
    </w:p>
    <w:p w:rsidR="007E25D7" w:rsidRDefault="007E25D7" w:rsidP="007E25D7">
      <w:pPr>
        <w:jc w:val="center"/>
        <w:rPr>
          <w:b/>
        </w:rPr>
      </w:pPr>
      <w:r>
        <w:rPr>
          <w:b/>
        </w:rPr>
        <w:t>03</w:t>
      </w:r>
      <w:r w:rsidRPr="00397848">
        <w:rPr>
          <w:b/>
        </w:rPr>
        <w:t>/</w:t>
      </w:r>
      <w:r>
        <w:rPr>
          <w:b/>
        </w:rPr>
        <w:t>08</w:t>
      </w:r>
      <w:r w:rsidRPr="00397848">
        <w:rPr>
          <w:b/>
        </w:rPr>
        <w:t>/201</w:t>
      </w:r>
      <w:r>
        <w:rPr>
          <w:b/>
        </w:rPr>
        <w:t>1</w:t>
      </w:r>
    </w:p>
    <w:p w:rsidR="007E25D7" w:rsidRDefault="007E25D7">
      <w:r>
        <w:br w:type="page"/>
      </w:r>
    </w:p>
    <w:p w:rsidR="007E25D7" w:rsidRDefault="007E25D7" w:rsidP="007E25D7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Requirements</w:t>
      </w:r>
    </w:p>
    <w:p w:rsidR="007E25D7" w:rsidRDefault="007E25D7" w:rsidP="007E25D7">
      <w:pPr>
        <w:rPr>
          <w:rFonts w:ascii="Arial" w:eastAsia="Times New Roman" w:hAnsi="Arial" w:cs="Arial"/>
          <w:sz w:val="20"/>
          <w:szCs w:val="20"/>
        </w:rPr>
      </w:pPr>
    </w:p>
    <w:p w:rsidR="007E25D7" w:rsidRDefault="007E25D7" w:rsidP="007E25D7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To modify the Salt4.2 Report menu so that reports are grouped by category as per the following table.</w:t>
      </w:r>
    </w:p>
    <w:tbl>
      <w:tblPr>
        <w:tblpPr w:leftFromText="180" w:rightFromText="180" w:vertAnchor="page" w:horzAnchor="margin" w:tblpY="2785"/>
        <w:tblW w:w="6009" w:type="dxa"/>
        <w:tblLook w:val="04A0"/>
      </w:tblPr>
      <w:tblGrid>
        <w:gridCol w:w="1244"/>
        <w:gridCol w:w="4765"/>
      </w:tblGrid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E25D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ind w:right="-5439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41A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7E25D7" w:rsidRPr="00C441A7" w:rsidTr="007E25D7">
        <w:trPr>
          <w:cantSplit/>
        </w:trPr>
        <w:tc>
          <w:tcPr>
            <w:tcW w:w="60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41A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User Activity Reports</w:t>
            </w: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441A7">
              <w:rPr>
                <w:rFonts w:ascii="Arial" w:eastAsia="Times New Roman" w:hAnsi="Arial" w:cs="Arial"/>
                <w:sz w:val="18"/>
                <w:szCs w:val="18"/>
              </w:rPr>
              <w:t xml:space="preserve">Current Admin Report </w:t>
            </w: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441A7">
              <w:rPr>
                <w:rFonts w:ascii="Arial" w:eastAsia="Times New Roman" w:hAnsi="Arial" w:cs="Arial"/>
                <w:sz w:val="18"/>
                <w:szCs w:val="18"/>
              </w:rPr>
              <w:t xml:space="preserve">Course Status Report </w:t>
            </w: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441A7">
              <w:rPr>
                <w:rFonts w:ascii="Arial" w:eastAsia="Times New Roman" w:hAnsi="Arial" w:cs="Arial"/>
                <w:sz w:val="18"/>
                <w:szCs w:val="18"/>
              </w:rPr>
              <w:t xml:space="preserve">Completed Users Report </w:t>
            </w: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441A7">
              <w:rPr>
                <w:rFonts w:ascii="Arial" w:eastAsia="Times New Roman" w:hAnsi="Arial" w:cs="Arial"/>
                <w:sz w:val="18"/>
                <w:szCs w:val="18"/>
              </w:rPr>
              <w:t xml:space="preserve">At Risk Report </w:t>
            </w: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441A7">
              <w:rPr>
                <w:rFonts w:ascii="Arial" w:eastAsia="Times New Roman" w:hAnsi="Arial" w:cs="Arial"/>
                <w:sz w:val="18"/>
                <w:szCs w:val="18"/>
              </w:rPr>
              <w:t xml:space="preserve">Warning Report </w:t>
            </w: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441A7">
              <w:rPr>
                <w:rFonts w:ascii="Arial" w:eastAsia="Times New Roman" w:hAnsi="Arial" w:cs="Arial"/>
                <w:sz w:val="18"/>
                <w:szCs w:val="18"/>
              </w:rPr>
              <w:t xml:space="preserve">Progress Report </w:t>
            </w: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441A7">
              <w:rPr>
                <w:rFonts w:ascii="Arial" w:eastAsia="Times New Roman" w:hAnsi="Arial" w:cs="Arial"/>
                <w:sz w:val="18"/>
                <w:szCs w:val="18"/>
              </w:rPr>
              <w:t xml:space="preserve">Historic Admin Report </w:t>
            </w: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E25D7" w:rsidRPr="00C441A7" w:rsidTr="007E25D7">
        <w:trPr>
          <w:cantSplit/>
        </w:trPr>
        <w:tc>
          <w:tcPr>
            <w:tcW w:w="60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C441A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Organisation</w:t>
            </w:r>
            <w:proofErr w:type="spellEnd"/>
            <w:r w:rsidRPr="00C441A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Reports</w:t>
            </w: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441A7">
              <w:rPr>
                <w:rFonts w:ascii="Arial" w:eastAsia="Times New Roman" w:hAnsi="Arial" w:cs="Arial"/>
                <w:sz w:val="18"/>
                <w:szCs w:val="18"/>
              </w:rPr>
              <w:t xml:space="preserve">Summary Report </w:t>
            </w: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441A7">
              <w:rPr>
                <w:rFonts w:ascii="Arial" w:eastAsia="Times New Roman" w:hAnsi="Arial" w:cs="Arial"/>
                <w:sz w:val="18"/>
                <w:szCs w:val="18"/>
              </w:rPr>
              <w:t xml:space="preserve">Trend Report </w:t>
            </w: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E25D7" w:rsidRPr="00C441A7" w:rsidTr="007E25D7">
        <w:trPr>
          <w:cantSplit/>
        </w:trPr>
        <w:tc>
          <w:tcPr>
            <w:tcW w:w="60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41A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Email Reports</w:t>
            </w: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441A7">
              <w:rPr>
                <w:rFonts w:ascii="Arial" w:eastAsia="Times New Roman" w:hAnsi="Arial" w:cs="Arial"/>
                <w:sz w:val="18"/>
                <w:szCs w:val="18"/>
              </w:rPr>
              <w:t xml:space="preserve">Email Report </w:t>
            </w: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441A7">
              <w:rPr>
                <w:rFonts w:ascii="Arial" w:eastAsia="Times New Roman" w:hAnsi="Arial" w:cs="Arial"/>
                <w:sz w:val="18"/>
                <w:szCs w:val="18"/>
              </w:rPr>
              <w:t xml:space="preserve">CPD Email Report </w:t>
            </w: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441A7">
              <w:rPr>
                <w:rFonts w:ascii="Arial" w:eastAsia="Times New Roman" w:hAnsi="Arial" w:cs="Arial"/>
                <w:sz w:val="18"/>
                <w:szCs w:val="18"/>
              </w:rPr>
              <w:t xml:space="preserve">Policy Email Report </w:t>
            </w: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441A7">
              <w:rPr>
                <w:rFonts w:ascii="Arial" w:eastAsia="Times New Roman" w:hAnsi="Arial" w:cs="Arial"/>
                <w:sz w:val="18"/>
                <w:szCs w:val="18"/>
              </w:rPr>
              <w:t xml:space="preserve">Sent Email Report </w:t>
            </w: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E25D7" w:rsidRPr="00C441A7" w:rsidTr="007E25D7">
        <w:trPr>
          <w:cantSplit/>
        </w:trPr>
        <w:tc>
          <w:tcPr>
            <w:tcW w:w="60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41A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Administration Reports</w:t>
            </w: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441A7">
              <w:rPr>
                <w:rFonts w:ascii="Arial" w:eastAsia="Times New Roman" w:hAnsi="Arial" w:cs="Arial"/>
                <w:sz w:val="18"/>
                <w:szCs w:val="18"/>
              </w:rPr>
              <w:t xml:space="preserve">User Detail Report </w:t>
            </w: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441A7">
              <w:rPr>
                <w:rFonts w:ascii="Arial" w:eastAsia="Times New Roman" w:hAnsi="Arial" w:cs="Arial"/>
                <w:sz w:val="18"/>
                <w:szCs w:val="18"/>
              </w:rPr>
              <w:t xml:space="preserve">Active / Inactive Users Report </w:t>
            </w: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441A7">
              <w:rPr>
                <w:rFonts w:ascii="Arial" w:eastAsia="Times New Roman" w:hAnsi="Arial" w:cs="Arial"/>
                <w:sz w:val="18"/>
                <w:szCs w:val="18"/>
              </w:rPr>
              <w:t xml:space="preserve">Licensing Report </w:t>
            </w: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441A7">
              <w:rPr>
                <w:rFonts w:ascii="Arial" w:eastAsia="Times New Roman" w:hAnsi="Arial" w:cs="Arial"/>
                <w:sz w:val="18"/>
                <w:szCs w:val="18"/>
              </w:rPr>
              <w:t xml:space="preserve">Unit Pathway Report </w:t>
            </w: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441A7">
              <w:rPr>
                <w:rFonts w:ascii="Arial" w:eastAsia="Times New Roman" w:hAnsi="Arial" w:cs="Arial"/>
                <w:sz w:val="18"/>
                <w:szCs w:val="18"/>
              </w:rPr>
              <w:t xml:space="preserve">Unit Compliance Report </w:t>
            </w: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441A7">
              <w:rPr>
                <w:rFonts w:ascii="Arial" w:eastAsia="Times New Roman" w:hAnsi="Arial" w:cs="Arial"/>
                <w:sz w:val="18"/>
                <w:szCs w:val="18"/>
              </w:rPr>
              <w:t xml:space="preserve">Unit Administrator Report </w:t>
            </w: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E25D7" w:rsidRPr="00C441A7" w:rsidTr="007E25D7">
        <w:trPr>
          <w:cantSplit/>
        </w:trPr>
        <w:tc>
          <w:tcPr>
            <w:tcW w:w="60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41A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CPD Reports</w:t>
            </w: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441A7">
              <w:rPr>
                <w:rFonts w:ascii="Arial" w:eastAsia="Times New Roman" w:hAnsi="Arial" w:cs="Arial"/>
                <w:sz w:val="18"/>
                <w:szCs w:val="18"/>
              </w:rPr>
              <w:t xml:space="preserve">CPD Report </w:t>
            </w: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7E25D7" w:rsidRPr="00C441A7" w:rsidTr="007E25D7">
        <w:trPr>
          <w:cantSplit/>
        </w:trPr>
        <w:tc>
          <w:tcPr>
            <w:tcW w:w="60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C441A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Policy Reports</w:t>
            </w: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441A7">
              <w:rPr>
                <w:rFonts w:ascii="Arial" w:eastAsia="Times New Roman" w:hAnsi="Arial" w:cs="Arial"/>
                <w:sz w:val="18"/>
                <w:szCs w:val="18"/>
              </w:rPr>
              <w:t xml:space="preserve">Policy Builder Report </w:t>
            </w:r>
          </w:p>
        </w:tc>
      </w:tr>
      <w:tr w:rsidR="007E25D7" w:rsidRPr="00C441A7" w:rsidTr="007E25D7">
        <w:trPr>
          <w:cantSplit/>
        </w:trPr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7E25D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25D7" w:rsidRPr="00C441A7" w:rsidRDefault="007E25D7" w:rsidP="007E25D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7E25D7" w:rsidRDefault="007E25D7" w:rsidP="007E25D7">
      <w:pPr>
        <w:rPr>
          <w:rFonts w:ascii="Arial" w:eastAsia="Times New Roman" w:hAnsi="Arial" w:cs="Arial"/>
          <w:sz w:val="20"/>
          <w:szCs w:val="20"/>
        </w:rPr>
      </w:pPr>
    </w:p>
    <w:p w:rsidR="007E25D7" w:rsidRDefault="007E25D7" w:rsidP="007E25D7">
      <w:pPr>
        <w:rPr>
          <w:rFonts w:ascii="Arial" w:eastAsia="Times New Roman" w:hAnsi="Arial" w:cs="Arial"/>
          <w:sz w:val="20"/>
          <w:szCs w:val="20"/>
        </w:rPr>
      </w:pPr>
    </w:p>
    <w:p w:rsidR="007E25D7" w:rsidRDefault="007E25D7" w:rsidP="007E25D7">
      <w:pPr>
        <w:rPr>
          <w:rFonts w:ascii="Arial" w:eastAsia="Times New Roman" w:hAnsi="Arial" w:cs="Arial"/>
          <w:sz w:val="20"/>
          <w:szCs w:val="20"/>
        </w:rPr>
      </w:pPr>
    </w:p>
    <w:p w:rsidR="007E25D7" w:rsidRDefault="007E25D7" w:rsidP="007E25D7">
      <w:pPr>
        <w:rPr>
          <w:rFonts w:ascii="Arial" w:eastAsia="Times New Roman" w:hAnsi="Arial" w:cs="Arial"/>
          <w:sz w:val="20"/>
          <w:szCs w:val="20"/>
        </w:rPr>
      </w:pPr>
    </w:p>
    <w:p w:rsidR="007E25D7" w:rsidRDefault="007E25D7" w:rsidP="007E25D7">
      <w:pPr>
        <w:rPr>
          <w:rFonts w:ascii="Arial" w:eastAsia="Times New Roman" w:hAnsi="Arial" w:cs="Arial"/>
          <w:sz w:val="20"/>
          <w:szCs w:val="20"/>
        </w:rPr>
      </w:pPr>
    </w:p>
    <w:p w:rsidR="007E25D7" w:rsidRDefault="007E25D7" w:rsidP="007E25D7">
      <w:pPr>
        <w:rPr>
          <w:rFonts w:ascii="Arial" w:eastAsia="Times New Roman" w:hAnsi="Arial" w:cs="Arial"/>
          <w:sz w:val="20"/>
          <w:szCs w:val="20"/>
        </w:rPr>
      </w:pPr>
    </w:p>
    <w:p w:rsidR="007E25D7" w:rsidRDefault="007E25D7" w:rsidP="007E25D7">
      <w:pPr>
        <w:rPr>
          <w:rFonts w:ascii="Arial" w:eastAsia="Times New Roman" w:hAnsi="Arial" w:cs="Arial"/>
          <w:sz w:val="20"/>
          <w:szCs w:val="20"/>
        </w:rPr>
      </w:pPr>
    </w:p>
    <w:p w:rsidR="007E25D7" w:rsidRDefault="007E25D7" w:rsidP="007E25D7">
      <w:pPr>
        <w:rPr>
          <w:rFonts w:ascii="Arial" w:eastAsia="Times New Roman" w:hAnsi="Arial" w:cs="Arial"/>
          <w:sz w:val="20"/>
          <w:szCs w:val="20"/>
        </w:rPr>
      </w:pPr>
    </w:p>
    <w:p w:rsidR="007E25D7" w:rsidRDefault="007E25D7" w:rsidP="007E25D7">
      <w:pPr>
        <w:rPr>
          <w:rFonts w:ascii="Arial" w:eastAsia="Times New Roman" w:hAnsi="Arial" w:cs="Arial"/>
          <w:sz w:val="20"/>
          <w:szCs w:val="20"/>
        </w:rPr>
      </w:pPr>
    </w:p>
    <w:p w:rsidR="007E25D7" w:rsidRDefault="007E25D7" w:rsidP="007E25D7">
      <w:pPr>
        <w:rPr>
          <w:rFonts w:ascii="Arial" w:eastAsia="Times New Roman" w:hAnsi="Arial" w:cs="Arial"/>
          <w:sz w:val="20"/>
          <w:szCs w:val="20"/>
        </w:rPr>
      </w:pPr>
    </w:p>
    <w:p w:rsidR="007E25D7" w:rsidRDefault="007E25D7" w:rsidP="007E25D7">
      <w:pPr>
        <w:rPr>
          <w:rFonts w:ascii="Arial" w:eastAsia="Times New Roman" w:hAnsi="Arial" w:cs="Arial"/>
          <w:sz w:val="20"/>
          <w:szCs w:val="20"/>
        </w:rPr>
      </w:pPr>
    </w:p>
    <w:p w:rsidR="007E25D7" w:rsidRDefault="007E25D7" w:rsidP="007E25D7">
      <w:pPr>
        <w:rPr>
          <w:rFonts w:ascii="Arial" w:eastAsia="Times New Roman" w:hAnsi="Arial" w:cs="Arial"/>
          <w:sz w:val="20"/>
          <w:szCs w:val="20"/>
        </w:rPr>
      </w:pPr>
    </w:p>
    <w:p w:rsidR="007E25D7" w:rsidRDefault="007E25D7" w:rsidP="007E25D7">
      <w:pPr>
        <w:rPr>
          <w:rFonts w:ascii="Arial" w:eastAsia="Times New Roman" w:hAnsi="Arial" w:cs="Arial"/>
          <w:sz w:val="20"/>
          <w:szCs w:val="20"/>
        </w:rPr>
      </w:pPr>
    </w:p>
    <w:p w:rsidR="007E25D7" w:rsidRDefault="007E25D7" w:rsidP="007E25D7">
      <w:pPr>
        <w:rPr>
          <w:rFonts w:ascii="Arial" w:eastAsia="Times New Roman" w:hAnsi="Arial" w:cs="Arial"/>
          <w:sz w:val="20"/>
          <w:szCs w:val="20"/>
        </w:rPr>
      </w:pPr>
    </w:p>
    <w:p w:rsidR="007E25D7" w:rsidRDefault="007E25D7" w:rsidP="007E25D7">
      <w:pPr>
        <w:rPr>
          <w:rFonts w:ascii="Arial" w:eastAsia="Times New Roman" w:hAnsi="Arial" w:cs="Arial"/>
          <w:sz w:val="20"/>
          <w:szCs w:val="20"/>
        </w:rPr>
      </w:pPr>
    </w:p>
    <w:p w:rsidR="007E25D7" w:rsidRDefault="007E25D7" w:rsidP="007E25D7">
      <w:pPr>
        <w:rPr>
          <w:rFonts w:ascii="Arial" w:eastAsia="Times New Roman" w:hAnsi="Arial" w:cs="Arial"/>
          <w:sz w:val="20"/>
          <w:szCs w:val="20"/>
        </w:rPr>
      </w:pPr>
    </w:p>
    <w:p w:rsidR="007E25D7" w:rsidRDefault="007E25D7" w:rsidP="007E25D7">
      <w:pPr>
        <w:rPr>
          <w:rFonts w:ascii="Arial" w:eastAsia="Times New Roman" w:hAnsi="Arial" w:cs="Arial"/>
          <w:sz w:val="20"/>
          <w:szCs w:val="20"/>
        </w:rPr>
      </w:pPr>
    </w:p>
    <w:p w:rsidR="00992F7D" w:rsidRDefault="00992F7D" w:rsidP="007E25D7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All category names will be localized (with the English version</w:t>
      </w:r>
      <w:r w:rsidR="00CF39CE">
        <w:rPr>
          <w:rFonts w:ascii="Arial" w:eastAsia="Times New Roman" w:hAnsi="Arial" w:cs="Arial"/>
          <w:sz w:val="20"/>
          <w:szCs w:val="20"/>
        </w:rPr>
        <w:t xml:space="preserve"> of the localization supplied</w:t>
      </w:r>
      <w:r>
        <w:rPr>
          <w:rFonts w:ascii="Arial" w:eastAsia="Times New Roman" w:hAnsi="Arial" w:cs="Arial"/>
          <w:sz w:val="20"/>
          <w:szCs w:val="20"/>
        </w:rPr>
        <w:t>)</w:t>
      </w:r>
    </w:p>
    <w:p w:rsidR="007E25D7" w:rsidRDefault="007E25D7" w:rsidP="007E25D7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When an </w:t>
      </w:r>
      <w:proofErr w:type="spellStart"/>
      <w:r>
        <w:rPr>
          <w:rFonts w:ascii="Arial" w:eastAsia="Times New Roman" w:hAnsi="Arial" w:cs="Arial"/>
          <w:sz w:val="20"/>
          <w:szCs w:val="20"/>
        </w:rPr>
        <w:t>Organisation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does not have CPD access </w:t>
      </w:r>
      <w:proofErr w:type="gramStart"/>
      <w:r>
        <w:rPr>
          <w:rFonts w:ascii="Arial" w:eastAsia="Times New Roman" w:hAnsi="Arial" w:cs="Arial"/>
          <w:sz w:val="20"/>
          <w:szCs w:val="20"/>
        </w:rPr>
        <w:t xml:space="preserve">neither the </w:t>
      </w:r>
      <w:r w:rsidR="00992F7D">
        <w:rPr>
          <w:rFonts w:ascii="Arial" w:eastAsia="Times New Roman" w:hAnsi="Arial" w:cs="Arial"/>
          <w:sz w:val="20"/>
          <w:szCs w:val="20"/>
        </w:rPr>
        <w:t>“</w:t>
      </w:r>
      <w:r w:rsidR="00992F7D" w:rsidRPr="00992F7D">
        <w:rPr>
          <w:rFonts w:ascii="Arial" w:eastAsia="Times New Roman" w:hAnsi="Arial" w:cs="Arial"/>
          <w:b/>
          <w:sz w:val="20"/>
          <w:szCs w:val="20"/>
        </w:rPr>
        <w:t>CPD Reports</w:t>
      </w:r>
      <w:r w:rsidR="00992F7D">
        <w:rPr>
          <w:rFonts w:ascii="Arial" w:eastAsia="Times New Roman" w:hAnsi="Arial" w:cs="Arial"/>
          <w:sz w:val="20"/>
          <w:szCs w:val="20"/>
        </w:rPr>
        <w:t>” category or</w:t>
      </w:r>
      <w:proofErr w:type="gramEnd"/>
      <w:r w:rsidR="00992F7D">
        <w:rPr>
          <w:rFonts w:ascii="Arial" w:eastAsia="Times New Roman" w:hAnsi="Arial" w:cs="Arial"/>
          <w:sz w:val="20"/>
          <w:szCs w:val="20"/>
        </w:rPr>
        <w:t xml:space="preserve"> the “CPD Report” link will be visible.</w:t>
      </w:r>
    </w:p>
    <w:p w:rsidR="00CF39CE" w:rsidRDefault="00CF39CE" w:rsidP="007E25D7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When an </w:t>
      </w:r>
      <w:proofErr w:type="spellStart"/>
      <w:r>
        <w:rPr>
          <w:rFonts w:ascii="Arial" w:eastAsia="Times New Roman" w:hAnsi="Arial" w:cs="Arial"/>
          <w:sz w:val="20"/>
          <w:szCs w:val="20"/>
        </w:rPr>
        <w:t>Organisation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does not have Policy Builder access then </w:t>
      </w:r>
      <w:proofErr w:type="gramStart"/>
      <w:r>
        <w:rPr>
          <w:rFonts w:ascii="Arial" w:eastAsia="Times New Roman" w:hAnsi="Arial" w:cs="Arial"/>
          <w:sz w:val="20"/>
          <w:szCs w:val="20"/>
        </w:rPr>
        <w:t>neither the “</w:t>
      </w:r>
      <w:r w:rsidRPr="00CF39CE">
        <w:rPr>
          <w:rFonts w:ascii="Arial" w:eastAsia="Times New Roman" w:hAnsi="Arial" w:cs="Arial"/>
          <w:b/>
          <w:sz w:val="20"/>
          <w:szCs w:val="20"/>
        </w:rPr>
        <w:t>Policy Reports</w:t>
      </w:r>
      <w:r>
        <w:rPr>
          <w:rFonts w:ascii="Arial" w:eastAsia="Times New Roman" w:hAnsi="Arial" w:cs="Arial"/>
          <w:sz w:val="20"/>
          <w:szCs w:val="20"/>
        </w:rPr>
        <w:t>” category or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the “Policy Builder Report” link will be visible.</w:t>
      </w:r>
    </w:p>
    <w:p w:rsidR="00320B92" w:rsidRDefault="00320B92" w:rsidP="007E25D7">
      <w:pPr>
        <w:rPr>
          <w:rFonts w:ascii="Arial" w:eastAsia="Times New Roman" w:hAnsi="Arial" w:cs="Arial"/>
          <w:sz w:val="20"/>
          <w:szCs w:val="20"/>
        </w:rPr>
      </w:pPr>
    </w:p>
    <w:p w:rsidR="00CF39CE" w:rsidRDefault="00CF39CE" w:rsidP="007E25D7">
      <w:pPr>
        <w:rPr>
          <w:rFonts w:ascii="Arial" w:eastAsia="Times New Roman" w:hAnsi="Arial" w:cs="Arial"/>
          <w:sz w:val="20"/>
          <w:szCs w:val="20"/>
        </w:rPr>
      </w:pPr>
    </w:p>
    <w:p w:rsidR="00CF39CE" w:rsidRDefault="00CF39CE" w:rsidP="00320B92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Implementation</w:t>
      </w:r>
    </w:p>
    <w:p w:rsidR="00320B92" w:rsidRDefault="00320B92" w:rsidP="00320B92">
      <w:pPr>
        <w:keepNext/>
        <w:keepLines/>
        <w:rPr>
          <w:rFonts w:ascii="Arial" w:eastAsia="Times New Roman" w:hAnsi="Arial" w:cs="Arial"/>
          <w:sz w:val="20"/>
          <w:szCs w:val="20"/>
        </w:rPr>
      </w:pPr>
    </w:p>
    <w:p w:rsidR="00CF39CE" w:rsidRDefault="00CF39CE" w:rsidP="00320B92">
      <w:pPr>
        <w:keepNext/>
        <w:keepLines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The </w:t>
      </w:r>
      <w:r w:rsidR="00320B92">
        <w:rPr>
          <w:rFonts w:ascii="Arial" w:eastAsia="Times New Roman" w:hAnsi="Arial" w:cs="Arial"/>
          <w:sz w:val="20"/>
          <w:szCs w:val="20"/>
        </w:rPr>
        <w:t xml:space="preserve">6 category names must be created in the localization tables for the </w:t>
      </w:r>
      <w:proofErr w:type="spellStart"/>
      <w:r w:rsidR="00320B92" w:rsidRPr="00320B92">
        <w:rPr>
          <w:rFonts w:ascii="Arial" w:eastAsia="Times New Roman" w:hAnsi="Arial" w:cs="Arial"/>
          <w:sz w:val="20"/>
          <w:szCs w:val="20"/>
        </w:rPr>
        <w:t>GLOBAL.UserControls.ReportsMenu.ascx</w:t>
      </w:r>
      <w:proofErr w:type="spellEnd"/>
      <w:r w:rsidR="00320B92">
        <w:rPr>
          <w:rFonts w:ascii="Arial" w:eastAsia="Times New Roman" w:hAnsi="Arial" w:cs="Arial"/>
          <w:sz w:val="20"/>
          <w:szCs w:val="20"/>
        </w:rPr>
        <w:t xml:space="preserve"> interface.</w:t>
      </w:r>
    </w:p>
    <w:p w:rsidR="00320B92" w:rsidRDefault="00320B92" w:rsidP="00320B92">
      <w:pPr>
        <w:keepNext/>
        <w:keepLines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Changes will be made to </w:t>
      </w:r>
      <w:r w:rsidRPr="00320B92">
        <w:rPr>
          <w:rFonts w:ascii="Arial" w:eastAsia="Times New Roman" w:hAnsi="Arial" w:cs="Arial"/>
          <w:sz w:val="20"/>
          <w:szCs w:val="20"/>
        </w:rPr>
        <w:t>ReportsMenu.ascx</w:t>
      </w:r>
      <w:r>
        <w:rPr>
          <w:rFonts w:ascii="Arial" w:eastAsia="Times New Roman" w:hAnsi="Arial" w:cs="Arial"/>
          <w:sz w:val="20"/>
          <w:szCs w:val="20"/>
        </w:rPr>
        <w:t xml:space="preserve"> to display the labels.</w:t>
      </w:r>
    </w:p>
    <w:p w:rsidR="00320B92" w:rsidRDefault="00320B92" w:rsidP="00320B92">
      <w:pPr>
        <w:keepNext/>
        <w:keepLines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Changes will be made to </w:t>
      </w:r>
      <w:proofErr w:type="spellStart"/>
      <w:r w:rsidRPr="00320B92">
        <w:rPr>
          <w:rFonts w:ascii="Arial" w:eastAsia="Times New Roman" w:hAnsi="Arial" w:cs="Arial"/>
          <w:sz w:val="20"/>
          <w:szCs w:val="20"/>
        </w:rPr>
        <w:t>ReportsMenu.ascx</w:t>
      </w:r>
      <w:r>
        <w:rPr>
          <w:rFonts w:ascii="Arial" w:eastAsia="Times New Roman" w:hAnsi="Arial" w:cs="Arial"/>
          <w:sz w:val="20"/>
          <w:szCs w:val="20"/>
        </w:rPr>
        <w:t>.cs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to hide the categories when they should not be visible.</w:t>
      </w:r>
    </w:p>
    <w:p w:rsidR="00320B92" w:rsidRDefault="00320B92" w:rsidP="007E25D7">
      <w:pPr>
        <w:rPr>
          <w:rFonts w:ascii="Arial" w:eastAsia="Times New Roman" w:hAnsi="Arial" w:cs="Arial"/>
          <w:sz w:val="20"/>
          <w:szCs w:val="20"/>
        </w:rPr>
      </w:pPr>
    </w:p>
    <w:p w:rsidR="00320B92" w:rsidRDefault="00320B92" w:rsidP="00320B92">
      <w:pPr>
        <w:pStyle w:val="Heading1"/>
        <w:rPr>
          <w:rFonts w:eastAsia="Times New Roman"/>
        </w:rPr>
      </w:pPr>
      <w:r>
        <w:rPr>
          <w:rFonts w:eastAsia="Times New Roman"/>
        </w:rPr>
        <w:t>Testing</w:t>
      </w:r>
    </w:p>
    <w:p w:rsidR="00320B92" w:rsidRDefault="00320B92" w:rsidP="007E25D7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Testing should be done in all user contexts:</w:t>
      </w:r>
    </w:p>
    <w:p w:rsidR="00320B92" w:rsidRPr="00320B92" w:rsidRDefault="00320B92" w:rsidP="00320B9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320B92">
        <w:rPr>
          <w:rFonts w:ascii="Arial" w:eastAsia="Times New Roman" w:hAnsi="Arial" w:cs="Arial"/>
          <w:sz w:val="20"/>
          <w:szCs w:val="20"/>
        </w:rPr>
        <w:t>Student</w:t>
      </w:r>
    </w:p>
    <w:p w:rsidR="00320B92" w:rsidRPr="00320B92" w:rsidRDefault="00320B92" w:rsidP="00320B9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320B92">
        <w:rPr>
          <w:rFonts w:ascii="Arial" w:eastAsia="Times New Roman" w:hAnsi="Arial" w:cs="Arial"/>
          <w:sz w:val="20"/>
          <w:szCs w:val="20"/>
        </w:rPr>
        <w:t>Unit Admin</w:t>
      </w:r>
    </w:p>
    <w:p w:rsidR="00320B92" w:rsidRPr="00320B92" w:rsidRDefault="00320B92" w:rsidP="00320B9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320B92">
        <w:rPr>
          <w:rFonts w:ascii="Arial" w:eastAsia="Times New Roman" w:hAnsi="Arial" w:cs="Arial"/>
          <w:sz w:val="20"/>
          <w:szCs w:val="20"/>
        </w:rPr>
        <w:t>Org Admin</w:t>
      </w:r>
    </w:p>
    <w:p w:rsidR="00320B92" w:rsidRPr="00320B92" w:rsidRDefault="00320B92" w:rsidP="00320B9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0"/>
          <w:szCs w:val="20"/>
        </w:rPr>
      </w:pPr>
      <w:r w:rsidRPr="00320B92">
        <w:rPr>
          <w:rFonts w:ascii="Arial" w:eastAsia="Times New Roman" w:hAnsi="Arial" w:cs="Arial"/>
          <w:sz w:val="20"/>
          <w:szCs w:val="20"/>
        </w:rPr>
        <w:t>App Admin</w:t>
      </w:r>
    </w:p>
    <w:p w:rsidR="00320B92" w:rsidRDefault="00320B92" w:rsidP="007E25D7">
      <w:pPr>
        <w:rPr>
          <w:rFonts w:ascii="Arial" w:eastAsia="Times New Roman" w:hAnsi="Arial" w:cs="Arial"/>
          <w:sz w:val="20"/>
          <w:szCs w:val="20"/>
        </w:rPr>
      </w:pPr>
    </w:p>
    <w:p w:rsidR="007E25D7" w:rsidRDefault="007E25D7" w:rsidP="007E25D7"/>
    <w:p w:rsidR="007E25D7" w:rsidRDefault="007E25D7"/>
    <w:sectPr w:rsidR="007E25D7" w:rsidSect="007E25D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86344"/>
    <w:multiLevelType w:val="hybridMultilevel"/>
    <w:tmpl w:val="CAAC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25D7"/>
    <w:rsid w:val="00320B92"/>
    <w:rsid w:val="007E25D7"/>
    <w:rsid w:val="00992F7D"/>
    <w:rsid w:val="00A342A9"/>
    <w:rsid w:val="00CF3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5D7"/>
  </w:style>
  <w:style w:type="paragraph" w:styleId="Heading1">
    <w:name w:val="heading 1"/>
    <w:basedOn w:val="Normal"/>
    <w:next w:val="Normal"/>
    <w:link w:val="Heading1Char"/>
    <w:uiPriority w:val="9"/>
    <w:qFormat/>
    <w:rsid w:val="007E25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Calibri24ptBoldCenteredAfter10ptLinespacing">
    <w:name w:val="Style Calibri 24 pt Bold Centered After:  10 pt Line spacing: ..."/>
    <w:basedOn w:val="Normal"/>
    <w:rsid w:val="007E25D7"/>
    <w:pPr>
      <w:ind w:left="284"/>
      <w:jc w:val="center"/>
    </w:pPr>
    <w:rPr>
      <w:rFonts w:ascii="Calibri" w:eastAsia="Times New Roman" w:hAnsi="Calibri" w:cs="Times New Roman"/>
      <w:b/>
      <w:bCs/>
      <w:sz w:val="4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2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20B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32664-28C5-4FA7-A594-32C848A1E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Hedlefs</dc:creator>
  <cp:lastModifiedBy>John Hedlefs</cp:lastModifiedBy>
  <cp:revision>2</cp:revision>
  <dcterms:created xsi:type="dcterms:W3CDTF">2011-08-03T03:04:00Z</dcterms:created>
  <dcterms:modified xsi:type="dcterms:W3CDTF">2011-08-03T03:42:00Z</dcterms:modified>
</cp:coreProperties>
</file>