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B9D" w:rsidRDefault="00385D46" w:rsidP="00385D46">
      <w:pPr>
        <w:spacing w:before="60"/>
        <w:ind w:left="2801" w:hanging="2081"/>
        <w:rPr>
          <w:rFonts w:ascii="Arial"/>
          <w:sz w:val="64"/>
        </w:rPr>
      </w:pPr>
      <w:r>
        <w:rPr>
          <w:rFonts w:ascii="Arial"/>
          <w:color w:val="F9A634"/>
          <w:sz w:val="64"/>
        </w:rPr>
        <w:t xml:space="preserve"> Sumo</w:t>
      </w:r>
      <w:r w:rsidR="00460F71">
        <w:rPr>
          <w:rFonts w:ascii="Arial"/>
          <w:color w:val="F9A634"/>
          <w:sz w:val="64"/>
        </w:rPr>
        <w:t xml:space="preserve"> </w:t>
      </w:r>
      <w:r>
        <w:rPr>
          <w:rFonts w:ascii="Arial"/>
          <w:color w:val="F9A634"/>
          <w:sz w:val="64"/>
        </w:rPr>
        <w:t xml:space="preserve">Logic </w:t>
      </w:r>
      <w:r w:rsidR="00C566BE">
        <w:rPr>
          <w:rFonts w:ascii="Arial"/>
          <w:color w:val="F9A634"/>
          <w:sz w:val="64"/>
        </w:rPr>
        <w:t>on AWS Cloud</w:t>
      </w:r>
    </w:p>
    <w:p w:rsidR="002F7B9D" w:rsidRDefault="00C566BE" w:rsidP="00C175F0">
      <w:pPr>
        <w:spacing w:before="342"/>
        <w:ind w:left="1440" w:firstLine="720"/>
        <w:rPr>
          <w:rFonts w:ascii="Arial"/>
          <w:sz w:val="32"/>
        </w:rPr>
      </w:pPr>
      <w:r>
        <w:rPr>
          <w:rFonts w:ascii="Arial"/>
          <w:sz w:val="32"/>
        </w:rPr>
        <w:t>Quick</w:t>
      </w:r>
      <w:r w:rsidR="00460F71">
        <w:rPr>
          <w:rFonts w:ascii="Arial"/>
          <w:sz w:val="32"/>
        </w:rPr>
        <w:t xml:space="preserve"> </w:t>
      </w:r>
      <w:r>
        <w:rPr>
          <w:rFonts w:ascii="Arial"/>
          <w:sz w:val="32"/>
        </w:rPr>
        <w:t xml:space="preserve">Start </w:t>
      </w:r>
      <w:r w:rsidR="00460F71">
        <w:rPr>
          <w:rFonts w:ascii="Arial"/>
          <w:sz w:val="32"/>
        </w:rPr>
        <w:t xml:space="preserve">for </w:t>
      </w:r>
      <w:r w:rsidR="00844307">
        <w:rPr>
          <w:rFonts w:ascii="Arial"/>
          <w:sz w:val="32"/>
        </w:rPr>
        <w:t>Sumo</w:t>
      </w:r>
      <w:r w:rsidR="00460F71">
        <w:rPr>
          <w:rFonts w:ascii="Arial"/>
          <w:sz w:val="32"/>
        </w:rPr>
        <w:t xml:space="preserve"> </w:t>
      </w:r>
      <w:r w:rsidR="00844307">
        <w:rPr>
          <w:rFonts w:ascii="Arial"/>
          <w:sz w:val="32"/>
        </w:rPr>
        <w:t xml:space="preserve">Logic </w:t>
      </w:r>
      <w:r w:rsidR="00460F71">
        <w:rPr>
          <w:rFonts w:ascii="Arial"/>
          <w:sz w:val="32"/>
        </w:rPr>
        <w:t xml:space="preserve">Security </w:t>
      </w:r>
      <w:r w:rsidR="00844307">
        <w:rPr>
          <w:rFonts w:ascii="Arial"/>
          <w:sz w:val="32"/>
        </w:rPr>
        <w:t>App</w:t>
      </w:r>
      <w:r w:rsidR="00C175F0">
        <w:rPr>
          <w:rFonts w:ascii="Arial"/>
          <w:sz w:val="32"/>
        </w:rPr>
        <w:t>lications</w:t>
      </w:r>
    </w:p>
    <w:p w:rsidR="004D34AA" w:rsidRDefault="00081DBE" w:rsidP="004D34AA">
      <w:pPr>
        <w:spacing w:before="151" w:line="650" w:lineRule="atLeast"/>
        <w:ind w:left="4106" w:right="4123"/>
        <w:jc w:val="center"/>
        <w:rPr>
          <w:i/>
          <w:color w:val="20201F"/>
          <w:sz w:val="24"/>
        </w:rPr>
      </w:pPr>
      <w:r>
        <w:rPr>
          <w:i/>
          <w:color w:val="20201F"/>
          <w:sz w:val="24"/>
        </w:rPr>
        <w:t>October</w:t>
      </w:r>
      <w:r w:rsidR="00C566BE">
        <w:rPr>
          <w:i/>
          <w:color w:val="20201F"/>
          <w:sz w:val="24"/>
        </w:rPr>
        <w:t xml:space="preserve"> 201</w:t>
      </w:r>
      <w:r>
        <w:rPr>
          <w:i/>
          <w:color w:val="20201F"/>
          <w:sz w:val="24"/>
        </w:rPr>
        <w:t>9</w:t>
      </w:r>
      <w:r w:rsidR="00C566BE">
        <w:rPr>
          <w:i/>
          <w:color w:val="20201F"/>
          <w:sz w:val="24"/>
        </w:rPr>
        <w:t xml:space="preserve"> </w:t>
      </w:r>
    </w:p>
    <w:p w:rsidR="002F7B9D" w:rsidRDefault="00EE686B" w:rsidP="004D34AA">
      <w:pPr>
        <w:pStyle w:val="TableParagraph"/>
        <w:jc w:val="center"/>
      </w:pPr>
      <w:r>
        <w:t>SumoLogic</w:t>
      </w:r>
    </w:p>
    <w:p w:rsidR="00EE686B" w:rsidRDefault="00EE686B" w:rsidP="00EE686B">
      <w:pPr>
        <w:pStyle w:val="TableParagraph"/>
        <w:jc w:val="center"/>
        <w:rPr>
          <w:i/>
          <w:sz w:val="26"/>
        </w:rPr>
      </w:pPr>
      <w:r>
        <w:t>&lt;Solutions Architect Names&gt;, AWS</w:t>
      </w:r>
    </w:p>
    <w:sdt>
      <w:sdtPr>
        <w:rPr>
          <w:rFonts w:ascii="Georgia" w:eastAsia="Georgia" w:hAnsi="Georgia" w:cs="Georgia"/>
          <w:b w:val="0"/>
          <w:bCs w:val="0"/>
          <w:color w:val="auto"/>
          <w:sz w:val="22"/>
          <w:szCs w:val="22"/>
          <w:lang w:bidi="en-US"/>
        </w:rPr>
        <w:id w:val="1966546763"/>
        <w:docPartObj>
          <w:docPartGallery w:val="Table of Contents"/>
          <w:docPartUnique/>
        </w:docPartObj>
      </w:sdtPr>
      <w:sdtEndPr>
        <w:rPr>
          <w:rFonts w:asciiTheme="minorHAnsi" w:hAnsiTheme="minorHAnsi" w:cstheme="minorHAnsi"/>
          <w:noProof/>
          <w:sz w:val="24"/>
          <w:szCs w:val="24"/>
        </w:rPr>
      </w:sdtEndPr>
      <w:sdtContent>
        <w:p w:rsidR="00551417" w:rsidRPr="00466A36" w:rsidRDefault="00551417" w:rsidP="00466A36">
          <w:pPr>
            <w:pStyle w:val="TOCHeading"/>
            <w:rPr>
              <w:rFonts w:ascii="Georgia" w:hAnsi="Georgia"/>
              <w:b w:val="0"/>
              <w:sz w:val="24"/>
              <w:szCs w:val="24"/>
            </w:rPr>
          </w:pPr>
          <w:r w:rsidRPr="00150A04">
            <w:rPr>
              <w:rFonts w:ascii="Georgia" w:hAnsi="Georgia"/>
            </w:rPr>
            <w:t>Contents</w:t>
          </w:r>
        </w:p>
        <w:p w:rsidR="00DC54DD" w:rsidRPr="00DC54DD" w:rsidRDefault="00551417">
          <w:pPr>
            <w:pStyle w:val="TOC1"/>
            <w:tabs>
              <w:tab w:val="right" w:leader="dot" w:pos="9930"/>
            </w:tabs>
            <w:rPr>
              <w:rFonts w:ascii="Georgia" w:eastAsiaTheme="minorEastAsia" w:hAnsi="Georgia" w:cstheme="minorBidi"/>
              <w:b w:val="0"/>
              <w:bCs w:val="0"/>
              <w:noProof/>
              <w:sz w:val="24"/>
              <w:szCs w:val="24"/>
              <w:lang w:bidi="ar-SA"/>
            </w:rPr>
          </w:pPr>
          <w:r w:rsidRPr="00DC54DD">
            <w:rPr>
              <w:rFonts w:ascii="Georgia" w:hAnsi="Georgia"/>
              <w:b w:val="0"/>
              <w:bCs w:val="0"/>
              <w:sz w:val="24"/>
              <w:szCs w:val="24"/>
            </w:rPr>
            <w:fldChar w:fldCharType="begin"/>
          </w:r>
          <w:r w:rsidRPr="00DC54DD">
            <w:rPr>
              <w:rFonts w:ascii="Georgia" w:hAnsi="Georgia"/>
              <w:b w:val="0"/>
              <w:sz w:val="24"/>
              <w:szCs w:val="24"/>
            </w:rPr>
            <w:instrText xml:space="preserve"> TOC \o "1-3" \h \z \u </w:instrText>
          </w:r>
          <w:r w:rsidRPr="00DC54DD">
            <w:rPr>
              <w:rFonts w:ascii="Georgia" w:hAnsi="Georgia"/>
              <w:b w:val="0"/>
              <w:bCs w:val="0"/>
              <w:sz w:val="24"/>
              <w:szCs w:val="24"/>
            </w:rPr>
            <w:fldChar w:fldCharType="separate"/>
          </w:r>
          <w:hyperlink w:anchor="_Toc23351358" w:history="1">
            <w:r w:rsidR="00DC54DD" w:rsidRPr="00DC54DD">
              <w:rPr>
                <w:rStyle w:val="Hyperlink"/>
                <w:rFonts w:ascii="Georgia" w:hAnsi="Georgia"/>
                <w:b w:val="0"/>
                <w:noProof/>
                <w:sz w:val="24"/>
                <w:szCs w:val="24"/>
              </w:rPr>
              <w:t>Quick Links</w:t>
            </w:r>
            <w:r w:rsidR="00DC54DD" w:rsidRPr="00DC54DD">
              <w:rPr>
                <w:rFonts w:ascii="Georgia" w:hAnsi="Georgia"/>
                <w:b w:val="0"/>
                <w:noProof/>
                <w:webHidden/>
                <w:sz w:val="24"/>
                <w:szCs w:val="24"/>
              </w:rPr>
              <w:tab/>
            </w:r>
            <w:r w:rsidR="00DC54DD" w:rsidRPr="00DC54DD">
              <w:rPr>
                <w:rFonts w:ascii="Georgia" w:hAnsi="Georgia"/>
                <w:b w:val="0"/>
                <w:noProof/>
                <w:webHidden/>
                <w:sz w:val="24"/>
                <w:szCs w:val="24"/>
              </w:rPr>
              <w:fldChar w:fldCharType="begin"/>
            </w:r>
            <w:r w:rsidR="00DC54DD" w:rsidRPr="00DC54DD">
              <w:rPr>
                <w:rFonts w:ascii="Georgia" w:hAnsi="Georgia"/>
                <w:b w:val="0"/>
                <w:noProof/>
                <w:webHidden/>
                <w:sz w:val="24"/>
                <w:szCs w:val="24"/>
              </w:rPr>
              <w:instrText xml:space="preserve"> PAGEREF _Toc23351358 \h </w:instrText>
            </w:r>
            <w:r w:rsidR="00DC54DD" w:rsidRPr="00DC54DD">
              <w:rPr>
                <w:rFonts w:ascii="Georgia" w:hAnsi="Georgia"/>
                <w:b w:val="0"/>
                <w:noProof/>
                <w:webHidden/>
                <w:sz w:val="24"/>
                <w:szCs w:val="24"/>
              </w:rPr>
            </w:r>
            <w:r w:rsidR="00DC54DD" w:rsidRPr="00DC54DD">
              <w:rPr>
                <w:rFonts w:ascii="Georgia" w:hAnsi="Georgia"/>
                <w:b w:val="0"/>
                <w:noProof/>
                <w:webHidden/>
                <w:sz w:val="24"/>
                <w:szCs w:val="24"/>
              </w:rPr>
              <w:fldChar w:fldCharType="separate"/>
            </w:r>
            <w:r w:rsidR="00DC54DD" w:rsidRPr="00DC54DD">
              <w:rPr>
                <w:rFonts w:ascii="Georgia" w:hAnsi="Georgia"/>
                <w:b w:val="0"/>
                <w:noProof/>
                <w:webHidden/>
                <w:sz w:val="24"/>
                <w:szCs w:val="24"/>
              </w:rPr>
              <w:t>2</w:t>
            </w:r>
            <w:r w:rsidR="00DC54DD" w:rsidRPr="00DC54DD">
              <w:rPr>
                <w:rFonts w:ascii="Georgia" w:hAnsi="Georgia"/>
                <w:b w:val="0"/>
                <w:noProof/>
                <w:webHidden/>
                <w:sz w:val="24"/>
                <w:szCs w:val="24"/>
              </w:rPr>
              <w:fldChar w:fldCharType="end"/>
            </w:r>
          </w:hyperlink>
        </w:p>
        <w:p w:rsidR="00DC54DD" w:rsidRPr="00DC54DD" w:rsidRDefault="00CA41A6">
          <w:pPr>
            <w:pStyle w:val="TOC1"/>
            <w:tabs>
              <w:tab w:val="right" w:leader="dot" w:pos="9930"/>
            </w:tabs>
            <w:rPr>
              <w:rFonts w:ascii="Georgia" w:eastAsiaTheme="minorEastAsia" w:hAnsi="Georgia" w:cstheme="minorBidi"/>
              <w:b w:val="0"/>
              <w:bCs w:val="0"/>
              <w:noProof/>
              <w:sz w:val="24"/>
              <w:szCs w:val="24"/>
              <w:lang w:bidi="ar-SA"/>
            </w:rPr>
          </w:pPr>
          <w:hyperlink w:anchor="_Toc23351359" w:history="1">
            <w:r w:rsidR="00DC54DD" w:rsidRPr="00DC54DD">
              <w:rPr>
                <w:rStyle w:val="Hyperlink"/>
                <w:rFonts w:ascii="Georgia" w:hAnsi="Georgia"/>
                <w:b w:val="0"/>
                <w:noProof/>
                <w:sz w:val="24"/>
                <w:szCs w:val="24"/>
              </w:rPr>
              <w:t>Overview</w:t>
            </w:r>
            <w:r w:rsidR="00DC54DD" w:rsidRPr="00DC54DD">
              <w:rPr>
                <w:rFonts w:ascii="Georgia" w:hAnsi="Georgia"/>
                <w:b w:val="0"/>
                <w:noProof/>
                <w:webHidden/>
                <w:sz w:val="24"/>
                <w:szCs w:val="24"/>
              </w:rPr>
              <w:tab/>
            </w:r>
            <w:r w:rsidR="00DC54DD" w:rsidRPr="00DC54DD">
              <w:rPr>
                <w:rFonts w:ascii="Georgia" w:hAnsi="Georgia"/>
                <w:b w:val="0"/>
                <w:noProof/>
                <w:webHidden/>
                <w:sz w:val="24"/>
                <w:szCs w:val="24"/>
              </w:rPr>
              <w:fldChar w:fldCharType="begin"/>
            </w:r>
            <w:r w:rsidR="00DC54DD" w:rsidRPr="00DC54DD">
              <w:rPr>
                <w:rFonts w:ascii="Georgia" w:hAnsi="Georgia"/>
                <w:b w:val="0"/>
                <w:noProof/>
                <w:webHidden/>
                <w:sz w:val="24"/>
                <w:szCs w:val="24"/>
              </w:rPr>
              <w:instrText xml:space="preserve"> PAGEREF _Toc23351359 \h </w:instrText>
            </w:r>
            <w:r w:rsidR="00DC54DD" w:rsidRPr="00DC54DD">
              <w:rPr>
                <w:rFonts w:ascii="Georgia" w:hAnsi="Georgia"/>
                <w:b w:val="0"/>
                <w:noProof/>
                <w:webHidden/>
                <w:sz w:val="24"/>
                <w:szCs w:val="24"/>
              </w:rPr>
            </w:r>
            <w:r w:rsidR="00DC54DD" w:rsidRPr="00DC54DD">
              <w:rPr>
                <w:rFonts w:ascii="Georgia" w:hAnsi="Georgia"/>
                <w:b w:val="0"/>
                <w:noProof/>
                <w:webHidden/>
                <w:sz w:val="24"/>
                <w:szCs w:val="24"/>
              </w:rPr>
              <w:fldChar w:fldCharType="separate"/>
            </w:r>
            <w:r w:rsidR="00DC54DD" w:rsidRPr="00DC54DD">
              <w:rPr>
                <w:rFonts w:ascii="Georgia" w:hAnsi="Georgia"/>
                <w:b w:val="0"/>
                <w:noProof/>
                <w:webHidden/>
                <w:sz w:val="24"/>
                <w:szCs w:val="24"/>
              </w:rPr>
              <w:t>3</w:t>
            </w:r>
            <w:r w:rsidR="00DC54DD" w:rsidRPr="00DC54DD">
              <w:rPr>
                <w:rFonts w:ascii="Georgia" w:hAnsi="Georgia"/>
                <w:b w:val="0"/>
                <w:noProof/>
                <w:webHidden/>
                <w:sz w:val="24"/>
                <w:szCs w:val="24"/>
              </w:rPr>
              <w:fldChar w:fldCharType="end"/>
            </w:r>
          </w:hyperlink>
        </w:p>
        <w:p w:rsidR="00DC54DD" w:rsidRPr="00DC54DD" w:rsidRDefault="00CA41A6">
          <w:pPr>
            <w:pStyle w:val="TOC2"/>
            <w:tabs>
              <w:tab w:val="right" w:leader="dot" w:pos="9930"/>
            </w:tabs>
            <w:rPr>
              <w:rFonts w:ascii="Georgia" w:eastAsiaTheme="minorEastAsia" w:hAnsi="Georgia" w:cstheme="minorBidi"/>
              <w:i w:val="0"/>
              <w:iCs w:val="0"/>
              <w:noProof/>
              <w:sz w:val="24"/>
              <w:szCs w:val="24"/>
              <w:lang w:bidi="ar-SA"/>
            </w:rPr>
          </w:pPr>
          <w:hyperlink w:anchor="_Toc23351360" w:history="1">
            <w:r w:rsidR="00DC54DD" w:rsidRPr="00DC54DD">
              <w:rPr>
                <w:rStyle w:val="Hyperlink"/>
                <w:rFonts w:ascii="Georgia" w:hAnsi="Georgia"/>
                <w:i w:val="0"/>
                <w:noProof/>
                <w:sz w:val="24"/>
                <w:szCs w:val="24"/>
              </w:rPr>
              <w:t>SumoLogic on AWS</w:t>
            </w:r>
            <w:r w:rsidR="00DC54DD" w:rsidRPr="00DC54DD">
              <w:rPr>
                <w:rFonts w:ascii="Georgia" w:hAnsi="Georgia"/>
                <w:i w:val="0"/>
                <w:noProof/>
                <w:webHidden/>
                <w:sz w:val="24"/>
                <w:szCs w:val="24"/>
              </w:rPr>
              <w:tab/>
            </w:r>
            <w:r w:rsidR="00DC54DD" w:rsidRPr="00DC54DD">
              <w:rPr>
                <w:rFonts w:ascii="Georgia" w:hAnsi="Georgia"/>
                <w:i w:val="0"/>
                <w:noProof/>
                <w:webHidden/>
                <w:sz w:val="24"/>
                <w:szCs w:val="24"/>
              </w:rPr>
              <w:fldChar w:fldCharType="begin"/>
            </w:r>
            <w:r w:rsidR="00DC54DD" w:rsidRPr="00DC54DD">
              <w:rPr>
                <w:rFonts w:ascii="Georgia" w:hAnsi="Georgia"/>
                <w:i w:val="0"/>
                <w:noProof/>
                <w:webHidden/>
                <w:sz w:val="24"/>
                <w:szCs w:val="24"/>
              </w:rPr>
              <w:instrText xml:space="preserve"> PAGEREF _Toc23351360 \h </w:instrText>
            </w:r>
            <w:r w:rsidR="00DC54DD" w:rsidRPr="00DC54DD">
              <w:rPr>
                <w:rFonts w:ascii="Georgia" w:hAnsi="Georgia"/>
                <w:i w:val="0"/>
                <w:noProof/>
                <w:webHidden/>
                <w:sz w:val="24"/>
                <w:szCs w:val="24"/>
              </w:rPr>
            </w:r>
            <w:r w:rsidR="00DC54DD" w:rsidRPr="00DC54DD">
              <w:rPr>
                <w:rFonts w:ascii="Georgia" w:hAnsi="Georgia"/>
                <w:i w:val="0"/>
                <w:noProof/>
                <w:webHidden/>
                <w:sz w:val="24"/>
                <w:szCs w:val="24"/>
              </w:rPr>
              <w:fldChar w:fldCharType="separate"/>
            </w:r>
            <w:r w:rsidR="00DC54DD" w:rsidRPr="00DC54DD">
              <w:rPr>
                <w:rFonts w:ascii="Georgia" w:hAnsi="Georgia"/>
                <w:i w:val="0"/>
                <w:noProof/>
                <w:webHidden/>
                <w:sz w:val="24"/>
                <w:szCs w:val="24"/>
              </w:rPr>
              <w:t>3</w:t>
            </w:r>
            <w:r w:rsidR="00DC54DD" w:rsidRPr="00DC54DD">
              <w:rPr>
                <w:rFonts w:ascii="Georgia" w:hAnsi="Georgia"/>
                <w:i w:val="0"/>
                <w:noProof/>
                <w:webHidden/>
                <w:sz w:val="24"/>
                <w:szCs w:val="24"/>
              </w:rPr>
              <w:fldChar w:fldCharType="end"/>
            </w:r>
          </w:hyperlink>
        </w:p>
        <w:p w:rsidR="00DC54DD" w:rsidRPr="00DC54DD" w:rsidRDefault="00CA41A6">
          <w:pPr>
            <w:pStyle w:val="TOC2"/>
            <w:tabs>
              <w:tab w:val="right" w:leader="dot" w:pos="9930"/>
            </w:tabs>
            <w:rPr>
              <w:rFonts w:ascii="Georgia" w:eastAsiaTheme="minorEastAsia" w:hAnsi="Georgia" w:cstheme="minorBidi"/>
              <w:i w:val="0"/>
              <w:iCs w:val="0"/>
              <w:noProof/>
              <w:sz w:val="24"/>
              <w:szCs w:val="24"/>
              <w:lang w:bidi="ar-SA"/>
            </w:rPr>
          </w:pPr>
          <w:hyperlink w:anchor="_Toc23351361" w:history="1">
            <w:r w:rsidR="00DC54DD" w:rsidRPr="00DC54DD">
              <w:rPr>
                <w:rStyle w:val="Hyperlink"/>
                <w:rFonts w:ascii="Georgia" w:hAnsi="Georgia"/>
                <w:i w:val="0"/>
                <w:noProof/>
                <w:sz w:val="24"/>
                <w:szCs w:val="24"/>
              </w:rPr>
              <w:t>Costs and Licenses</w:t>
            </w:r>
            <w:r w:rsidR="00DC54DD" w:rsidRPr="00DC54DD">
              <w:rPr>
                <w:rFonts w:ascii="Georgia" w:hAnsi="Georgia"/>
                <w:i w:val="0"/>
                <w:noProof/>
                <w:webHidden/>
                <w:sz w:val="24"/>
                <w:szCs w:val="24"/>
              </w:rPr>
              <w:tab/>
            </w:r>
            <w:r w:rsidR="00DC54DD" w:rsidRPr="00DC54DD">
              <w:rPr>
                <w:rFonts w:ascii="Georgia" w:hAnsi="Georgia"/>
                <w:i w:val="0"/>
                <w:noProof/>
                <w:webHidden/>
                <w:sz w:val="24"/>
                <w:szCs w:val="24"/>
              </w:rPr>
              <w:fldChar w:fldCharType="begin"/>
            </w:r>
            <w:r w:rsidR="00DC54DD" w:rsidRPr="00DC54DD">
              <w:rPr>
                <w:rFonts w:ascii="Georgia" w:hAnsi="Georgia"/>
                <w:i w:val="0"/>
                <w:noProof/>
                <w:webHidden/>
                <w:sz w:val="24"/>
                <w:szCs w:val="24"/>
              </w:rPr>
              <w:instrText xml:space="preserve"> PAGEREF _Toc23351361 \h </w:instrText>
            </w:r>
            <w:r w:rsidR="00DC54DD" w:rsidRPr="00DC54DD">
              <w:rPr>
                <w:rFonts w:ascii="Georgia" w:hAnsi="Georgia"/>
                <w:i w:val="0"/>
                <w:noProof/>
                <w:webHidden/>
                <w:sz w:val="24"/>
                <w:szCs w:val="24"/>
              </w:rPr>
            </w:r>
            <w:r w:rsidR="00DC54DD" w:rsidRPr="00DC54DD">
              <w:rPr>
                <w:rFonts w:ascii="Georgia" w:hAnsi="Georgia"/>
                <w:i w:val="0"/>
                <w:noProof/>
                <w:webHidden/>
                <w:sz w:val="24"/>
                <w:szCs w:val="24"/>
              </w:rPr>
              <w:fldChar w:fldCharType="separate"/>
            </w:r>
            <w:r w:rsidR="00DC54DD" w:rsidRPr="00DC54DD">
              <w:rPr>
                <w:rFonts w:ascii="Georgia" w:hAnsi="Georgia"/>
                <w:i w:val="0"/>
                <w:noProof/>
                <w:webHidden/>
                <w:sz w:val="24"/>
                <w:szCs w:val="24"/>
              </w:rPr>
              <w:t>3</w:t>
            </w:r>
            <w:r w:rsidR="00DC54DD" w:rsidRPr="00DC54DD">
              <w:rPr>
                <w:rFonts w:ascii="Georgia" w:hAnsi="Georgia"/>
                <w:i w:val="0"/>
                <w:noProof/>
                <w:webHidden/>
                <w:sz w:val="24"/>
                <w:szCs w:val="24"/>
              </w:rPr>
              <w:fldChar w:fldCharType="end"/>
            </w:r>
          </w:hyperlink>
        </w:p>
        <w:p w:rsidR="00DC54DD" w:rsidRPr="00DC54DD" w:rsidRDefault="00CA41A6">
          <w:pPr>
            <w:pStyle w:val="TOC1"/>
            <w:tabs>
              <w:tab w:val="right" w:leader="dot" w:pos="9930"/>
            </w:tabs>
            <w:rPr>
              <w:rFonts w:ascii="Georgia" w:eastAsiaTheme="minorEastAsia" w:hAnsi="Georgia" w:cstheme="minorBidi"/>
              <w:b w:val="0"/>
              <w:bCs w:val="0"/>
              <w:noProof/>
              <w:sz w:val="24"/>
              <w:szCs w:val="24"/>
              <w:lang w:bidi="ar-SA"/>
            </w:rPr>
          </w:pPr>
          <w:hyperlink w:anchor="_Toc23351362" w:history="1">
            <w:r w:rsidR="00DC54DD" w:rsidRPr="00DC54DD">
              <w:rPr>
                <w:rStyle w:val="Hyperlink"/>
                <w:rFonts w:ascii="Georgia" w:hAnsi="Georgia"/>
                <w:b w:val="0"/>
                <w:noProof/>
                <w:sz w:val="24"/>
                <w:szCs w:val="24"/>
              </w:rPr>
              <w:t>Architecture</w:t>
            </w:r>
            <w:r w:rsidR="00DC54DD" w:rsidRPr="00DC54DD">
              <w:rPr>
                <w:rFonts w:ascii="Georgia" w:hAnsi="Georgia"/>
                <w:b w:val="0"/>
                <w:noProof/>
                <w:webHidden/>
                <w:sz w:val="24"/>
                <w:szCs w:val="24"/>
              </w:rPr>
              <w:tab/>
            </w:r>
            <w:r w:rsidR="00DC54DD" w:rsidRPr="00DC54DD">
              <w:rPr>
                <w:rFonts w:ascii="Georgia" w:hAnsi="Georgia"/>
                <w:b w:val="0"/>
                <w:noProof/>
                <w:webHidden/>
                <w:sz w:val="24"/>
                <w:szCs w:val="24"/>
              </w:rPr>
              <w:fldChar w:fldCharType="begin"/>
            </w:r>
            <w:r w:rsidR="00DC54DD" w:rsidRPr="00DC54DD">
              <w:rPr>
                <w:rFonts w:ascii="Georgia" w:hAnsi="Georgia"/>
                <w:b w:val="0"/>
                <w:noProof/>
                <w:webHidden/>
                <w:sz w:val="24"/>
                <w:szCs w:val="24"/>
              </w:rPr>
              <w:instrText xml:space="preserve"> PAGEREF _Toc23351362 \h </w:instrText>
            </w:r>
            <w:r w:rsidR="00DC54DD" w:rsidRPr="00DC54DD">
              <w:rPr>
                <w:rFonts w:ascii="Georgia" w:hAnsi="Georgia"/>
                <w:b w:val="0"/>
                <w:noProof/>
                <w:webHidden/>
                <w:sz w:val="24"/>
                <w:szCs w:val="24"/>
              </w:rPr>
            </w:r>
            <w:r w:rsidR="00DC54DD" w:rsidRPr="00DC54DD">
              <w:rPr>
                <w:rFonts w:ascii="Georgia" w:hAnsi="Georgia"/>
                <w:b w:val="0"/>
                <w:noProof/>
                <w:webHidden/>
                <w:sz w:val="24"/>
                <w:szCs w:val="24"/>
              </w:rPr>
              <w:fldChar w:fldCharType="separate"/>
            </w:r>
            <w:r w:rsidR="00DC54DD" w:rsidRPr="00DC54DD">
              <w:rPr>
                <w:rFonts w:ascii="Georgia" w:hAnsi="Georgia"/>
                <w:b w:val="0"/>
                <w:noProof/>
                <w:webHidden/>
                <w:sz w:val="24"/>
                <w:szCs w:val="24"/>
              </w:rPr>
              <w:t>4</w:t>
            </w:r>
            <w:r w:rsidR="00DC54DD" w:rsidRPr="00DC54DD">
              <w:rPr>
                <w:rFonts w:ascii="Georgia" w:hAnsi="Georgia"/>
                <w:b w:val="0"/>
                <w:noProof/>
                <w:webHidden/>
                <w:sz w:val="24"/>
                <w:szCs w:val="24"/>
              </w:rPr>
              <w:fldChar w:fldCharType="end"/>
            </w:r>
          </w:hyperlink>
        </w:p>
        <w:p w:rsidR="00DC54DD" w:rsidRPr="00DC54DD" w:rsidRDefault="00CA41A6">
          <w:pPr>
            <w:pStyle w:val="TOC1"/>
            <w:tabs>
              <w:tab w:val="right" w:leader="dot" w:pos="9930"/>
            </w:tabs>
            <w:rPr>
              <w:rFonts w:ascii="Georgia" w:eastAsiaTheme="minorEastAsia" w:hAnsi="Georgia" w:cstheme="minorBidi"/>
              <w:b w:val="0"/>
              <w:bCs w:val="0"/>
              <w:noProof/>
              <w:sz w:val="24"/>
              <w:szCs w:val="24"/>
              <w:lang w:bidi="ar-SA"/>
            </w:rPr>
          </w:pPr>
          <w:hyperlink w:anchor="_Toc23351363" w:history="1">
            <w:r w:rsidR="00DC54DD" w:rsidRPr="00DC54DD">
              <w:rPr>
                <w:rStyle w:val="Hyperlink"/>
                <w:rFonts w:ascii="Georgia" w:hAnsi="Georgia"/>
                <w:b w:val="0"/>
                <w:noProof/>
                <w:sz w:val="24"/>
                <w:szCs w:val="24"/>
              </w:rPr>
              <w:t>Prerequisites</w:t>
            </w:r>
            <w:r w:rsidR="00DC54DD" w:rsidRPr="00DC54DD">
              <w:rPr>
                <w:rFonts w:ascii="Georgia" w:hAnsi="Georgia"/>
                <w:b w:val="0"/>
                <w:noProof/>
                <w:webHidden/>
                <w:sz w:val="24"/>
                <w:szCs w:val="24"/>
              </w:rPr>
              <w:tab/>
            </w:r>
            <w:r w:rsidR="00DC54DD" w:rsidRPr="00DC54DD">
              <w:rPr>
                <w:rFonts w:ascii="Georgia" w:hAnsi="Georgia"/>
                <w:b w:val="0"/>
                <w:noProof/>
                <w:webHidden/>
                <w:sz w:val="24"/>
                <w:szCs w:val="24"/>
              </w:rPr>
              <w:fldChar w:fldCharType="begin"/>
            </w:r>
            <w:r w:rsidR="00DC54DD" w:rsidRPr="00DC54DD">
              <w:rPr>
                <w:rFonts w:ascii="Georgia" w:hAnsi="Georgia"/>
                <w:b w:val="0"/>
                <w:noProof/>
                <w:webHidden/>
                <w:sz w:val="24"/>
                <w:szCs w:val="24"/>
              </w:rPr>
              <w:instrText xml:space="preserve"> PAGEREF _Toc23351363 \h </w:instrText>
            </w:r>
            <w:r w:rsidR="00DC54DD" w:rsidRPr="00DC54DD">
              <w:rPr>
                <w:rFonts w:ascii="Georgia" w:hAnsi="Georgia"/>
                <w:b w:val="0"/>
                <w:noProof/>
                <w:webHidden/>
                <w:sz w:val="24"/>
                <w:szCs w:val="24"/>
              </w:rPr>
            </w:r>
            <w:r w:rsidR="00DC54DD" w:rsidRPr="00DC54DD">
              <w:rPr>
                <w:rFonts w:ascii="Georgia" w:hAnsi="Georgia"/>
                <w:b w:val="0"/>
                <w:noProof/>
                <w:webHidden/>
                <w:sz w:val="24"/>
                <w:szCs w:val="24"/>
              </w:rPr>
              <w:fldChar w:fldCharType="separate"/>
            </w:r>
            <w:r w:rsidR="00DC54DD" w:rsidRPr="00DC54DD">
              <w:rPr>
                <w:rFonts w:ascii="Georgia" w:hAnsi="Georgia"/>
                <w:b w:val="0"/>
                <w:noProof/>
                <w:webHidden/>
                <w:sz w:val="24"/>
                <w:szCs w:val="24"/>
              </w:rPr>
              <w:t>6</w:t>
            </w:r>
            <w:r w:rsidR="00DC54DD" w:rsidRPr="00DC54DD">
              <w:rPr>
                <w:rFonts w:ascii="Georgia" w:hAnsi="Georgia"/>
                <w:b w:val="0"/>
                <w:noProof/>
                <w:webHidden/>
                <w:sz w:val="24"/>
                <w:szCs w:val="24"/>
              </w:rPr>
              <w:fldChar w:fldCharType="end"/>
            </w:r>
          </w:hyperlink>
        </w:p>
        <w:p w:rsidR="00DC54DD" w:rsidRPr="00DC54DD" w:rsidRDefault="00CA41A6">
          <w:pPr>
            <w:pStyle w:val="TOC2"/>
            <w:tabs>
              <w:tab w:val="right" w:leader="dot" w:pos="9930"/>
            </w:tabs>
            <w:rPr>
              <w:rFonts w:ascii="Georgia" w:eastAsiaTheme="minorEastAsia" w:hAnsi="Georgia" w:cstheme="minorBidi"/>
              <w:i w:val="0"/>
              <w:iCs w:val="0"/>
              <w:noProof/>
              <w:sz w:val="24"/>
              <w:szCs w:val="24"/>
              <w:lang w:bidi="ar-SA"/>
            </w:rPr>
          </w:pPr>
          <w:hyperlink w:anchor="_Toc23351364" w:history="1">
            <w:r w:rsidR="00DC54DD" w:rsidRPr="00DC54DD">
              <w:rPr>
                <w:rStyle w:val="Hyperlink"/>
                <w:rFonts w:ascii="Georgia" w:hAnsi="Georgia"/>
                <w:i w:val="0"/>
                <w:noProof/>
                <w:sz w:val="24"/>
                <w:szCs w:val="24"/>
              </w:rPr>
              <w:t>Technical Requirements</w:t>
            </w:r>
            <w:r w:rsidR="00DC54DD" w:rsidRPr="00DC54DD">
              <w:rPr>
                <w:rFonts w:ascii="Georgia" w:hAnsi="Georgia"/>
                <w:i w:val="0"/>
                <w:noProof/>
                <w:webHidden/>
                <w:sz w:val="24"/>
                <w:szCs w:val="24"/>
              </w:rPr>
              <w:tab/>
            </w:r>
            <w:r w:rsidR="00DC54DD" w:rsidRPr="00DC54DD">
              <w:rPr>
                <w:rFonts w:ascii="Georgia" w:hAnsi="Georgia"/>
                <w:i w:val="0"/>
                <w:noProof/>
                <w:webHidden/>
                <w:sz w:val="24"/>
                <w:szCs w:val="24"/>
              </w:rPr>
              <w:fldChar w:fldCharType="begin"/>
            </w:r>
            <w:r w:rsidR="00DC54DD" w:rsidRPr="00DC54DD">
              <w:rPr>
                <w:rFonts w:ascii="Georgia" w:hAnsi="Georgia"/>
                <w:i w:val="0"/>
                <w:noProof/>
                <w:webHidden/>
                <w:sz w:val="24"/>
                <w:szCs w:val="24"/>
              </w:rPr>
              <w:instrText xml:space="preserve"> PAGEREF _Toc23351364 \h </w:instrText>
            </w:r>
            <w:r w:rsidR="00DC54DD" w:rsidRPr="00DC54DD">
              <w:rPr>
                <w:rFonts w:ascii="Georgia" w:hAnsi="Georgia"/>
                <w:i w:val="0"/>
                <w:noProof/>
                <w:webHidden/>
                <w:sz w:val="24"/>
                <w:szCs w:val="24"/>
              </w:rPr>
            </w:r>
            <w:r w:rsidR="00DC54DD" w:rsidRPr="00DC54DD">
              <w:rPr>
                <w:rFonts w:ascii="Georgia" w:hAnsi="Georgia"/>
                <w:i w:val="0"/>
                <w:noProof/>
                <w:webHidden/>
                <w:sz w:val="24"/>
                <w:szCs w:val="24"/>
              </w:rPr>
              <w:fldChar w:fldCharType="separate"/>
            </w:r>
            <w:r w:rsidR="00DC54DD" w:rsidRPr="00DC54DD">
              <w:rPr>
                <w:rFonts w:ascii="Georgia" w:hAnsi="Georgia"/>
                <w:i w:val="0"/>
                <w:noProof/>
                <w:webHidden/>
                <w:sz w:val="24"/>
                <w:szCs w:val="24"/>
              </w:rPr>
              <w:t>6</w:t>
            </w:r>
            <w:r w:rsidR="00DC54DD" w:rsidRPr="00DC54DD">
              <w:rPr>
                <w:rFonts w:ascii="Georgia" w:hAnsi="Georgia"/>
                <w:i w:val="0"/>
                <w:noProof/>
                <w:webHidden/>
                <w:sz w:val="24"/>
                <w:szCs w:val="24"/>
              </w:rPr>
              <w:fldChar w:fldCharType="end"/>
            </w:r>
          </w:hyperlink>
        </w:p>
        <w:p w:rsidR="00DC54DD" w:rsidRPr="00DC54DD" w:rsidRDefault="00CA41A6">
          <w:pPr>
            <w:pStyle w:val="TOC2"/>
            <w:tabs>
              <w:tab w:val="right" w:leader="dot" w:pos="9930"/>
            </w:tabs>
            <w:rPr>
              <w:rFonts w:ascii="Georgia" w:eastAsiaTheme="minorEastAsia" w:hAnsi="Georgia" w:cstheme="minorBidi"/>
              <w:i w:val="0"/>
              <w:iCs w:val="0"/>
              <w:noProof/>
              <w:sz w:val="24"/>
              <w:szCs w:val="24"/>
              <w:lang w:bidi="ar-SA"/>
            </w:rPr>
          </w:pPr>
          <w:hyperlink w:anchor="_Toc23351365" w:history="1">
            <w:r w:rsidR="00DC54DD" w:rsidRPr="00DC54DD">
              <w:rPr>
                <w:rStyle w:val="Hyperlink"/>
                <w:rFonts w:ascii="Georgia" w:hAnsi="Georgia"/>
                <w:i w:val="0"/>
                <w:noProof/>
                <w:sz w:val="24"/>
                <w:szCs w:val="24"/>
              </w:rPr>
              <w:t>Specialized Knowledge</w:t>
            </w:r>
            <w:r w:rsidR="00DC54DD" w:rsidRPr="00DC54DD">
              <w:rPr>
                <w:rFonts w:ascii="Georgia" w:hAnsi="Georgia"/>
                <w:i w:val="0"/>
                <w:noProof/>
                <w:webHidden/>
                <w:sz w:val="24"/>
                <w:szCs w:val="24"/>
              </w:rPr>
              <w:tab/>
            </w:r>
            <w:r w:rsidR="00DC54DD" w:rsidRPr="00DC54DD">
              <w:rPr>
                <w:rFonts w:ascii="Georgia" w:hAnsi="Georgia"/>
                <w:i w:val="0"/>
                <w:noProof/>
                <w:webHidden/>
                <w:sz w:val="24"/>
                <w:szCs w:val="24"/>
              </w:rPr>
              <w:fldChar w:fldCharType="begin"/>
            </w:r>
            <w:r w:rsidR="00DC54DD" w:rsidRPr="00DC54DD">
              <w:rPr>
                <w:rFonts w:ascii="Georgia" w:hAnsi="Georgia"/>
                <w:i w:val="0"/>
                <w:noProof/>
                <w:webHidden/>
                <w:sz w:val="24"/>
                <w:szCs w:val="24"/>
              </w:rPr>
              <w:instrText xml:space="preserve"> PAGEREF _Toc23351365 \h </w:instrText>
            </w:r>
            <w:r w:rsidR="00DC54DD" w:rsidRPr="00DC54DD">
              <w:rPr>
                <w:rFonts w:ascii="Georgia" w:hAnsi="Georgia"/>
                <w:i w:val="0"/>
                <w:noProof/>
                <w:webHidden/>
                <w:sz w:val="24"/>
                <w:szCs w:val="24"/>
              </w:rPr>
            </w:r>
            <w:r w:rsidR="00DC54DD" w:rsidRPr="00DC54DD">
              <w:rPr>
                <w:rFonts w:ascii="Georgia" w:hAnsi="Georgia"/>
                <w:i w:val="0"/>
                <w:noProof/>
                <w:webHidden/>
                <w:sz w:val="24"/>
                <w:szCs w:val="24"/>
              </w:rPr>
              <w:fldChar w:fldCharType="separate"/>
            </w:r>
            <w:r w:rsidR="00DC54DD" w:rsidRPr="00DC54DD">
              <w:rPr>
                <w:rFonts w:ascii="Georgia" w:hAnsi="Georgia"/>
                <w:i w:val="0"/>
                <w:noProof/>
                <w:webHidden/>
                <w:sz w:val="24"/>
                <w:szCs w:val="24"/>
              </w:rPr>
              <w:t>6</w:t>
            </w:r>
            <w:r w:rsidR="00DC54DD" w:rsidRPr="00DC54DD">
              <w:rPr>
                <w:rFonts w:ascii="Georgia" w:hAnsi="Georgia"/>
                <w:i w:val="0"/>
                <w:noProof/>
                <w:webHidden/>
                <w:sz w:val="24"/>
                <w:szCs w:val="24"/>
              </w:rPr>
              <w:fldChar w:fldCharType="end"/>
            </w:r>
          </w:hyperlink>
        </w:p>
        <w:p w:rsidR="00DC54DD" w:rsidRPr="00DC54DD" w:rsidRDefault="00CA41A6">
          <w:pPr>
            <w:pStyle w:val="TOC1"/>
            <w:tabs>
              <w:tab w:val="right" w:leader="dot" w:pos="9930"/>
            </w:tabs>
            <w:rPr>
              <w:rFonts w:ascii="Georgia" w:eastAsiaTheme="minorEastAsia" w:hAnsi="Georgia" w:cstheme="minorBidi"/>
              <w:b w:val="0"/>
              <w:bCs w:val="0"/>
              <w:noProof/>
              <w:sz w:val="24"/>
              <w:szCs w:val="24"/>
              <w:lang w:bidi="ar-SA"/>
            </w:rPr>
          </w:pPr>
          <w:hyperlink w:anchor="_Toc23351366" w:history="1">
            <w:r w:rsidR="00DC54DD" w:rsidRPr="00DC54DD">
              <w:rPr>
                <w:rStyle w:val="Hyperlink"/>
                <w:rFonts w:ascii="Georgia" w:hAnsi="Georgia"/>
                <w:b w:val="0"/>
                <w:noProof/>
                <w:sz w:val="24"/>
                <w:szCs w:val="24"/>
              </w:rPr>
              <w:t>Deployment Options</w:t>
            </w:r>
            <w:r w:rsidR="00DC54DD" w:rsidRPr="00DC54DD">
              <w:rPr>
                <w:rFonts w:ascii="Georgia" w:hAnsi="Georgia"/>
                <w:b w:val="0"/>
                <w:noProof/>
                <w:webHidden/>
                <w:sz w:val="24"/>
                <w:szCs w:val="24"/>
              </w:rPr>
              <w:tab/>
            </w:r>
            <w:r w:rsidR="00DC54DD" w:rsidRPr="00DC54DD">
              <w:rPr>
                <w:rFonts w:ascii="Georgia" w:hAnsi="Georgia"/>
                <w:b w:val="0"/>
                <w:noProof/>
                <w:webHidden/>
                <w:sz w:val="24"/>
                <w:szCs w:val="24"/>
              </w:rPr>
              <w:fldChar w:fldCharType="begin"/>
            </w:r>
            <w:r w:rsidR="00DC54DD" w:rsidRPr="00DC54DD">
              <w:rPr>
                <w:rFonts w:ascii="Georgia" w:hAnsi="Georgia"/>
                <w:b w:val="0"/>
                <w:noProof/>
                <w:webHidden/>
                <w:sz w:val="24"/>
                <w:szCs w:val="24"/>
              </w:rPr>
              <w:instrText xml:space="preserve"> PAGEREF _Toc23351366 \h </w:instrText>
            </w:r>
            <w:r w:rsidR="00DC54DD" w:rsidRPr="00DC54DD">
              <w:rPr>
                <w:rFonts w:ascii="Georgia" w:hAnsi="Georgia"/>
                <w:b w:val="0"/>
                <w:noProof/>
                <w:webHidden/>
                <w:sz w:val="24"/>
                <w:szCs w:val="24"/>
              </w:rPr>
            </w:r>
            <w:r w:rsidR="00DC54DD" w:rsidRPr="00DC54DD">
              <w:rPr>
                <w:rFonts w:ascii="Georgia" w:hAnsi="Georgia"/>
                <w:b w:val="0"/>
                <w:noProof/>
                <w:webHidden/>
                <w:sz w:val="24"/>
                <w:szCs w:val="24"/>
              </w:rPr>
              <w:fldChar w:fldCharType="separate"/>
            </w:r>
            <w:r w:rsidR="00DC54DD" w:rsidRPr="00DC54DD">
              <w:rPr>
                <w:rFonts w:ascii="Georgia" w:hAnsi="Georgia"/>
                <w:b w:val="0"/>
                <w:noProof/>
                <w:webHidden/>
                <w:sz w:val="24"/>
                <w:szCs w:val="24"/>
              </w:rPr>
              <w:t>6</w:t>
            </w:r>
            <w:r w:rsidR="00DC54DD" w:rsidRPr="00DC54DD">
              <w:rPr>
                <w:rFonts w:ascii="Georgia" w:hAnsi="Georgia"/>
                <w:b w:val="0"/>
                <w:noProof/>
                <w:webHidden/>
                <w:sz w:val="24"/>
                <w:szCs w:val="24"/>
              </w:rPr>
              <w:fldChar w:fldCharType="end"/>
            </w:r>
          </w:hyperlink>
        </w:p>
        <w:p w:rsidR="00DC54DD" w:rsidRPr="00DC54DD" w:rsidRDefault="00CA41A6">
          <w:pPr>
            <w:pStyle w:val="TOC1"/>
            <w:tabs>
              <w:tab w:val="right" w:leader="dot" w:pos="9930"/>
            </w:tabs>
            <w:rPr>
              <w:rFonts w:ascii="Georgia" w:eastAsiaTheme="minorEastAsia" w:hAnsi="Georgia" w:cstheme="minorBidi"/>
              <w:b w:val="0"/>
              <w:bCs w:val="0"/>
              <w:noProof/>
              <w:sz w:val="24"/>
              <w:szCs w:val="24"/>
              <w:lang w:bidi="ar-SA"/>
            </w:rPr>
          </w:pPr>
          <w:hyperlink w:anchor="_Toc23351367" w:history="1">
            <w:r w:rsidR="00DC54DD" w:rsidRPr="00DC54DD">
              <w:rPr>
                <w:rStyle w:val="Hyperlink"/>
                <w:rFonts w:ascii="Georgia" w:hAnsi="Georgia"/>
                <w:b w:val="0"/>
                <w:noProof/>
                <w:sz w:val="24"/>
                <w:szCs w:val="24"/>
              </w:rPr>
              <w:t>Deployment Steps</w:t>
            </w:r>
            <w:r w:rsidR="00DC54DD" w:rsidRPr="00DC54DD">
              <w:rPr>
                <w:rFonts w:ascii="Georgia" w:hAnsi="Georgia"/>
                <w:b w:val="0"/>
                <w:noProof/>
                <w:webHidden/>
                <w:sz w:val="24"/>
                <w:szCs w:val="24"/>
              </w:rPr>
              <w:tab/>
            </w:r>
            <w:r w:rsidR="00DC54DD" w:rsidRPr="00DC54DD">
              <w:rPr>
                <w:rFonts w:ascii="Georgia" w:hAnsi="Georgia"/>
                <w:b w:val="0"/>
                <w:noProof/>
                <w:webHidden/>
                <w:sz w:val="24"/>
                <w:szCs w:val="24"/>
              </w:rPr>
              <w:fldChar w:fldCharType="begin"/>
            </w:r>
            <w:r w:rsidR="00DC54DD" w:rsidRPr="00DC54DD">
              <w:rPr>
                <w:rFonts w:ascii="Georgia" w:hAnsi="Georgia"/>
                <w:b w:val="0"/>
                <w:noProof/>
                <w:webHidden/>
                <w:sz w:val="24"/>
                <w:szCs w:val="24"/>
              </w:rPr>
              <w:instrText xml:space="preserve"> PAGEREF _Toc23351367 \h </w:instrText>
            </w:r>
            <w:r w:rsidR="00DC54DD" w:rsidRPr="00DC54DD">
              <w:rPr>
                <w:rFonts w:ascii="Georgia" w:hAnsi="Georgia"/>
                <w:b w:val="0"/>
                <w:noProof/>
                <w:webHidden/>
                <w:sz w:val="24"/>
                <w:szCs w:val="24"/>
              </w:rPr>
            </w:r>
            <w:r w:rsidR="00DC54DD" w:rsidRPr="00DC54DD">
              <w:rPr>
                <w:rFonts w:ascii="Georgia" w:hAnsi="Georgia"/>
                <w:b w:val="0"/>
                <w:noProof/>
                <w:webHidden/>
                <w:sz w:val="24"/>
                <w:szCs w:val="24"/>
              </w:rPr>
              <w:fldChar w:fldCharType="separate"/>
            </w:r>
            <w:r w:rsidR="00DC54DD" w:rsidRPr="00DC54DD">
              <w:rPr>
                <w:rFonts w:ascii="Georgia" w:hAnsi="Georgia"/>
                <w:b w:val="0"/>
                <w:noProof/>
                <w:webHidden/>
                <w:sz w:val="24"/>
                <w:szCs w:val="24"/>
              </w:rPr>
              <w:t>7</w:t>
            </w:r>
            <w:r w:rsidR="00DC54DD" w:rsidRPr="00DC54DD">
              <w:rPr>
                <w:rFonts w:ascii="Georgia" w:hAnsi="Georgia"/>
                <w:b w:val="0"/>
                <w:noProof/>
                <w:webHidden/>
                <w:sz w:val="24"/>
                <w:szCs w:val="24"/>
              </w:rPr>
              <w:fldChar w:fldCharType="end"/>
            </w:r>
          </w:hyperlink>
        </w:p>
        <w:p w:rsidR="00DC54DD" w:rsidRPr="00DC54DD" w:rsidRDefault="00CA41A6">
          <w:pPr>
            <w:pStyle w:val="TOC2"/>
            <w:tabs>
              <w:tab w:val="right" w:leader="dot" w:pos="9930"/>
            </w:tabs>
            <w:rPr>
              <w:rFonts w:ascii="Georgia" w:eastAsiaTheme="minorEastAsia" w:hAnsi="Georgia" w:cstheme="minorBidi"/>
              <w:i w:val="0"/>
              <w:iCs w:val="0"/>
              <w:noProof/>
              <w:sz w:val="24"/>
              <w:szCs w:val="24"/>
              <w:lang w:bidi="ar-SA"/>
            </w:rPr>
          </w:pPr>
          <w:hyperlink w:anchor="_Toc23351368" w:history="1">
            <w:r w:rsidR="00DC54DD" w:rsidRPr="00DC54DD">
              <w:rPr>
                <w:rStyle w:val="Hyperlink"/>
                <w:rFonts w:ascii="Georgia" w:hAnsi="Georgia"/>
                <w:i w:val="0"/>
                <w:noProof/>
                <w:sz w:val="24"/>
                <w:szCs w:val="24"/>
              </w:rPr>
              <w:t>Step 1. Prepare Your AWS Account</w:t>
            </w:r>
            <w:r w:rsidR="00DC54DD" w:rsidRPr="00DC54DD">
              <w:rPr>
                <w:rFonts w:ascii="Georgia" w:hAnsi="Georgia"/>
                <w:i w:val="0"/>
                <w:noProof/>
                <w:webHidden/>
                <w:sz w:val="24"/>
                <w:szCs w:val="24"/>
              </w:rPr>
              <w:tab/>
            </w:r>
            <w:r w:rsidR="00DC54DD" w:rsidRPr="00DC54DD">
              <w:rPr>
                <w:rFonts w:ascii="Georgia" w:hAnsi="Georgia"/>
                <w:i w:val="0"/>
                <w:noProof/>
                <w:webHidden/>
                <w:sz w:val="24"/>
                <w:szCs w:val="24"/>
              </w:rPr>
              <w:fldChar w:fldCharType="begin"/>
            </w:r>
            <w:r w:rsidR="00DC54DD" w:rsidRPr="00DC54DD">
              <w:rPr>
                <w:rFonts w:ascii="Georgia" w:hAnsi="Georgia"/>
                <w:i w:val="0"/>
                <w:noProof/>
                <w:webHidden/>
                <w:sz w:val="24"/>
                <w:szCs w:val="24"/>
              </w:rPr>
              <w:instrText xml:space="preserve"> PAGEREF _Toc23351368 \h </w:instrText>
            </w:r>
            <w:r w:rsidR="00DC54DD" w:rsidRPr="00DC54DD">
              <w:rPr>
                <w:rFonts w:ascii="Georgia" w:hAnsi="Georgia"/>
                <w:i w:val="0"/>
                <w:noProof/>
                <w:webHidden/>
                <w:sz w:val="24"/>
                <w:szCs w:val="24"/>
              </w:rPr>
            </w:r>
            <w:r w:rsidR="00DC54DD" w:rsidRPr="00DC54DD">
              <w:rPr>
                <w:rFonts w:ascii="Georgia" w:hAnsi="Georgia"/>
                <w:i w:val="0"/>
                <w:noProof/>
                <w:webHidden/>
                <w:sz w:val="24"/>
                <w:szCs w:val="24"/>
              </w:rPr>
              <w:fldChar w:fldCharType="separate"/>
            </w:r>
            <w:r w:rsidR="00DC54DD" w:rsidRPr="00DC54DD">
              <w:rPr>
                <w:rFonts w:ascii="Georgia" w:hAnsi="Georgia"/>
                <w:i w:val="0"/>
                <w:noProof/>
                <w:webHidden/>
                <w:sz w:val="24"/>
                <w:szCs w:val="24"/>
              </w:rPr>
              <w:t>7</w:t>
            </w:r>
            <w:r w:rsidR="00DC54DD" w:rsidRPr="00DC54DD">
              <w:rPr>
                <w:rFonts w:ascii="Georgia" w:hAnsi="Georgia"/>
                <w:i w:val="0"/>
                <w:noProof/>
                <w:webHidden/>
                <w:sz w:val="24"/>
                <w:szCs w:val="24"/>
              </w:rPr>
              <w:fldChar w:fldCharType="end"/>
            </w:r>
          </w:hyperlink>
        </w:p>
        <w:p w:rsidR="00DC54DD" w:rsidRPr="00DC54DD" w:rsidRDefault="00CA41A6">
          <w:pPr>
            <w:pStyle w:val="TOC2"/>
            <w:tabs>
              <w:tab w:val="right" w:leader="dot" w:pos="9930"/>
            </w:tabs>
            <w:rPr>
              <w:rFonts w:ascii="Georgia" w:eastAsiaTheme="minorEastAsia" w:hAnsi="Georgia" w:cstheme="minorBidi"/>
              <w:i w:val="0"/>
              <w:iCs w:val="0"/>
              <w:noProof/>
              <w:sz w:val="24"/>
              <w:szCs w:val="24"/>
              <w:lang w:bidi="ar-SA"/>
            </w:rPr>
          </w:pPr>
          <w:hyperlink w:anchor="_Toc23351369" w:history="1">
            <w:r w:rsidR="00DC54DD" w:rsidRPr="00DC54DD">
              <w:rPr>
                <w:rStyle w:val="Hyperlink"/>
                <w:rFonts w:ascii="Georgia" w:hAnsi="Georgia"/>
                <w:i w:val="0"/>
                <w:noProof/>
                <w:sz w:val="24"/>
                <w:szCs w:val="24"/>
              </w:rPr>
              <w:t>Step 2. Prepare Your SumoLogic Account</w:t>
            </w:r>
            <w:r w:rsidR="00DC54DD" w:rsidRPr="00DC54DD">
              <w:rPr>
                <w:rFonts w:ascii="Georgia" w:hAnsi="Georgia"/>
                <w:i w:val="0"/>
                <w:noProof/>
                <w:webHidden/>
                <w:sz w:val="24"/>
                <w:szCs w:val="24"/>
              </w:rPr>
              <w:tab/>
            </w:r>
            <w:r w:rsidR="00DC54DD" w:rsidRPr="00DC54DD">
              <w:rPr>
                <w:rFonts w:ascii="Georgia" w:hAnsi="Georgia"/>
                <w:i w:val="0"/>
                <w:noProof/>
                <w:webHidden/>
                <w:sz w:val="24"/>
                <w:szCs w:val="24"/>
              </w:rPr>
              <w:fldChar w:fldCharType="begin"/>
            </w:r>
            <w:r w:rsidR="00DC54DD" w:rsidRPr="00DC54DD">
              <w:rPr>
                <w:rFonts w:ascii="Georgia" w:hAnsi="Georgia"/>
                <w:i w:val="0"/>
                <w:noProof/>
                <w:webHidden/>
                <w:sz w:val="24"/>
                <w:szCs w:val="24"/>
              </w:rPr>
              <w:instrText xml:space="preserve"> PAGEREF _Toc23351369 \h </w:instrText>
            </w:r>
            <w:r w:rsidR="00DC54DD" w:rsidRPr="00DC54DD">
              <w:rPr>
                <w:rFonts w:ascii="Georgia" w:hAnsi="Georgia"/>
                <w:i w:val="0"/>
                <w:noProof/>
                <w:webHidden/>
                <w:sz w:val="24"/>
                <w:szCs w:val="24"/>
              </w:rPr>
            </w:r>
            <w:r w:rsidR="00DC54DD" w:rsidRPr="00DC54DD">
              <w:rPr>
                <w:rFonts w:ascii="Georgia" w:hAnsi="Georgia"/>
                <w:i w:val="0"/>
                <w:noProof/>
                <w:webHidden/>
                <w:sz w:val="24"/>
                <w:szCs w:val="24"/>
              </w:rPr>
              <w:fldChar w:fldCharType="separate"/>
            </w:r>
            <w:r w:rsidR="00DC54DD" w:rsidRPr="00DC54DD">
              <w:rPr>
                <w:rFonts w:ascii="Georgia" w:hAnsi="Georgia"/>
                <w:i w:val="0"/>
                <w:noProof/>
                <w:webHidden/>
                <w:sz w:val="24"/>
                <w:szCs w:val="24"/>
              </w:rPr>
              <w:t>7</w:t>
            </w:r>
            <w:r w:rsidR="00DC54DD" w:rsidRPr="00DC54DD">
              <w:rPr>
                <w:rFonts w:ascii="Georgia" w:hAnsi="Georgia"/>
                <w:i w:val="0"/>
                <w:noProof/>
                <w:webHidden/>
                <w:sz w:val="24"/>
                <w:szCs w:val="24"/>
              </w:rPr>
              <w:fldChar w:fldCharType="end"/>
            </w:r>
          </w:hyperlink>
        </w:p>
        <w:p w:rsidR="00DC54DD" w:rsidRPr="00DC54DD" w:rsidRDefault="00CA41A6">
          <w:pPr>
            <w:pStyle w:val="TOC2"/>
            <w:tabs>
              <w:tab w:val="right" w:leader="dot" w:pos="9930"/>
            </w:tabs>
            <w:rPr>
              <w:rFonts w:ascii="Georgia" w:eastAsiaTheme="minorEastAsia" w:hAnsi="Georgia" w:cstheme="minorBidi"/>
              <w:i w:val="0"/>
              <w:iCs w:val="0"/>
              <w:noProof/>
              <w:sz w:val="24"/>
              <w:szCs w:val="24"/>
              <w:lang w:bidi="ar-SA"/>
            </w:rPr>
          </w:pPr>
          <w:hyperlink w:anchor="_Toc23351370" w:history="1">
            <w:r w:rsidR="00DC54DD" w:rsidRPr="00DC54DD">
              <w:rPr>
                <w:rStyle w:val="Hyperlink"/>
                <w:rFonts w:ascii="Georgia" w:hAnsi="Georgia"/>
                <w:i w:val="0"/>
                <w:noProof/>
                <w:sz w:val="24"/>
                <w:szCs w:val="24"/>
              </w:rPr>
              <w:t>Step 3. Launch the Quick Start</w:t>
            </w:r>
            <w:r w:rsidR="00DC54DD" w:rsidRPr="00DC54DD">
              <w:rPr>
                <w:rFonts w:ascii="Georgia" w:hAnsi="Georgia"/>
                <w:i w:val="0"/>
                <w:noProof/>
                <w:webHidden/>
                <w:sz w:val="24"/>
                <w:szCs w:val="24"/>
              </w:rPr>
              <w:tab/>
            </w:r>
            <w:r w:rsidR="00DC54DD" w:rsidRPr="00DC54DD">
              <w:rPr>
                <w:rFonts w:ascii="Georgia" w:hAnsi="Georgia"/>
                <w:i w:val="0"/>
                <w:noProof/>
                <w:webHidden/>
                <w:sz w:val="24"/>
                <w:szCs w:val="24"/>
              </w:rPr>
              <w:fldChar w:fldCharType="begin"/>
            </w:r>
            <w:r w:rsidR="00DC54DD" w:rsidRPr="00DC54DD">
              <w:rPr>
                <w:rFonts w:ascii="Georgia" w:hAnsi="Georgia"/>
                <w:i w:val="0"/>
                <w:noProof/>
                <w:webHidden/>
                <w:sz w:val="24"/>
                <w:szCs w:val="24"/>
              </w:rPr>
              <w:instrText xml:space="preserve"> PAGEREF _Toc23351370 \h </w:instrText>
            </w:r>
            <w:r w:rsidR="00DC54DD" w:rsidRPr="00DC54DD">
              <w:rPr>
                <w:rFonts w:ascii="Georgia" w:hAnsi="Georgia"/>
                <w:i w:val="0"/>
                <w:noProof/>
                <w:webHidden/>
                <w:sz w:val="24"/>
                <w:szCs w:val="24"/>
              </w:rPr>
            </w:r>
            <w:r w:rsidR="00DC54DD" w:rsidRPr="00DC54DD">
              <w:rPr>
                <w:rFonts w:ascii="Georgia" w:hAnsi="Georgia"/>
                <w:i w:val="0"/>
                <w:noProof/>
                <w:webHidden/>
                <w:sz w:val="24"/>
                <w:szCs w:val="24"/>
              </w:rPr>
              <w:fldChar w:fldCharType="separate"/>
            </w:r>
            <w:r w:rsidR="00DC54DD" w:rsidRPr="00DC54DD">
              <w:rPr>
                <w:rFonts w:ascii="Georgia" w:hAnsi="Georgia"/>
                <w:i w:val="0"/>
                <w:noProof/>
                <w:webHidden/>
                <w:sz w:val="24"/>
                <w:szCs w:val="24"/>
              </w:rPr>
              <w:t>7</w:t>
            </w:r>
            <w:r w:rsidR="00DC54DD" w:rsidRPr="00DC54DD">
              <w:rPr>
                <w:rFonts w:ascii="Georgia" w:hAnsi="Georgia"/>
                <w:i w:val="0"/>
                <w:noProof/>
                <w:webHidden/>
                <w:sz w:val="24"/>
                <w:szCs w:val="24"/>
              </w:rPr>
              <w:fldChar w:fldCharType="end"/>
            </w:r>
          </w:hyperlink>
        </w:p>
        <w:p w:rsidR="00DC54DD" w:rsidRPr="00DC54DD" w:rsidRDefault="00CA41A6">
          <w:pPr>
            <w:pStyle w:val="TOC2"/>
            <w:tabs>
              <w:tab w:val="right" w:leader="dot" w:pos="9930"/>
            </w:tabs>
            <w:rPr>
              <w:rFonts w:ascii="Georgia" w:eastAsiaTheme="minorEastAsia" w:hAnsi="Georgia" w:cstheme="minorBidi"/>
              <w:i w:val="0"/>
              <w:iCs w:val="0"/>
              <w:noProof/>
              <w:sz w:val="24"/>
              <w:szCs w:val="24"/>
              <w:lang w:bidi="ar-SA"/>
            </w:rPr>
          </w:pPr>
          <w:hyperlink w:anchor="_Toc23351371" w:history="1">
            <w:r w:rsidR="00DC54DD" w:rsidRPr="00DC54DD">
              <w:rPr>
                <w:rStyle w:val="Hyperlink"/>
                <w:rFonts w:ascii="Georgia" w:hAnsi="Georgia"/>
                <w:i w:val="0"/>
                <w:noProof/>
                <w:sz w:val="24"/>
                <w:szCs w:val="24"/>
              </w:rPr>
              <w:t>Parameters for Deploying SumoLogic Application into AWS account</w:t>
            </w:r>
            <w:r w:rsidR="00DC54DD" w:rsidRPr="00DC54DD">
              <w:rPr>
                <w:rFonts w:ascii="Georgia" w:hAnsi="Georgia"/>
                <w:i w:val="0"/>
                <w:noProof/>
                <w:webHidden/>
                <w:sz w:val="24"/>
                <w:szCs w:val="24"/>
              </w:rPr>
              <w:tab/>
            </w:r>
            <w:r w:rsidR="00DC54DD" w:rsidRPr="00DC54DD">
              <w:rPr>
                <w:rFonts w:ascii="Georgia" w:hAnsi="Georgia"/>
                <w:i w:val="0"/>
                <w:noProof/>
                <w:webHidden/>
                <w:sz w:val="24"/>
                <w:szCs w:val="24"/>
              </w:rPr>
              <w:fldChar w:fldCharType="begin"/>
            </w:r>
            <w:r w:rsidR="00DC54DD" w:rsidRPr="00DC54DD">
              <w:rPr>
                <w:rFonts w:ascii="Georgia" w:hAnsi="Georgia"/>
                <w:i w:val="0"/>
                <w:noProof/>
                <w:webHidden/>
                <w:sz w:val="24"/>
                <w:szCs w:val="24"/>
              </w:rPr>
              <w:instrText xml:space="preserve"> PAGEREF _Toc23351371 \h </w:instrText>
            </w:r>
            <w:r w:rsidR="00DC54DD" w:rsidRPr="00DC54DD">
              <w:rPr>
                <w:rFonts w:ascii="Georgia" w:hAnsi="Georgia"/>
                <w:i w:val="0"/>
                <w:noProof/>
                <w:webHidden/>
                <w:sz w:val="24"/>
                <w:szCs w:val="24"/>
              </w:rPr>
            </w:r>
            <w:r w:rsidR="00DC54DD" w:rsidRPr="00DC54DD">
              <w:rPr>
                <w:rFonts w:ascii="Georgia" w:hAnsi="Georgia"/>
                <w:i w:val="0"/>
                <w:noProof/>
                <w:webHidden/>
                <w:sz w:val="24"/>
                <w:szCs w:val="24"/>
              </w:rPr>
              <w:fldChar w:fldCharType="separate"/>
            </w:r>
            <w:r w:rsidR="00DC54DD" w:rsidRPr="00DC54DD">
              <w:rPr>
                <w:rFonts w:ascii="Georgia" w:hAnsi="Georgia"/>
                <w:i w:val="0"/>
                <w:noProof/>
                <w:webHidden/>
                <w:sz w:val="24"/>
                <w:szCs w:val="24"/>
              </w:rPr>
              <w:t>8</w:t>
            </w:r>
            <w:r w:rsidR="00DC54DD" w:rsidRPr="00DC54DD">
              <w:rPr>
                <w:rFonts w:ascii="Georgia" w:hAnsi="Georgia"/>
                <w:i w:val="0"/>
                <w:noProof/>
                <w:webHidden/>
                <w:sz w:val="24"/>
                <w:szCs w:val="24"/>
              </w:rPr>
              <w:fldChar w:fldCharType="end"/>
            </w:r>
          </w:hyperlink>
        </w:p>
        <w:p w:rsidR="00DC54DD" w:rsidRPr="00DC54DD" w:rsidRDefault="00CA41A6">
          <w:pPr>
            <w:pStyle w:val="TOC1"/>
            <w:tabs>
              <w:tab w:val="right" w:leader="dot" w:pos="9930"/>
            </w:tabs>
            <w:rPr>
              <w:rFonts w:ascii="Georgia" w:eastAsiaTheme="minorEastAsia" w:hAnsi="Georgia" w:cstheme="minorBidi"/>
              <w:b w:val="0"/>
              <w:bCs w:val="0"/>
              <w:noProof/>
              <w:sz w:val="24"/>
              <w:szCs w:val="24"/>
              <w:lang w:bidi="ar-SA"/>
            </w:rPr>
          </w:pPr>
          <w:hyperlink w:anchor="_Toc23351372" w:history="1">
            <w:r w:rsidR="00DC54DD" w:rsidRPr="00DC54DD">
              <w:rPr>
                <w:rStyle w:val="Hyperlink"/>
                <w:rFonts w:ascii="Georgia" w:hAnsi="Georgia"/>
                <w:b w:val="0"/>
                <w:noProof/>
                <w:sz w:val="24"/>
                <w:szCs w:val="24"/>
              </w:rPr>
              <w:t>Troubleshooting</w:t>
            </w:r>
            <w:r w:rsidR="00DC54DD" w:rsidRPr="00DC54DD">
              <w:rPr>
                <w:rFonts w:ascii="Georgia" w:hAnsi="Georgia"/>
                <w:b w:val="0"/>
                <w:noProof/>
                <w:webHidden/>
                <w:sz w:val="24"/>
                <w:szCs w:val="24"/>
              </w:rPr>
              <w:tab/>
            </w:r>
            <w:r w:rsidR="00DC54DD" w:rsidRPr="00DC54DD">
              <w:rPr>
                <w:rFonts w:ascii="Georgia" w:hAnsi="Georgia"/>
                <w:b w:val="0"/>
                <w:noProof/>
                <w:webHidden/>
                <w:sz w:val="24"/>
                <w:szCs w:val="24"/>
              </w:rPr>
              <w:fldChar w:fldCharType="begin"/>
            </w:r>
            <w:r w:rsidR="00DC54DD" w:rsidRPr="00DC54DD">
              <w:rPr>
                <w:rFonts w:ascii="Georgia" w:hAnsi="Georgia"/>
                <w:b w:val="0"/>
                <w:noProof/>
                <w:webHidden/>
                <w:sz w:val="24"/>
                <w:szCs w:val="24"/>
              </w:rPr>
              <w:instrText xml:space="preserve"> PAGEREF _Toc23351372 \h </w:instrText>
            </w:r>
            <w:r w:rsidR="00DC54DD" w:rsidRPr="00DC54DD">
              <w:rPr>
                <w:rFonts w:ascii="Georgia" w:hAnsi="Georgia"/>
                <w:b w:val="0"/>
                <w:noProof/>
                <w:webHidden/>
                <w:sz w:val="24"/>
                <w:szCs w:val="24"/>
              </w:rPr>
            </w:r>
            <w:r w:rsidR="00DC54DD" w:rsidRPr="00DC54DD">
              <w:rPr>
                <w:rFonts w:ascii="Georgia" w:hAnsi="Georgia"/>
                <w:b w:val="0"/>
                <w:noProof/>
                <w:webHidden/>
                <w:sz w:val="24"/>
                <w:szCs w:val="24"/>
              </w:rPr>
              <w:fldChar w:fldCharType="separate"/>
            </w:r>
            <w:r w:rsidR="00DC54DD" w:rsidRPr="00DC54DD">
              <w:rPr>
                <w:rFonts w:ascii="Georgia" w:hAnsi="Georgia"/>
                <w:b w:val="0"/>
                <w:noProof/>
                <w:webHidden/>
                <w:sz w:val="24"/>
                <w:szCs w:val="24"/>
              </w:rPr>
              <w:t>10</w:t>
            </w:r>
            <w:r w:rsidR="00DC54DD" w:rsidRPr="00DC54DD">
              <w:rPr>
                <w:rFonts w:ascii="Georgia" w:hAnsi="Georgia"/>
                <w:b w:val="0"/>
                <w:noProof/>
                <w:webHidden/>
                <w:sz w:val="24"/>
                <w:szCs w:val="24"/>
              </w:rPr>
              <w:fldChar w:fldCharType="end"/>
            </w:r>
          </w:hyperlink>
        </w:p>
        <w:p w:rsidR="00DC54DD" w:rsidRPr="00DC54DD" w:rsidRDefault="00CA41A6">
          <w:pPr>
            <w:pStyle w:val="TOC1"/>
            <w:tabs>
              <w:tab w:val="right" w:leader="dot" w:pos="9930"/>
            </w:tabs>
            <w:rPr>
              <w:rFonts w:ascii="Georgia" w:eastAsiaTheme="minorEastAsia" w:hAnsi="Georgia" w:cstheme="minorBidi"/>
              <w:b w:val="0"/>
              <w:bCs w:val="0"/>
              <w:noProof/>
              <w:sz w:val="24"/>
              <w:szCs w:val="24"/>
              <w:lang w:bidi="ar-SA"/>
            </w:rPr>
          </w:pPr>
          <w:hyperlink w:anchor="_Toc23351373" w:history="1">
            <w:r w:rsidR="00DC54DD" w:rsidRPr="00DC54DD">
              <w:rPr>
                <w:rStyle w:val="Hyperlink"/>
                <w:rFonts w:ascii="Georgia" w:hAnsi="Georgia"/>
                <w:b w:val="0"/>
                <w:noProof/>
                <w:sz w:val="24"/>
                <w:szCs w:val="24"/>
              </w:rPr>
              <w:t>GitHub Repository</w:t>
            </w:r>
            <w:r w:rsidR="00DC54DD" w:rsidRPr="00DC54DD">
              <w:rPr>
                <w:rFonts w:ascii="Georgia" w:hAnsi="Georgia"/>
                <w:b w:val="0"/>
                <w:noProof/>
                <w:webHidden/>
                <w:sz w:val="24"/>
                <w:szCs w:val="24"/>
              </w:rPr>
              <w:tab/>
            </w:r>
            <w:r w:rsidR="00DC54DD" w:rsidRPr="00DC54DD">
              <w:rPr>
                <w:rFonts w:ascii="Georgia" w:hAnsi="Georgia"/>
                <w:b w:val="0"/>
                <w:noProof/>
                <w:webHidden/>
                <w:sz w:val="24"/>
                <w:szCs w:val="24"/>
              </w:rPr>
              <w:fldChar w:fldCharType="begin"/>
            </w:r>
            <w:r w:rsidR="00DC54DD" w:rsidRPr="00DC54DD">
              <w:rPr>
                <w:rFonts w:ascii="Georgia" w:hAnsi="Georgia"/>
                <w:b w:val="0"/>
                <w:noProof/>
                <w:webHidden/>
                <w:sz w:val="24"/>
                <w:szCs w:val="24"/>
              </w:rPr>
              <w:instrText xml:space="preserve"> PAGEREF _Toc23351373 \h </w:instrText>
            </w:r>
            <w:r w:rsidR="00DC54DD" w:rsidRPr="00DC54DD">
              <w:rPr>
                <w:rFonts w:ascii="Georgia" w:hAnsi="Georgia"/>
                <w:b w:val="0"/>
                <w:noProof/>
                <w:webHidden/>
                <w:sz w:val="24"/>
                <w:szCs w:val="24"/>
              </w:rPr>
            </w:r>
            <w:r w:rsidR="00DC54DD" w:rsidRPr="00DC54DD">
              <w:rPr>
                <w:rFonts w:ascii="Georgia" w:hAnsi="Georgia"/>
                <w:b w:val="0"/>
                <w:noProof/>
                <w:webHidden/>
                <w:sz w:val="24"/>
                <w:szCs w:val="24"/>
              </w:rPr>
              <w:fldChar w:fldCharType="separate"/>
            </w:r>
            <w:r w:rsidR="00DC54DD" w:rsidRPr="00DC54DD">
              <w:rPr>
                <w:rFonts w:ascii="Georgia" w:hAnsi="Georgia"/>
                <w:b w:val="0"/>
                <w:noProof/>
                <w:webHidden/>
                <w:sz w:val="24"/>
                <w:szCs w:val="24"/>
              </w:rPr>
              <w:t>10</w:t>
            </w:r>
            <w:r w:rsidR="00DC54DD" w:rsidRPr="00DC54DD">
              <w:rPr>
                <w:rFonts w:ascii="Georgia" w:hAnsi="Georgia"/>
                <w:b w:val="0"/>
                <w:noProof/>
                <w:webHidden/>
                <w:sz w:val="24"/>
                <w:szCs w:val="24"/>
              </w:rPr>
              <w:fldChar w:fldCharType="end"/>
            </w:r>
          </w:hyperlink>
        </w:p>
        <w:p w:rsidR="00DC54DD" w:rsidRPr="00DC54DD" w:rsidRDefault="00CA41A6">
          <w:pPr>
            <w:pStyle w:val="TOC1"/>
            <w:tabs>
              <w:tab w:val="right" w:leader="dot" w:pos="9930"/>
            </w:tabs>
            <w:rPr>
              <w:rFonts w:ascii="Georgia" w:eastAsiaTheme="minorEastAsia" w:hAnsi="Georgia" w:cstheme="minorBidi"/>
              <w:b w:val="0"/>
              <w:bCs w:val="0"/>
              <w:noProof/>
              <w:sz w:val="24"/>
              <w:szCs w:val="24"/>
              <w:lang w:bidi="ar-SA"/>
            </w:rPr>
          </w:pPr>
          <w:hyperlink w:anchor="_Toc23351374" w:history="1">
            <w:r w:rsidR="00DC54DD" w:rsidRPr="00DC54DD">
              <w:rPr>
                <w:rStyle w:val="Hyperlink"/>
                <w:rFonts w:ascii="Georgia" w:hAnsi="Georgia"/>
                <w:b w:val="0"/>
                <w:noProof/>
                <w:sz w:val="24"/>
                <w:szCs w:val="24"/>
              </w:rPr>
              <w:t>Additional Resources</w:t>
            </w:r>
            <w:r w:rsidR="00DC54DD" w:rsidRPr="00DC54DD">
              <w:rPr>
                <w:rFonts w:ascii="Georgia" w:hAnsi="Georgia"/>
                <w:b w:val="0"/>
                <w:noProof/>
                <w:webHidden/>
                <w:sz w:val="24"/>
                <w:szCs w:val="24"/>
              </w:rPr>
              <w:tab/>
            </w:r>
            <w:r w:rsidR="00DC54DD" w:rsidRPr="00DC54DD">
              <w:rPr>
                <w:rFonts w:ascii="Georgia" w:hAnsi="Georgia"/>
                <w:b w:val="0"/>
                <w:noProof/>
                <w:webHidden/>
                <w:sz w:val="24"/>
                <w:szCs w:val="24"/>
              </w:rPr>
              <w:fldChar w:fldCharType="begin"/>
            </w:r>
            <w:r w:rsidR="00DC54DD" w:rsidRPr="00DC54DD">
              <w:rPr>
                <w:rFonts w:ascii="Georgia" w:hAnsi="Georgia"/>
                <w:b w:val="0"/>
                <w:noProof/>
                <w:webHidden/>
                <w:sz w:val="24"/>
                <w:szCs w:val="24"/>
              </w:rPr>
              <w:instrText xml:space="preserve"> PAGEREF _Toc23351374 \h </w:instrText>
            </w:r>
            <w:r w:rsidR="00DC54DD" w:rsidRPr="00DC54DD">
              <w:rPr>
                <w:rFonts w:ascii="Georgia" w:hAnsi="Georgia"/>
                <w:b w:val="0"/>
                <w:noProof/>
                <w:webHidden/>
                <w:sz w:val="24"/>
                <w:szCs w:val="24"/>
              </w:rPr>
            </w:r>
            <w:r w:rsidR="00DC54DD" w:rsidRPr="00DC54DD">
              <w:rPr>
                <w:rFonts w:ascii="Georgia" w:hAnsi="Georgia"/>
                <w:b w:val="0"/>
                <w:noProof/>
                <w:webHidden/>
                <w:sz w:val="24"/>
                <w:szCs w:val="24"/>
              </w:rPr>
              <w:fldChar w:fldCharType="separate"/>
            </w:r>
            <w:r w:rsidR="00DC54DD" w:rsidRPr="00DC54DD">
              <w:rPr>
                <w:rFonts w:ascii="Georgia" w:hAnsi="Georgia"/>
                <w:b w:val="0"/>
                <w:noProof/>
                <w:webHidden/>
                <w:sz w:val="24"/>
                <w:szCs w:val="24"/>
              </w:rPr>
              <w:t>10</w:t>
            </w:r>
            <w:r w:rsidR="00DC54DD" w:rsidRPr="00DC54DD">
              <w:rPr>
                <w:rFonts w:ascii="Georgia" w:hAnsi="Georgia"/>
                <w:b w:val="0"/>
                <w:noProof/>
                <w:webHidden/>
                <w:sz w:val="24"/>
                <w:szCs w:val="24"/>
              </w:rPr>
              <w:fldChar w:fldCharType="end"/>
            </w:r>
          </w:hyperlink>
        </w:p>
        <w:p w:rsidR="00DC54DD" w:rsidRPr="00DC54DD" w:rsidRDefault="00CA41A6">
          <w:pPr>
            <w:pStyle w:val="TOC3"/>
            <w:tabs>
              <w:tab w:val="right" w:leader="dot" w:pos="9930"/>
            </w:tabs>
            <w:rPr>
              <w:rFonts w:ascii="Georgia" w:eastAsiaTheme="minorEastAsia" w:hAnsi="Georgia" w:cstheme="minorBidi"/>
              <w:noProof/>
              <w:sz w:val="24"/>
              <w:szCs w:val="24"/>
              <w:lang w:bidi="ar-SA"/>
            </w:rPr>
          </w:pPr>
          <w:hyperlink w:anchor="_Toc23351375" w:history="1">
            <w:r w:rsidR="00DC54DD" w:rsidRPr="00DC54DD">
              <w:rPr>
                <w:rStyle w:val="Hyperlink"/>
                <w:rFonts w:ascii="Georgia" w:hAnsi="Georgia"/>
                <w:noProof/>
                <w:sz w:val="24"/>
                <w:szCs w:val="24"/>
              </w:rPr>
              <w:t>AWS Resources</w:t>
            </w:r>
            <w:r w:rsidR="00DC54DD" w:rsidRPr="00DC54DD">
              <w:rPr>
                <w:rFonts w:ascii="Georgia" w:hAnsi="Georgia"/>
                <w:noProof/>
                <w:webHidden/>
                <w:sz w:val="24"/>
                <w:szCs w:val="24"/>
              </w:rPr>
              <w:tab/>
            </w:r>
            <w:r w:rsidR="00DC54DD" w:rsidRPr="00DC54DD">
              <w:rPr>
                <w:rFonts w:ascii="Georgia" w:hAnsi="Georgia"/>
                <w:noProof/>
                <w:webHidden/>
                <w:sz w:val="24"/>
                <w:szCs w:val="24"/>
              </w:rPr>
              <w:fldChar w:fldCharType="begin"/>
            </w:r>
            <w:r w:rsidR="00DC54DD" w:rsidRPr="00DC54DD">
              <w:rPr>
                <w:rFonts w:ascii="Georgia" w:hAnsi="Georgia"/>
                <w:noProof/>
                <w:webHidden/>
                <w:sz w:val="24"/>
                <w:szCs w:val="24"/>
              </w:rPr>
              <w:instrText xml:space="preserve"> PAGEREF _Toc23351375 \h </w:instrText>
            </w:r>
            <w:r w:rsidR="00DC54DD" w:rsidRPr="00DC54DD">
              <w:rPr>
                <w:rFonts w:ascii="Georgia" w:hAnsi="Georgia"/>
                <w:noProof/>
                <w:webHidden/>
                <w:sz w:val="24"/>
                <w:szCs w:val="24"/>
              </w:rPr>
            </w:r>
            <w:r w:rsidR="00DC54DD" w:rsidRPr="00DC54DD">
              <w:rPr>
                <w:rFonts w:ascii="Georgia" w:hAnsi="Georgia"/>
                <w:noProof/>
                <w:webHidden/>
                <w:sz w:val="24"/>
                <w:szCs w:val="24"/>
              </w:rPr>
              <w:fldChar w:fldCharType="separate"/>
            </w:r>
            <w:r w:rsidR="00DC54DD" w:rsidRPr="00DC54DD">
              <w:rPr>
                <w:rFonts w:ascii="Georgia" w:hAnsi="Georgia"/>
                <w:noProof/>
                <w:webHidden/>
                <w:sz w:val="24"/>
                <w:szCs w:val="24"/>
              </w:rPr>
              <w:t>10</w:t>
            </w:r>
            <w:r w:rsidR="00DC54DD" w:rsidRPr="00DC54DD">
              <w:rPr>
                <w:rFonts w:ascii="Georgia" w:hAnsi="Georgia"/>
                <w:noProof/>
                <w:webHidden/>
                <w:sz w:val="24"/>
                <w:szCs w:val="24"/>
              </w:rPr>
              <w:fldChar w:fldCharType="end"/>
            </w:r>
          </w:hyperlink>
        </w:p>
        <w:p w:rsidR="00DC54DD" w:rsidRPr="00DC54DD" w:rsidRDefault="00CA41A6">
          <w:pPr>
            <w:pStyle w:val="TOC3"/>
            <w:tabs>
              <w:tab w:val="right" w:leader="dot" w:pos="9930"/>
            </w:tabs>
            <w:rPr>
              <w:rFonts w:ascii="Georgia" w:eastAsiaTheme="minorEastAsia" w:hAnsi="Georgia" w:cstheme="minorBidi"/>
              <w:noProof/>
              <w:sz w:val="24"/>
              <w:szCs w:val="24"/>
              <w:lang w:bidi="ar-SA"/>
            </w:rPr>
          </w:pPr>
          <w:hyperlink w:anchor="_Toc23351376" w:history="1">
            <w:r w:rsidR="00DC54DD" w:rsidRPr="00DC54DD">
              <w:rPr>
                <w:rStyle w:val="Hyperlink"/>
                <w:rFonts w:ascii="Georgia" w:hAnsi="Georgia"/>
                <w:noProof/>
                <w:sz w:val="24"/>
                <w:szCs w:val="24"/>
              </w:rPr>
              <w:t>SumoLogic</w:t>
            </w:r>
            <w:r w:rsidR="00DC54DD" w:rsidRPr="00DC54DD">
              <w:rPr>
                <w:rFonts w:ascii="Georgia" w:hAnsi="Georgia"/>
                <w:noProof/>
                <w:webHidden/>
                <w:sz w:val="24"/>
                <w:szCs w:val="24"/>
              </w:rPr>
              <w:tab/>
            </w:r>
            <w:r w:rsidR="00DC54DD" w:rsidRPr="00DC54DD">
              <w:rPr>
                <w:rFonts w:ascii="Georgia" w:hAnsi="Georgia"/>
                <w:noProof/>
                <w:webHidden/>
                <w:sz w:val="24"/>
                <w:szCs w:val="24"/>
              </w:rPr>
              <w:fldChar w:fldCharType="begin"/>
            </w:r>
            <w:r w:rsidR="00DC54DD" w:rsidRPr="00DC54DD">
              <w:rPr>
                <w:rFonts w:ascii="Georgia" w:hAnsi="Georgia"/>
                <w:noProof/>
                <w:webHidden/>
                <w:sz w:val="24"/>
                <w:szCs w:val="24"/>
              </w:rPr>
              <w:instrText xml:space="preserve"> PAGEREF _Toc23351376 \h </w:instrText>
            </w:r>
            <w:r w:rsidR="00DC54DD" w:rsidRPr="00DC54DD">
              <w:rPr>
                <w:rFonts w:ascii="Georgia" w:hAnsi="Georgia"/>
                <w:noProof/>
                <w:webHidden/>
                <w:sz w:val="24"/>
                <w:szCs w:val="24"/>
              </w:rPr>
            </w:r>
            <w:r w:rsidR="00DC54DD" w:rsidRPr="00DC54DD">
              <w:rPr>
                <w:rFonts w:ascii="Georgia" w:hAnsi="Georgia"/>
                <w:noProof/>
                <w:webHidden/>
                <w:sz w:val="24"/>
                <w:szCs w:val="24"/>
              </w:rPr>
              <w:fldChar w:fldCharType="separate"/>
            </w:r>
            <w:r w:rsidR="00DC54DD" w:rsidRPr="00DC54DD">
              <w:rPr>
                <w:rFonts w:ascii="Georgia" w:hAnsi="Georgia"/>
                <w:noProof/>
                <w:webHidden/>
                <w:sz w:val="24"/>
                <w:szCs w:val="24"/>
              </w:rPr>
              <w:t>11</w:t>
            </w:r>
            <w:r w:rsidR="00DC54DD" w:rsidRPr="00DC54DD">
              <w:rPr>
                <w:rFonts w:ascii="Georgia" w:hAnsi="Georgia"/>
                <w:noProof/>
                <w:webHidden/>
                <w:sz w:val="24"/>
                <w:szCs w:val="24"/>
              </w:rPr>
              <w:fldChar w:fldCharType="end"/>
            </w:r>
          </w:hyperlink>
        </w:p>
        <w:p w:rsidR="00DC54DD" w:rsidRPr="00DC54DD" w:rsidRDefault="00CA41A6">
          <w:pPr>
            <w:pStyle w:val="TOC3"/>
            <w:tabs>
              <w:tab w:val="right" w:leader="dot" w:pos="9930"/>
            </w:tabs>
            <w:rPr>
              <w:rFonts w:ascii="Georgia" w:eastAsiaTheme="minorEastAsia" w:hAnsi="Georgia" w:cstheme="minorBidi"/>
              <w:noProof/>
              <w:sz w:val="24"/>
              <w:szCs w:val="24"/>
              <w:lang w:bidi="ar-SA"/>
            </w:rPr>
          </w:pPr>
          <w:hyperlink w:anchor="_Toc23351377" w:history="1">
            <w:r w:rsidR="00DC54DD" w:rsidRPr="00DC54DD">
              <w:rPr>
                <w:rStyle w:val="Hyperlink"/>
                <w:rFonts w:ascii="Georgia" w:hAnsi="Georgia"/>
                <w:noProof/>
                <w:sz w:val="24"/>
                <w:szCs w:val="24"/>
              </w:rPr>
              <w:t>Quick Start reference</w:t>
            </w:r>
            <w:r w:rsidR="00DC54DD" w:rsidRPr="00DC54DD">
              <w:rPr>
                <w:rStyle w:val="Hyperlink"/>
                <w:rFonts w:ascii="Georgia" w:hAnsi="Georgia"/>
                <w:noProof/>
                <w:spacing w:val="-9"/>
                <w:sz w:val="24"/>
                <w:szCs w:val="24"/>
              </w:rPr>
              <w:t xml:space="preserve"> </w:t>
            </w:r>
            <w:r w:rsidR="00DC54DD" w:rsidRPr="00DC54DD">
              <w:rPr>
                <w:rStyle w:val="Hyperlink"/>
                <w:rFonts w:ascii="Georgia" w:hAnsi="Georgia"/>
                <w:noProof/>
                <w:sz w:val="24"/>
                <w:szCs w:val="24"/>
              </w:rPr>
              <w:t>deployments</w:t>
            </w:r>
            <w:r w:rsidR="00DC54DD" w:rsidRPr="00DC54DD">
              <w:rPr>
                <w:rFonts w:ascii="Georgia" w:hAnsi="Georgia"/>
                <w:noProof/>
                <w:webHidden/>
                <w:sz w:val="24"/>
                <w:szCs w:val="24"/>
              </w:rPr>
              <w:tab/>
            </w:r>
            <w:r w:rsidR="00DC54DD" w:rsidRPr="00DC54DD">
              <w:rPr>
                <w:rFonts w:ascii="Georgia" w:hAnsi="Georgia"/>
                <w:noProof/>
                <w:webHidden/>
                <w:sz w:val="24"/>
                <w:szCs w:val="24"/>
              </w:rPr>
              <w:fldChar w:fldCharType="begin"/>
            </w:r>
            <w:r w:rsidR="00DC54DD" w:rsidRPr="00DC54DD">
              <w:rPr>
                <w:rFonts w:ascii="Georgia" w:hAnsi="Georgia"/>
                <w:noProof/>
                <w:webHidden/>
                <w:sz w:val="24"/>
                <w:szCs w:val="24"/>
              </w:rPr>
              <w:instrText xml:space="preserve"> PAGEREF _Toc23351377 \h </w:instrText>
            </w:r>
            <w:r w:rsidR="00DC54DD" w:rsidRPr="00DC54DD">
              <w:rPr>
                <w:rFonts w:ascii="Georgia" w:hAnsi="Georgia"/>
                <w:noProof/>
                <w:webHidden/>
                <w:sz w:val="24"/>
                <w:szCs w:val="24"/>
              </w:rPr>
            </w:r>
            <w:r w:rsidR="00DC54DD" w:rsidRPr="00DC54DD">
              <w:rPr>
                <w:rFonts w:ascii="Georgia" w:hAnsi="Georgia"/>
                <w:noProof/>
                <w:webHidden/>
                <w:sz w:val="24"/>
                <w:szCs w:val="24"/>
              </w:rPr>
              <w:fldChar w:fldCharType="separate"/>
            </w:r>
            <w:r w:rsidR="00DC54DD" w:rsidRPr="00DC54DD">
              <w:rPr>
                <w:rFonts w:ascii="Georgia" w:hAnsi="Georgia"/>
                <w:noProof/>
                <w:webHidden/>
                <w:sz w:val="24"/>
                <w:szCs w:val="24"/>
              </w:rPr>
              <w:t>11</w:t>
            </w:r>
            <w:r w:rsidR="00DC54DD" w:rsidRPr="00DC54DD">
              <w:rPr>
                <w:rFonts w:ascii="Georgia" w:hAnsi="Georgia"/>
                <w:noProof/>
                <w:webHidden/>
                <w:sz w:val="24"/>
                <w:szCs w:val="24"/>
              </w:rPr>
              <w:fldChar w:fldCharType="end"/>
            </w:r>
          </w:hyperlink>
        </w:p>
        <w:p w:rsidR="005F6E19" w:rsidRPr="009C277E" w:rsidRDefault="00551417" w:rsidP="002475C9">
          <w:pPr>
            <w:pStyle w:val="TOC3"/>
            <w:tabs>
              <w:tab w:val="right" w:leader="dot" w:pos="9930"/>
            </w:tabs>
            <w:spacing w:line="276" w:lineRule="auto"/>
            <w:rPr>
              <w:rFonts w:ascii="Georgia" w:eastAsiaTheme="minorEastAsia" w:hAnsi="Georgia" w:cstheme="minorBidi"/>
              <w:noProof/>
              <w:sz w:val="24"/>
              <w:szCs w:val="24"/>
              <w:lang w:bidi="ar-SA"/>
            </w:rPr>
          </w:pPr>
          <w:r w:rsidRPr="00DC54DD">
            <w:rPr>
              <w:rFonts w:ascii="Georgia" w:hAnsi="Georgia"/>
              <w:bCs/>
              <w:noProof/>
              <w:sz w:val="24"/>
              <w:szCs w:val="24"/>
            </w:rPr>
            <w:fldChar w:fldCharType="end"/>
          </w:r>
        </w:p>
      </w:sdtContent>
    </w:sdt>
    <w:p w:rsidR="005F6E19" w:rsidRDefault="005F6E19" w:rsidP="005F6E19"/>
    <w:p w:rsidR="002F7B9D" w:rsidRPr="005F6E19" w:rsidRDefault="002F7B9D" w:rsidP="005F6E19">
      <w:pPr>
        <w:sectPr w:rsidR="002F7B9D" w:rsidRPr="005F6E19" w:rsidSect="00476ED3">
          <w:footerReference w:type="default" r:id="rId8"/>
          <w:type w:val="continuous"/>
          <w:pgSz w:w="12240" w:h="15840"/>
          <w:pgMar w:top="1380" w:right="960" w:bottom="1360" w:left="1340" w:header="720" w:footer="1164" w:gutter="0"/>
          <w:cols w:space="720"/>
        </w:sectPr>
      </w:pPr>
    </w:p>
    <w:p w:rsidR="002F7B9D" w:rsidRDefault="00C566BE" w:rsidP="00D062E0">
      <w:pPr>
        <w:pStyle w:val="BodyText"/>
        <w:spacing w:line="280" w:lineRule="auto"/>
        <w:ind w:left="100"/>
      </w:pPr>
      <w:r>
        <w:rPr>
          <w:color w:val="20201F"/>
        </w:rPr>
        <w:lastRenderedPageBreak/>
        <w:t>This Quick Start was created b</w:t>
      </w:r>
      <w:r w:rsidR="00F37F5B">
        <w:rPr>
          <w:color w:val="20201F"/>
        </w:rPr>
        <w:t>y</w:t>
      </w:r>
      <w:r w:rsidR="006264B7">
        <w:rPr>
          <w:color w:val="20201F"/>
        </w:rPr>
        <w:t xml:space="preserve"> Sumo</w:t>
      </w:r>
      <w:r w:rsidR="00460F71">
        <w:rPr>
          <w:color w:val="20201F"/>
        </w:rPr>
        <w:t xml:space="preserve"> </w:t>
      </w:r>
      <w:r w:rsidR="006264B7">
        <w:rPr>
          <w:color w:val="20201F"/>
        </w:rPr>
        <w:t>Logic in collaboration with</w:t>
      </w:r>
      <w:r w:rsidR="00F37F5B">
        <w:rPr>
          <w:color w:val="20201F"/>
        </w:rPr>
        <w:t xml:space="preserve"> </w:t>
      </w:r>
      <w:r>
        <w:rPr>
          <w:color w:val="20201F"/>
        </w:rPr>
        <w:t>Amazon Web Services (AWS).</w:t>
      </w:r>
    </w:p>
    <w:p w:rsidR="002F7B9D" w:rsidRDefault="002F7B9D">
      <w:pPr>
        <w:pStyle w:val="BodyText"/>
        <w:spacing w:before="9"/>
      </w:pPr>
    </w:p>
    <w:p w:rsidR="002F7B9D" w:rsidRDefault="00CA41A6">
      <w:pPr>
        <w:pStyle w:val="BodyText"/>
        <w:spacing w:line="280" w:lineRule="auto"/>
        <w:ind w:left="100" w:right="1153"/>
      </w:pPr>
      <w:hyperlink r:id="rId9">
        <w:r w:rsidR="00C566BE">
          <w:rPr>
            <w:color w:val="0000FF"/>
            <w:u w:val="single" w:color="0000FF"/>
          </w:rPr>
          <w:t>Quick Starts</w:t>
        </w:r>
        <w:r w:rsidR="00C566BE">
          <w:rPr>
            <w:color w:val="0000FF"/>
          </w:rPr>
          <w:t xml:space="preserve"> </w:t>
        </w:r>
      </w:hyperlink>
      <w:r w:rsidR="00C566BE">
        <w:rPr>
          <w:color w:val="333333"/>
        </w:rPr>
        <w:t>are automated reference deployments that use AWS CloudFormation templates to deploy key technologies on AWS, following AWS best practices.</w:t>
      </w:r>
    </w:p>
    <w:p w:rsidR="002F7B9D" w:rsidRDefault="00C566BE">
      <w:pPr>
        <w:pStyle w:val="Heading1"/>
        <w:spacing w:before="231"/>
      </w:pPr>
      <w:bookmarkStart w:id="0" w:name="_Toc23351358"/>
      <w:r>
        <w:rPr>
          <w:color w:val="F9A634"/>
        </w:rPr>
        <w:t>Quick Links</w:t>
      </w:r>
      <w:bookmarkEnd w:id="0"/>
    </w:p>
    <w:p w:rsidR="002F7B9D" w:rsidRDefault="00C566BE">
      <w:pPr>
        <w:pStyle w:val="BodyText"/>
        <w:spacing w:before="150" w:line="283" w:lineRule="auto"/>
        <w:ind w:left="100"/>
      </w:pPr>
      <w:r>
        <w:rPr>
          <w:color w:val="20201F"/>
        </w:rPr>
        <w:t>The links in this section are for your convenience. Before you launch the Quick Start, please review the architecture, security, and other considerations discussed in this guide.</w:t>
      </w:r>
    </w:p>
    <w:p w:rsidR="002F7B9D" w:rsidRDefault="002F7B9D">
      <w:pPr>
        <w:pStyle w:val="BodyText"/>
        <w:spacing w:before="7"/>
        <w:rPr>
          <w:sz w:val="22"/>
        </w:rPr>
      </w:pPr>
    </w:p>
    <w:p w:rsidR="002F7B9D" w:rsidRDefault="00460F71">
      <w:pPr>
        <w:pStyle w:val="ListParagraph"/>
        <w:numPr>
          <w:ilvl w:val="0"/>
          <w:numId w:val="6"/>
        </w:numPr>
        <w:tabs>
          <w:tab w:val="left" w:pos="460"/>
          <w:tab w:val="left" w:pos="461"/>
        </w:tabs>
        <w:spacing w:line="280" w:lineRule="auto"/>
        <w:ind w:right="122"/>
        <w:rPr>
          <w:sz w:val="24"/>
        </w:rPr>
      </w:pPr>
      <w:r>
        <w:rPr>
          <w:noProof/>
        </w:rPr>
        <mc:AlternateContent>
          <mc:Choice Requires="wpg">
            <w:drawing>
              <wp:anchor distT="0" distB="0" distL="0" distR="0" simplePos="0" relativeHeight="251652096" behindDoc="1" locked="0" layoutInCell="1" allowOverlap="1" wp14:anchorId="2D7460FB">
                <wp:simplePos x="0" y="0"/>
                <wp:positionH relativeFrom="page">
                  <wp:posOffset>3143250</wp:posOffset>
                </wp:positionH>
                <wp:positionV relativeFrom="paragraph">
                  <wp:posOffset>1298575</wp:posOffset>
                </wp:positionV>
                <wp:extent cx="1398905" cy="621665"/>
                <wp:effectExtent l="0" t="12700" r="0" b="0"/>
                <wp:wrapTopAndBottom/>
                <wp:docPr id="2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8905" cy="621665"/>
                          <a:chOff x="4950" y="2045"/>
                          <a:chExt cx="2203" cy="979"/>
                        </a:xfrm>
                      </wpg:grpSpPr>
                      <wps:wsp>
                        <wps:cNvPr id="23" name="Freeform 83"/>
                        <wps:cNvSpPr>
                          <a:spLocks/>
                        </wps:cNvSpPr>
                        <wps:spPr bwMode="auto">
                          <a:xfrm>
                            <a:off x="4950" y="2044"/>
                            <a:ext cx="2203" cy="979"/>
                          </a:xfrm>
                          <a:custGeom>
                            <a:avLst/>
                            <a:gdLst>
                              <a:gd name="T0" fmla="+- 0 7025 4950"/>
                              <a:gd name="T1" fmla="*/ T0 w 2203"/>
                              <a:gd name="T2" fmla="+- 0 2045 2045"/>
                              <a:gd name="T3" fmla="*/ 2045 h 979"/>
                              <a:gd name="T4" fmla="+- 0 5078 4950"/>
                              <a:gd name="T5" fmla="*/ T4 w 2203"/>
                              <a:gd name="T6" fmla="+- 0 2045 2045"/>
                              <a:gd name="T7" fmla="*/ 2045 h 979"/>
                              <a:gd name="T8" fmla="+- 0 5028 4950"/>
                              <a:gd name="T9" fmla="*/ T8 w 2203"/>
                              <a:gd name="T10" fmla="+- 0 2055 2045"/>
                              <a:gd name="T11" fmla="*/ 2055 h 979"/>
                              <a:gd name="T12" fmla="+- 0 4987 4950"/>
                              <a:gd name="T13" fmla="*/ T12 w 2203"/>
                              <a:gd name="T14" fmla="+- 0 2082 2045"/>
                              <a:gd name="T15" fmla="*/ 2082 h 979"/>
                              <a:gd name="T16" fmla="+- 0 4960 4950"/>
                              <a:gd name="T17" fmla="*/ T16 w 2203"/>
                              <a:gd name="T18" fmla="+- 0 2123 2045"/>
                              <a:gd name="T19" fmla="*/ 2123 h 979"/>
                              <a:gd name="T20" fmla="+- 0 4950 4950"/>
                              <a:gd name="T21" fmla="*/ T20 w 2203"/>
                              <a:gd name="T22" fmla="+- 0 2172 2045"/>
                              <a:gd name="T23" fmla="*/ 2172 h 979"/>
                              <a:gd name="T24" fmla="+- 0 4950 4950"/>
                              <a:gd name="T25" fmla="*/ T24 w 2203"/>
                              <a:gd name="T26" fmla="+- 0 2896 2045"/>
                              <a:gd name="T27" fmla="*/ 2896 h 979"/>
                              <a:gd name="T28" fmla="+- 0 4960 4950"/>
                              <a:gd name="T29" fmla="*/ T28 w 2203"/>
                              <a:gd name="T30" fmla="+- 0 2946 2045"/>
                              <a:gd name="T31" fmla="*/ 2946 h 979"/>
                              <a:gd name="T32" fmla="+- 0 4987 4950"/>
                              <a:gd name="T33" fmla="*/ T32 w 2203"/>
                              <a:gd name="T34" fmla="+- 0 2986 2045"/>
                              <a:gd name="T35" fmla="*/ 2986 h 979"/>
                              <a:gd name="T36" fmla="+- 0 5028 4950"/>
                              <a:gd name="T37" fmla="*/ T36 w 2203"/>
                              <a:gd name="T38" fmla="+- 0 3014 2045"/>
                              <a:gd name="T39" fmla="*/ 3014 h 979"/>
                              <a:gd name="T40" fmla="+- 0 5078 4950"/>
                              <a:gd name="T41" fmla="*/ T40 w 2203"/>
                              <a:gd name="T42" fmla="+- 0 3024 2045"/>
                              <a:gd name="T43" fmla="*/ 3024 h 979"/>
                              <a:gd name="T44" fmla="+- 0 7025 4950"/>
                              <a:gd name="T45" fmla="*/ T44 w 2203"/>
                              <a:gd name="T46" fmla="+- 0 3024 2045"/>
                              <a:gd name="T47" fmla="*/ 3024 h 979"/>
                              <a:gd name="T48" fmla="+- 0 7075 4950"/>
                              <a:gd name="T49" fmla="*/ T48 w 2203"/>
                              <a:gd name="T50" fmla="+- 0 3014 2045"/>
                              <a:gd name="T51" fmla="*/ 3014 h 979"/>
                              <a:gd name="T52" fmla="+- 0 7116 4950"/>
                              <a:gd name="T53" fmla="*/ T52 w 2203"/>
                              <a:gd name="T54" fmla="+- 0 2986 2045"/>
                              <a:gd name="T55" fmla="*/ 2986 h 979"/>
                              <a:gd name="T56" fmla="+- 0 7143 4950"/>
                              <a:gd name="T57" fmla="*/ T56 w 2203"/>
                              <a:gd name="T58" fmla="+- 0 2946 2045"/>
                              <a:gd name="T59" fmla="*/ 2946 h 979"/>
                              <a:gd name="T60" fmla="+- 0 7153 4950"/>
                              <a:gd name="T61" fmla="*/ T60 w 2203"/>
                              <a:gd name="T62" fmla="+- 0 2896 2045"/>
                              <a:gd name="T63" fmla="*/ 2896 h 979"/>
                              <a:gd name="T64" fmla="+- 0 7153 4950"/>
                              <a:gd name="T65" fmla="*/ T64 w 2203"/>
                              <a:gd name="T66" fmla="+- 0 2172 2045"/>
                              <a:gd name="T67" fmla="*/ 2172 h 979"/>
                              <a:gd name="T68" fmla="+- 0 7143 4950"/>
                              <a:gd name="T69" fmla="*/ T68 w 2203"/>
                              <a:gd name="T70" fmla="+- 0 2123 2045"/>
                              <a:gd name="T71" fmla="*/ 2123 h 979"/>
                              <a:gd name="T72" fmla="+- 0 7116 4950"/>
                              <a:gd name="T73" fmla="*/ T72 w 2203"/>
                              <a:gd name="T74" fmla="+- 0 2082 2045"/>
                              <a:gd name="T75" fmla="*/ 2082 h 979"/>
                              <a:gd name="T76" fmla="+- 0 7075 4950"/>
                              <a:gd name="T77" fmla="*/ T76 w 2203"/>
                              <a:gd name="T78" fmla="+- 0 2055 2045"/>
                              <a:gd name="T79" fmla="*/ 2055 h 979"/>
                              <a:gd name="T80" fmla="+- 0 7025 4950"/>
                              <a:gd name="T81" fmla="*/ T80 w 2203"/>
                              <a:gd name="T82" fmla="+- 0 2045 2045"/>
                              <a:gd name="T83" fmla="*/ 2045 h 9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03" h="979">
                                <a:moveTo>
                                  <a:pt x="2075" y="0"/>
                                </a:moveTo>
                                <a:lnTo>
                                  <a:pt x="128" y="0"/>
                                </a:lnTo>
                                <a:lnTo>
                                  <a:pt x="78" y="10"/>
                                </a:lnTo>
                                <a:lnTo>
                                  <a:pt x="37" y="37"/>
                                </a:lnTo>
                                <a:lnTo>
                                  <a:pt x="10" y="78"/>
                                </a:lnTo>
                                <a:lnTo>
                                  <a:pt x="0" y="127"/>
                                </a:lnTo>
                                <a:lnTo>
                                  <a:pt x="0" y="851"/>
                                </a:lnTo>
                                <a:lnTo>
                                  <a:pt x="10" y="901"/>
                                </a:lnTo>
                                <a:lnTo>
                                  <a:pt x="37" y="941"/>
                                </a:lnTo>
                                <a:lnTo>
                                  <a:pt x="78" y="969"/>
                                </a:lnTo>
                                <a:lnTo>
                                  <a:pt x="128" y="979"/>
                                </a:lnTo>
                                <a:lnTo>
                                  <a:pt x="2075" y="979"/>
                                </a:lnTo>
                                <a:lnTo>
                                  <a:pt x="2125" y="969"/>
                                </a:lnTo>
                                <a:lnTo>
                                  <a:pt x="2166" y="941"/>
                                </a:lnTo>
                                <a:lnTo>
                                  <a:pt x="2193" y="901"/>
                                </a:lnTo>
                                <a:lnTo>
                                  <a:pt x="2203" y="851"/>
                                </a:lnTo>
                                <a:lnTo>
                                  <a:pt x="2203" y="127"/>
                                </a:lnTo>
                                <a:lnTo>
                                  <a:pt x="2193" y="78"/>
                                </a:lnTo>
                                <a:lnTo>
                                  <a:pt x="2166" y="37"/>
                                </a:lnTo>
                                <a:lnTo>
                                  <a:pt x="2125" y="10"/>
                                </a:lnTo>
                                <a:lnTo>
                                  <a:pt x="2075" y="0"/>
                                </a:lnTo>
                                <a:close/>
                              </a:path>
                            </a:pathLst>
                          </a:custGeom>
                          <a:solidFill>
                            <a:srgbClr val="007B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Text Box 84"/>
                        <wps:cNvSpPr txBox="1">
                          <a:spLocks/>
                        </wps:cNvSpPr>
                        <wps:spPr bwMode="auto">
                          <a:xfrm>
                            <a:off x="4950" y="2044"/>
                            <a:ext cx="2203" cy="9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1A6" w:rsidRDefault="003C71A6">
                              <w:pPr>
                                <w:spacing w:before="5"/>
                                <w:rPr>
                                  <w:sz w:val="28"/>
                                </w:rPr>
                              </w:pPr>
                            </w:p>
                            <w:p w:rsidR="003C71A6" w:rsidRDefault="00CA41A6">
                              <w:pPr>
                                <w:spacing w:before="1"/>
                                <w:ind w:left="688"/>
                                <w:rPr>
                                  <w:rFonts w:ascii="Trebuchet MS"/>
                                  <w:b/>
                                  <w:sz w:val="28"/>
                                </w:rPr>
                              </w:pPr>
                              <w:hyperlink r:id="rId10">
                                <w:r w:rsidR="003C71A6">
                                  <w:rPr>
                                    <w:rFonts w:ascii="Trebuchet MS"/>
                                    <w:b/>
                                    <w:color w:val="FFFFFF"/>
                                    <w:sz w:val="28"/>
                                  </w:rPr>
                                  <w:t>Launch</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460FB" id="Group 82" o:spid="_x0000_s1026" style="position:absolute;left:0;text-align:left;margin-left:247.5pt;margin-top:102.25pt;width:110.15pt;height:48.95pt;z-index:-251664384;mso-wrap-distance-left:0;mso-wrap-distance-right:0;mso-position-horizontal-relative:page" coordorigin="4950,2045" coordsize="2203,9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">
                <v:shape id="Freeform 83" o:spid="_x0000_s1027" style="position:absolute;left:4950;top:2044;width:2203;height:979;visibility:visible;mso-wrap-style:square;v-text-anchor:top" coordsize="2203,9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" path="m2075,l128,,78,10,37,37,10,78,,127,,851r10,50l37,941r41,28l128,979r1947,l2125,969r41,-28l2193,901r10,-50l2203,127,2193,78,2166,37,2125,10,2075,xe" fillcolor="#007bbb" stroked="f">
                  <v:path arrowok="t" o:connecttype="custom" o:connectlocs="2075,2045;128,2045;78,2055;37,2082;10,2123;0,2172;0,2896;10,2946;37,2986;78,3014;128,3024;2075,3024;2125,3014;2166,2986;2193,2946;2203,2896;2203,2172;2193,2123;2166,2082;2125,2055;2075,2045" o:connectangles="0,0,0,0,0,0,0,0,0,0,0,0,0,0,0,0,0,0,0,0,0"/>
                </v:shape>
                <v:shapetype id="_x0000_t202" coordsize="21600,21600" o:spt="202" path="m,l,21600r21600,l21600,xe">
                  <v:stroke joinstyle="miter"/>
                  <v:path gradientshapeok="t" o:connecttype="rect"/>
                </v:shapetype>
                <v:shape id="Text Box 84" o:spid="_x0000_s1028" type="#_x0000_t202" style="position:absolute;left:4950;top:2044;width:2203;height:9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4+ypyAAAAOA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" filled="f" stroked="f">
                  <v:path arrowok="t"/>
                  <v:textbox inset="0,0,0,0">
                    <w:txbxContent>
                      <w:p w:rsidR="003C71A6" w:rsidRDefault="003C71A6">
                        <w:pPr>
                          <w:spacing w:before="5"/>
                          <w:rPr>
                            <w:sz w:val="28"/>
                          </w:rPr>
                        </w:pPr>
                      </w:p>
                      <w:p w:rsidR="003C71A6" w:rsidRDefault="00CA41A6">
                        <w:pPr>
                          <w:spacing w:before="1"/>
                          <w:ind w:left="688"/>
                          <w:rPr>
                            <w:rFonts w:ascii="Trebuchet MS"/>
                            <w:b/>
                            <w:sz w:val="28"/>
                          </w:rPr>
                        </w:pPr>
                        <w:hyperlink r:id="rId11">
                          <w:r w:rsidR="003C71A6">
                            <w:rPr>
                              <w:rFonts w:ascii="Trebuchet MS"/>
                              <w:b/>
                              <w:color w:val="FFFFFF"/>
                              <w:sz w:val="28"/>
                            </w:rPr>
                            <w:t>Launch</w:t>
                          </w:r>
                        </w:hyperlink>
                      </w:p>
                    </w:txbxContent>
                  </v:textbox>
                </v:shape>
                <w10:wrap type="topAndBottom" anchorx="page"/>
              </v:group>
            </w:pict>
          </mc:Fallback>
        </mc:AlternateContent>
      </w:r>
      <w:r w:rsidR="00C566BE">
        <w:rPr>
          <w:color w:val="20201F"/>
          <w:sz w:val="24"/>
        </w:rPr>
        <w:t>If you have an AWS account</w:t>
      </w:r>
      <w:r w:rsidR="003C1D20">
        <w:rPr>
          <w:color w:val="20201F"/>
          <w:sz w:val="24"/>
        </w:rPr>
        <w:t xml:space="preserve"> as well as</w:t>
      </w:r>
      <w:r>
        <w:rPr>
          <w:color w:val="20201F"/>
          <w:sz w:val="24"/>
        </w:rPr>
        <w:t xml:space="preserve"> a</w:t>
      </w:r>
      <w:r w:rsidR="003C1D20">
        <w:rPr>
          <w:color w:val="20201F"/>
          <w:sz w:val="24"/>
        </w:rPr>
        <w:t xml:space="preserve"> Sumo</w:t>
      </w:r>
      <w:r>
        <w:rPr>
          <w:color w:val="20201F"/>
          <w:sz w:val="24"/>
        </w:rPr>
        <w:t xml:space="preserve"> </w:t>
      </w:r>
      <w:r w:rsidR="003C1D20">
        <w:rPr>
          <w:color w:val="20201F"/>
          <w:sz w:val="24"/>
        </w:rPr>
        <w:t>Logic registered account</w:t>
      </w:r>
      <w:r w:rsidR="00C566BE">
        <w:rPr>
          <w:color w:val="20201F"/>
          <w:sz w:val="24"/>
        </w:rPr>
        <w:t>, and you</w:t>
      </w:r>
      <w:r>
        <w:rPr>
          <w:color w:val="20201F"/>
          <w:sz w:val="24"/>
        </w:rPr>
        <w:t xml:space="preserve"> ar</w:t>
      </w:r>
      <w:r w:rsidR="00C566BE">
        <w:rPr>
          <w:color w:val="20201F"/>
          <w:sz w:val="24"/>
        </w:rPr>
        <w:t>e already familiar with AWS services and the</w:t>
      </w:r>
      <w:r w:rsidR="003C1D20">
        <w:rPr>
          <w:color w:val="20201F"/>
          <w:sz w:val="24"/>
        </w:rPr>
        <w:t xml:space="preserve"> Sumo</w:t>
      </w:r>
      <w:r>
        <w:rPr>
          <w:color w:val="20201F"/>
          <w:sz w:val="24"/>
        </w:rPr>
        <w:t xml:space="preserve"> </w:t>
      </w:r>
      <w:r w:rsidR="003C1D20">
        <w:rPr>
          <w:color w:val="20201F"/>
          <w:sz w:val="24"/>
        </w:rPr>
        <w:t>Logic</w:t>
      </w:r>
      <w:r w:rsidR="00B1302F">
        <w:rPr>
          <w:color w:val="20201F"/>
          <w:sz w:val="24"/>
        </w:rPr>
        <w:t xml:space="preserve"> console</w:t>
      </w:r>
      <w:r w:rsidR="00C566BE">
        <w:rPr>
          <w:color w:val="20201F"/>
          <w:sz w:val="24"/>
        </w:rPr>
        <w:t>, you can launch the Quick Start to build the serverless architecture shown in</w:t>
      </w:r>
      <w:r w:rsidR="00C566BE">
        <w:rPr>
          <w:color w:val="0000FF"/>
          <w:sz w:val="24"/>
        </w:rPr>
        <w:t xml:space="preserve"> </w:t>
      </w:r>
      <w:hyperlink w:anchor="_bookmark4" w:history="1">
        <w:r w:rsidR="00C566BE" w:rsidRPr="00AE5EAC">
          <w:rPr>
            <w:color w:val="000000" w:themeColor="text1"/>
            <w:sz w:val="24"/>
          </w:rPr>
          <w:t>Figure 1</w:t>
        </w:r>
      </w:hyperlink>
      <w:r w:rsidR="00C566BE">
        <w:rPr>
          <w:color w:val="20201F"/>
          <w:sz w:val="24"/>
        </w:rPr>
        <w:t>. The deployment takes</w:t>
      </w:r>
      <w:r w:rsidR="00C566BE">
        <w:rPr>
          <w:color w:val="20201F"/>
          <w:spacing w:val="-41"/>
          <w:sz w:val="24"/>
        </w:rPr>
        <w:t xml:space="preserve"> </w:t>
      </w:r>
      <w:r w:rsidR="00434BF5">
        <w:rPr>
          <w:color w:val="20201F"/>
          <w:spacing w:val="-41"/>
          <w:sz w:val="24"/>
        </w:rPr>
        <w:t xml:space="preserve"> </w:t>
      </w:r>
      <w:r w:rsidR="00C566BE">
        <w:rPr>
          <w:color w:val="20201F"/>
          <w:sz w:val="24"/>
        </w:rPr>
        <w:t>approximately</w:t>
      </w:r>
      <w:r w:rsidR="003C1D20">
        <w:rPr>
          <w:color w:val="20201F"/>
          <w:sz w:val="24"/>
        </w:rPr>
        <w:t xml:space="preserve"> </w:t>
      </w:r>
      <w:r w:rsidR="003C05C4">
        <w:rPr>
          <w:color w:val="20201F"/>
          <w:sz w:val="24"/>
        </w:rPr>
        <w:t>ten</w:t>
      </w:r>
      <w:r w:rsidR="00C566BE">
        <w:rPr>
          <w:color w:val="20201F"/>
          <w:sz w:val="24"/>
        </w:rPr>
        <w:t xml:space="preserve"> minutes. If you’re new to AWS or to the </w:t>
      </w:r>
      <w:r w:rsidR="003C05C4">
        <w:rPr>
          <w:color w:val="20201F"/>
          <w:sz w:val="24"/>
        </w:rPr>
        <w:t xml:space="preserve">SumoLogic Application </w:t>
      </w:r>
      <w:r w:rsidR="00C566BE">
        <w:rPr>
          <w:color w:val="20201F"/>
          <w:sz w:val="24"/>
        </w:rPr>
        <w:t>Quick Start, please review the implementation details and follow the</w:t>
      </w:r>
      <w:r w:rsidR="00C566BE">
        <w:rPr>
          <w:color w:val="0000FF"/>
          <w:sz w:val="24"/>
        </w:rPr>
        <w:t xml:space="preserve"> </w:t>
      </w:r>
      <w:r w:rsidR="00C566BE" w:rsidRPr="006B75B9">
        <w:rPr>
          <w:color w:val="000000" w:themeColor="text1"/>
          <w:sz w:val="24"/>
        </w:rPr>
        <w:t>step-by-step instructions</w:t>
      </w:r>
      <w:r w:rsidR="00C566BE">
        <w:rPr>
          <w:color w:val="20201F"/>
          <w:sz w:val="24"/>
        </w:rPr>
        <w:t xml:space="preserve"> provided later in this</w:t>
      </w:r>
      <w:r w:rsidR="00C566BE">
        <w:rPr>
          <w:color w:val="20201F"/>
          <w:spacing w:val="-2"/>
          <w:sz w:val="24"/>
        </w:rPr>
        <w:t xml:space="preserve"> </w:t>
      </w:r>
      <w:r w:rsidR="00C566BE">
        <w:rPr>
          <w:color w:val="20201F"/>
          <w:sz w:val="24"/>
        </w:rPr>
        <w:t>guide.</w:t>
      </w:r>
    </w:p>
    <w:p w:rsidR="002F7B9D" w:rsidRDefault="002F7B9D">
      <w:pPr>
        <w:pStyle w:val="BodyText"/>
        <w:spacing w:before="1"/>
        <w:rPr>
          <w:sz w:val="35"/>
        </w:rPr>
      </w:pPr>
    </w:p>
    <w:p w:rsidR="002F7B9D" w:rsidRDefault="00460F71">
      <w:pPr>
        <w:pStyle w:val="ListParagraph"/>
        <w:numPr>
          <w:ilvl w:val="0"/>
          <w:numId w:val="6"/>
        </w:numPr>
        <w:tabs>
          <w:tab w:val="left" w:pos="460"/>
          <w:tab w:val="left" w:pos="461"/>
        </w:tabs>
        <w:spacing w:line="278" w:lineRule="auto"/>
        <w:ind w:right="715"/>
        <w:rPr>
          <w:sz w:val="24"/>
        </w:rPr>
      </w:pPr>
      <w:r>
        <w:rPr>
          <w:noProof/>
        </w:rPr>
        <mc:AlternateContent>
          <mc:Choice Requires="wpg">
            <w:drawing>
              <wp:anchor distT="0" distB="0" distL="0" distR="0" simplePos="0" relativeHeight="251653120" behindDoc="1" locked="0" layoutInCell="1" allowOverlap="1" wp14:anchorId="5B6670C6">
                <wp:simplePos x="0" y="0"/>
                <wp:positionH relativeFrom="page">
                  <wp:posOffset>3163570</wp:posOffset>
                </wp:positionH>
                <wp:positionV relativeFrom="paragraph">
                  <wp:posOffset>489585</wp:posOffset>
                </wp:positionV>
                <wp:extent cx="1398905" cy="621665"/>
                <wp:effectExtent l="0" t="12700" r="0" b="0"/>
                <wp:wrapTopAndBottom/>
                <wp:docPr id="1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8905" cy="621665"/>
                          <a:chOff x="4982" y="771"/>
                          <a:chExt cx="2203" cy="979"/>
                        </a:xfrm>
                      </wpg:grpSpPr>
                      <wps:wsp>
                        <wps:cNvPr id="20" name="Freeform 80"/>
                        <wps:cNvSpPr>
                          <a:spLocks/>
                        </wps:cNvSpPr>
                        <wps:spPr bwMode="auto">
                          <a:xfrm>
                            <a:off x="4982" y="770"/>
                            <a:ext cx="2203" cy="979"/>
                          </a:xfrm>
                          <a:custGeom>
                            <a:avLst/>
                            <a:gdLst>
                              <a:gd name="T0" fmla="+- 0 7057 4982"/>
                              <a:gd name="T1" fmla="*/ T0 w 2203"/>
                              <a:gd name="T2" fmla="+- 0 771 771"/>
                              <a:gd name="T3" fmla="*/ 771 h 979"/>
                              <a:gd name="T4" fmla="+- 0 5110 4982"/>
                              <a:gd name="T5" fmla="*/ T4 w 2203"/>
                              <a:gd name="T6" fmla="+- 0 771 771"/>
                              <a:gd name="T7" fmla="*/ 771 h 979"/>
                              <a:gd name="T8" fmla="+- 0 5060 4982"/>
                              <a:gd name="T9" fmla="*/ T8 w 2203"/>
                              <a:gd name="T10" fmla="+- 0 781 771"/>
                              <a:gd name="T11" fmla="*/ 781 h 979"/>
                              <a:gd name="T12" fmla="+- 0 5019 4982"/>
                              <a:gd name="T13" fmla="*/ T12 w 2203"/>
                              <a:gd name="T14" fmla="+- 0 808 771"/>
                              <a:gd name="T15" fmla="*/ 808 h 979"/>
                              <a:gd name="T16" fmla="+- 0 4992 4982"/>
                              <a:gd name="T17" fmla="*/ T16 w 2203"/>
                              <a:gd name="T18" fmla="+- 0 849 771"/>
                              <a:gd name="T19" fmla="*/ 849 h 979"/>
                              <a:gd name="T20" fmla="+- 0 4982 4982"/>
                              <a:gd name="T21" fmla="*/ T20 w 2203"/>
                              <a:gd name="T22" fmla="+- 0 898 771"/>
                              <a:gd name="T23" fmla="*/ 898 h 979"/>
                              <a:gd name="T24" fmla="+- 0 4982 4982"/>
                              <a:gd name="T25" fmla="*/ T24 w 2203"/>
                              <a:gd name="T26" fmla="+- 0 1622 771"/>
                              <a:gd name="T27" fmla="*/ 1622 h 979"/>
                              <a:gd name="T28" fmla="+- 0 4992 4982"/>
                              <a:gd name="T29" fmla="*/ T28 w 2203"/>
                              <a:gd name="T30" fmla="+- 0 1672 771"/>
                              <a:gd name="T31" fmla="*/ 1672 h 979"/>
                              <a:gd name="T32" fmla="+- 0 5019 4982"/>
                              <a:gd name="T33" fmla="*/ T32 w 2203"/>
                              <a:gd name="T34" fmla="+- 0 1712 771"/>
                              <a:gd name="T35" fmla="*/ 1712 h 979"/>
                              <a:gd name="T36" fmla="+- 0 5060 4982"/>
                              <a:gd name="T37" fmla="*/ T36 w 2203"/>
                              <a:gd name="T38" fmla="+- 0 1740 771"/>
                              <a:gd name="T39" fmla="*/ 1740 h 979"/>
                              <a:gd name="T40" fmla="+- 0 5110 4982"/>
                              <a:gd name="T41" fmla="*/ T40 w 2203"/>
                              <a:gd name="T42" fmla="+- 0 1750 771"/>
                              <a:gd name="T43" fmla="*/ 1750 h 979"/>
                              <a:gd name="T44" fmla="+- 0 7057 4982"/>
                              <a:gd name="T45" fmla="*/ T44 w 2203"/>
                              <a:gd name="T46" fmla="+- 0 1750 771"/>
                              <a:gd name="T47" fmla="*/ 1750 h 979"/>
                              <a:gd name="T48" fmla="+- 0 7107 4982"/>
                              <a:gd name="T49" fmla="*/ T48 w 2203"/>
                              <a:gd name="T50" fmla="+- 0 1740 771"/>
                              <a:gd name="T51" fmla="*/ 1740 h 979"/>
                              <a:gd name="T52" fmla="+- 0 7148 4982"/>
                              <a:gd name="T53" fmla="*/ T52 w 2203"/>
                              <a:gd name="T54" fmla="+- 0 1712 771"/>
                              <a:gd name="T55" fmla="*/ 1712 h 979"/>
                              <a:gd name="T56" fmla="+- 0 7175 4982"/>
                              <a:gd name="T57" fmla="*/ T56 w 2203"/>
                              <a:gd name="T58" fmla="+- 0 1672 771"/>
                              <a:gd name="T59" fmla="*/ 1672 h 979"/>
                              <a:gd name="T60" fmla="+- 0 7185 4982"/>
                              <a:gd name="T61" fmla="*/ T60 w 2203"/>
                              <a:gd name="T62" fmla="+- 0 1622 771"/>
                              <a:gd name="T63" fmla="*/ 1622 h 979"/>
                              <a:gd name="T64" fmla="+- 0 7185 4982"/>
                              <a:gd name="T65" fmla="*/ T64 w 2203"/>
                              <a:gd name="T66" fmla="+- 0 898 771"/>
                              <a:gd name="T67" fmla="*/ 898 h 979"/>
                              <a:gd name="T68" fmla="+- 0 7175 4982"/>
                              <a:gd name="T69" fmla="*/ T68 w 2203"/>
                              <a:gd name="T70" fmla="+- 0 849 771"/>
                              <a:gd name="T71" fmla="*/ 849 h 979"/>
                              <a:gd name="T72" fmla="+- 0 7148 4982"/>
                              <a:gd name="T73" fmla="*/ T72 w 2203"/>
                              <a:gd name="T74" fmla="+- 0 808 771"/>
                              <a:gd name="T75" fmla="*/ 808 h 979"/>
                              <a:gd name="T76" fmla="+- 0 7107 4982"/>
                              <a:gd name="T77" fmla="*/ T76 w 2203"/>
                              <a:gd name="T78" fmla="+- 0 781 771"/>
                              <a:gd name="T79" fmla="*/ 781 h 979"/>
                              <a:gd name="T80" fmla="+- 0 7057 4982"/>
                              <a:gd name="T81" fmla="*/ T80 w 2203"/>
                              <a:gd name="T82" fmla="+- 0 771 771"/>
                              <a:gd name="T83" fmla="*/ 771 h 9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03" h="979">
                                <a:moveTo>
                                  <a:pt x="2075" y="0"/>
                                </a:moveTo>
                                <a:lnTo>
                                  <a:pt x="128" y="0"/>
                                </a:lnTo>
                                <a:lnTo>
                                  <a:pt x="78" y="10"/>
                                </a:lnTo>
                                <a:lnTo>
                                  <a:pt x="37" y="37"/>
                                </a:lnTo>
                                <a:lnTo>
                                  <a:pt x="10" y="78"/>
                                </a:lnTo>
                                <a:lnTo>
                                  <a:pt x="0" y="127"/>
                                </a:lnTo>
                                <a:lnTo>
                                  <a:pt x="0" y="851"/>
                                </a:lnTo>
                                <a:lnTo>
                                  <a:pt x="10" y="901"/>
                                </a:lnTo>
                                <a:lnTo>
                                  <a:pt x="37" y="941"/>
                                </a:lnTo>
                                <a:lnTo>
                                  <a:pt x="78" y="969"/>
                                </a:lnTo>
                                <a:lnTo>
                                  <a:pt x="128" y="979"/>
                                </a:lnTo>
                                <a:lnTo>
                                  <a:pt x="2075" y="979"/>
                                </a:lnTo>
                                <a:lnTo>
                                  <a:pt x="2125" y="969"/>
                                </a:lnTo>
                                <a:lnTo>
                                  <a:pt x="2166" y="941"/>
                                </a:lnTo>
                                <a:lnTo>
                                  <a:pt x="2193" y="901"/>
                                </a:lnTo>
                                <a:lnTo>
                                  <a:pt x="2203" y="851"/>
                                </a:lnTo>
                                <a:lnTo>
                                  <a:pt x="2203" y="127"/>
                                </a:lnTo>
                                <a:lnTo>
                                  <a:pt x="2193" y="78"/>
                                </a:lnTo>
                                <a:lnTo>
                                  <a:pt x="2166" y="37"/>
                                </a:lnTo>
                                <a:lnTo>
                                  <a:pt x="2125" y="10"/>
                                </a:lnTo>
                                <a:lnTo>
                                  <a:pt x="2075" y="0"/>
                                </a:lnTo>
                                <a:close/>
                              </a:path>
                            </a:pathLst>
                          </a:custGeom>
                          <a:solidFill>
                            <a:srgbClr val="F1A42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Text Box 81"/>
                        <wps:cNvSpPr txBox="1">
                          <a:spLocks/>
                        </wps:cNvSpPr>
                        <wps:spPr bwMode="auto">
                          <a:xfrm>
                            <a:off x="4982" y="770"/>
                            <a:ext cx="2203" cy="9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1A6" w:rsidRDefault="003C71A6">
                              <w:pPr>
                                <w:spacing w:before="2"/>
                                <w:rPr>
                                  <w:sz w:val="28"/>
                                </w:rPr>
                              </w:pPr>
                            </w:p>
                            <w:p w:rsidR="003C71A6" w:rsidRDefault="00CA41A6">
                              <w:pPr>
                                <w:spacing w:before="1"/>
                                <w:ind w:left="253"/>
                                <w:rPr>
                                  <w:rFonts w:ascii="Trebuchet MS"/>
                                  <w:b/>
                                  <w:sz w:val="28"/>
                                </w:rPr>
                              </w:pPr>
                              <w:hyperlink r:id="rId12">
                                <w:r w:rsidR="003C71A6">
                                  <w:rPr>
                                    <w:rFonts w:ascii="Trebuchet MS"/>
                                    <w:b/>
                                    <w:color w:val="FFFFFF"/>
                                    <w:sz w:val="28"/>
                                  </w:rPr>
                                  <w:t>View</w:t>
                                </w:r>
                                <w:r w:rsidR="003C71A6">
                                  <w:rPr>
                                    <w:rFonts w:ascii="Trebuchet MS"/>
                                    <w:b/>
                                    <w:color w:val="FFFFFF"/>
                                    <w:spacing w:val="-59"/>
                                    <w:sz w:val="28"/>
                                  </w:rPr>
                                  <w:t xml:space="preserve"> </w:t>
                                </w:r>
                                <w:r w:rsidR="003C71A6">
                                  <w:rPr>
                                    <w:rFonts w:ascii="Trebuchet MS"/>
                                    <w:b/>
                                    <w:color w:val="FFFFFF"/>
                                    <w:sz w:val="28"/>
                                  </w:rPr>
                                  <w:t>template</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6670C6" id="Group 79" o:spid="_x0000_s1029" style="position:absolute;left:0;text-align:left;margin-left:249.1pt;margin-top:38.55pt;width:110.15pt;height:48.95pt;z-index:-251663360;mso-wrap-distance-left:0;mso-wrap-distance-right:0;mso-position-horizontal-relative:page" coordorigin="4982,771" coordsize="2203,9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">
                <v:shape id="Freeform 80" o:spid="_x0000_s1030" style="position:absolute;left:4982;top:770;width:2203;height:979;visibility:visible;mso-wrap-style:square;v-text-anchor:top" coordsize="2203,9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" path="m2075,l128,,78,10,37,37,10,78,,127,,851r10,50l37,941r41,28l128,979r1947,l2125,969r41,-28l2193,901r10,-50l2203,127,2193,78,2166,37,2125,10,2075,xe" fillcolor="#f1a42c" stroked="f">
                  <v:path arrowok="t" o:connecttype="custom" o:connectlocs="2075,771;128,771;78,781;37,808;10,849;0,898;0,1622;10,1672;37,1712;78,1740;128,1750;2075,1750;2125,1740;2166,1712;2193,1672;2203,1622;2203,898;2193,849;2166,808;2125,781;2075,771" o:connectangles="0,0,0,0,0,0,0,0,0,0,0,0,0,0,0,0,0,0,0,0,0"/>
                </v:shape>
                <v:shape id="Text Box 81" o:spid="_x0000_s1031" type="#_x0000_t202" style="position:absolute;left:4982;top:770;width:2203;height:9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" filled="f" stroked="f">
                  <v:path arrowok="t"/>
                  <v:textbox inset="0,0,0,0">
                    <w:txbxContent>
                      <w:p w:rsidR="003C71A6" w:rsidRDefault="003C71A6">
                        <w:pPr>
                          <w:spacing w:before="2"/>
                          <w:rPr>
                            <w:sz w:val="28"/>
                          </w:rPr>
                        </w:pPr>
                      </w:p>
                      <w:p w:rsidR="003C71A6" w:rsidRDefault="00CA41A6">
                        <w:pPr>
                          <w:spacing w:before="1"/>
                          <w:ind w:left="253"/>
                          <w:rPr>
                            <w:rFonts w:ascii="Trebuchet MS"/>
                            <w:b/>
                            <w:sz w:val="28"/>
                          </w:rPr>
                        </w:pPr>
                        <w:hyperlink r:id="rId13">
                          <w:r w:rsidR="003C71A6">
                            <w:rPr>
                              <w:rFonts w:ascii="Trebuchet MS"/>
                              <w:b/>
                              <w:color w:val="FFFFFF"/>
                              <w:sz w:val="28"/>
                            </w:rPr>
                            <w:t>View</w:t>
                          </w:r>
                          <w:r w:rsidR="003C71A6">
                            <w:rPr>
                              <w:rFonts w:ascii="Trebuchet MS"/>
                              <w:b/>
                              <w:color w:val="FFFFFF"/>
                              <w:spacing w:val="-59"/>
                              <w:sz w:val="28"/>
                            </w:rPr>
                            <w:t xml:space="preserve"> </w:t>
                          </w:r>
                          <w:r w:rsidR="003C71A6">
                            <w:rPr>
                              <w:rFonts w:ascii="Trebuchet MS"/>
                              <w:b/>
                              <w:color w:val="FFFFFF"/>
                              <w:sz w:val="28"/>
                            </w:rPr>
                            <w:t>template</w:t>
                          </w:r>
                        </w:hyperlink>
                      </w:p>
                    </w:txbxContent>
                  </v:textbox>
                </v:shape>
                <w10:wrap type="topAndBottom" anchorx="page"/>
              </v:group>
            </w:pict>
          </mc:Fallback>
        </mc:AlternateContent>
      </w:r>
      <w:r w:rsidR="00C566BE">
        <w:rPr>
          <w:color w:val="20201F"/>
          <w:sz w:val="24"/>
        </w:rPr>
        <w:t>If you want to take a look under the covers, you can view the AWS CloudFormation template that automates the</w:t>
      </w:r>
      <w:r w:rsidR="00C566BE">
        <w:rPr>
          <w:color w:val="20201F"/>
          <w:spacing w:val="-5"/>
          <w:sz w:val="24"/>
        </w:rPr>
        <w:t xml:space="preserve"> </w:t>
      </w:r>
      <w:r w:rsidR="00C566BE">
        <w:rPr>
          <w:color w:val="20201F"/>
          <w:sz w:val="24"/>
        </w:rPr>
        <w:t>deployment.</w:t>
      </w:r>
    </w:p>
    <w:p w:rsidR="002F7B9D" w:rsidRDefault="002F7B9D">
      <w:pPr>
        <w:spacing w:line="278" w:lineRule="auto"/>
        <w:rPr>
          <w:sz w:val="24"/>
        </w:rPr>
        <w:sectPr w:rsidR="002F7B9D">
          <w:headerReference w:type="default" r:id="rId14"/>
          <w:footerReference w:type="default" r:id="rId15"/>
          <w:pgSz w:w="12240" w:h="15840"/>
          <w:pgMar w:top="1380" w:right="960" w:bottom="1180" w:left="1340" w:header="1056" w:footer="999" w:gutter="0"/>
          <w:pgNumType w:start="2"/>
          <w:cols w:space="720"/>
        </w:sectPr>
      </w:pPr>
    </w:p>
    <w:p w:rsidR="002F7B9D" w:rsidRDefault="002F7B9D">
      <w:pPr>
        <w:pStyle w:val="BodyText"/>
        <w:spacing w:before="6"/>
        <w:rPr>
          <w:sz w:val="15"/>
        </w:rPr>
      </w:pPr>
    </w:p>
    <w:p w:rsidR="002F7B9D" w:rsidRDefault="00C566BE">
      <w:pPr>
        <w:pStyle w:val="Heading1"/>
      </w:pPr>
      <w:bookmarkStart w:id="1" w:name="_Toc23351359"/>
      <w:r>
        <w:rPr>
          <w:color w:val="F9A634"/>
        </w:rPr>
        <w:t>Overview</w:t>
      </w:r>
      <w:bookmarkEnd w:id="1"/>
    </w:p>
    <w:p w:rsidR="002F7B9D" w:rsidRDefault="00C566BE">
      <w:pPr>
        <w:pStyle w:val="BodyText"/>
        <w:spacing w:before="153" w:line="280" w:lineRule="auto"/>
        <w:ind w:left="100" w:right="1058"/>
      </w:pPr>
      <w:r>
        <w:rPr>
          <w:color w:val="252525"/>
        </w:rPr>
        <w:t>This Quick Start reference deployment guide provides step-by-step instructions for deploying the</w:t>
      </w:r>
      <w:r w:rsidR="00FF3374">
        <w:rPr>
          <w:color w:val="252525"/>
        </w:rPr>
        <w:t xml:space="preserve"> applications</w:t>
      </w:r>
      <w:r w:rsidR="00E71EDC">
        <w:rPr>
          <w:color w:val="252525"/>
        </w:rPr>
        <w:t xml:space="preserve"> on Sumo</w:t>
      </w:r>
      <w:r w:rsidR="00460F71">
        <w:rPr>
          <w:color w:val="252525"/>
        </w:rPr>
        <w:t xml:space="preserve"> </w:t>
      </w:r>
      <w:r w:rsidR="00E71EDC">
        <w:rPr>
          <w:color w:val="252525"/>
        </w:rPr>
        <w:t>Logic</w:t>
      </w:r>
      <w:r>
        <w:rPr>
          <w:color w:val="252525"/>
        </w:rPr>
        <w:t>.</w:t>
      </w:r>
    </w:p>
    <w:p w:rsidR="002F7B9D" w:rsidRDefault="002F7B9D">
      <w:pPr>
        <w:pStyle w:val="BodyText"/>
        <w:spacing w:before="8"/>
      </w:pPr>
    </w:p>
    <w:p w:rsidR="002F7B9D" w:rsidRDefault="00C566BE" w:rsidP="00B86431">
      <w:pPr>
        <w:pStyle w:val="BodyText"/>
        <w:spacing w:line="276" w:lineRule="auto"/>
        <w:ind w:left="100" w:right="260"/>
      </w:pPr>
      <w:r>
        <w:rPr>
          <w:color w:val="333333"/>
        </w:rPr>
        <w:t>This Quick Start is for users who intend to</w:t>
      </w:r>
      <w:r w:rsidR="00B761BA">
        <w:rPr>
          <w:color w:val="333333"/>
        </w:rPr>
        <w:t xml:space="preserve"> visualize, monitor and analyze different AWS applications on Sumo</w:t>
      </w:r>
      <w:r w:rsidR="00460F71">
        <w:rPr>
          <w:color w:val="333333"/>
        </w:rPr>
        <w:t xml:space="preserve"> </w:t>
      </w:r>
      <w:r w:rsidR="00B761BA">
        <w:rPr>
          <w:color w:val="333333"/>
        </w:rPr>
        <w:t>Logic console</w:t>
      </w:r>
      <w:r>
        <w:rPr>
          <w:color w:val="333333"/>
        </w:rPr>
        <w:t>.</w:t>
      </w:r>
    </w:p>
    <w:p w:rsidR="002F7B9D" w:rsidRDefault="006D40A7" w:rsidP="00B86431">
      <w:pPr>
        <w:pStyle w:val="Heading2"/>
        <w:spacing w:before="232"/>
      </w:pPr>
      <w:bookmarkStart w:id="2" w:name="_Toc23351360"/>
      <w:r>
        <w:rPr>
          <w:color w:val="136DB4"/>
        </w:rPr>
        <w:t>Sumo</w:t>
      </w:r>
      <w:r w:rsidR="00460F71">
        <w:rPr>
          <w:color w:val="136DB4"/>
        </w:rPr>
        <w:t xml:space="preserve"> </w:t>
      </w:r>
      <w:r>
        <w:rPr>
          <w:color w:val="136DB4"/>
        </w:rPr>
        <w:t xml:space="preserve">Logic </w:t>
      </w:r>
      <w:r w:rsidR="00C566BE">
        <w:rPr>
          <w:color w:val="136DB4"/>
        </w:rPr>
        <w:t>on AW</w:t>
      </w:r>
      <w:r w:rsidR="00B86431">
        <w:rPr>
          <w:color w:val="136DB4"/>
        </w:rPr>
        <w:t>S</w:t>
      </w:r>
      <w:bookmarkEnd w:id="2"/>
    </w:p>
    <w:p w:rsidR="002F7B9D" w:rsidRDefault="002F7B9D" w:rsidP="00B86431">
      <w:pPr>
        <w:pStyle w:val="BodyText"/>
        <w:spacing w:before="8"/>
      </w:pPr>
    </w:p>
    <w:p w:rsidR="00B86431" w:rsidRDefault="00B86431" w:rsidP="00B86431">
      <w:pPr>
        <w:pStyle w:val="BodyText"/>
        <w:spacing w:line="281" w:lineRule="auto"/>
        <w:ind w:left="101"/>
        <w:rPr>
          <w:lang w:bidi="ar-SA"/>
        </w:rPr>
      </w:pPr>
      <w:r w:rsidRPr="00B86431">
        <w:rPr>
          <w:lang w:bidi="ar-SA"/>
        </w:rPr>
        <w:t>The Sumo Logic platform helps you make data-driven decisions and reduce the time to investigate security and operational</w:t>
      </w:r>
      <w:r>
        <w:rPr>
          <w:lang w:bidi="ar-SA"/>
        </w:rPr>
        <w:t xml:space="preserve"> AWS account</w:t>
      </w:r>
      <w:r w:rsidRPr="00B86431">
        <w:rPr>
          <w:lang w:bidi="ar-SA"/>
        </w:rPr>
        <w:t xml:space="preserve"> issues so you can free up resources for more important activities</w:t>
      </w:r>
      <w:r>
        <w:rPr>
          <w:lang w:bidi="ar-SA"/>
        </w:rPr>
        <w:t>.</w:t>
      </w:r>
    </w:p>
    <w:p w:rsidR="00B86431" w:rsidRDefault="00B86431" w:rsidP="00B86431">
      <w:pPr>
        <w:pStyle w:val="BodyText"/>
        <w:spacing w:line="281" w:lineRule="auto"/>
        <w:ind w:left="101"/>
        <w:rPr>
          <w:lang w:bidi="ar-SA"/>
        </w:rPr>
      </w:pPr>
    </w:p>
    <w:p w:rsidR="00B86431" w:rsidRPr="00B86431" w:rsidRDefault="00B86431" w:rsidP="00B86431">
      <w:pPr>
        <w:pStyle w:val="BodyText"/>
        <w:spacing w:line="281" w:lineRule="auto"/>
        <w:ind w:left="101"/>
        <w:rPr>
          <w:lang w:bidi="ar-SA"/>
        </w:rPr>
      </w:pPr>
      <w:r>
        <w:rPr>
          <w:lang w:bidi="ar-SA"/>
        </w:rPr>
        <w:t xml:space="preserve">The Quick Start template </w:t>
      </w:r>
      <w:r w:rsidR="00CF5539">
        <w:rPr>
          <w:lang w:bidi="ar-SA"/>
        </w:rPr>
        <w:t>installs multiple applications on Sumo</w:t>
      </w:r>
      <w:r w:rsidR="00460F71">
        <w:rPr>
          <w:lang w:bidi="ar-SA"/>
        </w:rPr>
        <w:t xml:space="preserve"> </w:t>
      </w:r>
      <w:r w:rsidR="00CF5539">
        <w:rPr>
          <w:lang w:bidi="ar-SA"/>
        </w:rPr>
        <w:t xml:space="preserve">Logic, </w:t>
      </w:r>
      <w:r>
        <w:rPr>
          <w:lang w:bidi="ar-SA"/>
        </w:rPr>
        <w:t xml:space="preserve">creates resources in your AWS account to be able to collect logs using </w:t>
      </w:r>
      <w:r w:rsidR="00CF5539">
        <w:rPr>
          <w:lang w:bidi="ar-SA"/>
        </w:rPr>
        <w:t xml:space="preserve">leveraging different </w:t>
      </w:r>
      <w:r>
        <w:rPr>
          <w:lang w:bidi="ar-SA"/>
        </w:rPr>
        <w:t>services and send it to your pre-registered Sumo</w:t>
      </w:r>
      <w:r w:rsidR="00460F71">
        <w:rPr>
          <w:lang w:bidi="ar-SA"/>
        </w:rPr>
        <w:t xml:space="preserve"> </w:t>
      </w:r>
      <w:r>
        <w:rPr>
          <w:lang w:bidi="ar-SA"/>
        </w:rPr>
        <w:t>Logic account.</w:t>
      </w:r>
    </w:p>
    <w:p w:rsidR="00CF5539" w:rsidRDefault="00CF5539" w:rsidP="00CF5539">
      <w:pPr>
        <w:pStyle w:val="BodyText"/>
        <w:spacing w:before="1" w:line="280" w:lineRule="auto"/>
        <w:ind w:right="302"/>
      </w:pPr>
    </w:p>
    <w:p w:rsidR="00CF5539" w:rsidRDefault="00CF5539" w:rsidP="00B86431">
      <w:pPr>
        <w:pStyle w:val="BodyText"/>
        <w:spacing w:before="1" w:line="280" w:lineRule="auto"/>
        <w:ind w:left="100" w:right="302"/>
      </w:pPr>
      <w:r>
        <w:t xml:space="preserve">In less than 10 mins, you can start monitoring, troubleshooting in real time. You can analyze any security threats and quickly detect indicators of compromise. </w:t>
      </w:r>
    </w:p>
    <w:p w:rsidR="002F7B9D" w:rsidRDefault="002F7B9D">
      <w:pPr>
        <w:pStyle w:val="BodyText"/>
        <w:rPr>
          <w:sz w:val="25"/>
        </w:rPr>
      </w:pPr>
    </w:p>
    <w:p w:rsidR="002F7B9D" w:rsidRDefault="00C566BE" w:rsidP="00CF5539">
      <w:pPr>
        <w:pStyle w:val="Heading2"/>
        <w:spacing w:before="231"/>
        <w:ind w:left="0" w:firstLine="100"/>
      </w:pPr>
      <w:bookmarkStart w:id="3" w:name="_Toc23351361"/>
      <w:r>
        <w:rPr>
          <w:color w:val="136DB4"/>
        </w:rPr>
        <w:t>Costs and Licenses</w:t>
      </w:r>
      <w:bookmarkEnd w:id="3"/>
    </w:p>
    <w:p w:rsidR="002F7B9D" w:rsidRDefault="00C566BE">
      <w:pPr>
        <w:pStyle w:val="BodyText"/>
        <w:spacing w:before="131" w:line="280" w:lineRule="auto"/>
        <w:ind w:left="100" w:right="538"/>
      </w:pPr>
      <w:r>
        <w:rPr>
          <w:color w:val="20201F"/>
        </w:rPr>
        <w:t>You are responsible for the cost of the AWS services used while running this Quick Start reference deployment. There is no additional cost for using the Quick Start.</w:t>
      </w:r>
    </w:p>
    <w:p w:rsidR="002F7B9D" w:rsidRDefault="002F7B9D">
      <w:pPr>
        <w:pStyle w:val="BodyText"/>
        <w:spacing w:before="9"/>
      </w:pPr>
    </w:p>
    <w:p w:rsidR="002F7B9D" w:rsidRDefault="00C566BE">
      <w:pPr>
        <w:pStyle w:val="BodyText"/>
        <w:spacing w:line="280" w:lineRule="auto"/>
        <w:ind w:left="100" w:right="267"/>
        <w:jc w:val="both"/>
      </w:pPr>
      <w:r>
        <w:rPr>
          <w:color w:val="20201F"/>
        </w:rPr>
        <w:t>The AWS CloudFormation template for this Quick Start includes configuration</w:t>
      </w:r>
      <w:r>
        <w:rPr>
          <w:color w:val="20201F"/>
          <w:spacing w:val="-37"/>
        </w:rPr>
        <w:t xml:space="preserve"> </w:t>
      </w:r>
      <w:r>
        <w:rPr>
          <w:color w:val="20201F"/>
        </w:rPr>
        <w:t>parameters that you can customize. For cost estimates, see the pricing pages for each AWS service you will be using. Prices are subject to</w:t>
      </w:r>
      <w:r>
        <w:rPr>
          <w:color w:val="20201F"/>
          <w:spacing w:val="-6"/>
        </w:rPr>
        <w:t xml:space="preserve"> </w:t>
      </w:r>
      <w:r>
        <w:rPr>
          <w:color w:val="20201F"/>
        </w:rPr>
        <w:t>change.</w:t>
      </w:r>
    </w:p>
    <w:p w:rsidR="002F7B9D" w:rsidRDefault="002F7B9D">
      <w:pPr>
        <w:spacing w:line="280" w:lineRule="auto"/>
        <w:jc w:val="both"/>
      </w:pPr>
    </w:p>
    <w:p w:rsidR="00B44409" w:rsidRDefault="00460F71" w:rsidP="00B44409">
      <w:pPr>
        <w:spacing w:line="280" w:lineRule="auto"/>
        <w:ind w:firstLine="100"/>
        <w:jc w:val="both"/>
        <w:sectPr w:rsidR="00B44409">
          <w:pgSz w:w="12240" w:h="15840"/>
          <w:pgMar w:top="1380" w:right="960" w:bottom="1180" w:left="1340" w:header="1056" w:footer="999" w:gutter="0"/>
          <w:cols w:space="720"/>
        </w:sectPr>
      </w:pPr>
      <w:r>
        <w:rPr>
          <w:noProof/>
          <w:sz w:val="20"/>
        </w:rPr>
        <mc:AlternateContent>
          <mc:Choice Requires="wps">
            <w:drawing>
              <wp:inline distT="0" distB="0" distL="0" distR="0" wp14:anchorId="55CB2E21">
                <wp:extent cx="5859780" cy="1123950"/>
                <wp:effectExtent l="0" t="0" r="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59780" cy="1123950"/>
                        </a:xfrm>
                        <a:prstGeom prst="rect">
                          <a:avLst/>
                        </a:prstGeom>
                        <a:solidFill>
                          <a:srgbClr val="F1F1F1"/>
                        </a:solidFill>
                        <a:ln w="6096">
                          <a:solidFill>
                            <a:srgbClr val="BEBEBE"/>
                          </a:solidFill>
                          <a:miter lim="800000"/>
                          <a:headEnd/>
                          <a:tailEnd/>
                        </a:ln>
                      </wps:spPr>
                      <wps:txbx>
                        <w:txbxContent>
                          <w:p w:rsidR="003C71A6" w:rsidRDefault="003C71A6" w:rsidP="00B44409">
                            <w:pPr>
                              <w:pStyle w:val="BodyText"/>
                              <w:tabs>
                                <w:tab w:val="left" w:pos="743"/>
                              </w:tabs>
                              <w:spacing w:before="126" w:line="280" w:lineRule="auto"/>
                              <w:ind w:left="108" w:right="128"/>
                            </w:pPr>
                            <w:r>
                              <w:rPr>
                                <w:b/>
                                <w:color w:val="20201F"/>
                              </w:rPr>
                              <w:t>Tip</w:t>
                            </w:r>
                            <w:r>
                              <w:rPr>
                                <w:b/>
                                <w:color w:val="20201F"/>
                              </w:rPr>
                              <w:tab/>
                            </w:r>
                            <w:r>
                              <w:rPr>
                                <w:color w:val="20201F"/>
                              </w:rPr>
                              <w:t xml:space="preserve">After you deploy the Quick Start, we recommend that you enable the </w:t>
                            </w:r>
                            <w:hyperlink r:id="rId16">
                              <w:r>
                                <w:rPr>
                                  <w:color w:val="0000FF"/>
                                  <w:u w:val="single" w:color="0000FF"/>
                                </w:rPr>
                                <w:t>AWS Cost</w:t>
                              </w:r>
                            </w:hyperlink>
                            <w:r>
                              <w:rPr>
                                <w:color w:val="0000FF"/>
                              </w:rPr>
                              <w:t xml:space="preserve"> </w:t>
                            </w:r>
                            <w:hyperlink r:id="rId17">
                              <w:r>
                                <w:rPr>
                                  <w:color w:val="0000FF"/>
                                  <w:u w:val="single" w:color="0000FF"/>
                                </w:rPr>
                                <w:t>and Usage Report</w:t>
                              </w:r>
                              <w:r>
                                <w:rPr>
                                  <w:color w:val="0000FF"/>
                                </w:rPr>
                                <w:t xml:space="preserve"> </w:t>
                              </w:r>
                            </w:hyperlink>
                            <w:r>
                              <w:rPr>
                                <w:color w:val="20201F"/>
                              </w:rPr>
                              <w:t xml:space="preserve">to track costs associated with the Quick Start. This report delivers billing metrics to an S3 bucket in your account. It provides cost estimates based on usage throughout each month, and finalizes the data at the end of the month. For more information about the report, see the </w:t>
                            </w:r>
                            <w:hyperlink r:id="rId18">
                              <w:r>
                                <w:rPr>
                                  <w:color w:val="0000FF"/>
                                  <w:u w:val="single" w:color="0000FF"/>
                                </w:rPr>
                                <w:t>AWS</w:t>
                              </w:r>
                              <w:r>
                                <w:rPr>
                                  <w:color w:val="0000FF"/>
                                  <w:spacing w:val="-10"/>
                                  <w:u w:val="single" w:color="0000FF"/>
                                </w:rPr>
                                <w:t xml:space="preserve"> </w:t>
                              </w:r>
                              <w:r>
                                <w:rPr>
                                  <w:color w:val="0000FF"/>
                                  <w:u w:val="single" w:color="0000FF"/>
                                </w:rPr>
                                <w:t>documentation</w:t>
                              </w:r>
                            </w:hyperlink>
                            <w:r>
                              <w:rPr>
                                <w:color w:val="20201F"/>
                              </w:rPr>
                              <w:t>.</w:t>
                            </w:r>
                          </w:p>
                        </w:txbxContent>
                      </wps:txbx>
                      <wps:bodyPr rot="0" vert="horz" wrap="square" lIns="0" tIns="0" rIns="0" bIns="0" anchor="t" anchorCtr="0" upright="1">
                        <a:noAutofit/>
                      </wps:bodyPr>
                    </wps:wsp>
                  </a:graphicData>
                </a:graphic>
              </wp:inline>
            </w:drawing>
          </mc:Choice>
          <mc:Fallback>
            <w:pict>
              <v:shape w14:anchorId="55CB2E21" id="Text Box 18" o:spid="_x0000_s1032" type="#_x0000_t202" style="width:461.4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" fillcolor="#f1f1f1" strokecolor="#bebebe" strokeweight=".48pt">
                <v:path arrowok="t"/>
                <v:textbox inset="0,0,0,0">
                  <w:txbxContent>
                    <w:p w:rsidR="003C71A6" w:rsidRDefault="003C71A6" w:rsidP="00B44409">
                      <w:pPr>
                        <w:pStyle w:val="BodyText"/>
                        <w:tabs>
                          <w:tab w:val="left" w:pos="743"/>
                        </w:tabs>
                        <w:spacing w:before="126" w:line="280" w:lineRule="auto"/>
                        <w:ind w:left="108" w:right="128"/>
                      </w:pPr>
                      <w:r>
                        <w:rPr>
                          <w:b/>
                          <w:color w:val="20201F"/>
                        </w:rPr>
                        <w:t>Tip</w:t>
                      </w:r>
                      <w:r>
                        <w:rPr>
                          <w:b/>
                          <w:color w:val="20201F"/>
                        </w:rPr>
                        <w:tab/>
                      </w:r>
                      <w:r>
                        <w:rPr>
                          <w:color w:val="20201F"/>
                        </w:rPr>
                        <w:t xml:space="preserve">After you deploy the Quick Start, we recommend that you enable the </w:t>
                      </w:r>
                      <w:hyperlink r:id="rId19">
                        <w:r>
                          <w:rPr>
                            <w:color w:val="0000FF"/>
                            <w:u w:val="single" w:color="0000FF"/>
                          </w:rPr>
                          <w:t>AWS Cost</w:t>
                        </w:r>
                      </w:hyperlink>
                      <w:r>
                        <w:rPr>
                          <w:color w:val="0000FF"/>
                        </w:rPr>
                        <w:t xml:space="preserve"> </w:t>
                      </w:r>
                      <w:hyperlink r:id="rId20">
                        <w:r>
                          <w:rPr>
                            <w:color w:val="0000FF"/>
                            <w:u w:val="single" w:color="0000FF"/>
                          </w:rPr>
                          <w:t>and Usage Report</w:t>
                        </w:r>
                        <w:r>
                          <w:rPr>
                            <w:color w:val="0000FF"/>
                          </w:rPr>
                          <w:t xml:space="preserve"> </w:t>
                        </w:r>
                      </w:hyperlink>
                      <w:r>
                        <w:rPr>
                          <w:color w:val="20201F"/>
                        </w:rPr>
                        <w:t xml:space="preserve">to track costs associated with the Quick Start. This report delivers billing metrics to an S3 bucket in your account. It provides cost estimates based on usage throughout each month, and finalizes the data at the end of the month. For more information about the report, see the </w:t>
                      </w:r>
                      <w:hyperlink r:id="rId21">
                        <w:r>
                          <w:rPr>
                            <w:color w:val="0000FF"/>
                            <w:u w:val="single" w:color="0000FF"/>
                          </w:rPr>
                          <w:t>AWS</w:t>
                        </w:r>
                        <w:r>
                          <w:rPr>
                            <w:color w:val="0000FF"/>
                            <w:spacing w:val="-10"/>
                            <w:u w:val="single" w:color="0000FF"/>
                          </w:rPr>
                          <w:t xml:space="preserve"> </w:t>
                        </w:r>
                        <w:r>
                          <w:rPr>
                            <w:color w:val="0000FF"/>
                            <w:u w:val="single" w:color="0000FF"/>
                          </w:rPr>
                          <w:t>documentation</w:t>
                        </w:r>
                      </w:hyperlink>
                      <w:r>
                        <w:rPr>
                          <w:color w:val="20201F"/>
                        </w:rPr>
                        <w:t>.</w:t>
                      </w:r>
                    </w:p>
                  </w:txbxContent>
                </v:textbox>
                <w10:anchorlock/>
              </v:shape>
            </w:pict>
          </mc:Fallback>
        </mc:AlternateContent>
      </w:r>
    </w:p>
    <w:p w:rsidR="002F7B9D" w:rsidRDefault="00C566BE" w:rsidP="00B44409">
      <w:pPr>
        <w:pStyle w:val="Heading1"/>
        <w:ind w:left="0"/>
      </w:pPr>
      <w:bookmarkStart w:id="4" w:name="_Toc23351362"/>
      <w:r>
        <w:rPr>
          <w:color w:val="F9A634"/>
        </w:rPr>
        <w:lastRenderedPageBreak/>
        <w:t>Architecture</w:t>
      </w:r>
      <w:bookmarkEnd w:id="4"/>
    </w:p>
    <w:p w:rsidR="002F7B9D" w:rsidRDefault="00C566BE">
      <w:pPr>
        <w:pStyle w:val="BodyText"/>
        <w:spacing w:before="150" w:line="280" w:lineRule="auto"/>
        <w:ind w:left="100" w:right="374"/>
      </w:pPr>
      <w:r>
        <w:rPr>
          <w:color w:val="20201F"/>
        </w:rPr>
        <w:t>Deploying this Quick Start for a serverless architecture with parameters builds the following environment in the AWS Cloud.</w:t>
      </w:r>
    </w:p>
    <w:p w:rsidR="002F7B9D" w:rsidRDefault="002F7B9D">
      <w:pPr>
        <w:pStyle w:val="BodyText"/>
        <w:spacing w:before="11"/>
        <w:rPr>
          <w:sz w:val="9"/>
        </w:rPr>
      </w:pPr>
    </w:p>
    <w:p w:rsidR="002F7B9D" w:rsidRDefault="002F7B9D">
      <w:pPr>
        <w:pStyle w:val="BodyText"/>
        <w:spacing w:before="8"/>
        <w:rPr>
          <w:sz w:val="20"/>
        </w:rPr>
      </w:pPr>
    </w:p>
    <w:p w:rsidR="004C4776" w:rsidRDefault="00FA6446" w:rsidP="00FA6446">
      <w:pPr>
        <w:rPr>
          <w:b/>
          <w:color w:val="4F81BC"/>
          <w:sz w:val="20"/>
        </w:rPr>
      </w:pPr>
      <w:r>
        <w:rPr>
          <w:b/>
          <w:noProof/>
          <w:color w:val="4F81BC"/>
          <w:sz w:val="20"/>
        </w:rPr>
        <w:drawing>
          <wp:inline distT="0" distB="0" distL="0" distR="0" wp14:anchorId="50F75004" wp14:editId="47F7CAE9">
            <wp:extent cx="5857248" cy="36697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mo Logic Architecture diagram.png"/>
                    <pic:cNvPicPr/>
                  </pic:nvPicPr>
                  <pic:blipFill>
                    <a:blip r:embed="rId22">
                      <a:extLst>
                        <a:ext uri="{28A0092B-C50C-407E-A947-70E740481C1C}">
                          <a14:useLocalDpi xmlns:a14="http://schemas.microsoft.com/office/drawing/2010/main" val="0"/>
                        </a:ext>
                      </a:extLst>
                    </a:blip>
                    <a:stretch>
                      <a:fillRect/>
                    </a:stretch>
                  </pic:blipFill>
                  <pic:spPr>
                    <a:xfrm>
                      <a:off x="0" y="0"/>
                      <a:ext cx="5932593" cy="3716999"/>
                    </a:xfrm>
                    <a:prstGeom prst="rect">
                      <a:avLst/>
                    </a:prstGeom>
                  </pic:spPr>
                </pic:pic>
              </a:graphicData>
            </a:graphic>
          </wp:inline>
        </w:drawing>
      </w:r>
    </w:p>
    <w:p w:rsidR="004C4776" w:rsidRDefault="004C4776">
      <w:pPr>
        <w:ind w:left="1154"/>
        <w:rPr>
          <w:b/>
          <w:color w:val="4F81BC"/>
          <w:sz w:val="20"/>
        </w:rPr>
      </w:pPr>
    </w:p>
    <w:p w:rsidR="002F7B9D" w:rsidRDefault="00C566BE" w:rsidP="004C4776">
      <w:pPr>
        <w:ind w:left="2594" w:firstLine="286"/>
        <w:rPr>
          <w:b/>
          <w:sz w:val="20"/>
        </w:rPr>
      </w:pPr>
      <w:r>
        <w:rPr>
          <w:b/>
          <w:color w:val="4F81BC"/>
          <w:sz w:val="20"/>
        </w:rPr>
        <w:t>Figure 1: Quick Start Architecture</w:t>
      </w:r>
    </w:p>
    <w:p w:rsidR="002F7B9D" w:rsidRDefault="002F7B9D">
      <w:pPr>
        <w:pStyle w:val="BodyText"/>
        <w:rPr>
          <w:b/>
          <w:sz w:val="22"/>
        </w:rPr>
      </w:pPr>
    </w:p>
    <w:p w:rsidR="002F7B9D" w:rsidRDefault="002F7B9D">
      <w:pPr>
        <w:pStyle w:val="BodyText"/>
        <w:spacing w:before="8"/>
        <w:rPr>
          <w:b/>
          <w:sz w:val="17"/>
        </w:rPr>
      </w:pPr>
    </w:p>
    <w:p w:rsidR="002F7B9D" w:rsidRDefault="00C566BE">
      <w:pPr>
        <w:pStyle w:val="BodyText"/>
        <w:spacing w:before="1"/>
        <w:ind w:left="100"/>
      </w:pPr>
      <w:r>
        <w:rPr>
          <w:color w:val="252525"/>
        </w:rPr>
        <w:t>The Quick Start sets up the following serverless architecture:</w:t>
      </w:r>
    </w:p>
    <w:p w:rsidR="00C566BE" w:rsidRDefault="00C566BE">
      <w:pPr>
        <w:pStyle w:val="ListParagraph"/>
        <w:numPr>
          <w:ilvl w:val="0"/>
          <w:numId w:val="6"/>
        </w:numPr>
        <w:tabs>
          <w:tab w:val="left" w:pos="460"/>
          <w:tab w:val="left" w:pos="461"/>
        </w:tabs>
        <w:spacing w:before="164" w:line="280" w:lineRule="auto"/>
        <w:ind w:right="326"/>
        <w:rPr>
          <w:sz w:val="24"/>
        </w:rPr>
      </w:pPr>
      <w:r>
        <w:rPr>
          <w:sz w:val="24"/>
        </w:rPr>
        <w:t xml:space="preserve">Multiple SAM Applications are deployed in your environment. </w:t>
      </w:r>
    </w:p>
    <w:p w:rsidR="00C566BE" w:rsidRPr="00C566BE" w:rsidRDefault="00C566BE">
      <w:pPr>
        <w:pStyle w:val="ListParagraph"/>
        <w:numPr>
          <w:ilvl w:val="0"/>
          <w:numId w:val="6"/>
        </w:numPr>
        <w:tabs>
          <w:tab w:val="left" w:pos="460"/>
          <w:tab w:val="left" w:pos="461"/>
        </w:tabs>
        <w:spacing w:before="164" w:line="280" w:lineRule="auto"/>
        <w:ind w:right="326"/>
        <w:rPr>
          <w:sz w:val="24"/>
        </w:rPr>
      </w:pPr>
      <w:r>
        <w:rPr>
          <w:sz w:val="24"/>
        </w:rPr>
        <w:t xml:space="preserve">Each SAM application consists of more than one AWS resources which includes </w:t>
      </w:r>
      <w:r>
        <w:rPr>
          <w:color w:val="20201F"/>
          <w:sz w:val="24"/>
        </w:rPr>
        <w:t>AWS Identity and Access Management (IAM) role, Amazon S3 Buckets, SNS Topic and subscription, AWS Lambda functions, Kinesis Firehose Delivery Stream and so on.</w:t>
      </w:r>
    </w:p>
    <w:p w:rsidR="00C566BE" w:rsidRDefault="00C566BE">
      <w:pPr>
        <w:pStyle w:val="ListParagraph"/>
        <w:numPr>
          <w:ilvl w:val="0"/>
          <w:numId w:val="6"/>
        </w:numPr>
        <w:tabs>
          <w:tab w:val="left" w:pos="460"/>
          <w:tab w:val="left" w:pos="461"/>
        </w:tabs>
        <w:spacing w:before="164" w:line="280" w:lineRule="auto"/>
        <w:ind w:right="326"/>
        <w:rPr>
          <w:sz w:val="24"/>
        </w:rPr>
      </w:pPr>
      <w:r>
        <w:rPr>
          <w:sz w:val="24"/>
        </w:rPr>
        <w:t xml:space="preserve">AWS Lambda Function </w:t>
      </w:r>
      <w:r w:rsidR="00410381">
        <w:rPr>
          <w:sz w:val="24"/>
        </w:rPr>
        <w:t>creates</w:t>
      </w:r>
      <w:r>
        <w:rPr>
          <w:sz w:val="24"/>
        </w:rPr>
        <w:t xml:space="preserve"> collector, source and install apps on your SumoLogic account. You will be asked to provide Sumo Access ID</w:t>
      </w:r>
      <w:r w:rsidR="00410381">
        <w:rPr>
          <w:sz w:val="24"/>
        </w:rPr>
        <w:t xml:space="preserve">, </w:t>
      </w:r>
      <w:r>
        <w:rPr>
          <w:sz w:val="24"/>
        </w:rPr>
        <w:t>Access Key</w:t>
      </w:r>
      <w:r w:rsidR="00410381">
        <w:rPr>
          <w:sz w:val="24"/>
        </w:rPr>
        <w:t>, Source Category and other Sumo Logic related</w:t>
      </w:r>
      <w:r>
        <w:rPr>
          <w:sz w:val="24"/>
        </w:rPr>
        <w:t xml:space="preserve"> parameters when you deploy this Quick Start</w:t>
      </w:r>
      <w:r w:rsidR="00410381">
        <w:rPr>
          <w:sz w:val="24"/>
        </w:rPr>
        <w:t xml:space="preserve">. </w:t>
      </w:r>
    </w:p>
    <w:p w:rsidR="00410381" w:rsidRPr="00410381" w:rsidRDefault="00410381" w:rsidP="00410381">
      <w:pPr>
        <w:pStyle w:val="ListParagraph"/>
        <w:numPr>
          <w:ilvl w:val="0"/>
          <w:numId w:val="6"/>
        </w:numPr>
        <w:tabs>
          <w:tab w:val="left" w:pos="460"/>
          <w:tab w:val="left" w:pos="461"/>
        </w:tabs>
        <w:spacing w:before="164" w:line="280" w:lineRule="auto"/>
        <w:ind w:right="326"/>
        <w:rPr>
          <w:sz w:val="24"/>
        </w:rPr>
      </w:pPr>
      <w:r>
        <w:rPr>
          <w:color w:val="20201F"/>
          <w:sz w:val="24"/>
        </w:rPr>
        <w:t>Amazon S3 Buckets are used to capture the logs from different AWS services.  SumoLogic Collector and Source will consume logs from these S3 buckets.</w:t>
      </w:r>
    </w:p>
    <w:p w:rsidR="00410381" w:rsidRDefault="00410381" w:rsidP="00410381">
      <w:pPr>
        <w:pStyle w:val="ListParagraph"/>
        <w:numPr>
          <w:ilvl w:val="0"/>
          <w:numId w:val="6"/>
        </w:numPr>
        <w:tabs>
          <w:tab w:val="left" w:pos="460"/>
          <w:tab w:val="left" w:pos="461"/>
        </w:tabs>
        <w:spacing w:before="164" w:line="280" w:lineRule="auto"/>
        <w:ind w:right="326"/>
        <w:rPr>
          <w:sz w:val="24"/>
        </w:rPr>
      </w:pPr>
      <w:r>
        <w:rPr>
          <w:sz w:val="24"/>
        </w:rPr>
        <w:t>Bucket Policies provide access to services to read and write data to the buckets.</w:t>
      </w:r>
    </w:p>
    <w:p w:rsidR="00410381" w:rsidRDefault="00410381" w:rsidP="00410381">
      <w:pPr>
        <w:pStyle w:val="ListParagraph"/>
        <w:numPr>
          <w:ilvl w:val="0"/>
          <w:numId w:val="6"/>
        </w:numPr>
        <w:tabs>
          <w:tab w:val="left" w:pos="460"/>
          <w:tab w:val="left" w:pos="461"/>
        </w:tabs>
        <w:spacing w:before="164" w:line="280" w:lineRule="auto"/>
        <w:ind w:right="326"/>
        <w:rPr>
          <w:sz w:val="24"/>
        </w:rPr>
      </w:pPr>
      <w:r>
        <w:rPr>
          <w:sz w:val="24"/>
        </w:rPr>
        <w:t xml:space="preserve">Kinesis Firehose delivery streams to transfer logs from AWS Web Application Firewall </w:t>
      </w:r>
      <w:r>
        <w:rPr>
          <w:sz w:val="24"/>
        </w:rPr>
        <w:lastRenderedPageBreak/>
        <w:t>(WAF) to an S3 bucket.</w:t>
      </w:r>
    </w:p>
    <w:p w:rsidR="00410381" w:rsidRPr="00410381" w:rsidRDefault="00410381" w:rsidP="00410381">
      <w:pPr>
        <w:pStyle w:val="ListParagraph"/>
        <w:numPr>
          <w:ilvl w:val="0"/>
          <w:numId w:val="6"/>
        </w:numPr>
        <w:tabs>
          <w:tab w:val="left" w:pos="460"/>
          <w:tab w:val="left" w:pos="461"/>
        </w:tabs>
        <w:spacing w:before="164" w:line="280" w:lineRule="auto"/>
        <w:ind w:right="326"/>
        <w:rPr>
          <w:sz w:val="24"/>
        </w:rPr>
      </w:pPr>
      <w:r>
        <w:rPr>
          <w:sz w:val="24"/>
        </w:rPr>
        <w:t xml:space="preserve">S3 Event Notification triggers an SNS topic when there is a new object in the bucket. </w:t>
      </w:r>
    </w:p>
    <w:p w:rsidR="00410381" w:rsidRDefault="00410381" w:rsidP="00410381">
      <w:pPr>
        <w:tabs>
          <w:tab w:val="left" w:pos="460"/>
          <w:tab w:val="left" w:pos="461"/>
        </w:tabs>
        <w:spacing w:before="164" w:line="280" w:lineRule="auto"/>
        <w:ind w:right="326"/>
        <w:rPr>
          <w:sz w:val="24"/>
        </w:rPr>
      </w:pPr>
    </w:p>
    <w:p w:rsidR="00410381" w:rsidRPr="00410381" w:rsidRDefault="00410381" w:rsidP="00410381">
      <w:pPr>
        <w:tabs>
          <w:tab w:val="left" w:pos="460"/>
          <w:tab w:val="left" w:pos="461"/>
        </w:tabs>
        <w:spacing w:before="164" w:line="280" w:lineRule="auto"/>
        <w:ind w:right="326"/>
        <w:rPr>
          <w:sz w:val="24"/>
        </w:rPr>
        <w:sectPr w:rsidR="00410381" w:rsidRPr="00410381">
          <w:pgSz w:w="12240" w:h="15840"/>
          <w:pgMar w:top="1380" w:right="960" w:bottom="1180" w:left="1340" w:header="1056" w:footer="999" w:gutter="0"/>
          <w:cols w:space="720"/>
        </w:sectPr>
      </w:pPr>
    </w:p>
    <w:p w:rsidR="002F7B9D" w:rsidRDefault="002F7B9D">
      <w:pPr>
        <w:pStyle w:val="BodyText"/>
        <w:spacing w:before="3"/>
        <w:rPr>
          <w:sz w:val="17"/>
        </w:rPr>
      </w:pPr>
    </w:p>
    <w:p w:rsidR="002F7B9D" w:rsidRDefault="00C566BE">
      <w:pPr>
        <w:pStyle w:val="Heading1"/>
      </w:pPr>
      <w:bookmarkStart w:id="5" w:name="_Toc23351363"/>
      <w:r>
        <w:rPr>
          <w:color w:val="F9A634"/>
        </w:rPr>
        <w:t>Prerequisites</w:t>
      </w:r>
      <w:bookmarkEnd w:id="5"/>
    </w:p>
    <w:p w:rsidR="002F7B9D" w:rsidRDefault="00C566BE">
      <w:pPr>
        <w:pStyle w:val="Heading2"/>
        <w:spacing w:before="101"/>
      </w:pPr>
      <w:bookmarkStart w:id="6" w:name="_Toc23351364"/>
      <w:r>
        <w:rPr>
          <w:color w:val="136DB4"/>
        </w:rPr>
        <w:t>Technical Requirements</w:t>
      </w:r>
      <w:bookmarkEnd w:id="6"/>
    </w:p>
    <w:p w:rsidR="00066457" w:rsidRPr="00066457" w:rsidRDefault="00C566BE" w:rsidP="00066457">
      <w:pPr>
        <w:pStyle w:val="BodyText"/>
        <w:spacing w:before="150"/>
        <w:ind w:left="100"/>
        <w:rPr>
          <w:color w:val="20201F"/>
        </w:rPr>
      </w:pPr>
      <w:r>
        <w:rPr>
          <w:color w:val="20201F"/>
        </w:rPr>
        <w:t>From a technical standpoint, you’ll need:</w:t>
      </w:r>
    </w:p>
    <w:p w:rsidR="002F7B9D" w:rsidRDefault="00797A6E">
      <w:pPr>
        <w:pStyle w:val="ListParagraph"/>
        <w:numPr>
          <w:ilvl w:val="0"/>
          <w:numId w:val="6"/>
        </w:numPr>
        <w:tabs>
          <w:tab w:val="left" w:pos="460"/>
          <w:tab w:val="left" w:pos="461"/>
        </w:tabs>
        <w:spacing w:before="164" w:line="278" w:lineRule="auto"/>
        <w:ind w:right="446"/>
        <w:rPr>
          <w:sz w:val="24"/>
        </w:rPr>
      </w:pPr>
      <w:r>
        <w:rPr>
          <w:color w:val="20201F"/>
          <w:sz w:val="24"/>
        </w:rPr>
        <w:t>Sumo</w:t>
      </w:r>
      <w:r w:rsidR="00460F71">
        <w:rPr>
          <w:color w:val="20201F"/>
          <w:sz w:val="24"/>
        </w:rPr>
        <w:t xml:space="preserve"> </w:t>
      </w:r>
      <w:r>
        <w:rPr>
          <w:color w:val="20201F"/>
          <w:sz w:val="24"/>
        </w:rPr>
        <w:t>Logic Account. If you don’t already have a Sumo</w:t>
      </w:r>
      <w:r w:rsidR="00460F71">
        <w:rPr>
          <w:color w:val="20201F"/>
          <w:sz w:val="24"/>
        </w:rPr>
        <w:t xml:space="preserve"> </w:t>
      </w:r>
      <w:r>
        <w:rPr>
          <w:color w:val="20201F"/>
          <w:sz w:val="24"/>
        </w:rPr>
        <w:t xml:space="preserve">Logic account, create one at </w:t>
      </w:r>
      <w:hyperlink r:id="rId23" w:history="1">
        <w:r w:rsidRPr="00BE4CFA">
          <w:rPr>
            <w:rStyle w:val="Hyperlink"/>
            <w:sz w:val="24"/>
          </w:rPr>
          <w:t>https://www.sumologic.com/</w:t>
        </w:r>
      </w:hyperlink>
      <w:r>
        <w:rPr>
          <w:color w:val="20201F"/>
          <w:sz w:val="24"/>
        </w:rPr>
        <w:t xml:space="preserve"> by following the on-screen instructions.</w:t>
      </w:r>
    </w:p>
    <w:p w:rsidR="002F7B9D" w:rsidRDefault="00C566BE">
      <w:pPr>
        <w:pStyle w:val="ListParagraph"/>
        <w:numPr>
          <w:ilvl w:val="0"/>
          <w:numId w:val="6"/>
        </w:numPr>
        <w:tabs>
          <w:tab w:val="left" w:pos="460"/>
          <w:tab w:val="left" w:pos="461"/>
        </w:tabs>
        <w:spacing w:before="44" w:line="278" w:lineRule="auto"/>
        <w:ind w:right="1697"/>
        <w:rPr>
          <w:sz w:val="24"/>
        </w:rPr>
      </w:pPr>
      <w:r>
        <w:rPr>
          <w:color w:val="20201F"/>
          <w:sz w:val="24"/>
        </w:rPr>
        <w:t>An AWS account. If you don’t already have an AWS account, create one</w:t>
      </w:r>
      <w:r>
        <w:rPr>
          <w:color w:val="20201F"/>
          <w:spacing w:val="-25"/>
          <w:sz w:val="24"/>
        </w:rPr>
        <w:t xml:space="preserve"> </w:t>
      </w:r>
      <w:r>
        <w:rPr>
          <w:color w:val="20201F"/>
          <w:sz w:val="24"/>
        </w:rPr>
        <w:t>at</w:t>
      </w:r>
      <w:r>
        <w:rPr>
          <w:color w:val="0000FF"/>
          <w:sz w:val="24"/>
          <w:u w:val="single" w:color="0000FF"/>
        </w:rPr>
        <w:t xml:space="preserve"> </w:t>
      </w:r>
      <w:hyperlink r:id="rId24">
        <w:r>
          <w:rPr>
            <w:color w:val="0000FF"/>
            <w:sz w:val="24"/>
            <w:u w:val="single" w:color="0000FF"/>
          </w:rPr>
          <w:t>https://aws.amazon.com</w:t>
        </w:r>
        <w:r>
          <w:rPr>
            <w:color w:val="0000FF"/>
            <w:sz w:val="24"/>
          </w:rPr>
          <w:t xml:space="preserve"> </w:t>
        </w:r>
      </w:hyperlink>
      <w:r>
        <w:rPr>
          <w:color w:val="20201F"/>
          <w:sz w:val="24"/>
        </w:rPr>
        <w:t>by following the on-screen</w:t>
      </w:r>
      <w:r>
        <w:rPr>
          <w:color w:val="20201F"/>
          <w:spacing w:val="-9"/>
          <w:sz w:val="24"/>
        </w:rPr>
        <w:t xml:space="preserve"> </w:t>
      </w:r>
      <w:r>
        <w:rPr>
          <w:color w:val="20201F"/>
          <w:sz w:val="24"/>
        </w:rPr>
        <w:t>instructions.</w:t>
      </w:r>
    </w:p>
    <w:p w:rsidR="00B431DB" w:rsidRPr="00F45A85" w:rsidRDefault="00C566BE" w:rsidP="00F45A85">
      <w:pPr>
        <w:pStyle w:val="ListParagraph"/>
        <w:numPr>
          <w:ilvl w:val="0"/>
          <w:numId w:val="6"/>
        </w:numPr>
        <w:tabs>
          <w:tab w:val="left" w:pos="460"/>
          <w:tab w:val="left" w:pos="461"/>
        </w:tabs>
        <w:spacing w:before="41"/>
        <w:rPr>
          <w:sz w:val="24"/>
        </w:rPr>
      </w:pPr>
      <w:r>
        <w:rPr>
          <w:color w:val="20201F"/>
          <w:sz w:val="24"/>
        </w:rPr>
        <w:t>The ability to launch AWS CloudFormation templates that create IAM</w:t>
      </w:r>
      <w:r>
        <w:rPr>
          <w:color w:val="20201F"/>
          <w:spacing w:val="-15"/>
          <w:sz w:val="24"/>
        </w:rPr>
        <w:t xml:space="preserve"> </w:t>
      </w:r>
      <w:r>
        <w:rPr>
          <w:color w:val="20201F"/>
          <w:sz w:val="24"/>
        </w:rPr>
        <w:t>roles.</w:t>
      </w:r>
    </w:p>
    <w:p w:rsidR="002F7B9D" w:rsidRDefault="002F7B9D">
      <w:pPr>
        <w:pStyle w:val="BodyText"/>
        <w:spacing w:before="7"/>
        <w:rPr>
          <w:sz w:val="27"/>
        </w:rPr>
      </w:pPr>
    </w:p>
    <w:p w:rsidR="002F7B9D" w:rsidRDefault="00C566BE">
      <w:pPr>
        <w:pStyle w:val="Heading2"/>
        <w:spacing w:before="0"/>
      </w:pPr>
      <w:bookmarkStart w:id="7" w:name="_Toc23351365"/>
      <w:r>
        <w:rPr>
          <w:color w:val="136DB4"/>
        </w:rPr>
        <w:t>Specialized Knowledge</w:t>
      </w:r>
      <w:bookmarkEnd w:id="7"/>
    </w:p>
    <w:p w:rsidR="002F7B9D" w:rsidRDefault="00C566BE">
      <w:pPr>
        <w:pStyle w:val="BodyText"/>
        <w:spacing w:before="131" w:line="283" w:lineRule="auto"/>
        <w:ind w:left="100" w:right="835"/>
      </w:pPr>
      <w:r>
        <w:rPr>
          <w:color w:val="252525"/>
        </w:rPr>
        <w:t>Before you deploy this Quick Start, we recommend that you become familiar with the following AWS services</w:t>
      </w:r>
      <w:r w:rsidR="00DF0563">
        <w:rPr>
          <w:color w:val="252525"/>
        </w:rPr>
        <w:t xml:space="preserve"> and Sumo</w:t>
      </w:r>
      <w:r w:rsidR="00460F71">
        <w:rPr>
          <w:color w:val="252525"/>
        </w:rPr>
        <w:t xml:space="preserve"> </w:t>
      </w:r>
      <w:r w:rsidR="00DF0563">
        <w:rPr>
          <w:color w:val="252525"/>
        </w:rPr>
        <w:t>Logic</w:t>
      </w:r>
      <w:r>
        <w:rPr>
          <w:color w:val="252525"/>
        </w:rPr>
        <w:t xml:space="preserve">. (If you are new to AWS, see </w:t>
      </w:r>
      <w:hyperlink r:id="rId25">
        <w:r>
          <w:rPr>
            <w:color w:val="0000FF"/>
            <w:u w:val="single" w:color="0000FF"/>
          </w:rPr>
          <w:t>Getting Started with AWS</w:t>
        </w:r>
      </w:hyperlink>
      <w:r>
        <w:rPr>
          <w:color w:val="252525"/>
        </w:rPr>
        <w:t>.)</w:t>
      </w:r>
    </w:p>
    <w:p w:rsidR="002F7B9D" w:rsidRDefault="00CA41A6">
      <w:pPr>
        <w:pStyle w:val="ListParagraph"/>
        <w:numPr>
          <w:ilvl w:val="0"/>
          <w:numId w:val="6"/>
        </w:numPr>
        <w:tabs>
          <w:tab w:val="left" w:pos="460"/>
          <w:tab w:val="left" w:pos="461"/>
        </w:tabs>
        <w:spacing w:before="85"/>
        <w:rPr>
          <w:sz w:val="24"/>
        </w:rPr>
      </w:pPr>
      <w:hyperlink r:id="rId26">
        <w:r w:rsidR="00C566BE">
          <w:rPr>
            <w:color w:val="0000FF"/>
            <w:sz w:val="24"/>
            <w:u w:val="single" w:color="0000FF"/>
          </w:rPr>
          <w:t>AWS</w:t>
        </w:r>
        <w:r w:rsidR="00C566BE">
          <w:rPr>
            <w:color w:val="0000FF"/>
            <w:spacing w:val="-1"/>
            <w:sz w:val="24"/>
            <w:u w:val="single" w:color="0000FF"/>
          </w:rPr>
          <w:t xml:space="preserve"> </w:t>
        </w:r>
        <w:r w:rsidR="00C566BE">
          <w:rPr>
            <w:color w:val="0000FF"/>
            <w:sz w:val="24"/>
            <w:u w:val="single" w:color="0000FF"/>
          </w:rPr>
          <w:t>Lambda</w:t>
        </w:r>
      </w:hyperlink>
    </w:p>
    <w:p w:rsidR="002F7B9D" w:rsidRPr="00DF0563" w:rsidRDefault="00CA41A6">
      <w:pPr>
        <w:pStyle w:val="ListParagraph"/>
        <w:numPr>
          <w:ilvl w:val="0"/>
          <w:numId w:val="6"/>
        </w:numPr>
        <w:tabs>
          <w:tab w:val="left" w:pos="460"/>
          <w:tab w:val="left" w:pos="461"/>
        </w:tabs>
        <w:spacing w:before="88"/>
        <w:rPr>
          <w:sz w:val="24"/>
        </w:rPr>
      </w:pPr>
      <w:hyperlink r:id="rId27">
        <w:r w:rsidR="00C566BE">
          <w:rPr>
            <w:color w:val="0000FF"/>
            <w:sz w:val="24"/>
            <w:u w:val="single" w:color="0000FF"/>
          </w:rPr>
          <w:t>AWS</w:t>
        </w:r>
        <w:r w:rsidR="00C566BE">
          <w:rPr>
            <w:color w:val="0000FF"/>
            <w:spacing w:val="-1"/>
            <w:sz w:val="24"/>
            <w:u w:val="single" w:color="0000FF"/>
          </w:rPr>
          <w:t xml:space="preserve"> </w:t>
        </w:r>
        <w:r w:rsidR="00C566BE">
          <w:rPr>
            <w:color w:val="0000FF"/>
            <w:sz w:val="24"/>
            <w:u w:val="single" w:color="0000FF"/>
          </w:rPr>
          <w:t>CloudFormation</w:t>
        </w:r>
      </w:hyperlink>
    </w:p>
    <w:p w:rsidR="00DF0563" w:rsidRDefault="00CA41A6" w:rsidP="00DF0563">
      <w:pPr>
        <w:pStyle w:val="ListParagraph"/>
        <w:numPr>
          <w:ilvl w:val="0"/>
          <w:numId w:val="6"/>
        </w:numPr>
        <w:tabs>
          <w:tab w:val="left" w:pos="460"/>
          <w:tab w:val="left" w:pos="461"/>
        </w:tabs>
        <w:spacing w:before="88"/>
        <w:rPr>
          <w:sz w:val="24"/>
        </w:rPr>
      </w:pPr>
      <w:hyperlink r:id="rId28">
        <w:r w:rsidR="00DF0563">
          <w:rPr>
            <w:color w:val="0000FF"/>
            <w:sz w:val="24"/>
            <w:u w:val="single" w:color="0000FF"/>
          </w:rPr>
          <w:t>Amazon</w:t>
        </w:r>
        <w:r w:rsidR="00DF0563">
          <w:rPr>
            <w:color w:val="0000FF"/>
            <w:spacing w:val="-2"/>
            <w:sz w:val="24"/>
            <w:u w:val="single" w:color="0000FF"/>
          </w:rPr>
          <w:t xml:space="preserve"> </w:t>
        </w:r>
        <w:r w:rsidR="00DF0563">
          <w:rPr>
            <w:color w:val="0000FF"/>
            <w:sz w:val="24"/>
            <w:u w:val="single" w:color="0000FF"/>
          </w:rPr>
          <w:t>S3</w:t>
        </w:r>
      </w:hyperlink>
    </w:p>
    <w:p w:rsidR="00DF0563" w:rsidRDefault="00CA41A6">
      <w:pPr>
        <w:pStyle w:val="ListParagraph"/>
        <w:numPr>
          <w:ilvl w:val="0"/>
          <w:numId w:val="6"/>
        </w:numPr>
        <w:tabs>
          <w:tab w:val="left" w:pos="460"/>
          <w:tab w:val="left" w:pos="461"/>
        </w:tabs>
        <w:spacing w:before="88"/>
        <w:rPr>
          <w:sz w:val="24"/>
        </w:rPr>
      </w:pPr>
      <w:hyperlink r:id="rId29" w:history="1">
        <w:r w:rsidR="00DF0563" w:rsidRPr="00DF0563">
          <w:rPr>
            <w:rStyle w:val="Hyperlink"/>
            <w:sz w:val="24"/>
          </w:rPr>
          <w:t>SumoLogic Console</w:t>
        </w:r>
      </w:hyperlink>
    </w:p>
    <w:p w:rsidR="002F7B9D" w:rsidRDefault="002F7B9D">
      <w:pPr>
        <w:pStyle w:val="BodyText"/>
        <w:spacing w:before="8"/>
        <w:rPr>
          <w:sz w:val="27"/>
        </w:rPr>
      </w:pPr>
    </w:p>
    <w:p w:rsidR="002F7B9D" w:rsidRDefault="00C566BE" w:rsidP="008957B8">
      <w:pPr>
        <w:pStyle w:val="Heading1"/>
        <w:spacing w:before="0"/>
        <w:ind w:left="0"/>
      </w:pPr>
      <w:bookmarkStart w:id="8" w:name="_Toc23351366"/>
      <w:r>
        <w:rPr>
          <w:color w:val="F9A634"/>
        </w:rPr>
        <w:t>Deployment Options</w:t>
      </w:r>
      <w:bookmarkEnd w:id="8"/>
    </w:p>
    <w:p w:rsidR="00D91B75" w:rsidRPr="00D91B75" w:rsidRDefault="00C566BE" w:rsidP="00D91B75">
      <w:pPr>
        <w:pStyle w:val="BodyText"/>
        <w:spacing w:before="153"/>
        <w:ind w:left="100"/>
        <w:rPr>
          <w:color w:val="20201F"/>
        </w:rPr>
      </w:pPr>
      <w:r>
        <w:rPr>
          <w:color w:val="20201F"/>
        </w:rPr>
        <w:t>This Quick Start provides one deployment option:</w:t>
      </w:r>
    </w:p>
    <w:p w:rsidR="00D91B75" w:rsidRDefault="00D91B75" w:rsidP="00D91B75">
      <w:pPr>
        <w:pStyle w:val="ListParagraph"/>
        <w:numPr>
          <w:ilvl w:val="1"/>
          <w:numId w:val="6"/>
        </w:numPr>
        <w:tabs>
          <w:tab w:val="left" w:pos="748"/>
          <w:tab w:val="left" w:pos="749"/>
        </w:tabs>
        <w:spacing w:before="100" w:line="278" w:lineRule="auto"/>
        <w:ind w:left="748" w:right="235"/>
        <w:rPr>
          <w:rFonts w:ascii="Symbol"/>
          <w:color w:val="20201F"/>
          <w:sz w:val="24"/>
        </w:rPr>
      </w:pPr>
      <w:r>
        <w:rPr>
          <w:b/>
          <w:color w:val="20201F"/>
          <w:sz w:val="24"/>
        </w:rPr>
        <w:t xml:space="preserve">Deploy SumoLogic applications as serverless architecture </w:t>
      </w:r>
      <w:r>
        <w:rPr>
          <w:color w:val="20201F"/>
          <w:sz w:val="24"/>
        </w:rPr>
        <w:t>(end-to-end deployment). This deployment builds a new AWS environment consisting of the infrastructure resources required to provision applications to your Sumo</w:t>
      </w:r>
      <w:r w:rsidR="00460F71">
        <w:rPr>
          <w:color w:val="20201F"/>
          <w:sz w:val="24"/>
        </w:rPr>
        <w:t xml:space="preserve"> </w:t>
      </w:r>
      <w:r>
        <w:rPr>
          <w:color w:val="20201F"/>
          <w:sz w:val="24"/>
        </w:rPr>
        <w:t>Logic account and necessary resources to your AWS</w:t>
      </w:r>
      <w:r>
        <w:rPr>
          <w:color w:val="20201F"/>
          <w:spacing w:val="-13"/>
          <w:sz w:val="24"/>
        </w:rPr>
        <w:t xml:space="preserve"> </w:t>
      </w:r>
      <w:r>
        <w:rPr>
          <w:color w:val="20201F"/>
          <w:sz w:val="24"/>
        </w:rPr>
        <w:t xml:space="preserve">account. Users have options to select which </w:t>
      </w:r>
      <w:r w:rsidR="00B4044F">
        <w:rPr>
          <w:color w:val="20201F"/>
          <w:sz w:val="24"/>
        </w:rPr>
        <w:t>applications they</w:t>
      </w:r>
      <w:r>
        <w:rPr>
          <w:color w:val="20201F"/>
          <w:sz w:val="24"/>
        </w:rPr>
        <w:t xml:space="preserve"> would like to install.</w:t>
      </w:r>
    </w:p>
    <w:p w:rsidR="00D91B75" w:rsidRDefault="00D91B75" w:rsidP="00D91B75">
      <w:pPr>
        <w:pStyle w:val="BodyText"/>
        <w:spacing w:before="176" w:line="283" w:lineRule="auto"/>
        <w:ind w:left="100" w:right="383"/>
      </w:pPr>
      <w:r>
        <w:rPr>
          <w:color w:val="20201F"/>
        </w:rPr>
        <w:t>The Quick Start provides a template for this option.</w:t>
      </w:r>
    </w:p>
    <w:p w:rsidR="00D91B75" w:rsidRDefault="00D91B75" w:rsidP="00D91B75">
      <w:pPr>
        <w:pStyle w:val="BodyText"/>
        <w:spacing w:before="153"/>
        <w:ind w:left="100"/>
        <w:sectPr w:rsidR="00D91B75">
          <w:pgSz w:w="12240" w:h="15840"/>
          <w:pgMar w:top="1380" w:right="960" w:bottom="1180" w:left="1340" w:header="1056" w:footer="999" w:gutter="0"/>
          <w:cols w:space="720"/>
        </w:sectPr>
      </w:pPr>
    </w:p>
    <w:p w:rsidR="002F7B9D" w:rsidRDefault="00C566BE" w:rsidP="00D91B75">
      <w:pPr>
        <w:pStyle w:val="Heading1"/>
        <w:ind w:left="0"/>
      </w:pPr>
      <w:bookmarkStart w:id="9" w:name="_Toc23351367"/>
      <w:r>
        <w:rPr>
          <w:color w:val="F9A634"/>
        </w:rPr>
        <w:lastRenderedPageBreak/>
        <w:t xml:space="preserve">Deployment </w:t>
      </w:r>
      <w:r w:rsidRPr="005436FA">
        <w:rPr>
          <w:color w:val="F9A634"/>
        </w:rPr>
        <w:t>Steps</w:t>
      </w:r>
      <w:bookmarkEnd w:id="9"/>
    </w:p>
    <w:p w:rsidR="002F7B9D" w:rsidRDefault="00C566BE">
      <w:pPr>
        <w:pStyle w:val="Heading2"/>
        <w:spacing w:before="100"/>
      </w:pPr>
      <w:bookmarkStart w:id="10" w:name="_Toc23351368"/>
      <w:r>
        <w:rPr>
          <w:color w:val="136DB4"/>
        </w:rPr>
        <w:t>Step 1. Prepare Your AWS Account</w:t>
      </w:r>
      <w:bookmarkEnd w:id="10"/>
    </w:p>
    <w:p w:rsidR="002F7B9D" w:rsidRDefault="00C566BE">
      <w:pPr>
        <w:pStyle w:val="ListParagraph"/>
        <w:numPr>
          <w:ilvl w:val="0"/>
          <w:numId w:val="5"/>
        </w:numPr>
        <w:tabs>
          <w:tab w:val="left" w:pos="461"/>
        </w:tabs>
        <w:spacing w:before="148" w:line="285" w:lineRule="auto"/>
        <w:ind w:right="571"/>
        <w:rPr>
          <w:sz w:val="24"/>
        </w:rPr>
      </w:pPr>
      <w:r>
        <w:rPr>
          <w:color w:val="20201F"/>
          <w:sz w:val="24"/>
        </w:rPr>
        <w:t>If you don’t already have an AWS account, create one at</w:t>
      </w:r>
      <w:r>
        <w:rPr>
          <w:color w:val="0000FF"/>
          <w:sz w:val="24"/>
        </w:rPr>
        <w:t xml:space="preserve"> </w:t>
      </w:r>
      <w:hyperlink r:id="rId30">
        <w:r>
          <w:rPr>
            <w:color w:val="0000FF"/>
            <w:sz w:val="24"/>
            <w:u w:val="single" w:color="0000FF"/>
          </w:rPr>
          <w:t>https://aws.amazon.com</w:t>
        </w:r>
        <w:r>
          <w:rPr>
            <w:color w:val="0000FF"/>
            <w:spacing w:val="-33"/>
            <w:sz w:val="24"/>
          </w:rPr>
          <w:t xml:space="preserve"> </w:t>
        </w:r>
      </w:hyperlink>
      <w:r>
        <w:rPr>
          <w:color w:val="20201F"/>
          <w:sz w:val="24"/>
        </w:rPr>
        <w:t>by following the on-screen</w:t>
      </w:r>
      <w:r>
        <w:rPr>
          <w:color w:val="20201F"/>
          <w:spacing w:val="-3"/>
          <w:sz w:val="24"/>
        </w:rPr>
        <w:t xml:space="preserve"> </w:t>
      </w:r>
      <w:r>
        <w:rPr>
          <w:color w:val="20201F"/>
          <w:sz w:val="24"/>
        </w:rPr>
        <w:t>instructions.</w:t>
      </w:r>
    </w:p>
    <w:p w:rsidR="00767237" w:rsidRPr="00767237" w:rsidRDefault="00C566BE" w:rsidP="00767237">
      <w:pPr>
        <w:pStyle w:val="ListParagraph"/>
        <w:numPr>
          <w:ilvl w:val="0"/>
          <w:numId w:val="5"/>
        </w:numPr>
        <w:tabs>
          <w:tab w:val="left" w:pos="461"/>
        </w:tabs>
        <w:spacing w:before="132" w:line="285" w:lineRule="auto"/>
        <w:ind w:right="230"/>
        <w:rPr>
          <w:sz w:val="24"/>
        </w:rPr>
      </w:pPr>
      <w:r>
        <w:rPr>
          <w:color w:val="20201F"/>
          <w:sz w:val="24"/>
        </w:rPr>
        <w:t xml:space="preserve">Use the region selector in the navigation bar to choose the AWS Region where you want to deploy </w:t>
      </w:r>
      <w:r w:rsidR="00F95DCA">
        <w:rPr>
          <w:color w:val="20201F"/>
          <w:sz w:val="24"/>
        </w:rPr>
        <w:t>Sumo</w:t>
      </w:r>
      <w:r w:rsidR="00460F71">
        <w:rPr>
          <w:color w:val="20201F"/>
          <w:sz w:val="24"/>
        </w:rPr>
        <w:t xml:space="preserve"> </w:t>
      </w:r>
      <w:r w:rsidR="00F95DCA">
        <w:rPr>
          <w:color w:val="20201F"/>
          <w:sz w:val="24"/>
        </w:rPr>
        <w:t>Logic App template</w:t>
      </w:r>
      <w:r w:rsidR="00855B58">
        <w:rPr>
          <w:color w:val="20201F"/>
          <w:sz w:val="24"/>
        </w:rPr>
        <w:t xml:space="preserve"> resources</w:t>
      </w:r>
      <w:r w:rsidR="00F95DCA">
        <w:rPr>
          <w:color w:val="20201F"/>
          <w:sz w:val="24"/>
        </w:rPr>
        <w:t>.</w:t>
      </w:r>
    </w:p>
    <w:p w:rsidR="00767237" w:rsidRDefault="00767237" w:rsidP="00767237">
      <w:pPr>
        <w:pStyle w:val="Heading2"/>
        <w:spacing w:before="100"/>
        <w:rPr>
          <w:color w:val="136DB4"/>
        </w:rPr>
      </w:pPr>
      <w:bookmarkStart w:id="11" w:name="_Toc23351369"/>
      <w:r>
        <w:rPr>
          <w:color w:val="136DB4"/>
        </w:rPr>
        <w:t>Step 2. Prepare Your Sumo</w:t>
      </w:r>
      <w:r w:rsidR="00460F71">
        <w:rPr>
          <w:color w:val="136DB4"/>
        </w:rPr>
        <w:t xml:space="preserve"> </w:t>
      </w:r>
      <w:r>
        <w:rPr>
          <w:color w:val="136DB4"/>
        </w:rPr>
        <w:t>Logic Account</w:t>
      </w:r>
      <w:bookmarkEnd w:id="11"/>
    </w:p>
    <w:p w:rsidR="00767237" w:rsidRPr="00A14D82" w:rsidRDefault="00767237" w:rsidP="007620D7">
      <w:pPr>
        <w:pStyle w:val="ListParagraph"/>
        <w:numPr>
          <w:ilvl w:val="0"/>
          <w:numId w:val="12"/>
        </w:numPr>
        <w:tabs>
          <w:tab w:val="left" w:pos="461"/>
        </w:tabs>
        <w:spacing w:before="148" w:line="285" w:lineRule="auto"/>
        <w:ind w:right="571"/>
        <w:rPr>
          <w:sz w:val="24"/>
        </w:rPr>
      </w:pPr>
      <w:r w:rsidRPr="00767237">
        <w:rPr>
          <w:color w:val="20201F"/>
          <w:sz w:val="24"/>
        </w:rPr>
        <w:t xml:space="preserve">If you don’t already have </w:t>
      </w:r>
      <w:r w:rsidR="002243C6">
        <w:rPr>
          <w:color w:val="20201F"/>
          <w:sz w:val="24"/>
        </w:rPr>
        <w:t xml:space="preserve">a SumoLogic </w:t>
      </w:r>
      <w:r w:rsidRPr="00767237">
        <w:rPr>
          <w:color w:val="20201F"/>
          <w:sz w:val="24"/>
        </w:rPr>
        <w:t>account, create one at</w:t>
      </w:r>
      <w:r w:rsidRPr="00767237">
        <w:rPr>
          <w:color w:val="0000FF"/>
          <w:sz w:val="24"/>
        </w:rPr>
        <w:t xml:space="preserve"> </w:t>
      </w:r>
      <w:hyperlink r:id="rId31" w:history="1">
        <w:r w:rsidR="00C77BB7" w:rsidRPr="00CE35B0">
          <w:rPr>
            <w:rStyle w:val="Hyperlink"/>
            <w:sz w:val="24"/>
          </w:rPr>
          <w:t>https://sumologic.com</w:t>
        </w:r>
      </w:hyperlink>
      <w:r w:rsidR="00C77BB7">
        <w:rPr>
          <w:color w:val="0000FF"/>
          <w:sz w:val="24"/>
          <w:u w:val="single" w:color="0000FF"/>
        </w:rPr>
        <w:t xml:space="preserve"> </w:t>
      </w:r>
      <w:r w:rsidRPr="00767237">
        <w:rPr>
          <w:color w:val="20201F"/>
          <w:sz w:val="24"/>
        </w:rPr>
        <w:t>by following the on-screen</w:t>
      </w:r>
      <w:r w:rsidRPr="00767237">
        <w:rPr>
          <w:color w:val="20201F"/>
          <w:spacing w:val="-3"/>
          <w:sz w:val="24"/>
        </w:rPr>
        <w:t xml:space="preserve"> </w:t>
      </w:r>
      <w:r w:rsidRPr="00767237">
        <w:rPr>
          <w:color w:val="20201F"/>
          <w:sz w:val="24"/>
        </w:rPr>
        <w:t>instructions.</w:t>
      </w:r>
    </w:p>
    <w:p w:rsidR="00A14D82" w:rsidRDefault="00A14D82" w:rsidP="007620D7">
      <w:pPr>
        <w:pStyle w:val="ListParagraph"/>
        <w:numPr>
          <w:ilvl w:val="0"/>
          <w:numId w:val="12"/>
        </w:numPr>
        <w:tabs>
          <w:tab w:val="left" w:pos="461"/>
        </w:tabs>
        <w:spacing w:before="148" w:line="285" w:lineRule="auto"/>
        <w:ind w:right="571"/>
        <w:rPr>
          <w:sz w:val="24"/>
        </w:rPr>
      </w:pPr>
      <w:r>
        <w:rPr>
          <w:sz w:val="24"/>
        </w:rPr>
        <w:t xml:space="preserve">Create </w:t>
      </w:r>
      <w:hyperlink r:id="rId32" w:anchor="manage-your-access-keys-on-preferences-page" w:history="1">
        <w:r w:rsidRPr="00EA540A">
          <w:rPr>
            <w:rStyle w:val="Hyperlink"/>
            <w:sz w:val="24"/>
          </w:rPr>
          <w:t>Access Key and Access Id</w:t>
        </w:r>
      </w:hyperlink>
      <w:r>
        <w:rPr>
          <w:sz w:val="24"/>
        </w:rPr>
        <w:t xml:space="preserve"> </w:t>
      </w:r>
      <w:r w:rsidR="00BF09ED">
        <w:rPr>
          <w:sz w:val="24"/>
        </w:rPr>
        <w:t>from your Sumo</w:t>
      </w:r>
      <w:r w:rsidR="00460F71">
        <w:rPr>
          <w:sz w:val="24"/>
        </w:rPr>
        <w:t xml:space="preserve"> </w:t>
      </w:r>
      <w:r w:rsidR="00BF09ED">
        <w:rPr>
          <w:sz w:val="24"/>
        </w:rPr>
        <w:t>Logic account. You will need them to pass as parameters when you launch the Quick Start template in the next step.</w:t>
      </w:r>
    </w:p>
    <w:p w:rsidR="00FE5F58" w:rsidRPr="007620D7" w:rsidRDefault="00FE5F58" w:rsidP="007620D7">
      <w:pPr>
        <w:pStyle w:val="ListParagraph"/>
        <w:numPr>
          <w:ilvl w:val="0"/>
          <w:numId w:val="12"/>
        </w:numPr>
        <w:tabs>
          <w:tab w:val="left" w:pos="461"/>
        </w:tabs>
        <w:spacing w:before="148" w:line="285" w:lineRule="auto"/>
        <w:ind w:right="571"/>
        <w:rPr>
          <w:sz w:val="24"/>
        </w:rPr>
      </w:pPr>
      <w:r>
        <w:rPr>
          <w:sz w:val="24"/>
        </w:rPr>
        <w:t>You will also need</w:t>
      </w:r>
      <w:r w:rsidR="0032052D">
        <w:rPr>
          <w:sz w:val="24"/>
        </w:rPr>
        <w:t xml:space="preserve"> to pass Organization ID. You can get it from your Sumo</w:t>
      </w:r>
      <w:r w:rsidR="00460F71">
        <w:rPr>
          <w:sz w:val="24"/>
        </w:rPr>
        <w:t xml:space="preserve"> </w:t>
      </w:r>
      <w:r w:rsidR="0032052D">
        <w:rPr>
          <w:sz w:val="24"/>
        </w:rPr>
        <w:t>Logic account under Administration-&gt; Account.</w:t>
      </w:r>
    </w:p>
    <w:p w:rsidR="002F7B9D" w:rsidRDefault="00460F71">
      <w:pPr>
        <w:pStyle w:val="Heading2"/>
        <w:spacing w:before="81"/>
      </w:pPr>
      <w:bookmarkStart w:id="12" w:name="_Toc23351370"/>
      <w:r>
        <w:rPr>
          <w:noProof/>
        </w:rPr>
        <mc:AlternateContent>
          <mc:Choice Requires="wps">
            <w:drawing>
              <wp:anchor distT="0" distB="0" distL="0" distR="0" simplePos="0" relativeHeight="251654144" behindDoc="1" locked="0" layoutInCell="1" allowOverlap="1" wp14:anchorId="7CA0977E">
                <wp:simplePos x="0" y="0"/>
                <wp:positionH relativeFrom="page">
                  <wp:posOffset>1071880</wp:posOffset>
                </wp:positionH>
                <wp:positionV relativeFrom="paragraph">
                  <wp:posOffset>325120</wp:posOffset>
                </wp:positionV>
                <wp:extent cx="5859780" cy="920750"/>
                <wp:effectExtent l="0" t="0" r="0" b="6350"/>
                <wp:wrapTopAndBottom/>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59780" cy="920750"/>
                        </a:xfrm>
                        <a:prstGeom prst="rect">
                          <a:avLst/>
                        </a:prstGeom>
                        <a:solidFill>
                          <a:srgbClr val="F1F1F1"/>
                        </a:solidFill>
                        <a:ln w="6096">
                          <a:solidFill>
                            <a:srgbClr val="BEBEBE"/>
                          </a:solidFill>
                          <a:miter lim="800000"/>
                          <a:headEnd/>
                          <a:tailEnd/>
                        </a:ln>
                      </wps:spPr>
                      <wps:txbx>
                        <w:txbxContent>
                          <w:p w:rsidR="003C71A6" w:rsidRDefault="003C71A6">
                            <w:pPr>
                              <w:pStyle w:val="BodyText"/>
                              <w:tabs>
                                <w:tab w:val="left" w:pos="926"/>
                              </w:tabs>
                              <w:spacing w:before="128" w:line="283" w:lineRule="auto"/>
                              <w:ind w:left="108" w:right="218"/>
                            </w:pPr>
                            <w:r>
                              <w:rPr>
                                <w:b/>
                                <w:color w:val="20201F"/>
                              </w:rPr>
                              <w:t>Note</w:t>
                            </w:r>
                            <w:r>
                              <w:rPr>
                                <w:b/>
                                <w:color w:val="20201F"/>
                              </w:rPr>
                              <w:tab/>
                            </w:r>
                            <w:r>
                              <w:rPr>
                                <w:color w:val="20201F"/>
                              </w:rPr>
                              <w:t>You are responsible for the cost of the AWS services used while running this Quick Start reference deployment. There is no additional cost for using this Quick Start. For full details, see the pricing pages for each AWS service you will be using in this Quick Start. Prices are subject to</w:t>
                            </w:r>
                            <w:r>
                              <w:rPr>
                                <w:color w:val="20201F"/>
                                <w:spacing w:val="-2"/>
                              </w:rPr>
                              <w:t xml:space="preserve"> </w:t>
                            </w:r>
                            <w:r>
                              <w:rPr>
                                <w:color w:val="20201F"/>
                              </w:rPr>
                              <w:t>change.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0977E" id="Text Box 10" o:spid="_x0000_s1033" type="#_x0000_t202" style="position:absolute;left:0;text-align:left;margin-left:84.4pt;margin-top:25.6pt;width:461.4pt;height:72.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" fillcolor="#f1f1f1" strokecolor="#bebebe" strokeweight=".48pt">
                <v:path arrowok="t"/>
                <v:textbox inset="0,0,0,0">
                  <w:txbxContent>
                    <w:p w:rsidR="003C71A6" w:rsidRDefault="003C71A6">
                      <w:pPr>
                        <w:pStyle w:val="BodyText"/>
                        <w:tabs>
                          <w:tab w:val="left" w:pos="926"/>
                        </w:tabs>
                        <w:spacing w:before="128" w:line="283" w:lineRule="auto"/>
                        <w:ind w:left="108" w:right="218"/>
                      </w:pPr>
                      <w:r>
                        <w:rPr>
                          <w:b/>
                          <w:color w:val="20201F"/>
                        </w:rPr>
                        <w:t>Note</w:t>
                      </w:r>
                      <w:r>
                        <w:rPr>
                          <w:b/>
                          <w:color w:val="20201F"/>
                        </w:rPr>
                        <w:tab/>
                      </w:r>
                      <w:r>
                        <w:rPr>
                          <w:color w:val="20201F"/>
                        </w:rPr>
                        <w:t>You are responsible for the cost of the AWS services used while running this Quick Start reference deployment. There is no additional cost for using this Quick Start. For full details, see the pricing pages for each AWS service you will be using in this Quick Start. Prices are subject to</w:t>
                      </w:r>
                      <w:r>
                        <w:rPr>
                          <w:color w:val="20201F"/>
                          <w:spacing w:val="-2"/>
                        </w:rPr>
                        <w:t xml:space="preserve"> </w:t>
                      </w:r>
                      <w:r>
                        <w:rPr>
                          <w:color w:val="20201F"/>
                        </w:rPr>
                        <w:t>change.</w:t>
                      </w:r>
                    </w:p>
                  </w:txbxContent>
                </v:textbox>
                <w10:wrap type="topAndBottom" anchorx="page"/>
              </v:shape>
            </w:pict>
          </mc:Fallback>
        </mc:AlternateContent>
      </w:r>
      <w:r w:rsidR="00C566BE">
        <w:rPr>
          <w:color w:val="136DB4"/>
        </w:rPr>
        <w:t xml:space="preserve">Step </w:t>
      </w:r>
      <w:r w:rsidR="00767237">
        <w:rPr>
          <w:color w:val="136DB4"/>
        </w:rPr>
        <w:t>3</w:t>
      </w:r>
      <w:r w:rsidR="00C566BE">
        <w:rPr>
          <w:color w:val="136DB4"/>
        </w:rPr>
        <w:t>. Launch the Quick Start</w:t>
      </w:r>
      <w:bookmarkEnd w:id="12"/>
    </w:p>
    <w:p w:rsidR="002F7B9D" w:rsidRDefault="002F7B9D">
      <w:pPr>
        <w:pStyle w:val="BodyText"/>
        <w:spacing w:before="5"/>
        <w:rPr>
          <w:rFonts w:ascii="Arial"/>
          <w:sz w:val="17"/>
        </w:rPr>
      </w:pPr>
    </w:p>
    <w:p w:rsidR="002F7B9D" w:rsidRDefault="00C566BE">
      <w:pPr>
        <w:pStyle w:val="ListParagraph"/>
        <w:numPr>
          <w:ilvl w:val="0"/>
          <w:numId w:val="4"/>
        </w:numPr>
        <w:tabs>
          <w:tab w:val="left" w:pos="461"/>
        </w:tabs>
        <w:spacing w:before="100"/>
        <w:rPr>
          <w:sz w:val="24"/>
        </w:rPr>
      </w:pPr>
      <w:r>
        <w:rPr>
          <w:color w:val="20201F"/>
          <w:sz w:val="24"/>
        </w:rPr>
        <w:t>Launch the AWS CloudFormation template into your AWS</w:t>
      </w:r>
      <w:r>
        <w:rPr>
          <w:color w:val="20201F"/>
          <w:spacing w:val="-8"/>
          <w:sz w:val="24"/>
        </w:rPr>
        <w:t xml:space="preserve"> </w:t>
      </w:r>
      <w:r>
        <w:rPr>
          <w:color w:val="20201F"/>
          <w:sz w:val="24"/>
        </w:rPr>
        <w:t>account.</w:t>
      </w:r>
    </w:p>
    <w:p w:rsidR="002F7B9D" w:rsidRDefault="00460F71">
      <w:pPr>
        <w:pStyle w:val="BodyText"/>
        <w:spacing w:before="7"/>
      </w:pPr>
      <w:r>
        <w:rPr>
          <w:noProof/>
        </w:rPr>
        <mc:AlternateContent>
          <mc:Choice Requires="wpg">
            <w:drawing>
              <wp:anchor distT="0" distB="0" distL="0" distR="0" simplePos="0" relativeHeight="251655168" behindDoc="1" locked="0" layoutInCell="1" allowOverlap="1" wp14:anchorId="2AE4A3CD">
                <wp:simplePos x="0" y="0"/>
                <wp:positionH relativeFrom="page">
                  <wp:posOffset>2983230</wp:posOffset>
                </wp:positionH>
                <wp:positionV relativeFrom="paragraph">
                  <wp:posOffset>203200</wp:posOffset>
                </wp:positionV>
                <wp:extent cx="2035175" cy="1224280"/>
                <wp:effectExtent l="0" t="0" r="0" b="0"/>
                <wp:wrapTopAndBottom/>
                <wp:docPr id="8"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5175" cy="1224280"/>
                          <a:chOff x="4698" y="320"/>
                          <a:chExt cx="3205" cy="1928"/>
                        </a:xfrm>
                      </wpg:grpSpPr>
                      <wps:wsp>
                        <wps:cNvPr id="9" name="Rectangle 70"/>
                        <wps:cNvSpPr>
                          <a:spLocks/>
                        </wps:cNvSpPr>
                        <wps:spPr bwMode="auto">
                          <a:xfrm>
                            <a:off x="4719" y="338"/>
                            <a:ext cx="3164" cy="1889"/>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71"/>
                        <wps:cNvSpPr>
                          <a:spLocks/>
                        </wps:cNvSpPr>
                        <wps:spPr bwMode="auto">
                          <a:xfrm>
                            <a:off x="4817" y="338"/>
                            <a:ext cx="2967" cy="360"/>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72"/>
                        <wps:cNvSpPr>
                          <a:spLocks/>
                        </wps:cNvSpPr>
                        <wps:spPr bwMode="auto">
                          <a:xfrm>
                            <a:off x="4817" y="698"/>
                            <a:ext cx="2967" cy="240"/>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73"/>
                        <wps:cNvSpPr>
                          <a:spLocks/>
                        </wps:cNvSpPr>
                        <wps:spPr bwMode="auto">
                          <a:xfrm>
                            <a:off x="4817" y="938"/>
                            <a:ext cx="2967" cy="240"/>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74"/>
                        <wps:cNvSpPr>
                          <a:spLocks/>
                        </wps:cNvSpPr>
                        <wps:spPr bwMode="auto">
                          <a:xfrm>
                            <a:off x="4817" y="1927"/>
                            <a:ext cx="2967" cy="300"/>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Freeform 75"/>
                        <wps:cNvSpPr>
                          <a:spLocks/>
                        </wps:cNvSpPr>
                        <wps:spPr bwMode="auto">
                          <a:xfrm>
                            <a:off x="5264" y="1323"/>
                            <a:ext cx="2203" cy="590"/>
                          </a:xfrm>
                          <a:custGeom>
                            <a:avLst/>
                            <a:gdLst>
                              <a:gd name="T0" fmla="+- 0 7390 5264"/>
                              <a:gd name="T1" fmla="*/ T0 w 2203"/>
                              <a:gd name="T2" fmla="+- 0 1323 1323"/>
                              <a:gd name="T3" fmla="*/ 1323 h 590"/>
                              <a:gd name="T4" fmla="+- 0 5341 5264"/>
                              <a:gd name="T5" fmla="*/ T4 w 2203"/>
                              <a:gd name="T6" fmla="+- 0 1323 1323"/>
                              <a:gd name="T7" fmla="*/ 1323 h 590"/>
                              <a:gd name="T8" fmla="+- 0 5311 5264"/>
                              <a:gd name="T9" fmla="*/ T8 w 2203"/>
                              <a:gd name="T10" fmla="+- 0 1329 1323"/>
                              <a:gd name="T11" fmla="*/ 1329 h 590"/>
                              <a:gd name="T12" fmla="+- 0 5287 5264"/>
                              <a:gd name="T13" fmla="*/ T12 w 2203"/>
                              <a:gd name="T14" fmla="+- 0 1346 1323"/>
                              <a:gd name="T15" fmla="*/ 1346 h 590"/>
                              <a:gd name="T16" fmla="+- 0 5270 5264"/>
                              <a:gd name="T17" fmla="*/ T16 w 2203"/>
                              <a:gd name="T18" fmla="+- 0 1370 1323"/>
                              <a:gd name="T19" fmla="*/ 1370 h 590"/>
                              <a:gd name="T20" fmla="+- 0 5264 5264"/>
                              <a:gd name="T21" fmla="*/ T20 w 2203"/>
                              <a:gd name="T22" fmla="+- 0 1400 1323"/>
                              <a:gd name="T23" fmla="*/ 1400 h 590"/>
                              <a:gd name="T24" fmla="+- 0 5264 5264"/>
                              <a:gd name="T25" fmla="*/ T24 w 2203"/>
                              <a:gd name="T26" fmla="+- 0 1836 1323"/>
                              <a:gd name="T27" fmla="*/ 1836 h 590"/>
                              <a:gd name="T28" fmla="+- 0 5270 5264"/>
                              <a:gd name="T29" fmla="*/ T28 w 2203"/>
                              <a:gd name="T30" fmla="+- 0 1866 1323"/>
                              <a:gd name="T31" fmla="*/ 1866 h 590"/>
                              <a:gd name="T32" fmla="+- 0 5287 5264"/>
                              <a:gd name="T33" fmla="*/ T32 w 2203"/>
                              <a:gd name="T34" fmla="+- 0 1891 1323"/>
                              <a:gd name="T35" fmla="*/ 1891 h 590"/>
                              <a:gd name="T36" fmla="+- 0 5311 5264"/>
                              <a:gd name="T37" fmla="*/ T36 w 2203"/>
                              <a:gd name="T38" fmla="+- 0 1907 1323"/>
                              <a:gd name="T39" fmla="*/ 1907 h 590"/>
                              <a:gd name="T40" fmla="+- 0 5341 5264"/>
                              <a:gd name="T41" fmla="*/ T40 w 2203"/>
                              <a:gd name="T42" fmla="+- 0 1913 1323"/>
                              <a:gd name="T43" fmla="*/ 1913 h 590"/>
                              <a:gd name="T44" fmla="+- 0 7390 5264"/>
                              <a:gd name="T45" fmla="*/ T44 w 2203"/>
                              <a:gd name="T46" fmla="+- 0 1913 1323"/>
                              <a:gd name="T47" fmla="*/ 1913 h 590"/>
                              <a:gd name="T48" fmla="+- 0 7420 5264"/>
                              <a:gd name="T49" fmla="*/ T48 w 2203"/>
                              <a:gd name="T50" fmla="+- 0 1907 1323"/>
                              <a:gd name="T51" fmla="*/ 1907 h 590"/>
                              <a:gd name="T52" fmla="+- 0 7445 5264"/>
                              <a:gd name="T53" fmla="*/ T52 w 2203"/>
                              <a:gd name="T54" fmla="+- 0 1891 1323"/>
                              <a:gd name="T55" fmla="*/ 1891 h 590"/>
                              <a:gd name="T56" fmla="+- 0 7461 5264"/>
                              <a:gd name="T57" fmla="*/ T56 w 2203"/>
                              <a:gd name="T58" fmla="+- 0 1866 1323"/>
                              <a:gd name="T59" fmla="*/ 1866 h 590"/>
                              <a:gd name="T60" fmla="+- 0 7467 5264"/>
                              <a:gd name="T61" fmla="*/ T60 w 2203"/>
                              <a:gd name="T62" fmla="+- 0 1836 1323"/>
                              <a:gd name="T63" fmla="*/ 1836 h 590"/>
                              <a:gd name="T64" fmla="+- 0 7467 5264"/>
                              <a:gd name="T65" fmla="*/ T64 w 2203"/>
                              <a:gd name="T66" fmla="+- 0 1400 1323"/>
                              <a:gd name="T67" fmla="*/ 1400 h 590"/>
                              <a:gd name="T68" fmla="+- 0 7461 5264"/>
                              <a:gd name="T69" fmla="*/ T68 w 2203"/>
                              <a:gd name="T70" fmla="+- 0 1370 1323"/>
                              <a:gd name="T71" fmla="*/ 1370 h 590"/>
                              <a:gd name="T72" fmla="+- 0 7445 5264"/>
                              <a:gd name="T73" fmla="*/ T72 w 2203"/>
                              <a:gd name="T74" fmla="+- 0 1346 1323"/>
                              <a:gd name="T75" fmla="*/ 1346 h 590"/>
                              <a:gd name="T76" fmla="+- 0 7420 5264"/>
                              <a:gd name="T77" fmla="*/ T76 w 2203"/>
                              <a:gd name="T78" fmla="+- 0 1329 1323"/>
                              <a:gd name="T79" fmla="*/ 1329 h 590"/>
                              <a:gd name="T80" fmla="+- 0 7390 5264"/>
                              <a:gd name="T81" fmla="*/ T80 w 2203"/>
                              <a:gd name="T82" fmla="+- 0 1323 1323"/>
                              <a:gd name="T83" fmla="*/ 1323 h 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03" h="590">
                                <a:moveTo>
                                  <a:pt x="2126" y="0"/>
                                </a:moveTo>
                                <a:lnTo>
                                  <a:pt x="77" y="0"/>
                                </a:lnTo>
                                <a:lnTo>
                                  <a:pt x="47" y="6"/>
                                </a:lnTo>
                                <a:lnTo>
                                  <a:pt x="23" y="23"/>
                                </a:lnTo>
                                <a:lnTo>
                                  <a:pt x="6" y="47"/>
                                </a:lnTo>
                                <a:lnTo>
                                  <a:pt x="0" y="77"/>
                                </a:lnTo>
                                <a:lnTo>
                                  <a:pt x="0" y="513"/>
                                </a:lnTo>
                                <a:lnTo>
                                  <a:pt x="6" y="543"/>
                                </a:lnTo>
                                <a:lnTo>
                                  <a:pt x="23" y="568"/>
                                </a:lnTo>
                                <a:lnTo>
                                  <a:pt x="47" y="584"/>
                                </a:lnTo>
                                <a:lnTo>
                                  <a:pt x="77" y="590"/>
                                </a:lnTo>
                                <a:lnTo>
                                  <a:pt x="2126" y="590"/>
                                </a:lnTo>
                                <a:lnTo>
                                  <a:pt x="2156" y="584"/>
                                </a:lnTo>
                                <a:lnTo>
                                  <a:pt x="2181" y="568"/>
                                </a:lnTo>
                                <a:lnTo>
                                  <a:pt x="2197" y="543"/>
                                </a:lnTo>
                                <a:lnTo>
                                  <a:pt x="2203" y="513"/>
                                </a:lnTo>
                                <a:lnTo>
                                  <a:pt x="2203" y="77"/>
                                </a:lnTo>
                                <a:lnTo>
                                  <a:pt x="2197" y="47"/>
                                </a:lnTo>
                                <a:lnTo>
                                  <a:pt x="2181" y="23"/>
                                </a:lnTo>
                                <a:lnTo>
                                  <a:pt x="2156" y="6"/>
                                </a:lnTo>
                                <a:lnTo>
                                  <a:pt x="2126" y="0"/>
                                </a:lnTo>
                                <a:close/>
                              </a:path>
                            </a:pathLst>
                          </a:custGeom>
                          <a:solidFill>
                            <a:srgbClr val="007B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Text Box 76"/>
                        <wps:cNvSpPr txBox="1">
                          <a:spLocks/>
                        </wps:cNvSpPr>
                        <wps:spPr bwMode="auto">
                          <a:xfrm>
                            <a:off x="4707" y="329"/>
                            <a:ext cx="3186" cy="1908"/>
                          </a:xfrm>
                          <a:prstGeom prst="rect">
                            <a:avLst/>
                          </a:prstGeom>
                          <a:noFill/>
                          <a:ln w="12192">
                            <a:solidFill>
                              <a:srgbClr val="136DB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C71A6" w:rsidRDefault="003C71A6">
                              <w:pPr>
                                <w:rPr>
                                  <w:sz w:val="20"/>
                                </w:rPr>
                              </w:pPr>
                            </w:p>
                            <w:p w:rsidR="003C71A6" w:rsidRDefault="003C71A6">
                              <w:pPr>
                                <w:spacing w:before="167" w:line="280" w:lineRule="auto"/>
                                <w:ind w:left="441" w:right="438"/>
                                <w:jc w:val="center"/>
                                <w:rPr>
                                  <w:b/>
                                  <w:sz w:val="18"/>
                                </w:rPr>
                              </w:pPr>
                              <w:r>
                                <w:rPr>
                                  <w:b/>
                                  <w:color w:val="252525"/>
                                  <w:sz w:val="18"/>
                                </w:rPr>
                                <w:t>Deploy SumoLogic App template</w:t>
                              </w:r>
                            </w:p>
                            <w:p w:rsidR="003C71A6" w:rsidRDefault="003C71A6">
                              <w:pPr>
                                <w:spacing w:before="3"/>
                              </w:pPr>
                            </w:p>
                            <w:p w:rsidR="003C71A6" w:rsidRDefault="00CA41A6">
                              <w:pPr>
                                <w:spacing w:before="1"/>
                                <w:ind w:left="441" w:right="309"/>
                                <w:jc w:val="center"/>
                                <w:rPr>
                                  <w:rFonts w:ascii="Trebuchet MS"/>
                                  <w:b/>
                                  <w:sz w:val="28"/>
                                </w:rPr>
                              </w:pPr>
                              <w:hyperlink r:id="rId33">
                                <w:r w:rsidR="003C71A6">
                                  <w:rPr>
                                    <w:rFonts w:ascii="Trebuchet MS"/>
                                    <w:b/>
                                    <w:color w:val="FFFFFF"/>
                                    <w:sz w:val="28"/>
                                  </w:rPr>
                                  <w:t>Launch</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4A3CD" id="Group 69" o:spid="_x0000_s1034" style="position:absolute;margin-left:234.9pt;margin-top:16pt;width:160.25pt;height:96.4pt;z-index:-251661312;mso-wrap-distance-left:0;mso-wrap-distance-right:0;mso-position-horizontal-relative:page;mso-position-vertical-relative:text" coordorigin="4698,320" coordsize="3205,19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">
                <v:rect id="Rectangle 70" o:spid="_x0000_s1035" style="position:absolute;left:4719;top:338;width:3164;height:18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" fillcolor="#dbe4f0" stroked="f">
                  <v:path arrowok="t"/>
                </v:rect>
                <v:rect id="Rectangle 71" o:spid="_x0000_s1036" style="position:absolute;left:4817;top:338;width:2967;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" fillcolor="#dbe4f0" stroked="f">
                  <v:path arrowok="t"/>
                </v:rect>
                <v:rect id="Rectangle 72" o:spid="_x0000_s1037" style="position:absolute;left:4817;top:698;width:2967;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" fillcolor="#dbe4f0" stroked="f">
                  <v:path arrowok="t"/>
                </v:rect>
                <v:rect id="Rectangle 73" o:spid="_x0000_s1038" style="position:absolute;left:4817;top:938;width:2967;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" fillcolor="#dbe4f0" stroked="f">
                  <v:path arrowok="t"/>
                </v:rect>
                <v:rect id="Rectangle 74" o:spid="_x0000_s1039" style="position:absolute;left:4817;top:1927;width:2967;height:3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" fillcolor="#dbe4f0" stroked="f">
                  <v:path arrowok="t"/>
                </v:rect>
                <v:shape id="Freeform 75" o:spid="_x0000_s1040" style="position:absolute;left:5264;top:1323;width:2203;height:590;visibility:visible;mso-wrap-style:square;v-text-anchor:top" coordsize="2203,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" path="m2126,l77,,47,6,23,23,6,47,,77,,513r6,30l23,568r24,16l77,590r2049,l2156,584r25,-16l2197,543r6,-30l2203,77r-6,-30l2181,23,2156,6,2126,xe" fillcolor="#007bbb" stroked="f">
                  <v:path arrowok="t" o:connecttype="custom" o:connectlocs="2126,1323;77,1323;47,1329;23,1346;6,1370;0,1400;0,1836;6,1866;23,1891;47,1907;77,1913;2126,1913;2156,1907;2181,1891;2197,1866;2203,1836;2203,1400;2197,1370;2181,1346;2156,1329;2126,1323" o:connectangles="0,0,0,0,0,0,0,0,0,0,0,0,0,0,0,0,0,0,0,0,0"/>
                </v:shape>
                <v:shape id="Text Box 76" o:spid="_x0000_s1041" type="#_x0000_t202" style="position:absolute;left:4707;top:329;width:3186;height:19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" filled="f" strokecolor="#136db4" strokeweight=".96pt">
                  <v:path arrowok="t"/>
                  <v:textbox inset="0,0,0,0">
                    <w:txbxContent>
                      <w:p w:rsidR="003C71A6" w:rsidRDefault="003C71A6">
                        <w:pPr>
                          <w:rPr>
                            <w:sz w:val="20"/>
                          </w:rPr>
                        </w:pPr>
                      </w:p>
                      <w:p w:rsidR="003C71A6" w:rsidRDefault="003C71A6">
                        <w:pPr>
                          <w:spacing w:before="167" w:line="280" w:lineRule="auto"/>
                          <w:ind w:left="441" w:right="438"/>
                          <w:jc w:val="center"/>
                          <w:rPr>
                            <w:b/>
                            <w:sz w:val="18"/>
                          </w:rPr>
                        </w:pPr>
                        <w:r>
                          <w:rPr>
                            <w:b/>
                            <w:color w:val="252525"/>
                            <w:sz w:val="18"/>
                          </w:rPr>
                          <w:t>Deploy SumoLogic App template</w:t>
                        </w:r>
                      </w:p>
                      <w:p w:rsidR="003C71A6" w:rsidRDefault="003C71A6">
                        <w:pPr>
                          <w:spacing w:before="3"/>
                        </w:pPr>
                      </w:p>
                      <w:p w:rsidR="003C71A6" w:rsidRDefault="00CA41A6">
                        <w:pPr>
                          <w:spacing w:before="1"/>
                          <w:ind w:left="441" w:right="309"/>
                          <w:jc w:val="center"/>
                          <w:rPr>
                            <w:rFonts w:ascii="Trebuchet MS"/>
                            <w:b/>
                            <w:sz w:val="28"/>
                          </w:rPr>
                        </w:pPr>
                        <w:hyperlink r:id="rId34">
                          <w:r w:rsidR="003C71A6">
                            <w:rPr>
                              <w:rFonts w:ascii="Trebuchet MS"/>
                              <w:b/>
                              <w:color w:val="FFFFFF"/>
                              <w:sz w:val="28"/>
                            </w:rPr>
                            <w:t>Launch</w:t>
                          </w:r>
                        </w:hyperlink>
                      </w:p>
                    </w:txbxContent>
                  </v:textbox>
                </v:shape>
                <w10:wrap type="topAndBottom" anchorx="page"/>
              </v:group>
            </w:pict>
          </mc:Fallback>
        </mc:AlternateContent>
      </w:r>
    </w:p>
    <w:p w:rsidR="002F7B9D" w:rsidRDefault="002F7B9D">
      <w:pPr>
        <w:pStyle w:val="BodyText"/>
        <w:spacing w:before="4"/>
        <w:rPr>
          <w:sz w:val="17"/>
        </w:rPr>
      </w:pPr>
    </w:p>
    <w:p w:rsidR="002F7B9D" w:rsidRDefault="00C566BE">
      <w:pPr>
        <w:pStyle w:val="BodyText"/>
        <w:spacing w:before="100"/>
        <w:ind w:left="460"/>
      </w:pPr>
      <w:r>
        <w:t xml:space="preserve">Each deployment takes about </w:t>
      </w:r>
      <w:r w:rsidR="003E543E">
        <w:t>10</w:t>
      </w:r>
      <w:r>
        <w:t xml:space="preserve"> minutes to complete.</w:t>
      </w:r>
    </w:p>
    <w:p w:rsidR="002F7B9D" w:rsidRDefault="00C566BE">
      <w:pPr>
        <w:pStyle w:val="ListParagraph"/>
        <w:numPr>
          <w:ilvl w:val="0"/>
          <w:numId w:val="4"/>
        </w:numPr>
        <w:tabs>
          <w:tab w:val="left" w:pos="461"/>
        </w:tabs>
        <w:spacing w:before="188" w:line="283" w:lineRule="auto"/>
        <w:ind w:right="350"/>
        <w:rPr>
          <w:sz w:val="24"/>
        </w:rPr>
      </w:pPr>
      <w:r>
        <w:rPr>
          <w:color w:val="20201F"/>
          <w:sz w:val="24"/>
        </w:rPr>
        <w:t xml:space="preserve">Check the region that’s displayed in the upper-right corner of the navigation bar, and change it if necessary. This is where the infrastructure for </w:t>
      </w:r>
      <w:r w:rsidR="0022751A">
        <w:rPr>
          <w:color w:val="20201F"/>
          <w:sz w:val="24"/>
        </w:rPr>
        <w:t xml:space="preserve">Sumo Logic Application resources </w:t>
      </w:r>
      <w:r>
        <w:rPr>
          <w:color w:val="20201F"/>
          <w:sz w:val="24"/>
        </w:rPr>
        <w:t>will be built.</w:t>
      </w:r>
    </w:p>
    <w:p w:rsidR="002F7B9D" w:rsidRDefault="00C566BE">
      <w:pPr>
        <w:pStyle w:val="ListParagraph"/>
        <w:numPr>
          <w:ilvl w:val="0"/>
          <w:numId w:val="4"/>
        </w:numPr>
        <w:tabs>
          <w:tab w:val="left" w:pos="461"/>
        </w:tabs>
        <w:spacing w:before="135" w:line="283" w:lineRule="auto"/>
        <w:ind w:right="226"/>
        <w:rPr>
          <w:sz w:val="24"/>
        </w:rPr>
      </w:pPr>
      <w:r>
        <w:rPr>
          <w:color w:val="20201F"/>
          <w:sz w:val="24"/>
        </w:rPr>
        <w:t xml:space="preserve">On the </w:t>
      </w:r>
      <w:r>
        <w:rPr>
          <w:b/>
          <w:color w:val="20201F"/>
          <w:sz w:val="24"/>
        </w:rPr>
        <w:t xml:space="preserve">Select Template </w:t>
      </w:r>
      <w:r>
        <w:rPr>
          <w:color w:val="20201F"/>
          <w:sz w:val="24"/>
        </w:rPr>
        <w:t>page, keep the default setting for the template URL, and</w:t>
      </w:r>
      <w:r>
        <w:rPr>
          <w:color w:val="20201F"/>
          <w:spacing w:val="-34"/>
          <w:sz w:val="24"/>
        </w:rPr>
        <w:t xml:space="preserve"> </w:t>
      </w:r>
      <w:r>
        <w:rPr>
          <w:color w:val="20201F"/>
          <w:sz w:val="24"/>
        </w:rPr>
        <w:t xml:space="preserve">then choose </w:t>
      </w:r>
      <w:r>
        <w:rPr>
          <w:b/>
          <w:color w:val="20201F"/>
          <w:sz w:val="24"/>
        </w:rPr>
        <w:t>Next</w:t>
      </w:r>
      <w:r>
        <w:rPr>
          <w:color w:val="20201F"/>
          <w:sz w:val="24"/>
        </w:rPr>
        <w:t>.</w:t>
      </w:r>
    </w:p>
    <w:p w:rsidR="00A0218D" w:rsidRPr="00A0218D" w:rsidRDefault="00C566BE" w:rsidP="00A0218D">
      <w:pPr>
        <w:pStyle w:val="ListParagraph"/>
        <w:numPr>
          <w:ilvl w:val="0"/>
          <w:numId w:val="4"/>
        </w:numPr>
        <w:tabs>
          <w:tab w:val="left" w:pos="461"/>
        </w:tabs>
        <w:spacing w:before="136" w:line="281" w:lineRule="auto"/>
        <w:ind w:left="461" w:right="230"/>
        <w:rPr>
          <w:sz w:val="24"/>
        </w:rPr>
      </w:pPr>
      <w:r>
        <w:rPr>
          <w:color w:val="20201F"/>
          <w:sz w:val="24"/>
        </w:rPr>
        <w:t xml:space="preserve">On the </w:t>
      </w:r>
      <w:r>
        <w:rPr>
          <w:b/>
          <w:color w:val="20201F"/>
          <w:sz w:val="24"/>
        </w:rPr>
        <w:t xml:space="preserve">Specify Details </w:t>
      </w:r>
      <w:r>
        <w:rPr>
          <w:color w:val="20201F"/>
          <w:sz w:val="24"/>
        </w:rPr>
        <w:t xml:space="preserve">page, </w:t>
      </w:r>
      <w:r>
        <w:rPr>
          <w:color w:val="252525"/>
          <w:sz w:val="24"/>
        </w:rPr>
        <w:t>change the stack name if needed. Review the</w:t>
      </w:r>
      <w:r>
        <w:rPr>
          <w:color w:val="252525"/>
          <w:spacing w:val="-30"/>
          <w:sz w:val="24"/>
        </w:rPr>
        <w:t xml:space="preserve"> </w:t>
      </w:r>
      <w:r>
        <w:rPr>
          <w:color w:val="252525"/>
          <w:sz w:val="24"/>
        </w:rPr>
        <w:t xml:space="preserve">parameters </w:t>
      </w:r>
      <w:r w:rsidRPr="007814D3">
        <w:rPr>
          <w:color w:val="252525"/>
          <w:sz w:val="24"/>
          <w:szCs w:val="24"/>
        </w:rPr>
        <w:lastRenderedPageBreak/>
        <w:t>for the template. Provide values for the parameters that require input. For all</w:t>
      </w:r>
      <w:r w:rsidRPr="007814D3">
        <w:rPr>
          <w:color w:val="252525"/>
          <w:spacing w:val="-19"/>
          <w:sz w:val="24"/>
          <w:szCs w:val="24"/>
        </w:rPr>
        <w:t xml:space="preserve"> </w:t>
      </w:r>
      <w:r w:rsidRPr="007814D3">
        <w:rPr>
          <w:color w:val="252525"/>
          <w:sz w:val="24"/>
          <w:szCs w:val="24"/>
        </w:rPr>
        <w:t>other</w:t>
      </w:r>
      <w:r w:rsidR="008F7C6D" w:rsidRPr="007814D3">
        <w:rPr>
          <w:color w:val="252525"/>
          <w:sz w:val="24"/>
          <w:szCs w:val="24"/>
        </w:rPr>
        <w:t xml:space="preserve"> parameters, review the default settings and customize them as necessary. When you finish reviewing and customizing the parameters, choose </w:t>
      </w:r>
      <w:r w:rsidR="008F7C6D" w:rsidRPr="007814D3">
        <w:rPr>
          <w:b/>
          <w:color w:val="252525"/>
          <w:sz w:val="24"/>
          <w:szCs w:val="24"/>
        </w:rPr>
        <w:t>Next</w:t>
      </w:r>
      <w:r w:rsidR="008F7C6D" w:rsidRPr="008F7C6D">
        <w:rPr>
          <w:color w:val="20201F"/>
        </w:rPr>
        <w:t>.</w:t>
      </w:r>
    </w:p>
    <w:p w:rsidR="005436FA" w:rsidRDefault="005436FA" w:rsidP="005436FA">
      <w:pPr>
        <w:pStyle w:val="Heading2"/>
        <w:ind w:firstLine="360"/>
        <w:rPr>
          <w:color w:val="F9A634"/>
        </w:rPr>
      </w:pPr>
    </w:p>
    <w:p w:rsidR="00F43467" w:rsidRPr="005436FA" w:rsidRDefault="00E05CC2" w:rsidP="007A4EF8">
      <w:pPr>
        <w:pStyle w:val="Heading2"/>
        <w:rPr>
          <w:color w:val="F9A634"/>
        </w:rPr>
      </w:pPr>
      <w:bookmarkStart w:id="13" w:name="_Toc23351371"/>
      <w:r w:rsidRPr="005436FA">
        <w:rPr>
          <w:color w:val="F9A634"/>
        </w:rPr>
        <w:t xml:space="preserve">Parameters for </w:t>
      </w:r>
      <w:r w:rsidR="005436FA" w:rsidRPr="005436FA">
        <w:rPr>
          <w:color w:val="F9A634"/>
        </w:rPr>
        <w:t>Deploying Sumo</w:t>
      </w:r>
      <w:r w:rsidR="00460F71">
        <w:rPr>
          <w:color w:val="F9A634"/>
        </w:rPr>
        <w:t xml:space="preserve"> </w:t>
      </w:r>
      <w:r w:rsidR="005436FA" w:rsidRPr="005436FA">
        <w:rPr>
          <w:color w:val="F9A634"/>
        </w:rPr>
        <w:t xml:space="preserve">Logic </w:t>
      </w:r>
      <w:r w:rsidR="007307EC">
        <w:rPr>
          <w:color w:val="F9A634"/>
        </w:rPr>
        <w:t>Application</w:t>
      </w:r>
      <w:r w:rsidR="00E34190">
        <w:rPr>
          <w:color w:val="F9A634"/>
        </w:rPr>
        <w:t xml:space="preserve"> </w:t>
      </w:r>
      <w:r w:rsidR="005436FA" w:rsidRPr="005436FA">
        <w:rPr>
          <w:color w:val="F9A634"/>
        </w:rPr>
        <w:t>into AWS account</w:t>
      </w:r>
      <w:bookmarkEnd w:id="13"/>
    </w:p>
    <w:p w:rsidR="00A0218D" w:rsidRDefault="00A0218D" w:rsidP="00A0218D">
      <w:pPr>
        <w:pStyle w:val="BodyText"/>
        <w:spacing w:before="100" w:line="403" w:lineRule="auto"/>
        <w:ind w:right="3401" w:firstLine="460"/>
      </w:pPr>
      <w:r>
        <w:t xml:space="preserve">In the following tables, parameters are listed by category: </w:t>
      </w:r>
    </w:p>
    <w:p w:rsidR="00A0218D" w:rsidRDefault="00A0218D" w:rsidP="00A0218D">
      <w:pPr>
        <w:spacing w:before="3"/>
        <w:ind w:left="460"/>
        <w:rPr>
          <w:i/>
          <w:sz w:val="24"/>
        </w:rPr>
      </w:pPr>
      <w:r>
        <w:rPr>
          <w:i/>
          <w:color w:val="20201F"/>
          <w:sz w:val="24"/>
        </w:rPr>
        <w:t>Sumo</w:t>
      </w:r>
      <w:r w:rsidR="00460F71">
        <w:rPr>
          <w:i/>
          <w:color w:val="20201F"/>
          <w:sz w:val="24"/>
        </w:rPr>
        <w:t xml:space="preserve"> </w:t>
      </w:r>
      <w:r>
        <w:rPr>
          <w:i/>
          <w:color w:val="20201F"/>
          <w:sz w:val="24"/>
        </w:rPr>
        <w:t>Logic Configuration:</w:t>
      </w:r>
    </w:p>
    <w:p w:rsidR="00A0218D" w:rsidRDefault="00A0218D" w:rsidP="00A0218D">
      <w:pPr>
        <w:pStyle w:val="BodyText"/>
        <w:spacing w:before="3"/>
        <w:rPr>
          <w:i/>
          <w:sz w:val="12"/>
        </w:rPr>
      </w:pPr>
    </w:p>
    <w:tbl>
      <w:tblPr>
        <w:tblW w:w="0" w:type="auto"/>
        <w:tblInd w:w="451" w:type="dxa"/>
        <w:tblLayout w:type="fixed"/>
        <w:tblCellMar>
          <w:left w:w="0" w:type="dxa"/>
          <w:right w:w="0" w:type="dxa"/>
        </w:tblCellMar>
        <w:tblLook w:val="01E0" w:firstRow="1" w:lastRow="1" w:firstColumn="1" w:lastColumn="1" w:noHBand="0" w:noVBand="0"/>
      </w:tblPr>
      <w:tblGrid>
        <w:gridCol w:w="2609"/>
        <w:gridCol w:w="1710"/>
        <w:gridCol w:w="5057"/>
      </w:tblGrid>
      <w:tr w:rsidR="00A0218D" w:rsidTr="00781B67">
        <w:trPr>
          <w:trHeight w:val="599"/>
        </w:trPr>
        <w:tc>
          <w:tcPr>
            <w:tcW w:w="2609" w:type="dxa"/>
            <w:tcBorders>
              <w:top w:val="single" w:sz="8" w:space="0" w:color="136DB4"/>
              <w:bottom w:val="single" w:sz="8" w:space="0" w:color="136DB4"/>
            </w:tcBorders>
            <w:shd w:val="clear" w:color="auto" w:fill="CAD4E9"/>
          </w:tcPr>
          <w:p w:rsidR="00A0218D" w:rsidRDefault="00A0218D" w:rsidP="00781B67">
            <w:pPr>
              <w:pStyle w:val="TableParagraph"/>
              <w:spacing w:line="280" w:lineRule="auto"/>
              <w:ind w:right="675"/>
              <w:rPr>
                <w:b/>
                <w:sz w:val="18"/>
              </w:rPr>
            </w:pPr>
            <w:r>
              <w:rPr>
                <w:b/>
                <w:color w:val="252525"/>
                <w:sz w:val="18"/>
              </w:rPr>
              <w:t>Parameter label</w:t>
            </w:r>
          </w:p>
        </w:tc>
        <w:tc>
          <w:tcPr>
            <w:tcW w:w="1710" w:type="dxa"/>
            <w:tcBorders>
              <w:top w:val="single" w:sz="8" w:space="0" w:color="136DB4"/>
              <w:bottom w:val="single" w:sz="8" w:space="0" w:color="136DB4"/>
            </w:tcBorders>
            <w:shd w:val="clear" w:color="auto" w:fill="CAD4E9"/>
          </w:tcPr>
          <w:p w:rsidR="00A0218D" w:rsidRDefault="00A0218D" w:rsidP="00781B67">
            <w:pPr>
              <w:pStyle w:val="TableParagraph"/>
              <w:ind w:left="167"/>
              <w:rPr>
                <w:b/>
                <w:sz w:val="18"/>
              </w:rPr>
            </w:pPr>
            <w:r>
              <w:rPr>
                <w:b/>
                <w:color w:val="252525"/>
                <w:sz w:val="18"/>
              </w:rPr>
              <w:t>Default</w:t>
            </w:r>
          </w:p>
        </w:tc>
        <w:tc>
          <w:tcPr>
            <w:tcW w:w="5057" w:type="dxa"/>
            <w:tcBorders>
              <w:top w:val="single" w:sz="8" w:space="0" w:color="136DB4"/>
              <w:bottom w:val="single" w:sz="8" w:space="0" w:color="136DB4"/>
            </w:tcBorders>
            <w:shd w:val="clear" w:color="auto" w:fill="CAD4E9"/>
          </w:tcPr>
          <w:p w:rsidR="00A0218D" w:rsidRDefault="00A0218D" w:rsidP="00781B67">
            <w:pPr>
              <w:pStyle w:val="TableParagraph"/>
              <w:ind w:left="134"/>
              <w:rPr>
                <w:b/>
                <w:sz w:val="18"/>
              </w:rPr>
            </w:pPr>
            <w:r>
              <w:rPr>
                <w:b/>
                <w:color w:val="252525"/>
                <w:sz w:val="18"/>
              </w:rPr>
              <w:t>Description</w:t>
            </w:r>
          </w:p>
        </w:tc>
      </w:tr>
      <w:tr w:rsidR="00A0218D" w:rsidTr="00781B67">
        <w:trPr>
          <w:trHeight w:val="841"/>
        </w:trPr>
        <w:tc>
          <w:tcPr>
            <w:tcW w:w="2609" w:type="dxa"/>
            <w:tcBorders>
              <w:top w:val="single" w:sz="8" w:space="0" w:color="136DB4"/>
              <w:bottom w:val="single" w:sz="8" w:space="0" w:color="136DB4"/>
            </w:tcBorders>
          </w:tcPr>
          <w:p w:rsidR="00A0218D" w:rsidRPr="00673413" w:rsidRDefault="00673413" w:rsidP="00781B67">
            <w:pPr>
              <w:pStyle w:val="TableParagraph"/>
              <w:spacing w:before="96" w:line="280" w:lineRule="auto"/>
              <w:ind w:right="148"/>
              <w:rPr>
                <w:b/>
                <w:sz w:val="18"/>
              </w:rPr>
            </w:pPr>
            <w:r w:rsidRPr="00673413">
              <w:rPr>
                <w:b/>
                <w:sz w:val="18"/>
              </w:rPr>
              <w:t>Sumo Logic Deployment Name</w:t>
            </w:r>
          </w:p>
        </w:tc>
        <w:tc>
          <w:tcPr>
            <w:tcW w:w="1710" w:type="dxa"/>
            <w:tcBorders>
              <w:top w:val="single" w:sz="8" w:space="0" w:color="136DB4"/>
              <w:bottom w:val="single" w:sz="8" w:space="0" w:color="136DB4"/>
            </w:tcBorders>
          </w:tcPr>
          <w:p w:rsidR="00A0218D" w:rsidRDefault="00673413" w:rsidP="00781B67">
            <w:pPr>
              <w:pStyle w:val="TableParagraph"/>
              <w:spacing w:before="96"/>
              <w:ind w:left="167"/>
              <w:rPr>
                <w:sz w:val="18"/>
              </w:rPr>
            </w:pPr>
            <w:r w:rsidRPr="00082CC2">
              <w:rPr>
                <w:i/>
                <w:color w:val="FF0000"/>
                <w:sz w:val="18"/>
              </w:rPr>
              <w:t>Requires Input</w:t>
            </w:r>
          </w:p>
        </w:tc>
        <w:tc>
          <w:tcPr>
            <w:tcW w:w="5057" w:type="dxa"/>
            <w:tcBorders>
              <w:top w:val="single" w:sz="8" w:space="0" w:color="136DB4"/>
              <w:bottom w:val="single" w:sz="8" w:space="0" w:color="136DB4"/>
            </w:tcBorders>
          </w:tcPr>
          <w:p w:rsidR="00A0218D" w:rsidRDefault="00673413" w:rsidP="00781B67">
            <w:pPr>
              <w:pStyle w:val="TableParagraph"/>
              <w:spacing w:before="96" w:line="280" w:lineRule="auto"/>
              <w:ind w:left="0" w:right="153"/>
              <w:rPr>
                <w:sz w:val="18"/>
              </w:rPr>
            </w:pPr>
            <w:r>
              <w:rPr>
                <w:color w:val="252525"/>
                <w:sz w:val="18"/>
              </w:rPr>
              <w:t xml:space="preserve">Deployment </w:t>
            </w:r>
            <w:r w:rsidRPr="00F90D0A">
              <w:rPr>
                <w:rFonts w:cstheme="minorHAnsi"/>
                <w:sz w:val="18"/>
                <w:szCs w:val="18"/>
              </w:rPr>
              <w:t>assigned depending on the geographic location eg:us2, us1, au, ca etc.</w:t>
            </w:r>
          </w:p>
        </w:tc>
      </w:tr>
      <w:tr w:rsidR="00A0218D" w:rsidTr="00781B67">
        <w:trPr>
          <w:trHeight w:val="841"/>
        </w:trPr>
        <w:tc>
          <w:tcPr>
            <w:tcW w:w="2609" w:type="dxa"/>
            <w:tcBorders>
              <w:top w:val="single" w:sz="8" w:space="0" w:color="136DB4"/>
              <w:bottom w:val="single" w:sz="8" w:space="0" w:color="136DB4"/>
            </w:tcBorders>
          </w:tcPr>
          <w:p w:rsidR="00A0218D" w:rsidRPr="00673413" w:rsidRDefault="00673413" w:rsidP="00781B67">
            <w:pPr>
              <w:pStyle w:val="TableParagraph"/>
              <w:spacing w:line="280" w:lineRule="auto"/>
              <w:ind w:right="439"/>
              <w:rPr>
                <w:b/>
                <w:sz w:val="18"/>
              </w:rPr>
            </w:pPr>
            <w:r w:rsidRPr="00673413">
              <w:rPr>
                <w:b/>
                <w:sz w:val="18"/>
              </w:rPr>
              <w:t>Sumo Logic Access ID</w:t>
            </w:r>
          </w:p>
        </w:tc>
        <w:tc>
          <w:tcPr>
            <w:tcW w:w="1710" w:type="dxa"/>
            <w:tcBorders>
              <w:top w:val="single" w:sz="8" w:space="0" w:color="136DB4"/>
              <w:bottom w:val="single" w:sz="8" w:space="0" w:color="136DB4"/>
            </w:tcBorders>
          </w:tcPr>
          <w:p w:rsidR="00A0218D" w:rsidRDefault="00673413" w:rsidP="00781B67">
            <w:pPr>
              <w:pStyle w:val="TableParagraph"/>
              <w:spacing w:line="280" w:lineRule="auto"/>
              <w:ind w:left="167" w:right="132"/>
              <w:rPr>
                <w:sz w:val="18"/>
              </w:rPr>
            </w:pPr>
            <w:r w:rsidRPr="00082CC2">
              <w:rPr>
                <w:i/>
                <w:color w:val="FF0000"/>
                <w:sz w:val="18"/>
              </w:rPr>
              <w:t>Requires Input</w:t>
            </w:r>
          </w:p>
        </w:tc>
        <w:tc>
          <w:tcPr>
            <w:tcW w:w="5057" w:type="dxa"/>
            <w:tcBorders>
              <w:top w:val="single" w:sz="8" w:space="0" w:color="136DB4"/>
              <w:bottom w:val="single" w:sz="8" w:space="0" w:color="136DB4"/>
            </w:tcBorders>
          </w:tcPr>
          <w:p w:rsidR="00A0218D" w:rsidRPr="00735C90" w:rsidRDefault="00673413" w:rsidP="00673413">
            <w:pPr>
              <w:pStyle w:val="TableParagraph"/>
              <w:ind w:left="0"/>
              <w:rPr>
                <w:sz w:val="18"/>
                <w:szCs w:val="18"/>
              </w:rPr>
            </w:pPr>
            <w:r>
              <w:rPr>
                <w:color w:val="252525"/>
                <w:sz w:val="18"/>
              </w:rPr>
              <w:t>Sumo Logic Console Access ID. When you create Access Key, you will get Access ID with it.</w:t>
            </w:r>
          </w:p>
        </w:tc>
      </w:tr>
      <w:tr w:rsidR="00A0218D" w:rsidTr="00781B67">
        <w:trPr>
          <w:trHeight w:val="841"/>
        </w:trPr>
        <w:tc>
          <w:tcPr>
            <w:tcW w:w="2609" w:type="dxa"/>
            <w:tcBorders>
              <w:top w:val="single" w:sz="8" w:space="0" w:color="136DB4"/>
              <w:bottom w:val="single" w:sz="8" w:space="0" w:color="136DB4"/>
            </w:tcBorders>
          </w:tcPr>
          <w:p w:rsidR="00A0218D" w:rsidRPr="00673413" w:rsidRDefault="00673413" w:rsidP="00781B67">
            <w:pPr>
              <w:pStyle w:val="TableParagraph"/>
              <w:spacing w:line="280" w:lineRule="auto"/>
              <w:ind w:right="439"/>
              <w:rPr>
                <w:b/>
                <w:color w:val="252525"/>
                <w:sz w:val="18"/>
              </w:rPr>
            </w:pPr>
            <w:r w:rsidRPr="00673413">
              <w:rPr>
                <w:b/>
                <w:color w:val="252525"/>
                <w:sz w:val="18"/>
              </w:rPr>
              <w:t>Sumo Logic Access Key</w:t>
            </w:r>
          </w:p>
        </w:tc>
        <w:tc>
          <w:tcPr>
            <w:tcW w:w="1710" w:type="dxa"/>
            <w:tcBorders>
              <w:top w:val="single" w:sz="8" w:space="0" w:color="136DB4"/>
              <w:bottom w:val="single" w:sz="8" w:space="0" w:color="136DB4"/>
            </w:tcBorders>
          </w:tcPr>
          <w:p w:rsidR="00A0218D" w:rsidRDefault="00673413" w:rsidP="00781B67">
            <w:pPr>
              <w:pStyle w:val="TableParagraph"/>
              <w:spacing w:line="280" w:lineRule="auto"/>
              <w:ind w:left="167" w:right="132"/>
              <w:rPr>
                <w:color w:val="252525"/>
                <w:sz w:val="18"/>
              </w:rPr>
            </w:pPr>
            <w:r w:rsidRPr="00082CC2">
              <w:rPr>
                <w:i/>
                <w:color w:val="FF0000"/>
                <w:sz w:val="18"/>
              </w:rPr>
              <w:t>Requires Input</w:t>
            </w:r>
          </w:p>
        </w:tc>
        <w:tc>
          <w:tcPr>
            <w:tcW w:w="5057" w:type="dxa"/>
            <w:tcBorders>
              <w:top w:val="single" w:sz="8" w:space="0" w:color="136DB4"/>
              <w:bottom w:val="single" w:sz="8" w:space="0" w:color="136DB4"/>
            </w:tcBorders>
          </w:tcPr>
          <w:p w:rsidR="00A0218D" w:rsidRDefault="00673413" w:rsidP="00673413">
            <w:pPr>
              <w:pStyle w:val="TableParagraph"/>
              <w:spacing w:line="280" w:lineRule="auto"/>
              <w:ind w:left="0" w:right="105"/>
              <w:rPr>
                <w:color w:val="252525"/>
                <w:sz w:val="18"/>
              </w:rPr>
            </w:pPr>
            <w:r>
              <w:rPr>
                <w:color w:val="252525"/>
                <w:sz w:val="18"/>
              </w:rPr>
              <w:t xml:space="preserve">Sumo Logic Access Key. You can create this from your </w:t>
            </w:r>
            <w:r>
              <w:rPr>
                <w:color w:val="252525"/>
                <w:sz w:val="18"/>
              </w:rPr>
              <w:t>S</w:t>
            </w:r>
            <w:r>
              <w:rPr>
                <w:color w:val="252525"/>
                <w:sz w:val="18"/>
              </w:rPr>
              <w:t>umo</w:t>
            </w:r>
            <w:r>
              <w:rPr>
                <w:color w:val="252525"/>
                <w:sz w:val="18"/>
              </w:rPr>
              <w:t xml:space="preserve"> L</w:t>
            </w:r>
            <w:r>
              <w:rPr>
                <w:color w:val="252525"/>
                <w:sz w:val="18"/>
              </w:rPr>
              <w:t>ogic account</w:t>
            </w:r>
            <w:r>
              <w:rPr>
                <w:color w:val="252525"/>
                <w:sz w:val="18"/>
              </w:rPr>
              <w:t>, Administration &gt; Security &gt; Access Keys.</w:t>
            </w:r>
          </w:p>
        </w:tc>
      </w:tr>
      <w:tr w:rsidR="00A0218D" w:rsidTr="00781B67">
        <w:trPr>
          <w:trHeight w:val="841"/>
        </w:trPr>
        <w:tc>
          <w:tcPr>
            <w:tcW w:w="2609" w:type="dxa"/>
            <w:tcBorders>
              <w:top w:val="single" w:sz="8" w:space="0" w:color="136DB4"/>
              <w:bottom w:val="single" w:sz="8" w:space="0" w:color="136DB4"/>
            </w:tcBorders>
          </w:tcPr>
          <w:p w:rsidR="00A0218D" w:rsidRPr="00490036" w:rsidRDefault="00673413" w:rsidP="00781B67">
            <w:pPr>
              <w:pStyle w:val="TableParagraph"/>
              <w:spacing w:line="280" w:lineRule="auto"/>
              <w:ind w:right="439"/>
              <w:rPr>
                <w:color w:val="252525"/>
                <w:sz w:val="18"/>
              </w:rPr>
            </w:pPr>
            <w:r>
              <w:rPr>
                <w:b/>
                <w:color w:val="252525"/>
                <w:sz w:val="18"/>
              </w:rPr>
              <w:t>Delete Sumo Logic Resource when stack is deleted</w:t>
            </w:r>
          </w:p>
        </w:tc>
        <w:tc>
          <w:tcPr>
            <w:tcW w:w="1710" w:type="dxa"/>
            <w:tcBorders>
              <w:top w:val="single" w:sz="8" w:space="0" w:color="136DB4"/>
              <w:bottom w:val="single" w:sz="8" w:space="0" w:color="136DB4"/>
            </w:tcBorders>
          </w:tcPr>
          <w:p w:rsidR="00A0218D" w:rsidRDefault="00673413" w:rsidP="00781B67">
            <w:pPr>
              <w:pStyle w:val="TableParagraph"/>
              <w:spacing w:line="280" w:lineRule="auto"/>
              <w:ind w:left="167" w:right="132"/>
              <w:rPr>
                <w:color w:val="252525"/>
                <w:sz w:val="18"/>
              </w:rPr>
            </w:pPr>
            <w:r w:rsidRPr="00082CC2">
              <w:rPr>
                <w:i/>
                <w:color w:val="FF0000"/>
                <w:sz w:val="18"/>
              </w:rPr>
              <w:t>Requires Input</w:t>
            </w:r>
          </w:p>
        </w:tc>
        <w:tc>
          <w:tcPr>
            <w:tcW w:w="5057" w:type="dxa"/>
            <w:tcBorders>
              <w:top w:val="single" w:sz="8" w:space="0" w:color="136DB4"/>
              <w:bottom w:val="single" w:sz="8" w:space="0" w:color="136DB4"/>
            </w:tcBorders>
          </w:tcPr>
          <w:p w:rsidR="00673413" w:rsidRPr="003B4786" w:rsidRDefault="00673413" w:rsidP="00673413">
            <w:pPr>
              <w:pStyle w:val="TableParagraph"/>
              <w:ind w:left="0"/>
              <w:rPr>
                <w:rFonts w:ascii="Times New Roman" w:eastAsia="Times New Roman" w:hAnsi="Times New Roman" w:cs="Times New Roman"/>
                <w:lang w:bidi="ar-SA"/>
              </w:rPr>
            </w:pPr>
            <w:r w:rsidRPr="003B4786">
              <w:rPr>
                <w:rStyle w:val="pl-s"/>
                <w:sz w:val="18"/>
                <w:szCs w:val="18"/>
              </w:rPr>
              <w:t>To delete collector, sources and app when stack is deleted, set this parameter to true. Default is false.</w:t>
            </w:r>
          </w:p>
          <w:p w:rsidR="00A0218D" w:rsidRPr="00333F46" w:rsidRDefault="00A0218D" w:rsidP="00781B67">
            <w:pPr>
              <w:pStyle w:val="TableParagraph"/>
              <w:spacing w:line="280" w:lineRule="auto"/>
              <w:ind w:left="134" w:right="105"/>
              <w:rPr>
                <w:color w:val="252525"/>
                <w:sz w:val="18"/>
                <w:szCs w:val="18"/>
              </w:rPr>
            </w:pPr>
          </w:p>
        </w:tc>
      </w:tr>
      <w:tr w:rsidR="00A0218D" w:rsidTr="00781B67">
        <w:trPr>
          <w:trHeight w:val="841"/>
        </w:trPr>
        <w:tc>
          <w:tcPr>
            <w:tcW w:w="2609" w:type="dxa"/>
            <w:tcBorders>
              <w:top w:val="single" w:sz="8" w:space="0" w:color="136DB4"/>
              <w:bottom w:val="single" w:sz="8" w:space="0" w:color="136DB4"/>
            </w:tcBorders>
          </w:tcPr>
          <w:p w:rsidR="00A0218D" w:rsidRDefault="00673413" w:rsidP="00673413">
            <w:pPr>
              <w:pStyle w:val="TableParagraph"/>
              <w:spacing w:line="280" w:lineRule="auto"/>
              <w:ind w:right="439"/>
              <w:rPr>
                <w:b/>
                <w:color w:val="252525"/>
                <w:sz w:val="18"/>
              </w:rPr>
            </w:pPr>
            <w:r w:rsidRPr="00673413">
              <w:rPr>
                <w:b/>
                <w:color w:val="252525"/>
                <w:sz w:val="18"/>
              </w:rPr>
              <w:t>Sumo Logic Organization ID</w:t>
            </w:r>
          </w:p>
        </w:tc>
        <w:tc>
          <w:tcPr>
            <w:tcW w:w="1710" w:type="dxa"/>
            <w:tcBorders>
              <w:top w:val="single" w:sz="8" w:space="0" w:color="136DB4"/>
              <w:bottom w:val="single" w:sz="8" w:space="0" w:color="136DB4"/>
            </w:tcBorders>
          </w:tcPr>
          <w:p w:rsidR="00A0218D" w:rsidRDefault="00673413" w:rsidP="00673413">
            <w:pPr>
              <w:pStyle w:val="TableParagraph"/>
              <w:spacing w:line="280" w:lineRule="auto"/>
              <w:ind w:left="0" w:right="132"/>
              <w:rPr>
                <w:color w:val="252525"/>
                <w:sz w:val="18"/>
              </w:rPr>
            </w:pPr>
            <w:r>
              <w:rPr>
                <w:i/>
                <w:color w:val="FF0000"/>
                <w:sz w:val="18"/>
              </w:rPr>
              <w:t xml:space="preserve">   </w:t>
            </w:r>
            <w:r w:rsidRPr="00082CC2">
              <w:rPr>
                <w:i/>
                <w:color w:val="FF0000"/>
                <w:sz w:val="18"/>
              </w:rPr>
              <w:t>Requires Input</w:t>
            </w:r>
          </w:p>
        </w:tc>
        <w:tc>
          <w:tcPr>
            <w:tcW w:w="5057" w:type="dxa"/>
            <w:tcBorders>
              <w:top w:val="single" w:sz="8" w:space="0" w:color="136DB4"/>
              <w:bottom w:val="single" w:sz="8" w:space="0" w:color="136DB4"/>
            </w:tcBorders>
          </w:tcPr>
          <w:p w:rsidR="00A0218D" w:rsidRDefault="00673413" w:rsidP="00673413">
            <w:pPr>
              <w:pStyle w:val="TableParagraph"/>
              <w:ind w:left="0"/>
              <w:rPr>
                <w:sz w:val="18"/>
                <w:szCs w:val="18"/>
              </w:rPr>
            </w:pPr>
            <w:r>
              <w:rPr>
                <w:rStyle w:val="pl-s"/>
                <w:sz w:val="18"/>
                <w:szCs w:val="18"/>
              </w:rPr>
              <w:t>Sumo</w:t>
            </w:r>
            <w:r>
              <w:rPr>
                <w:rStyle w:val="pl-s"/>
                <w:sz w:val="18"/>
                <w:szCs w:val="18"/>
              </w:rPr>
              <w:t xml:space="preserve"> L</w:t>
            </w:r>
            <w:r>
              <w:rPr>
                <w:rStyle w:val="pl-s"/>
                <w:sz w:val="18"/>
                <w:szCs w:val="18"/>
              </w:rPr>
              <w:t xml:space="preserve">ogic org ID can be found on your </w:t>
            </w:r>
            <w:r>
              <w:rPr>
                <w:rStyle w:val="pl-s"/>
                <w:sz w:val="18"/>
                <w:szCs w:val="18"/>
              </w:rPr>
              <w:t>S</w:t>
            </w:r>
            <w:r>
              <w:rPr>
                <w:rStyle w:val="pl-s"/>
                <w:sz w:val="18"/>
                <w:szCs w:val="18"/>
              </w:rPr>
              <w:t>umo</w:t>
            </w:r>
            <w:r>
              <w:rPr>
                <w:rStyle w:val="pl-s"/>
                <w:sz w:val="18"/>
                <w:szCs w:val="18"/>
              </w:rPr>
              <w:t xml:space="preserve"> L</w:t>
            </w:r>
            <w:r>
              <w:rPr>
                <w:rStyle w:val="pl-s"/>
                <w:sz w:val="18"/>
                <w:szCs w:val="18"/>
              </w:rPr>
              <w:t>ogic console under Account.</w:t>
            </w:r>
          </w:p>
        </w:tc>
      </w:tr>
      <w:tr w:rsidR="00673413" w:rsidTr="00781B67">
        <w:trPr>
          <w:trHeight w:val="841"/>
        </w:trPr>
        <w:tc>
          <w:tcPr>
            <w:tcW w:w="2609" w:type="dxa"/>
            <w:tcBorders>
              <w:top w:val="single" w:sz="8" w:space="0" w:color="136DB4"/>
              <w:bottom w:val="single" w:sz="8" w:space="0" w:color="136DB4"/>
            </w:tcBorders>
          </w:tcPr>
          <w:p w:rsidR="00673413" w:rsidRPr="00673413" w:rsidRDefault="00673413" w:rsidP="00673413">
            <w:pPr>
              <w:pStyle w:val="TableParagraph"/>
              <w:spacing w:line="280" w:lineRule="auto"/>
              <w:ind w:right="439"/>
              <w:rPr>
                <w:b/>
                <w:color w:val="252525"/>
                <w:sz w:val="18"/>
              </w:rPr>
            </w:pPr>
            <w:r>
              <w:rPr>
                <w:b/>
                <w:color w:val="252525"/>
                <w:sz w:val="18"/>
              </w:rPr>
              <w:t xml:space="preserve">Prefix </w:t>
            </w:r>
            <w:proofErr w:type="gramStart"/>
            <w:r>
              <w:rPr>
                <w:b/>
                <w:color w:val="252525"/>
                <w:sz w:val="18"/>
              </w:rPr>
              <w:t>For</w:t>
            </w:r>
            <w:proofErr w:type="gramEnd"/>
            <w:r>
              <w:rPr>
                <w:b/>
                <w:color w:val="252525"/>
                <w:sz w:val="18"/>
              </w:rPr>
              <w:t xml:space="preserve"> Your S3 Buckets</w:t>
            </w:r>
          </w:p>
        </w:tc>
        <w:tc>
          <w:tcPr>
            <w:tcW w:w="1710" w:type="dxa"/>
            <w:tcBorders>
              <w:top w:val="single" w:sz="8" w:space="0" w:color="136DB4"/>
              <w:bottom w:val="single" w:sz="8" w:space="0" w:color="136DB4"/>
            </w:tcBorders>
          </w:tcPr>
          <w:p w:rsidR="00673413" w:rsidRDefault="00673413" w:rsidP="00673413">
            <w:pPr>
              <w:pStyle w:val="TableParagraph"/>
              <w:spacing w:line="280" w:lineRule="auto"/>
              <w:ind w:left="0" w:right="132"/>
              <w:rPr>
                <w:i/>
                <w:color w:val="FF0000"/>
                <w:sz w:val="18"/>
              </w:rPr>
            </w:pPr>
            <w:r>
              <w:rPr>
                <w:i/>
                <w:color w:val="FF0000"/>
                <w:sz w:val="18"/>
              </w:rPr>
              <w:t xml:space="preserve">   </w:t>
            </w:r>
            <w:r w:rsidRPr="00082CC2">
              <w:rPr>
                <w:i/>
                <w:color w:val="FF0000"/>
                <w:sz w:val="18"/>
              </w:rPr>
              <w:t>Requires Input</w:t>
            </w:r>
          </w:p>
        </w:tc>
        <w:tc>
          <w:tcPr>
            <w:tcW w:w="5057" w:type="dxa"/>
            <w:tcBorders>
              <w:top w:val="single" w:sz="8" w:space="0" w:color="136DB4"/>
              <w:bottom w:val="single" w:sz="8" w:space="0" w:color="136DB4"/>
            </w:tcBorders>
          </w:tcPr>
          <w:p w:rsidR="00673413" w:rsidRDefault="00673413" w:rsidP="00673413">
            <w:pPr>
              <w:pStyle w:val="TableParagraph"/>
              <w:ind w:left="0"/>
              <w:rPr>
                <w:rStyle w:val="pl-s"/>
                <w:sz w:val="18"/>
                <w:szCs w:val="18"/>
              </w:rPr>
            </w:pPr>
            <w:r>
              <w:rPr>
                <w:rStyle w:val="pl-s"/>
                <w:sz w:val="18"/>
                <w:szCs w:val="18"/>
              </w:rPr>
              <w:t xml:space="preserve">Provide a unique S3 Bucket prefix. This will be applied to all S3 buckets created using the </w:t>
            </w:r>
            <w:proofErr w:type="spellStart"/>
            <w:r>
              <w:rPr>
                <w:rStyle w:val="pl-s"/>
                <w:sz w:val="18"/>
                <w:szCs w:val="18"/>
              </w:rPr>
              <w:t>Quickstart</w:t>
            </w:r>
            <w:proofErr w:type="spellEnd"/>
            <w:r>
              <w:rPr>
                <w:rStyle w:val="pl-s"/>
                <w:sz w:val="18"/>
                <w:szCs w:val="18"/>
              </w:rPr>
              <w:t xml:space="preserve"> template.</w:t>
            </w:r>
          </w:p>
        </w:tc>
      </w:tr>
    </w:tbl>
    <w:p w:rsidR="00A0218D" w:rsidRPr="00673413" w:rsidRDefault="00A0218D" w:rsidP="00673413">
      <w:pPr>
        <w:spacing w:before="1"/>
        <w:rPr>
          <w:i/>
          <w:sz w:val="24"/>
        </w:rPr>
      </w:pPr>
    </w:p>
    <w:p w:rsidR="00A0218D" w:rsidRPr="00092E6D" w:rsidRDefault="00A0218D" w:rsidP="00A0218D">
      <w:pPr>
        <w:keepNext/>
        <w:spacing w:before="280" w:after="140"/>
        <w:ind w:left="360"/>
        <w:rPr>
          <w:i/>
          <w:sz w:val="24"/>
          <w:szCs w:val="24"/>
        </w:rPr>
      </w:pPr>
      <w:r w:rsidRPr="00092E6D">
        <w:rPr>
          <w:i/>
          <w:sz w:val="24"/>
          <w:szCs w:val="24"/>
        </w:rPr>
        <w:t>AWS Quick Start configuration:</w:t>
      </w:r>
    </w:p>
    <w:p w:rsidR="00A0218D" w:rsidRPr="00271533" w:rsidRDefault="00A0218D" w:rsidP="00A0218D">
      <w:pPr>
        <w:pStyle w:val="Note"/>
        <w:spacing w:before="140"/>
      </w:pPr>
      <w:r w:rsidRPr="00ED17EE">
        <w:rPr>
          <w:b/>
        </w:rPr>
        <w:t>Note</w:t>
      </w:r>
      <w:r>
        <w:t xml:space="preserve">     We recommend that you keep the default settings for the following two parameters, unless you are customizing the Quick Start templates for your own deployment projects. Changing the settings of these parameters will automatically update code references to point to a new Quick Start location. For additional details, see the </w:t>
      </w:r>
      <w:hyperlink r:id="rId35" w:history="1">
        <w:r w:rsidRPr="006423F9">
          <w:rPr>
            <w:rStyle w:val="Hyperlink"/>
            <w:rFonts w:eastAsia="Georgia"/>
          </w:rPr>
          <w:t>AWS Quick Start Contributor’s Guide</w:t>
        </w:r>
      </w:hyperlink>
      <w: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A0218D" w:rsidTr="0078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rsidR="00A0218D" w:rsidRDefault="00A0218D" w:rsidP="00781B67">
            <w:pPr>
              <w:pStyle w:val="Tabletext"/>
            </w:pPr>
            <w:r>
              <w:t>Parameter label (name)</w:t>
            </w:r>
          </w:p>
        </w:tc>
        <w:tc>
          <w:tcPr>
            <w:tcW w:w="1814" w:type="dxa"/>
            <w:vAlign w:val="center"/>
          </w:tcPr>
          <w:p w:rsidR="00A0218D" w:rsidRDefault="00A0218D" w:rsidP="00781B67">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rsidR="00A0218D" w:rsidRDefault="00A0218D" w:rsidP="00781B67">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A0218D" w:rsidTr="00781B67">
        <w:trPr>
          <w:trHeight w:val="343"/>
        </w:trPr>
        <w:tc>
          <w:tcPr>
            <w:cnfStyle w:val="001000000000" w:firstRow="0" w:lastRow="0" w:firstColumn="1" w:lastColumn="0" w:oddVBand="0" w:evenVBand="0" w:oddHBand="0" w:evenHBand="0" w:firstRowFirstColumn="0" w:firstRowLastColumn="0" w:lastRowFirstColumn="0" w:lastRowLastColumn="0"/>
            <w:tcW w:w="2347" w:type="dxa"/>
          </w:tcPr>
          <w:p w:rsidR="00A0218D" w:rsidRPr="00C010F5" w:rsidRDefault="00A0218D" w:rsidP="00781B67">
            <w:pPr>
              <w:pStyle w:val="Tabletext"/>
              <w:rPr>
                <w:b w:val="0"/>
              </w:rPr>
            </w:pPr>
            <w:r>
              <w:t>Quick Start S3 bucket n</w:t>
            </w:r>
            <w:r w:rsidRPr="00DA7B6E">
              <w:t>ame</w:t>
            </w:r>
            <w:r>
              <w:br/>
            </w:r>
            <w:r w:rsidRPr="007732BB">
              <w:rPr>
                <w:b w:val="0"/>
              </w:rPr>
              <w:t>(</w:t>
            </w:r>
            <w:r w:rsidRPr="00890284">
              <w:rPr>
                <w:rStyle w:val="Parameterintable"/>
                <w:rFonts w:cs="Consolas"/>
                <w:b w:val="0"/>
              </w:rPr>
              <w:t>QSS3BucketName</w:t>
            </w:r>
            <w:r w:rsidRPr="007732BB">
              <w:rPr>
                <w:b w:val="0"/>
              </w:rPr>
              <w:t>)</w:t>
            </w:r>
          </w:p>
        </w:tc>
        <w:tc>
          <w:tcPr>
            <w:tcW w:w="1814" w:type="dxa"/>
          </w:tcPr>
          <w:p w:rsidR="00A0218D" w:rsidRPr="001E4301" w:rsidRDefault="00A0218D" w:rsidP="00781B67">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rsidR="00A0218D" w:rsidRPr="00DA7B6E" w:rsidRDefault="00A0218D" w:rsidP="00781B67">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 xml:space="preserve">you </w:t>
            </w:r>
            <w:r w:rsidRPr="00B4412E">
              <w:rPr>
                <w:szCs w:val="18"/>
              </w:rPr>
              <w:t>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w:t>
            </w:r>
            <w:r>
              <w:rPr>
                <w:szCs w:val="18"/>
              </w:rPr>
              <w:lastRenderedPageBreak/>
              <w:t>letters, uppercase letters, and hyphens, but should not start or end with a hyphen.</w:t>
            </w:r>
          </w:p>
        </w:tc>
      </w:tr>
      <w:tr w:rsidR="00A0218D" w:rsidTr="00781B67">
        <w:trPr>
          <w:trHeight w:val="20"/>
        </w:trPr>
        <w:tc>
          <w:tcPr>
            <w:cnfStyle w:val="001000000000" w:firstRow="0" w:lastRow="0" w:firstColumn="1" w:lastColumn="0" w:oddVBand="0" w:evenVBand="0" w:oddHBand="0" w:evenHBand="0" w:firstRowFirstColumn="0" w:firstRowLastColumn="0" w:lastRowFirstColumn="0" w:lastRowLastColumn="0"/>
            <w:tcW w:w="2347" w:type="dxa"/>
          </w:tcPr>
          <w:p w:rsidR="00A0218D" w:rsidRPr="00DA7B6E" w:rsidRDefault="00A0218D" w:rsidP="00781B67">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rsidR="00A0218D" w:rsidRPr="003B6A29" w:rsidRDefault="00A0218D" w:rsidP="00781B67">
            <w:pPr>
              <w:pStyle w:val="Tabletext"/>
              <w:cnfStyle w:val="000000000000" w:firstRow="0" w:lastRow="0" w:firstColumn="0" w:lastColumn="0" w:oddVBand="0" w:evenVBand="0" w:oddHBand="0" w:evenHBand="0" w:firstRowFirstColumn="0" w:firstRowLastColumn="0" w:lastRowFirstColumn="0" w:lastRowLastColumn="0"/>
            </w:pPr>
            <w:r>
              <w:t>quickstart-</w:t>
            </w:r>
            <w:r w:rsidR="006E39CF">
              <w:t>sumo-logic-log-centralization/</w:t>
            </w:r>
            <w:bookmarkStart w:id="14" w:name="_GoBack"/>
            <w:bookmarkEnd w:id="14"/>
          </w:p>
        </w:tc>
        <w:tc>
          <w:tcPr>
            <w:tcW w:w="5204" w:type="dxa"/>
          </w:tcPr>
          <w:p w:rsidR="00A0218D" w:rsidRPr="00DA7B6E" w:rsidRDefault="00A0218D" w:rsidP="00781B67">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36" w:history="1">
              <w:r>
                <w:rPr>
                  <w:rStyle w:val="Hyperlink"/>
                  <w:rFonts w:eastAsia="Georgia"/>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rsidR="00A0218D" w:rsidRDefault="00A0218D" w:rsidP="00A0218D">
      <w:pPr>
        <w:pStyle w:val="BodyText"/>
        <w:spacing w:before="8"/>
        <w:rPr>
          <w:i/>
          <w:sz w:val="28"/>
        </w:rPr>
      </w:pPr>
    </w:p>
    <w:p w:rsidR="00A0218D" w:rsidRDefault="00A0218D" w:rsidP="00A0218D">
      <w:pPr>
        <w:pStyle w:val="ListParagraph"/>
        <w:numPr>
          <w:ilvl w:val="0"/>
          <w:numId w:val="4"/>
        </w:numPr>
        <w:tabs>
          <w:tab w:val="left" w:pos="461"/>
        </w:tabs>
        <w:spacing w:before="1" w:line="283" w:lineRule="auto"/>
        <w:ind w:right="269"/>
        <w:rPr>
          <w:sz w:val="24"/>
        </w:rPr>
      </w:pPr>
      <w:r>
        <w:rPr>
          <w:color w:val="20201F"/>
          <w:sz w:val="24"/>
        </w:rPr>
        <w:t xml:space="preserve">On the </w:t>
      </w:r>
      <w:r>
        <w:rPr>
          <w:b/>
          <w:color w:val="20201F"/>
          <w:sz w:val="24"/>
        </w:rPr>
        <w:t xml:space="preserve">Options </w:t>
      </w:r>
      <w:r>
        <w:rPr>
          <w:color w:val="20201F"/>
          <w:sz w:val="24"/>
        </w:rPr>
        <w:t>page, you can</w:t>
      </w:r>
      <w:r>
        <w:rPr>
          <w:color w:val="0000FF"/>
          <w:sz w:val="24"/>
        </w:rPr>
        <w:t xml:space="preserve"> </w:t>
      </w:r>
      <w:hyperlink r:id="rId37">
        <w:r>
          <w:rPr>
            <w:color w:val="0000FF"/>
            <w:sz w:val="24"/>
            <w:u w:val="single" w:color="0000FF"/>
          </w:rPr>
          <w:t>specify tags</w:t>
        </w:r>
        <w:r>
          <w:rPr>
            <w:color w:val="0000FF"/>
            <w:sz w:val="24"/>
          </w:rPr>
          <w:t xml:space="preserve"> </w:t>
        </w:r>
      </w:hyperlink>
      <w:r>
        <w:rPr>
          <w:color w:val="20201F"/>
          <w:sz w:val="24"/>
        </w:rPr>
        <w:t>(key-value pairs) for resources in your</w:t>
      </w:r>
      <w:r>
        <w:rPr>
          <w:color w:val="20201F"/>
          <w:spacing w:val="-36"/>
          <w:sz w:val="24"/>
        </w:rPr>
        <w:t xml:space="preserve"> </w:t>
      </w:r>
      <w:r>
        <w:rPr>
          <w:color w:val="20201F"/>
          <w:sz w:val="24"/>
        </w:rPr>
        <w:t>stack and</w:t>
      </w:r>
      <w:hyperlink r:id="rId38">
        <w:r>
          <w:rPr>
            <w:color w:val="0000FF"/>
            <w:sz w:val="24"/>
          </w:rPr>
          <w:t xml:space="preserve"> </w:t>
        </w:r>
        <w:r>
          <w:rPr>
            <w:color w:val="0000FF"/>
            <w:sz w:val="24"/>
            <w:u w:val="single" w:color="0000FF"/>
          </w:rPr>
          <w:t>set advanced options</w:t>
        </w:r>
      </w:hyperlink>
      <w:r>
        <w:rPr>
          <w:color w:val="20201F"/>
          <w:sz w:val="24"/>
        </w:rPr>
        <w:t>. When you’re done, choose</w:t>
      </w:r>
      <w:r>
        <w:rPr>
          <w:color w:val="20201F"/>
          <w:spacing w:val="-5"/>
          <w:sz w:val="24"/>
        </w:rPr>
        <w:t xml:space="preserve"> </w:t>
      </w:r>
      <w:r>
        <w:rPr>
          <w:b/>
          <w:color w:val="20201F"/>
          <w:sz w:val="24"/>
        </w:rPr>
        <w:t>Next</w:t>
      </w:r>
      <w:r>
        <w:rPr>
          <w:color w:val="20201F"/>
          <w:sz w:val="24"/>
        </w:rPr>
        <w:t>.</w:t>
      </w:r>
    </w:p>
    <w:p w:rsidR="00A0218D" w:rsidRDefault="00A0218D" w:rsidP="00A0218D">
      <w:pPr>
        <w:pStyle w:val="ListParagraph"/>
        <w:numPr>
          <w:ilvl w:val="0"/>
          <w:numId w:val="4"/>
        </w:numPr>
        <w:tabs>
          <w:tab w:val="left" w:pos="461"/>
        </w:tabs>
        <w:spacing w:before="136" w:line="283" w:lineRule="auto"/>
        <w:ind w:right="428"/>
        <w:rPr>
          <w:sz w:val="24"/>
        </w:rPr>
      </w:pPr>
      <w:r>
        <w:rPr>
          <w:color w:val="20201F"/>
          <w:sz w:val="24"/>
        </w:rPr>
        <w:t xml:space="preserve">On the </w:t>
      </w:r>
      <w:r>
        <w:rPr>
          <w:b/>
          <w:color w:val="20201F"/>
          <w:sz w:val="24"/>
        </w:rPr>
        <w:t xml:space="preserve">Review </w:t>
      </w:r>
      <w:r>
        <w:rPr>
          <w:color w:val="20201F"/>
          <w:sz w:val="24"/>
        </w:rPr>
        <w:t>page, review and confirm the template settings. Under</w:t>
      </w:r>
      <w:r>
        <w:rPr>
          <w:color w:val="20201F"/>
          <w:spacing w:val="-34"/>
          <w:sz w:val="24"/>
        </w:rPr>
        <w:t xml:space="preserve"> </w:t>
      </w:r>
      <w:r>
        <w:rPr>
          <w:b/>
          <w:color w:val="20201F"/>
          <w:sz w:val="24"/>
        </w:rPr>
        <w:t>Capabilities</w:t>
      </w:r>
      <w:r>
        <w:rPr>
          <w:color w:val="20201F"/>
          <w:sz w:val="24"/>
        </w:rPr>
        <w:t>, select the check box to acknowledge that the template will create IAM</w:t>
      </w:r>
      <w:r>
        <w:rPr>
          <w:color w:val="20201F"/>
          <w:spacing w:val="-21"/>
          <w:sz w:val="24"/>
        </w:rPr>
        <w:t xml:space="preserve"> </w:t>
      </w:r>
      <w:r>
        <w:rPr>
          <w:color w:val="20201F"/>
          <w:sz w:val="24"/>
        </w:rPr>
        <w:t>resources.</w:t>
      </w:r>
    </w:p>
    <w:p w:rsidR="00A0218D" w:rsidRDefault="00A0218D" w:rsidP="00A0218D">
      <w:pPr>
        <w:pStyle w:val="ListParagraph"/>
        <w:numPr>
          <w:ilvl w:val="0"/>
          <w:numId w:val="4"/>
        </w:numPr>
        <w:tabs>
          <w:tab w:val="left" w:pos="461"/>
        </w:tabs>
        <w:spacing w:before="139"/>
        <w:rPr>
          <w:sz w:val="24"/>
        </w:rPr>
      </w:pPr>
      <w:r>
        <w:rPr>
          <w:color w:val="20201F"/>
          <w:sz w:val="24"/>
        </w:rPr>
        <w:t xml:space="preserve">Choose </w:t>
      </w:r>
      <w:r>
        <w:rPr>
          <w:b/>
          <w:color w:val="20201F"/>
          <w:sz w:val="24"/>
        </w:rPr>
        <w:t xml:space="preserve">Create </w:t>
      </w:r>
      <w:r>
        <w:rPr>
          <w:color w:val="20201F"/>
          <w:sz w:val="24"/>
        </w:rPr>
        <w:t>to deploy the</w:t>
      </w:r>
      <w:r>
        <w:rPr>
          <w:color w:val="20201F"/>
          <w:spacing w:val="-10"/>
          <w:sz w:val="24"/>
        </w:rPr>
        <w:t xml:space="preserve"> </w:t>
      </w:r>
      <w:r>
        <w:rPr>
          <w:color w:val="20201F"/>
          <w:sz w:val="24"/>
        </w:rPr>
        <w:t>stack.</w:t>
      </w:r>
    </w:p>
    <w:p w:rsidR="00A0218D" w:rsidRPr="00803A40" w:rsidRDefault="00A0218D" w:rsidP="00A0218D">
      <w:pPr>
        <w:pStyle w:val="ListParagraph"/>
        <w:numPr>
          <w:ilvl w:val="0"/>
          <w:numId w:val="4"/>
        </w:numPr>
        <w:tabs>
          <w:tab w:val="left" w:pos="461"/>
        </w:tabs>
        <w:spacing w:before="186" w:line="283" w:lineRule="auto"/>
        <w:ind w:right="390"/>
        <w:rPr>
          <w:sz w:val="24"/>
        </w:rPr>
      </w:pPr>
      <w:r>
        <w:rPr>
          <w:color w:val="20201F"/>
          <w:sz w:val="24"/>
        </w:rPr>
        <w:t xml:space="preserve">Monitor the status of the stack. When the status is </w:t>
      </w:r>
      <w:r>
        <w:rPr>
          <w:b/>
          <w:color w:val="20201F"/>
          <w:sz w:val="24"/>
        </w:rPr>
        <w:t>CREATE_COMPLETE</w:t>
      </w:r>
      <w:r>
        <w:rPr>
          <w:color w:val="20201F"/>
          <w:sz w:val="24"/>
        </w:rPr>
        <w:t>, the AWS Sumo Logic App stack is ready.</w:t>
      </w:r>
    </w:p>
    <w:p w:rsidR="00A0218D" w:rsidRDefault="00A0218D" w:rsidP="00441AE1">
      <w:pPr>
        <w:pStyle w:val="Heading1"/>
        <w:spacing w:before="89" w:line="360" w:lineRule="auto"/>
        <w:ind w:left="0" w:firstLine="100"/>
        <w:rPr>
          <w:color w:val="F9A634"/>
        </w:rPr>
      </w:pPr>
      <w:bookmarkStart w:id="15" w:name="_Toc23351372"/>
      <w:r>
        <w:rPr>
          <w:color w:val="F9A634"/>
        </w:rPr>
        <w:t>Troubleshooting</w:t>
      </w:r>
      <w:bookmarkEnd w:id="15"/>
    </w:p>
    <w:p w:rsidR="00A0218D" w:rsidRPr="009F35A6" w:rsidRDefault="00A0218D" w:rsidP="00A0218D">
      <w:pPr>
        <w:spacing w:after="60" w:line="360" w:lineRule="auto"/>
        <w:ind w:left="100"/>
        <w:rPr>
          <w:sz w:val="24"/>
          <w:szCs w:val="24"/>
        </w:rPr>
      </w:pPr>
      <w:r w:rsidRPr="009F35A6">
        <w:rPr>
          <w:b/>
          <w:color w:val="FF9900"/>
          <w:sz w:val="24"/>
          <w:szCs w:val="24"/>
        </w:rPr>
        <w:t>Q.</w:t>
      </w:r>
      <w:r w:rsidRPr="009F35A6">
        <w:rPr>
          <w:sz w:val="24"/>
          <w:szCs w:val="24"/>
        </w:rPr>
        <w:t xml:space="preserve"> I encountered a CREATE_FAILED error when I launched the Quick Start. </w:t>
      </w:r>
    </w:p>
    <w:p w:rsidR="00A0218D" w:rsidRPr="009F35A6" w:rsidRDefault="00A0218D" w:rsidP="00A0218D">
      <w:pPr>
        <w:spacing w:line="281" w:lineRule="auto"/>
        <w:ind w:left="100"/>
        <w:rPr>
          <w:sz w:val="24"/>
          <w:szCs w:val="24"/>
        </w:rPr>
      </w:pPr>
      <w:r w:rsidRPr="009F35A6">
        <w:rPr>
          <w:b/>
          <w:color w:val="FF9900"/>
          <w:sz w:val="24"/>
          <w:szCs w:val="24"/>
        </w:rPr>
        <w:t>A.</w:t>
      </w:r>
      <w:r w:rsidRPr="009F35A6">
        <w:rPr>
          <w:color w:val="F79646" w:themeColor="accent6"/>
          <w:sz w:val="24"/>
          <w:szCs w:val="24"/>
        </w:rPr>
        <w:t xml:space="preserve"> </w:t>
      </w:r>
      <w:r w:rsidRPr="009F35A6">
        <w:rPr>
          <w:sz w:val="24"/>
          <w:szCs w:val="24"/>
        </w:rPr>
        <w:t xml:space="preserve">If AWS CloudFormation fails to create the stack, we recommend that you relaunch the template with </w:t>
      </w:r>
      <w:r w:rsidRPr="009F35A6">
        <w:rPr>
          <w:b/>
          <w:sz w:val="24"/>
          <w:szCs w:val="24"/>
        </w:rPr>
        <w:t>Rollback on failure</w:t>
      </w:r>
      <w:r w:rsidRPr="009F35A6">
        <w:rPr>
          <w:sz w:val="24"/>
          <w:szCs w:val="24"/>
        </w:rPr>
        <w:t xml:space="preserve"> set to </w:t>
      </w:r>
      <w:r w:rsidRPr="009F35A6">
        <w:rPr>
          <w:b/>
          <w:sz w:val="24"/>
          <w:szCs w:val="24"/>
        </w:rPr>
        <w:t>No</w:t>
      </w:r>
      <w:r w:rsidRPr="009F35A6">
        <w:rPr>
          <w:sz w:val="24"/>
          <w:szCs w:val="24"/>
        </w:rPr>
        <w:t xml:space="preserve">. (This setting is under </w:t>
      </w:r>
      <w:r w:rsidRPr="009F35A6">
        <w:rPr>
          <w:b/>
          <w:sz w:val="24"/>
          <w:szCs w:val="24"/>
        </w:rPr>
        <w:t>Advanced</w:t>
      </w:r>
      <w:r w:rsidRPr="009F35A6">
        <w:rPr>
          <w:sz w:val="24"/>
          <w:szCs w:val="24"/>
        </w:rPr>
        <w:t xml:space="preserve"> in the AWS CloudFormation console, </w:t>
      </w:r>
      <w:r w:rsidRPr="009F35A6">
        <w:rPr>
          <w:b/>
          <w:sz w:val="24"/>
          <w:szCs w:val="24"/>
        </w:rPr>
        <w:t>Options</w:t>
      </w:r>
      <w:r w:rsidRPr="009F35A6">
        <w:rPr>
          <w:sz w:val="24"/>
          <w:szCs w:val="24"/>
        </w:rPr>
        <w:t xml:space="preserve"> page.) With this setting, the stack’s state will be retained and the instance will be left running, so you can troubleshoot the issue.</w:t>
      </w:r>
    </w:p>
    <w:p w:rsidR="00A0218D" w:rsidRPr="009F35A6" w:rsidRDefault="00A0218D" w:rsidP="00A0218D">
      <w:pPr>
        <w:pStyle w:val="Note"/>
        <w:spacing w:line="281" w:lineRule="auto"/>
        <w:ind w:left="460"/>
        <w:rPr>
          <w:szCs w:val="24"/>
        </w:rPr>
      </w:pPr>
      <w:r w:rsidRPr="009F35A6">
        <w:rPr>
          <w:b/>
          <w:szCs w:val="24"/>
        </w:rPr>
        <w:t>Important</w:t>
      </w:r>
      <w:r w:rsidRPr="009F35A6">
        <w:rPr>
          <w:szCs w:val="24"/>
        </w:rPr>
        <w:t xml:space="preserve">   When you set </w:t>
      </w:r>
      <w:r w:rsidRPr="009F35A6">
        <w:rPr>
          <w:b/>
          <w:szCs w:val="24"/>
        </w:rPr>
        <w:t>Rollback on failure</w:t>
      </w:r>
      <w:r w:rsidRPr="009F35A6">
        <w:rPr>
          <w:szCs w:val="24"/>
        </w:rPr>
        <w:t xml:space="preserve"> to </w:t>
      </w:r>
      <w:r w:rsidRPr="009F35A6">
        <w:rPr>
          <w:b/>
          <w:szCs w:val="24"/>
        </w:rPr>
        <w:t>No</w:t>
      </w:r>
      <w:r w:rsidRPr="009F35A6">
        <w:rPr>
          <w:szCs w:val="24"/>
        </w:rPr>
        <w:t>, you will continue to incur AWS charges for this stack. Please make sure to delete the stack when you finish troubleshooting.</w:t>
      </w:r>
    </w:p>
    <w:p w:rsidR="00A0218D" w:rsidRPr="009F35A6" w:rsidRDefault="00A0218D" w:rsidP="00A0218D">
      <w:pPr>
        <w:spacing w:before="280" w:line="281" w:lineRule="auto"/>
        <w:ind w:left="101"/>
        <w:rPr>
          <w:sz w:val="24"/>
          <w:szCs w:val="24"/>
        </w:rPr>
      </w:pPr>
      <w:r w:rsidRPr="009F35A6">
        <w:rPr>
          <w:sz w:val="24"/>
          <w:szCs w:val="24"/>
        </w:rPr>
        <w:t xml:space="preserve">For additional information, see </w:t>
      </w:r>
      <w:hyperlink r:id="rId39" w:history="1">
        <w:r w:rsidRPr="009F35A6">
          <w:rPr>
            <w:rStyle w:val="Hyperlink"/>
            <w:rFonts w:cs="Arial"/>
            <w:sz w:val="24"/>
            <w:szCs w:val="24"/>
          </w:rPr>
          <w:t>Troubleshooting AWS CloudFormation</w:t>
        </w:r>
      </w:hyperlink>
      <w:r w:rsidRPr="009F35A6">
        <w:rPr>
          <w:sz w:val="24"/>
          <w:szCs w:val="24"/>
        </w:rPr>
        <w:t xml:space="preserve"> on the AWS website.</w:t>
      </w:r>
    </w:p>
    <w:p w:rsidR="00A0218D" w:rsidRDefault="00A0218D" w:rsidP="00A0218D">
      <w:pPr>
        <w:spacing w:before="280" w:line="281" w:lineRule="auto"/>
      </w:pPr>
    </w:p>
    <w:p w:rsidR="00A0218D" w:rsidRPr="009F35A6" w:rsidRDefault="00A0218D" w:rsidP="00A0218D">
      <w:pPr>
        <w:spacing w:after="60" w:line="281" w:lineRule="auto"/>
        <w:ind w:left="101"/>
        <w:rPr>
          <w:sz w:val="24"/>
          <w:szCs w:val="24"/>
        </w:rPr>
      </w:pPr>
      <w:r w:rsidRPr="00BF0F99">
        <w:rPr>
          <w:b/>
          <w:color w:val="FF9900"/>
        </w:rPr>
        <w:t>Q</w:t>
      </w:r>
      <w:r w:rsidRPr="009F35A6">
        <w:rPr>
          <w:b/>
          <w:color w:val="FF9900"/>
          <w:sz w:val="24"/>
          <w:szCs w:val="24"/>
        </w:rPr>
        <w:t>.</w:t>
      </w:r>
      <w:r w:rsidRPr="009F35A6">
        <w:rPr>
          <w:sz w:val="24"/>
          <w:szCs w:val="24"/>
        </w:rPr>
        <w:t xml:space="preserve"> I encountered a size limitation error when I deployed the AWS CloudFormation templates.</w:t>
      </w:r>
    </w:p>
    <w:p w:rsidR="00A0218D" w:rsidRPr="009F35A6" w:rsidRDefault="00A0218D" w:rsidP="00A0218D">
      <w:pPr>
        <w:spacing w:after="400" w:line="281" w:lineRule="auto"/>
        <w:ind w:left="101"/>
        <w:rPr>
          <w:sz w:val="24"/>
          <w:szCs w:val="24"/>
        </w:rPr>
      </w:pPr>
      <w:r w:rsidRPr="009F35A6">
        <w:rPr>
          <w:b/>
          <w:color w:val="FF9900"/>
          <w:sz w:val="24"/>
          <w:szCs w:val="24"/>
        </w:rPr>
        <w:t>A.</w:t>
      </w:r>
      <w:r w:rsidRPr="009F35A6">
        <w:rPr>
          <w:color w:val="F79646" w:themeColor="accent6"/>
          <w:sz w:val="24"/>
          <w:szCs w:val="24"/>
        </w:rPr>
        <w:t xml:space="preserve"> </w:t>
      </w:r>
      <w:r w:rsidRPr="009F35A6">
        <w:rPr>
          <w:sz w:val="24"/>
          <w:szCs w:val="24"/>
        </w:rPr>
        <w:t xml:space="preserve">We recommend that you launch the Quick Start templates from the links in this guide or from another S3 bucket. If you deploy the templates from a local copy on your computer or from a non-S3 location, you might encounter template size limitations when you create the stack. For more information about AWS CloudFormation limits, see the </w:t>
      </w:r>
      <w:hyperlink r:id="rId40" w:history="1">
        <w:r w:rsidRPr="009F35A6">
          <w:rPr>
            <w:rStyle w:val="Hyperlink"/>
            <w:sz w:val="24"/>
            <w:szCs w:val="24"/>
          </w:rPr>
          <w:t>AWS documentation</w:t>
        </w:r>
      </w:hyperlink>
      <w:r w:rsidRPr="009F35A6">
        <w:rPr>
          <w:sz w:val="24"/>
          <w:szCs w:val="24"/>
        </w:rPr>
        <w:t>.</w:t>
      </w:r>
    </w:p>
    <w:p w:rsidR="00A0218D" w:rsidRDefault="00A0218D" w:rsidP="00A0218D">
      <w:pPr>
        <w:pStyle w:val="Heading1"/>
        <w:spacing w:before="89"/>
      </w:pPr>
      <w:bookmarkStart w:id="16" w:name="_bookmark17"/>
      <w:bookmarkStart w:id="17" w:name="_Toc23351373"/>
      <w:bookmarkEnd w:id="16"/>
      <w:r>
        <w:rPr>
          <w:color w:val="F9A634"/>
        </w:rPr>
        <w:lastRenderedPageBreak/>
        <w:t>GitHub Repository</w:t>
      </w:r>
      <w:bookmarkEnd w:id="17"/>
    </w:p>
    <w:p w:rsidR="00A0218D" w:rsidRDefault="00A0218D" w:rsidP="00A0218D">
      <w:pPr>
        <w:pStyle w:val="BodyText"/>
        <w:spacing w:before="150" w:line="283" w:lineRule="auto"/>
        <w:ind w:left="100" w:right="466"/>
      </w:pPr>
      <w:r>
        <w:rPr>
          <w:color w:val="252525"/>
        </w:rPr>
        <w:t xml:space="preserve">You can visit our </w:t>
      </w:r>
      <w:hyperlink r:id="rId41">
        <w:r>
          <w:rPr>
            <w:color w:val="0000FF"/>
            <w:u w:val="single" w:color="0000FF"/>
          </w:rPr>
          <w:t>GitHub repository</w:t>
        </w:r>
        <w:r>
          <w:rPr>
            <w:color w:val="0000FF"/>
          </w:rPr>
          <w:t xml:space="preserve"> </w:t>
        </w:r>
      </w:hyperlink>
      <w:r>
        <w:rPr>
          <w:color w:val="252525"/>
        </w:rPr>
        <w:t>to download the templates and scripts for this Quick Start, to post your comments, and to share your customizations with others.</w:t>
      </w:r>
    </w:p>
    <w:p w:rsidR="00A0218D" w:rsidRDefault="00A0218D" w:rsidP="00A0218D">
      <w:pPr>
        <w:pStyle w:val="BodyText"/>
        <w:spacing w:before="6"/>
        <w:rPr>
          <w:sz w:val="30"/>
        </w:rPr>
      </w:pPr>
    </w:p>
    <w:p w:rsidR="00A0218D" w:rsidRDefault="00A0218D" w:rsidP="00A0218D">
      <w:pPr>
        <w:pStyle w:val="Heading1"/>
        <w:spacing w:before="89"/>
      </w:pPr>
      <w:bookmarkStart w:id="18" w:name="_bookmark18"/>
      <w:bookmarkStart w:id="19" w:name="_Toc23351374"/>
      <w:bookmarkStart w:id="20" w:name="_Toc23167453"/>
      <w:bookmarkStart w:id="21" w:name="_Toc23168357"/>
      <w:bookmarkEnd w:id="18"/>
      <w:r>
        <w:rPr>
          <w:color w:val="F9A634"/>
        </w:rPr>
        <w:t>Additional Resources</w:t>
      </w:r>
      <w:bookmarkEnd w:id="19"/>
    </w:p>
    <w:p w:rsidR="00A0218D" w:rsidRPr="00DF5B11" w:rsidRDefault="00A0218D" w:rsidP="003821E7">
      <w:pPr>
        <w:pStyle w:val="Heading3"/>
        <w:spacing w:before="150"/>
        <w:rPr>
          <w:color w:val="4F81BC"/>
        </w:rPr>
      </w:pPr>
      <w:bookmarkStart w:id="22" w:name="_Toc23351375"/>
      <w:r>
        <w:rPr>
          <w:color w:val="4F81BC"/>
        </w:rPr>
        <w:t>AWS Resources</w:t>
      </w:r>
      <w:bookmarkEnd w:id="20"/>
      <w:bookmarkEnd w:id="21"/>
      <w:bookmarkEnd w:id="22"/>
    </w:p>
    <w:p w:rsidR="00A0218D" w:rsidRPr="004D36C6" w:rsidRDefault="00CA41A6" w:rsidP="00A0218D">
      <w:pPr>
        <w:pStyle w:val="ListParagraph"/>
        <w:numPr>
          <w:ilvl w:val="0"/>
          <w:numId w:val="6"/>
        </w:numPr>
        <w:tabs>
          <w:tab w:val="left" w:pos="460"/>
          <w:tab w:val="left" w:pos="461"/>
        </w:tabs>
        <w:spacing w:before="117" w:line="280" w:lineRule="auto"/>
        <w:ind w:right="4406"/>
        <w:rPr>
          <w:sz w:val="24"/>
        </w:rPr>
      </w:pPr>
      <w:hyperlink r:id="rId42" w:history="1">
        <w:r w:rsidR="00A0218D" w:rsidRPr="004D36C6">
          <w:rPr>
            <w:rStyle w:val="Hyperlink"/>
            <w:sz w:val="24"/>
          </w:rPr>
          <w:t>Getting started</w:t>
        </w:r>
      </w:hyperlink>
    </w:p>
    <w:p w:rsidR="00A0218D" w:rsidRPr="00574244" w:rsidRDefault="00CA41A6" w:rsidP="00A0218D">
      <w:pPr>
        <w:pStyle w:val="ListParagraph"/>
        <w:numPr>
          <w:ilvl w:val="0"/>
          <w:numId w:val="6"/>
        </w:numPr>
        <w:tabs>
          <w:tab w:val="left" w:pos="460"/>
          <w:tab w:val="left" w:pos="461"/>
        </w:tabs>
        <w:spacing w:before="117" w:line="280" w:lineRule="auto"/>
        <w:ind w:right="4406"/>
        <w:rPr>
          <w:sz w:val="24"/>
        </w:rPr>
      </w:pPr>
      <w:hyperlink r:id="rId43" w:history="1">
        <w:r w:rsidR="00A0218D" w:rsidRPr="004D36C6">
          <w:rPr>
            <w:rStyle w:val="Hyperlink"/>
            <w:sz w:val="24"/>
          </w:rPr>
          <w:t>General Reference</w:t>
        </w:r>
      </w:hyperlink>
      <w:r w:rsidR="00A0218D">
        <w:rPr>
          <w:color w:val="20201F"/>
          <w:sz w:val="24"/>
        </w:rPr>
        <w:t xml:space="preserve"> </w:t>
      </w:r>
    </w:p>
    <w:p w:rsidR="00A0218D" w:rsidRDefault="00CA41A6" w:rsidP="00A0218D">
      <w:pPr>
        <w:pStyle w:val="ListParagraph"/>
        <w:numPr>
          <w:ilvl w:val="0"/>
          <w:numId w:val="6"/>
        </w:numPr>
        <w:tabs>
          <w:tab w:val="left" w:pos="460"/>
          <w:tab w:val="left" w:pos="461"/>
        </w:tabs>
        <w:spacing w:before="100" w:line="280" w:lineRule="auto"/>
        <w:ind w:right="5258"/>
        <w:rPr>
          <w:sz w:val="24"/>
        </w:rPr>
      </w:pPr>
      <w:hyperlink r:id="rId44" w:history="1">
        <w:r w:rsidR="00A0218D" w:rsidRPr="00302DBE">
          <w:rPr>
            <w:rStyle w:val="Hyperlink"/>
            <w:sz w:val="24"/>
          </w:rPr>
          <w:t>AWS Lambda</w:t>
        </w:r>
      </w:hyperlink>
    </w:p>
    <w:p w:rsidR="00A0218D" w:rsidRPr="00574244" w:rsidRDefault="00CA41A6" w:rsidP="00A0218D">
      <w:pPr>
        <w:pStyle w:val="ListParagraph"/>
        <w:numPr>
          <w:ilvl w:val="0"/>
          <w:numId w:val="6"/>
        </w:numPr>
        <w:tabs>
          <w:tab w:val="left" w:pos="460"/>
          <w:tab w:val="left" w:pos="461"/>
        </w:tabs>
        <w:spacing w:before="117" w:line="280" w:lineRule="auto"/>
        <w:ind w:right="4406"/>
        <w:rPr>
          <w:sz w:val="24"/>
        </w:rPr>
      </w:pPr>
      <w:hyperlink r:id="rId45" w:history="1">
        <w:r w:rsidR="00A0218D" w:rsidRPr="00D66762">
          <w:rPr>
            <w:rStyle w:val="Hyperlink"/>
            <w:sz w:val="24"/>
          </w:rPr>
          <w:t>AWS CloudFormation</w:t>
        </w:r>
      </w:hyperlink>
    </w:p>
    <w:p w:rsidR="00A0218D" w:rsidRDefault="00CA41A6" w:rsidP="00A0218D">
      <w:pPr>
        <w:pStyle w:val="ListParagraph"/>
        <w:numPr>
          <w:ilvl w:val="0"/>
          <w:numId w:val="6"/>
        </w:numPr>
        <w:tabs>
          <w:tab w:val="left" w:pos="460"/>
          <w:tab w:val="left" w:pos="461"/>
        </w:tabs>
        <w:spacing w:before="117" w:line="280" w:lineRule="auto"/>
        <w:ind w:right="4406"/>
        <w:rPr>
          <w:sz w:val="24"/>
        </w:rPr>
      </w:pPr>
      <w:hyperlink r:id="rId46" w:history="1">
        <w:r w:rsidR="00A0218D" w:rsidRPr="00244DC4">
          <w:rPr>
            <w:rStyle w:val="Hyperlink"/>
            <w:sz w:val="24"/>
          </w:rPr>
          <w:t>Amazon S3</w:t>
        </w:r>
      </w:hyperlink>
    </w:p>
    <w:p w:rsidR="00A0218D" w:rsidRDefault="00CA41A6" w:rsidP="00A0218D">
      <w:pPr>
        <w:pStyle w:val="ListParagraph"/>
        <w:numPr>
          <w:ilvl w:val="0"/>
          <w:numId w:val="6"/>
        </w:numPr>
        <w:tabs>
          <w:tab w:val="left" w:pos="460"/>
          <w:tab w:val="left" w:pos="461"/>
        </w:tabs>
        <w:spacing w:before="117" w:line="280" w:lineRule="auto"/>
        <w:ind w:right="4406"/>
        <w:rPr>
          <w:sz w:val="24"/>
        </w:rPr>
      </w:pPr>
      <w:hyperlink r:id="rId47" w:history="1">
        <w:r w:rsidR="00A0218D" w:rsidRPr="00244DC4">
          <w:rPr>
            <w:rStyle w:val="Hyperlink"/>
            <w:sz w:val="24"/>
          </w:rPr>
          <w:t>AWS SNS</w:t>
        </w:r>
      </w:hyperlink>
    </w:p>
    <w:p w:rsidR="00A0218D" w:rsidRDefault="00CA41A6" w:rsidP="00A0218D">
      <w:pPr>
        <w:pStyle w:val="ListParagraph"/>
        <w:numPr>
          <w:ilvl w:val="0"/>
          <w:numId w:val="6"/>
        </w:numPr>
        <w:tabs>
          <w:tab w:val="left" w:pos="460"/>
          <w:tab w:val="left" w:pos="461"/>
        </w:tabs>
        <w:spacing w:before="117" w:line="280" w:lineRule="auto"/>
        <w:ind w:right="4406"/>
        <w:rPr>
          <w:sz w:val="24"/>
        </w:rPr>
      </w:pPr>
      <w:hyperlink r:id="rId48" w:history="1">
        <w:r w:rsidR="00A0218D" w:rsidRPr="00F1270F">
          <w:rPr>
            <w:rStyle w:val="Hyperlink"/>
            <w:sz w:val="24"/>
          </w:rPr>
          <w:t>AWS IAM</w:t>
        </w:r>
      </w:hyperlink>
    </w:p>
    <w:p w:rsidR="00A0218D" w:rsidRDefault="00A0218D" w:rsidP="00A0218D">
      <w:pPr>
        <w:pStyle w:val="Heading3"/>
        <w:spacing w:before="150"/>
        <w:ind w:left="0"/>
        <w:rPr>
          <w:color w:val="4F81BC"/>
        </w:rPr>
      </w:pPr>
      <w:bookmarkStart w:id="23" w:name="_Toc22738085"/>
      <w:bookmarkStart w:id="24" w:name="_Toc23167455"/>
      <w:bookmarkStart w:id="25" w:name="_Toc23168359"/>
      <w:bookmarkStart w:id="26" w:name="_Toc23351376"/>
      <w:r>
        <w:rPr>
          <w:color w:val="4F81BC"/>
        </w:rPr>
        <w:t>Sumo</w:t>
      </w:r>
      <w:r w:rsidR="00460F71">
        <w:rPr>
          <w:color w:val="4F81BC"/>
        </w:rPr>
        <w:t xml:space="preserve"> </w:t>
      </w:r>
      <w:r>
        <w:rPr>
          <w:color w:val="4F81BC"/>
        </w:rPr>
        <w:t>Logic</w:t>
      </w:r>
      <w:bookmarkEnd w:id="23"/>
      <w:bookmarkEnd w:id="24"/>
      <w:bookmarkEnd w:id="25"/>
      <w:bookmarkEnd w:id="26"/>
    </w:p>
    <w:p w:rsidR="00A0218D" w:rsidRDefault="00CA41A6" w:rsidP="00A0218D">
      <w:pPr>
        <w:pStyle w:val="ListParagraph"/>
        <w:numPr>
          <w:ilvl w:val="0"/>
          <w:numId w:val="11"/>
        </w:numPr>
        <w:tabs>
          <w:tab w:val="left" w:pos="460"/>
          <w:tab w:val="left" w:pos="461"/>
        </w:tabs>
        <w:spacing w:before="117" w:line="280" w:lineRule="auto"/>
        <w:ind w:right="4406"/>
        <w:rPr>
          <w:sz w:val="24"/>
        </w:rPr>
      </w:pPr>
      <w:hyperlink r:id="rId49" w:history="1">
        <w:r w:rsidR="00460F71">
          <w:rPr>
            <w:rStyle w:val="Hyperlink"/>
            <w:sz w:val="24"/>
          </w:rPr>
          <w:t>Sumo Logic Website</w:t>
        </w:r>
      </w:hyperlink>
    </w:p>
    <w:p w:rsidR="00A0218D" w:rsidRPr="000A7FE4" w:rsidRDefault="00CA41A6" w:rsidP="00A0218D">
      <w:pPr>
        <w:pStyle w:val="ListParagraph"/>
        <w:numPr>
          <w:ilvl w:val="0"/>
          <w:numId w:val="11"/>
        </w:numPr>
        <w:tabs>
          <w:tab w:val="left" w:pos="460"/>
          <w:tab w:val="left" w:pos="461"/>
        </w:tabs>
        <w:spacing w:before="117" w:line="280" w:lineRule="auto"/>
        <w:ind w:right="4406"/>
        <w:rPr>
          <w:sz w:val="24"/>
        </w:rPr>
      </w:pPr>
      <w:hyperlink r:id="rId50" w:history="1">
        <w:r w:rsidR="00460F71">
          <w:rPr>
            <w:rStyle w:val="Hyperlink"/>
            <w:sz w:val="24"/>
          </w:rPr>
          <w:t>Sumo Logic Apps for Amazon and AWS</w:t>
        </w:r>
      </w:hyperlink>
    </w:p>
    <w:p w:rsidR="00460F71" w:rsidRPr="00460F71" w:rsidRDefault="00CA41A6" w:rsidP="00460F71">
      <w:pPr>
        <w:pStyle w:val="ListParagraph"/>
        <w:numPr>
          <w:ilvl w:val="0"/>
          <w:numId w:val="11"/>
        </w:numPr>
        <w:tabs>
          <w:tab w:val="left" w:pos="460"/>
          <w:tab w:val="left" w:pos="461"/>
        </w:tabs>
        <w:spacing w:before="117" w:line="276" w:lineRule="auto"/>
        <w:ind w:right="4406"/>
        <w:rPr>
          <w:sz w:val="24"/>
          <w:szCs w:val="24"/>
        </w:rPr>
      </w:pPr>
      <w:hyperlink r:id="rId51" w:history="1">
        <w:r w:rsidR="00460F71" w:rsidRPr="008E5E9C">
          <w:rPr>
            <w:rStyle w:val="Hyperlink"/>
            <w:rFonts w:eastAsiaTheme="minorHAnsi" w:cs="Helvetica Neue"/>
            <w:sz w:val="24"/>
            <w:szCs w:val="24"/>
            <w:lang w:bidi="ar-SA"/>
          </w:rPr>
          <w:t>Hosted Collector</w:t>
        </w:r>
      </w:hyperlink>
      <w:r w:rsidR="00460F71">
        <w:rPr>
          <w:rStyle w:val="Hyperlink"/>
          <w:rFonts w:eastAsiaTheme="minorHAnsi" w:cs="Helvetica Neue"/>
          <w:sz w:val="24"/>
          <w:szCs w:val="24"/>
          <w:lang w:bidi="ar-SA"/>
        </w:rPr>
        <w:t>s</w:t>
      </w:r>
    </w:p>
    <w:p w:rsidR="00A0218D" w:rsidRPr="00460F71" w:rsidRDefault="00CA41A6" w:rsidP="00A0218D">
      <w:pPr>
        <w:pStyle w:val="ListParagraph"/>
        <w:numPr>
          <w:ilvl w:val="0"/>
          <w:numId w:val="11"/>
        </w:numPr>
        <w:tabs>
          <w:tab w:val="left" w:pos="460"/>
          <w:tab w:val="left" w:pos="461"/>
        </w:tabs>
        <w:spacing w:before="117" w:line="276" w:lineRule="auto"/>
        <w:ind w:right="4406"/>
        <w:rPr>
          <w:sz w:val="24"/>
        </w:rPr>
      </w:pPr>
      <w:hyperlink r:id="rId52" w:history="1">
        <w:r w:rsidR="00460F71" w:rsidRPr="00460F71">
          <w:rPr>
            <w:rStyle w:val="Hyperlink"/>
          </w:rPr>
          <w:t>Hosted Collector Sources</w:t>
        </w:r>
      </w:hyperlink>
    </w:p>
    <w:p w:rsidR="00460F71" w:rsidRPr="008E5E9C" w:rsidRDefault="00460F71" w:rsidP="00460F71">
      <w:pPr>
        <w:pStyle w:val="ListParagraph"/>
        <w:tabs>
          <w:tab w:val="left" w:pos="460"/>
          <w:tab w:val="left" w:pos="461"/>
        </w:tabs>
        <w:spacing w:before="117" w:line="276" w:lineRule="auto"/>
        <w:ind w:left="450" w:right="4406" w:firstLine="0"/>
        <w:rPr>
          <w:sz w:val="24"/>
        </w:rPr>
      </w:pPr>
    </w:p>
    <w:p w:rsidR="00A0218D" w:rsidRDefault="00A0218D" w:rsidP="00A0218D">
      <w:pPr>
        <w:pStyle w:val="Heading3"/>
        <w:ind w:left="0"/>
      </w:pPr>
      <w:bookmarkStart w:id="27" w:name="_Toc22738087"/>
      <w:bookmarkStart w:id="28" w:name="_Toc23167456"/>
      <w:bookmarkStart w:id="29" w:name="_Toc23168360"/>
      <w:bookmarkStart w:id="30" w:name="_Toc23168587"/>
      <w:bookmarkStart w:id="31" w:name="_Toc23351377"/>
      <w:r>
        <w:rPr>
          <w:color w:val="4F81BC"/>
        </w:rPr>
        <w:t>Quick Start reference</w:t>
      </w:r>
      <w:r>
        <w:rPr>
          <w:color w:val="4F81BC"/>
          <w:spacing w:val="-9"/>
        </w:rPr>
        <w:t xml:space="preserve"> </w:t>
      </w:r>
      <w:r>
        <w:rPr>
          <w:color w:val="4F81BC"/>
        </w:rPr>
        <w:t>deployments</w:t>
      </w:r>
      <w:bookmarkEnd w:id="27"/>
      <w:bookmarkEnd w:id="28"/>
      <w:bookmarkEnd w:id="29"/>
      <w:bookmarkEnd w:id="30"/>
      <w:bookmarkEnd w:id="31"/>
    </w:p>
    <w:p w:rsidR="00A0218D" w:rsidRDefault="00A0218D" w:rsidP="00A0218D">
      <w:pPr>
        <w:pStyle w:val="ListParagraph"/>
        <w:numPr>
          <w:ilvl w:val="0"/>
          <w:numId w:val="6"/>
        </w:numPr>
        <w:tabs>
          <w:tab w:val="left" w:pos="460"/>
          <w:tab w:val="left" w:pos="461"/>
        </w:tabs>
        <w:spacing w:before="142" w:line="280" w:lineRule="auto"/>
        <w:ind w:right="5526"/>
        <w:rPr>
          <w:sz w:val="24"/>
        </w:rPr>
      </w:pPr>
      <w:r>
        <w:rPr>
          <w:color w:val="20201F"/>
          <w:sz w:val="24"/>
        </w:rPr>
        <w:t>AWS Quick Start home page</w:t>
      </w:r>
      <w:r>
        <w:rPr>
          <w:color w:val="0000FF"/>
          <w:sz w:val="24"/>
          <w:u w:val="single" w:color="0000FF"/>
        </w:rPr>
        <w:t xml:space="preserve"> </w:t>
      </w:r>
      <w:hyperlink r:id="rId53">
        <w:r>
          <w:rPr>
            <w:color w:val="0000FF"/>
            <w:spacing w:val="-1"/>
            <w:sz w:val="24"/>
            <w:u w:val="single" w:color="0000FF"/>
          </w:rPr>
          <w:t>https://aws.amazon.com/quickstart/</w:t>
        </w:r>
      </w:hyperlink>
    </w:p>
    <w:p w:rsidR="00A0218D" w:rsidRDefault="00A0218D" w:rsidP="00A0218D">
      <w:pPr>
        <w:pStyle w:val="Heading3"/>
        <w:spacing w:before="150"/>
        <w:sectPr w:rsidR="00A0218D">
          <w:pgSz w:w="12240" w:h="15840"/>
          <w:pgMar w:top="1380" w:right="960" w:bottom="1180" w:left="1340" w:header="1056" w:footer="999" w:gutter="0"/>
          <w:cols w:space="720"/>
        </w:sectPr>
      </w:pPr>
    </w:p>
    <w:p w:rsidR="00A0218D" w:rsidRDefault="00A0218D" w:rsidP="00A0218D">
      <w:pPr>
        <w:spacing w:before="88"/>
        <w:ind w:firstLine="100"/>
        <w:rPr>
          <w:rFonts w:ascii="Arial"/>
          <w:sz w:val="36"/>
        </w:rPr>
      </w:pPr>
      <w:bookmarkStart w:id="32" w:name="_bookmark19"/>
      <w:bookmarkEnd w:id="32"/>
      <w:r>
        <w:rPr>
          <w:rFonts w:ascii="Arial"/>
          <w:color w:val="F9A634"/>
          <w:sz w:val="36"/>
        </w:rPr>
        <w:lastRenderedPageBreak/>
        <w:t>Document Revisions</w:t>
      </w:r>
    </w:p>
    <w:p w:rsidR="00A0218D" w:rsidRDefault="00A0218D" w:rsidP="00A0218D">
      <w:pPr>
        <w:pStyle w:val="BodyText"/>
        <w:spacing w:before="1"/>
        <w:rPr>
          <w:rFonts w:ascii="Arial"/>
          <w:sz w:val="9"/>
        </w:rPr>
      </w:pPr>
    </w:p>
    <w:tbl>
      <w:tblPr>
        <w:tblW w:w="0" w:type="auto"/>
        <w:tblInd w:w="235" w:type="dxa"/>
        <w:tblLayout w:type="fixed"/>
        <w:tblCellMar>
          <w:left w:w="0" w:type="dxa"/>
          <w:right w:w="0" w:type="dxa"/>
        </w:tblCellMar>
        <w:tblLook w:val="01E0" w:firstRow="1" w:lastRow="1" w:firstColumn="1" w:lastColumn="1" w:noHBand="0" w:noVBand="0"/>
      </w:tblPr>
      <w:tblGrid>
        <w:gridCol w:w="1973"/>
        <w:gridCol w:w="3197"/>
        <w:gridCol w:w="4057"/>
      </w:tblGrid>
      <w:tr w:rsidR="00A0218D" w:rsidTr="00781B67">
        <w:trPr>
          <w:trHeight w:val="359"/>
        </w:trPr>
        <w:tc>
          <w:tcPr>
            <w:tcW w:w="1973" w:type="dxa"/>
            <w:tcBorders>
              <w:top w:val="single" w:sz="8" w:space="0" w:color="136DB4"/>
              <w:bottom w:val="single" w:sz="8" w:space="0" w:color="136DB4"/>
            </w:tcBorders>
            <w:shd w:val="clear" w:color="auto" w:fill="CAD4E9"/>
          </w:tcPr>
          <w:p w:rsidR="00A0218D" w:rsidRDefault="00A0218D" w:rsidP="00781B67">
            <w:pPr>
              <w:pStyle w:val="TableParagraph"/>
              <w:rPr>
                <w:b/>
                <w:sz w:val="18"/>
              </w:rPr>
            </w:pPr>
            <w:r>
              <w:rPr>
                <w:b/>
                <w:color w:val="252525"/>
                <w:sz w:val="18"/>
              </w:rPr>
              <w:t>Date</w:t>
            </w:r>
          </w:p>
        </w:tc>
        <w:tc>
          <w:tcPr>
            <w:tcW w:w="3197" w:type="dxa"/>
            <w:tcBorders>
              <w:top w:val="single" w:sz="8" w:space="0" w:color="136DB4"/>
              <w:bottom w:val="single" w:sz="8" w:space="0" w:color="136DB4"/>
            </w:tcBorders>
            <w:shd w:val="clear" w:color="auto" w:fill="CAD4E9"/>
          </w:tcPr>
          <w:p w:rsidR="00A0218D" w:rsidRDefault="00A0218D" w:rsidP="00781B67">
            <w:pPr>
              <w:pStyle w:val="TableParagraph"/>
              <w:ind w:left="392"/>
              <w:rPr>
                <w:b/>
                <w:sz w:val="18"/>
              </w:rPr>
            </w:pPr>
            <w:r>
              <w:rPr>
                <w:b/>
                <w:color w:val="252525"/>
                <w:sz w:val="18"/>
              </w:rPr>
              <w:t>Change</w:t>
            </w:r>
          </w:p>
        </w:tc>
        <w:tc>
          <w:tcPr>
            <w:tcW w:w="4057" w:type="dxa"/>
            <w:tcBorders>
              <w:top w:val="single" w:sz="8" w:space="0" w:color="136DB4"/>
              <w:bottom w:val="single" w:sz="8" w:space="0" w:color="136DB4"/>
            </w:tcBorders>
            <w:shd w:val="clear" w:color="auto" w:fill="CAD4E9"/>
          </w:tcPr>
          <w:p w:rsidR="00A0218D" w:rsidRDefault="00A0218D" w:rsidP="00781B67">
            <w:pPr>
              <w:pStyle w:val="TableParagraph"/>
              <w:ind w:left="1372"/>
              <w:rPr>
                <w:b/>
                <w:sz w:val="18"/>
              </w:rPr>
            </w:pPr>
            <w:r>
              <w:rPr>
                <w:b/>
                <w:color w:val="252525"/>
                <w:sz w:val="18"/>
              </w:rPr>
              <w:t>In sections</w:t>
            </w:r>
          </w:p>
        </w:tc>
      </w:tr>
      <w:tr w:rsidR="00A0218D" w:rsidTr="00781B67">
        <w:trPr>
          <w:trHeight w:val="361"/>
        </w:trPr>
        <w:tc>
          <w:tcPr>
            <w:tcW w:w="1973" w:type="dxa"/>
            <w:tcBorders>
              <w:top w:val="single" w:sz="8" w:space="0" w:color="136DB4"/>
              <w:bottom w:val="single" w:sz="8" w:space="0" w:color="136DB4"/>
            </w:tcBorders>
          </w:tcPr>
          <w:p w:rsidR="00A0218D" w:rsidRDefault="00A0218D" w:rsidP="00781B67">
            <w:pPr>
              <w:pStyle w:val="TableParagraph"/>
              <w:rPr>
                <w:b/>
                <w:sz w:val="18"/>
              </w:rPr>
            </w:pPr>
            <w:r>
              <w:rPr>
                <w:b/>
                <w:color w:val="252525"/>
                <w:sz w:val="18"/>
              </w:rPr>
              <w:t>October 2019</w:t>
            </w:r>
          </w:p>
        </w:tc>
        <w:tc>
          <w:tcPr>
            <w:tcW w:w="3197" w:type="dxa"/>
            <w:tcBorders>
              <w:top w:val="single" w:sz="8" w:space="0" w:color="136DB4"/>
              <w:bottom w:val="single" w:sz="8" w:space="0" w:color="136DB4"/>
            </w:tcBorders>
          </w:tcPr>
          <w:p w:rsidR="00A0218D" w:rsidRDefault="00A0218D" w:rsidP="00781B67">
            <w:pPr>
              <w:pStyle w:val="TableParagraph"/>
              <w:ind w:left="392"/>
              <w:rPr>
                <w:sz w:val="18"/>
              </w:rPr>
            </w:pPr>
            <w:r>
              <w:rPr>
                <w:color w:val="252525"/>
                <w:sz w:val="18"/>
              </w:rPr>
              <w:t>Initial publication</w:t>
            </w:r>
          </w:p>
        </w:tc>
        <w:tc>
          <w:tcPr>
            <w:tcW w:w="4057" w:type="dxa"/>
            <w:tcBorders>
              <w:top w:val="single" w:sz="8" w:space="0" w:color="136DB4"/>
              <w:bottom w:val="single" w:sz="8" w:space="0" w:color="136DB4"/>
            </w:tcBorders>
          </w:tcPr>
          <w:p w:rsidR="00A0218D" w:rsidRDefault="00A0218D" w:rsidP="00781B67">
            <w:pPr>
              <w:pStyle w:val="TableParagraph"/>
              <w:ind w:left="1372"/>
              <w:rPr>
                <w:sz w:val="18"/>
              </w:rPr>
            </w:pPr>
            <w:r>
              <w:rPr>
                <w:color w:val="252525"/>
                <w:sz w:val="18"/>
              </w:rPr>
              <w:t>—</w:t>
            </w:r>
          </w:p>
        </w:tc>
      </w:tr>
    </w:tbl>
    <w:p w:rsidR="00A0218D" w:rsidRDefault="00A0218D" w:rsidP="00A0218D">
      <w:pPr>
        <w:rPr>
          <w:sz w:val="18"/>
        </w:rPr>
        <w:sectPr w:rsidR="00A0218D">
          <w:pgSz w:w="12240" w:h="15840"/>
          <w:pgMar w:top="1380" w:right="960" w:bottom="1180" w:left="1340" w:header="1056" w:footer="999" w:gutter="0"/>
          <w:cols w:space="720"/>
        </w:sectPr>
      </w:pPr>
    </w:p>
    <w:p w:rsidR="00A0218D" w:rsidRDefault="00A0218D" w:rsidP="00A0218D">
      <w:pPr>
        <w:pStyle w:val="BodyText"/>
        <w:spacing w:before="100"/>
        <w:ind w:left="213"/>
      </w:pPr>
      <w:bookmarkStart w:id="33" w:name="_bookmark20"/>
      <w:bookmarkEnd w:id="33"/>
      <w:r>
        <w:rPr>
          <w:color w:val="20201F"/>
        </w:rPr>
        <w:lastRenderedPageBreak/>
        <w:t>© 2018, Amazon Web Services, Inc. or its affiliates, and SumoLogic, Inc. All rights reserved.</w:t>
      </w:r>
    </w:p>
    <w:p w:rsidR="00A0218D" w:rsidRDefault="00A0218D" w:rsidP="00A0218D">
      <w:pPr>
        <w:pStyle w:val="BodyText"/>
        <w:rPr>
          <w:sz w:val="26"/>
        </w:rPr>
      </w:pPr>
    </w:p>
    <w:p w:rsidR="00A0218D" w:rsidRDefault="00A0218D" w:rsidP="00A0218D">
      <w:pPr>
        <w:spacing w:before="198"/>
        <w:ind w:left="213"/>
        <w:rPr>
          <w:b/>
          <w:sz w:val="20"/>
        </w:rPr>
      </w:pPr>
      <w:r>
        <w:rPr>
          <w:b/>
          <w:color w:val="252525"/>
          <w:sz w:val="20"/>
          <w:u w:val="single" w:color="252525"/>
        </w:rPr>
        <w:t>Notices</w:t>
      </w:r>
    </w:p>
    <w:p w:rsidR="00A0218D" w:rsidRDefault="00A0218D" w:rsidP="00A0218D">
      <w:pPr>
        <w:pStyle w:val="BodyText"/>
        <w:spacing w:before="4"/>
        <w:rPr>
          <w:b/>
          <w:sz w:val="11"/>
        </w:rPr>
      </w:pPr>
    </w:p>
    <w:p w:rsidR="00A0218D" w:rsidRDefault="00A0218D" w:rsidP="00A0218D">
      <w:pPr>
        <w:spacing w:before="100" w:line="338" w:lineRule="auto"/>
        <w:ind w:left="213" w:right="122"/>
        <w:rPr>
          <w:sz w:val="20"/>
        </w:rPr>
      </w:pPr>
      <w:r>
        <w:rPr>
          <w:color w:val="252525"/>
          <w:sz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rsidR="00A0218D" w:rsidRDefault="00A0218D" w:rsidP="00A0218D">
      <w:pPr>
        <w:pStyle w:val="BodyText"/>
        <w:spacing w:before="6"/>
      </w:pPr>
    </w:p>
    <w:p w:rsidR="00A0218D" w:rsidRDefault="00A0218D" w:rsidP="00A0218D">
      <w:pPr>
        <w:spacing w:line="338" w:lineRule="auto"/>
        <w:ind w:left="213"/>
        <w:rPr>
          <w:sz w:val="20"/>
        </w:rPr>
      </w:pPr>
      <w:r>
        <w:rPr>
          <w:color w:val="252525"/>
          <w:sz w:val="20"/>
        </w:rPr>
        <w:t xml:space="preserve">The software included with this paper is licensed under the Apache License, Version 2.0 (the "License"). You may not use this file except in compliance with the License. A copy of the License is located at </w:t>
      </w:r>
      <w:hyperlink r:id="rId54">
        <w:r>
          <w:rPr>
            <w:color w:val="0000FF"/>
            <w:sz w:val="20"/>
            <w:u w:val="single" w:color="0000FF"/>
          </w:rPr>
          <w:t>http://aws.amazon.com/apache2.0/</w:t>
        </w:r>
        <w:r>
          <w:rPr>
            <w:color w:val="0000FF"/>
            <w:sz w:val="20"/>
          </w:rPr>
          <w:t xml:space="preserve"> </w:t>
        </w:r>
      </w:hyperlink>
      <w:r>
        <w:rPr>
          <w:color w:val="252525"/>
          <w:sz w:val="20"/>
        </w:rPr>
        <w:t>or in the "license" file accompanying this file. This code is distributed on an "AS IS" BASIS, WITHOUT WARRANTIES OR CONDITIONS OF ANY KIND, either express or implied.</w:t>
      </w:r>
    </w:p>
    <w:p w:rsidR="002F7B9D" w:rsidRDefault="00A0218D" w:rsidP="00EA3597">
      <w:pPr>
        <w:ind w:firstLine="213"/>
        <w:rPr>
          <w:sz w:val="20"/>
        </w:rPr>
      </w:pPr>
      <w:r>
        <w:rPr>
          <w:color w:val="252525"/>
          <w:sz w:val="20"/>
        </w:rPr>
        <w:t>See the License for the specific language governing permissions and limitations under the License</w:t>
      </w:r>
      <w:r w:rsidR="00EA3597">
        <w:rPr>
          <w:color w:val="252525"/>
          <w:sz w:val="20"/>
        </w:rPr>
        <w:t>.</w:t>
      </w:r>
    </w:p>
    <w:sectPr w:rsidR="002F7B9D">
      <w:pgSz w:w="12240" w:h="15840"/>
      <w:pgMar w:top="1380" w:right="960" w:bottom="1180" w:left="1340" w:header="1056"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1A6" w:rsidRDefault="00CA41A6">
      <w:r>
        <w:separator/>
      </w:r>
    </w:p>
  </w:endnote>
  <w:endnote w:type="continuationSeparator" w:id="0">
    <w:p w:rsidR="00CA41A6" w:rsidRDefault="00CA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6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1A6" w:rsidRDefault="00460F71">
    <w:pPr>
      <w:pStyle w:val="BodyText"/>
      <w:spacing w:line="14" w:lineRule="auto"/>
      <w:rPr>
        <w:sz w:val="20"/>
      </w:rPr>
    </w:pPr>
    <w:r>
      <w:rPr>
        <w:noProof/>
      </w:rPr>
      <mc:AlternateContent>
        <mc:Choice Requires="wps">
          <w:drawing>
            <wp:anchor distT="0" distB="0" distL="114300" distR="114300" simplePos="0" relativeHeight="503301056" behindDoc="1" locked="0" layoutInCell="1" allowOverlap="1" wp14:anchorId="1F0CBB48">
              <wp:simplePos x="0" y="0"/>
              <wp:positionH relativeFrom="page">
                <wp:posOffset>901700</wp:posOffset>
              </wp:positionH>
              <wp:positionV relativeFrom="page">
                <wp:posOffset>9179560</wp:posOffset>
              </wp:positionV>
              <wp:extent cx="725170" cy="16573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5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1A6" w:rsidRDefault="003C71A6">
                          <w:pPr>
                            <w:spacing w:line="234" w:lineRule="exact"/>
                            <w:ind w:left="20"/>
                            <w:rPr>
                              <w:rFonts w:ascii="Trebuchet MS"/>
                            </w:rPr>
                          </w:pPr>
                          <w:r>
                            <w:rPr>
                              <w:rFonts w:ascii="Trebuchet MS"/>
                            </w:rPr>
                            <w:t>Page</w:t>
                          </w:r>
                          <w:r>
                            <w:rPr>
                              <w:rFonts w:ascii="Trebuchet MS"/>
                              <w:spacing w:val="-36"/>
                            </w:rPr>
                            <w:t xml:space="preserve"> </w:t>
                          </w:r>
                          <w:r>
                            <w:rPr>
                              <w:rFonts w:ascii="Trebuchet MS"/>
                            </w:rPr>
                            <w:t>1</w:t>
                          </w:r>
                          <w:r>
                            <w:rPr>
                              <w:rFonts w:ascii="Trebuchet MS"/>
                              <w:spacing w:val="-35"/>
                            </w:rPr>
                            <w:t xml:space="preserve"> </w:t>
                          </w:r>
                          <w:r>
                            <w:rPr>
                              <w:rFonts w:ascii="Trebuchet MS"/>
                            </w:rPr>
                            <w:t>of</w:t>
                          </w:r>
                          <w:r>
                            <w:rPr>
                              <w:rFonts w:ascii="Trebuchet MS"/>
                              <w:spacing w:val="-36"/>
                            </w:rPr>
                            <w:t xml:space="preserve"> </w:t>
                          </w:r>
                          <w:r>
                            <w:rPr>
                              <w:rFonts w:ascii="Trebuchet MS"/>
                            </w:rPr>
                            <w:t>1</w:t>
                          </w:r>
                          <w:r w:rsidR="00476ED3">
                            <w:rPr>
                              <w:rFonts w:ascii="Trebuchet M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0CBB48" id="_x0000_t202" coordsize="21600,21600" o:spt="202" path="m,l,21600r21600,l21600,xe">
              <v:stroke joinstyle="miter"/>
              <v:path gradientshapeok="t" o:connecttype="rect"/>
            </v:shapetype>
            <v:shape id="Text Box 5" o:spid="_x0000_s1042" type="#_x0000_t202" style="position:absolute;margin-left:71pt;margin-top:722.8pt;width:57.1pt;height:13.05pt;z-index:-1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" filled="f" stroked="f">
              <v:path arrowok="t"/>
              <v:textbox inset="0,0,0,0">
                <w:txbxContent>
                  <w:p w:rsidR="003C71A6" w:rsidRDefault="003C71A6">
                    <w:pPr>
                      <w:spacing w:line="234" w:lineRule="exact"/>
                      <w:ind w:left="20"/>
                      <w:rPr>
                        <w:rFonts w:ascii="Trebuchet MS"/>
                      </w:rPr>
                    </w:pPr>
                    <w:r>
                      <w:rPr>
                        <w:rFonts w:ascii="Trebuchet MS"/>
                      </w:rPr>
                      <w:t>Page</w:t>
                    </w:r>
                    <w:r>
                      <w:rPr>
                        <w:rFonts w:ascii="Trebuchet MS"/>
                        <w:spacing w:val="-36"/>
                      </w:rPr>
                      <w:t xml:space="preserve"> </w:t>
                    </w:r>
                    <w:r>
                      <w:rPr>
                        <w:rFonts w:ascii="Trebuchet MS"/>
                      </w:rPr>
                      <w:t>1</w:t>
                    </w:r>
                    <w:r>
                      <w:rPr>
                        <w:rFonts w:ascii="Trebuchet MS"/>
                        <w:spacing w:val="-35"/>
                      </w:rPr>
                      <w:t xml:space="preserve"> </w:t>
                    </w:r>
                    <w:r>
                      <w:rPr>
                        <w:rFonts w:ascii="Trebuchet MS"/>
                      </w:rPr>
                      <w:t>of</w:t>
                    </w:r>
                    <w:r>
                      <w:rPr>
                        <w:rFonts w:ascii="Trebuchet MS"/>
                        <w:spacing w:val="-36"/>
                      </w:rPr>
                      <w:t xml:space="preserve"> </w:t>
                    </w:r>
                    <w:r>
                      <w:rPr>
                        <w:rFonts w:ascii="Trebuchet MS"/>
                      </w:rPr>
                      <w:t>1</w:t>
                    </w:r>
                    <w:r w:rsidR="00476ED3">
                      <w:rPr>
                        <w:rFonts w:ascii="Trebuchet MS"/>
                      </w:rPr>
                      <w:t>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1A6" w:rsidRDefault="003C71A6">
    <w:pPr>
      <w:pStyle w:val="BodyText"/>
      <w:spacing w:line="14" w:lineRule="auto"/>
      <w:rPr>
        <w:sz w:val="20"/>
      </w:rPr>
    </w:pPr>
    <w:r>
      <w:rPr>
        <w:noProof/>
      </w:rPr>
      <w:drawing>
        <wp:anchor distT="0" distB="0" distL="0" distR="0" simplePos="0" relativeHeight="268420127" behindDoc="1" locked="0" layoutInCell="1" allowOverlap="1" wp14:anchorId="2802DE99" wp14:editId="1122699A">
          <wp:simplePos x="0" y="0"/>
          <wp:positionH relativeFrom="page">
            <wp:posOffset>6629400</wp:posOffset>
          </wp:positionH>
          <wp:positionV relativeFrom="page">
            <wp:posOffset>9296984</wp:posOffset>
          </wp:positionV>
          <wp:extent cx="457200" cy="2667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457200" cy="266700"/>
                  </a:xfrm>
                  <a:prstGeom prst="rect">
                    <a:avLst/>
                  </a:prstGeom>
                </pic:spPr>
              </pic:pic>
            </a:graphicData>
          </a:graphic>
        </wp:anchor>
      </w:drawing>
    </w:r>
    <w:r w:rsidR="00460F71">
      <w:rPr>
        <w:noProof/>
      </w:rPr>
      <mc:AlternateContent>
        <mc:Choice Requires="wps">
          <w:drawing>
            <wp:anchor distT="0" distB="0" distL="114300" distR="114300" simplePos="0" relativeHeight="503301176" behindDoc="1" locked="0" layoutInCell="1" allowOverlap="1" wp14:anchorId="355EFFF2">
              <wp:simplePos x="0" y="0"/>
              <wp:positionH relativeFrom="page">
                <wp:posOffset>901700</wp:posOffset>
              </wp:positionH>
              <wp:positionV relativeFrom="page">
                <wp:posOffset>9446260</wp:posOffset>
              </wp:positionV>
              <wp:extent cx="793750"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3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1A6" w:rsidRDefault="003C71A6">
                          <w:pPr>
                            <w:spacing w:line="234" w:lineRule="exact"/>
                            <w:ind w:left="20"/>
                            <w:rPr>
                              <w:rFonts w:ascii="Trebuchet MS"/>
                            </w:rPr>
                          </w:pPr>
                          <w:r>
                            <w:rPr>
                              <w:rFonts w:ascii="Trebuchet MS"/>
                            </w:rPr>
                            <w:t>Page</w:t>
                          </w:r>
                          <w:r>
                            <w:rPr>
                              <w:rFonts w:ascii="Trebuchet MS"/>
                              <w:spacing w:val="-38"/>
                            </w:rPr>
                            <w:t xml:space="preserve"> </w:t>
                          </w:r>
                          <w:r>
                            <w:fldChar w:fldCharType="begin"/>
                          </w:r>
                          <w:r>
                            <w:rPr>
                              <w:rFonts w:ascii="Trebuchet MS"/>
                            </w:rPr>
                            <w:instrText xml:space="preserve"> PAGE </w:instrText>
                          </w:r>
                          <w:r>
                            <w:fldChar w:fldCharType="separate"/>
                          </w:r>
                          <w:r>
                            <w:t>10</w:t>
                          </w:r>
                          <w:r>
                            <w:fldChar w:fldCharType="end"/>
                          </w:r>
                          <w:r>
                            <w:rPr>
                              <w:rFonts w:ascii="Trebuchet MS"/>
                              <w:spacing w:val="-38"/>
                            </w:rPr>
                            <w:t xml:space="preserve"> </w:t>
                          </w:r>
                          <w:r>
                            <w:rPr>
                              <w:rFonts w:ascii="Trebuchet MS"/>
                            </w:rPr>
                            <w:t>of</w:t>
                          </w:r>
                          <w:r>
                            <w:rPr>
                              <w:rFonts w:ascii="Trebuchet MS"/>
                              <w:spacing w:val="-38"/>
                            </w:rPr>
                            <w:t xml:space="preserve"> </w:t>
                          </w:r>
                          <w:r>
                            <w:rPr>
                              <w:rFonts w:ascii="Trebuchet MS"/>
                            </w:rPr>
                            <w:t>1</w:t>
                          </w:r>
                          <w:r w:rsidR="00AD7592">
                            <w:rPr>
                              <w:rFonts w:ascii="Trebuchet M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5EFFF2" id="_x0000_t202" coordsize="21600,21600" o:spt="202" path="m,l,21600r21600,l21600,xe">
              <v:stroke joinstyle="miter"/>
              <v:path gradientshapeok="t" o:connecttype="rect"/>
            </v:shapetype>
            <v:shape id="Text Box 1" o:spid="_x0000_s1045" type="#_x0000_t202" style="position:absolute;margin-left:71pt;margin-top:743.8pt;width:62.5pt;height:13.05pt;z-index:-15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" filled="f" stroked="f">
              <v:path arrowok="t"/>
              <v:textbox inset="0,0,0,0">
                <w:txbxContent>
                  <w:p w:rsidR="003C71A6" w:rsidRDefault="003C71A6">
                    <w:pPr>
                      <w:spacing w:line="234" w:lineRule="exact"/>
                      <w:ind w:left="20"/>
                      <w:rPr>
                        <w:rFonts w:ascii="Trebuchet MS"/>
                      </w:rPr>
                    </w:pPr>
                    <w:r>
                      <w:rPr>
                        <w:rFonts w:ascii="Trebuchet MS"/>
                      </w:rPr>
                      <w:t>Page</w:t>
                    </w:r>
                    <w:r>
                      <w:rPr>
                        <w:rFonts w:ascii="Trebuchet MS"/>
                        <w:spacing w:val="-38"/>
                      </w:rPr>
                      <w:t xml:space="preserve"> </w:t>
                    </w:r>
                    <w:r>
                      <w:fldChar w:fldCharType="begin"/>
                    </w:r>
                    <w:r>
                      <w:rPr>
                        <w:rFonts w:ascii="Trebuchet MS"/>
                      </w:rPr>
                      <w:instrText xml:space="preserve"> PAGE </w:instrText>
                    </w:r>
                    <w:r>
                      <w:fldChar w:fldCharType="separate"/>
                    </w:r>
                    <w:r>
                      <w:t>10</w:t>
                    </w:r>
                    <w:r>
                      <w:fldChar w:fldCharType="end"/>
                    </w:r>
                    <w:r>
                      <w:rPr>
                        <w:rFonts w:ascii="Trebuchet MS"/>
                        <w:spacing w:val="-38"/>
                      </w:rPr>
                      <w:t xml:space="preserve"> </w:t>
                    </w:r>
                    <w:r>
                      <w:rPr>
                        <w:rFonts w:ascii="Trebuchet MS"/>
                      </w:rPr>
                      <w:t>of</w:t>
                    </w:r>
                    <w:r>
                      <w:rPr>
                        <w:rFonts w:ascii="Trebuchet MS"/>
                        <w:spacing w:val="-38"/>
                      </w:rPr>
                      <w:t xml:space="preserve"> </w:t>
                    </w:r>
                    <w:r>
                      <w:rPr>
                        <w:rFonts w:ascii="Trebuchet MS"/>
                      </w:rPr>
                      <w:t>1</w:t>
                    </w:r>
                    <w:r w:rsidR="00AD7592">
                      <w:rPr>
                        <w:rFonts w:ascii="Trebuchet MS"/>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1A6" w:rsidRDefault="00CA41A6">
      <w:r>
        <w:separator/>
      </w:r>
    </w:p>
  </w:footnote>
  <w:footnote w:type="continuationSeparator" w:id="0">
    <w:p w:rsidR="00CA41A6" w:rsidRDefault="00CA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1A6" w:rsidRDefault="00460F71">
    <w:pPr>
      <w:pStyle w:val="BodyText"/>
      <w:spacing w:line="14" w:lineRule="auto"/>
      <w:rPr>
        <w:sz w:val="20"/>
      </w:rPr>
    </w:pPr>
    <w:r>
      <w:rPr>
        <w:noProof/>
      </w:rPr>
      <mc:AlternateContent>
        <mc:Choice Requires="wps">
          <w:drawing>
            <wp:anchor distT="0" distB="0" distL="114300" distR="114300" simplePos="0" relativeHeight="503301104" behindDoc="1" locked="0" layoutInCell="1" allowOverlap="1" wp14:anchorId="6D8CA42D">
              <wp:simplePos x="0" y="0"/>
              <wp:positionH relativeFrom="page">
                <wp:posOffset>914400</wp:posOffset>
              </wp:positionH>
              <wp:positionV relativeFrom="page">
                <wp:posOffset>657860</wp:posOffset>
              </wp:positionV>
              <wp:extent cx="4030980" cy="16573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30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1A6" w:rsidRDefault="003C71A6">
                          <w:pPr>
                            <w:spacing w:line="234" w:lineRule="exact"/>
                            <w:ind w:left="20"/>
                            <w:rPr>
                              <w:rFonts w:ascii="Trebuchet MS" w:hAnsi="Trebuchet MS"/>
                            </w:rPr>
                          </w:pPr>
                          <w:r>
                            <w:rPr>
                              <w:rFonts w:ascii="Trebuchet MS" w:hAnsi="Trebuchet MS"/>
                            </w:rPr>
                            <w:t>Amazon</w:t>
                          </w:r>
                          <w:r>
                            <w:rPr>
                              <w:rFonts w:ascii="Trebuchet MS" w:hAnsi="Trebuchet MS"/>
                              <w:spacing w:val="-48"/>
                            </w:rPr>
                            <w:t xml:space="preserve">  </w:t>
                          </w:r>
                          <w:r>
                            <w:rPr>
                              <w:rFonts w:ascii="Trebuchet MS" w:hAnsi="Trebuchet MS"/>
                            </w:rPr>
                            <w:t xml:space="preserve">Web </w:t>
                          </w:r>
                          <w:r>
                            <w:rPr>
                              <w:rFonts w:ascii="Trebuchet MS" w:hAnsi="Trebuchet MS"/>
                              <w:spacing w:val="-48"/>
                            </w:rPr>
                            <w:t xml:space="preserve"> </w:t>
                          </w:r>
                          <w:r>
                            <w:rPr>
                              <w:rFonts w:ascii="Trebuchet MS" w:hAnsi="Trebuchet MS"/>
                            </w:rPr>
                            <w:t>Services</w:t>
                          </w:r>
                          <w:r>
                            <w:rPr>
                              <w:rFonts w:ascii="Trebuchet MS" w:hAnsi="Trebuchet MS"/>
                              <w:spacing w:val="-47"/>
                            </w:rPr>
                            <w:t xml:space="preserve"> </w:t>
                          </w:r>
                          <w:r>
                            <w:rPr>
                              <w:rFonts w:ascii="Trebuchet MS" w:hAnsi="Trebuchet MS"/>
                              <w:w w:val="105"/>
                            </w:rPr>
                            <w:t>–</w:t>
                          </w:r>
                          <w:r>
                            <w:rPr>
                              <w:rFonts w:ascii="Trebuchet MS" w:hAnsi="Trebuchet MS"/>
                            </w:rPr>
                            <w:t>Sumo Logic on the AWS</w:t>
                          </w:r>
                          <w:r>
                            <w:rPr>
                              <w:rFonts w:ascii="Trebuchet MS" w:hAnsi="Trebuchet MS"/>
                              <w:spacing w:val="-47"/>
                            </w:rPr>
                            <w:t xml:space="preserve"> </w:t>
                          </w:r>
                          <w:r>
                            <w:rPr>
                              <w:rFonts w:ascii="Trebuchet MS" w:hAnsi="Trebuchet MS"/>
                            </w:rPr>
                            <w:t xml:space="preserve">Cloud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CA42D" id="_x0000_t202" coordsize="21600,21600" o:spt="202" path="m,l,21600r21600,l21600,xe">
              <v:stroke joinstyle="miter"/>
              <v:path gradientshapeok="t" o:connecttype="rect"/>
            </v:shapetype>
            <v:shape id="Text Box 4" o:spid="_x0000_s1043" type="#_x0000_t202" style="position:absolute;margin-left:1in;margin-top:51.8pt;width:317.4pt;height:13.05pt;z-index:-1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" filled="f" stroked="f">
              <v:path arrowok="t"/>
              <v:textbox inset="0,0,0,0">
                <w:txbxContent>
                  <w:p w:rsidR="003C71A6" w:rsidRDefault="003C71A6">
                    <w:pPr>
                      <w:spacing w:line="234" w:lineRule="exact"/>
                      <w:ind w:left="20"/>
                      <w:rPr>
                        <w:rFonts w:ascii="Trebuchet MS" w:hAnsi="Trebuchet MS"/>
                      </w:rPr>
                    </w:pPr>
                    <w:r>
                      <w:rPr>
                        <w:rFonts w:ascii="Trebuchet MS" w:hAnsi="Trebuchet MS"/>
                      </w:rPr>
                      <w:t>Amazon</w:t>
                    </w:r>
                    <w:r>
                      <w:rPr>
                        <w:rFonts w:ascii="Trebuchet MS" w:hAnsi="Trebuchet MS"/>
                        <w:spacing w:val="-48"/>
                      </w:rPr>
                      <w:t xml:space="preserve">  </w:t>
                    </w:r>
                    <w:r>
                      <w:rPr>
                        <w:rFonts w:ascii="Trebuchet MS" w:hAnsi="Trebuchet MS"/>
                      </w:rPr>
                      <w:t xml:space="preserve">Web </w:t>
                    </w:r>
                    <w:r>
                      <w:rPr>
                        <w:rFonts w:ascii="Trebuchet MS" w:hAnsi="Trebuchet MS"/>
                        <w:spacing w:val="-48"/>
                      </w:rPr>
                      <w:t xml:space="preserve"> </w:t>
                    </w:r>
                    <w:r>
                      <w:rPr>
                        <w:rFonts w:ascii="Trebuchet MS" w:hAnsi="Trebuchet MS"/>
                      </w:rPr>
                      <w:t>Services</w:t>
                    </w:r>
                    <w:r>
                      <w:rPr>
                        <w:rFonts w:ascii="Trebuchet MS" w:hAnsi="Trebuchet MS"/>
                        <w:spacing w:val="-47"/>
                      </w:rPr>
                      <w:t xml:space="preserve"> </w:t>
                    </w:r>
                    <w:r>
                      <w:rPr>
                        <w:rFonts w:ascii="Trebuchet MS" w:hAnsi="Trebuchet MS"/>
                        <w:w w:val="105"/>
                      </w:rPr>
                      <w:t>–</w:t>
                    </w:r>
                    <w:r>
                      <w:rPr>
                        <w:rFonts w:ascii="Trebuchet MS" w:hAnsi="Trebuchet MS"/>
                      </w:rPr>
                      <w:t>Sumo Logic on the AWS</w:t>
                    </w:r>
                    <w:r>
                      <w:rPr>
                        <w:rFonts w:ascii="Trebuchet MS" w:hAnsi="Trebuchet MS"/>
                        <w:spacing w:val="-47"/>
                      </w:rPr>
                      <w:t xml:space="preserve"> </w:t>
                    </w:r>
                    <w:r>
                      <w:rPr>
                        <w:rFonts w:ascii="Trebuchet MS" w:hAnsi="Trebuchet MS"/>
                      </w:rPr>
                      <w:t xml:space="preserve">Cloud </w:t>
                    </w:r>
                  </w:p>
                </w:txbxContent>
              </v:textbox>
              <w10:wrap anchorx="page" anchory="page"/>
            </v:shape>
          </w:pict>
        </mc:Fallback>
      </mc:AlternateContent>
    </w:r>
    <w:r>
      <w:rPr>
        <w:noProof/>
      </w:rPr>
      <mc:AlternateContent>
        <mc:Choice Requires="wps">
          <w:drawing>
            <wp:anchor distT="0" distB="0" distL="114300" distR="114300" simplePos="0" relativeHeight="503301080" behindDoc="1" locked="0" layoutInCell="1" allowOverlap="1" wp14:anchorId="5DDC3D8C">
              <wp:simplePos x="0" y="0"/>
              <wp:positionH relativeFrom="page">
                <wp:posOffset>896620</wp:posOffset>
              </wp:positionH>
              <wp:positionV relativeFrom="page">
                <wp:posOffset>867410</wp:posOffset>
              </wp:positionV>
              <wp:extent cx="6209665" cy="0"/>
              <wp:effectExtent l="0" t="0" r="635"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096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10AE9" id="Line 3" o:spid="_x0000_s1026" style="position:absolute;z-index:-15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68.3pt" to="559.55pt,6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" strokeweight=".48pt">
              <o:lock v:ext="edit" shapetype="f"/>
              <w10:wrap anchorx="page" anchory="page"/>
            </v:line>
          </w:pict>
        </mc:Fallback>
      </mc:AlternateContent>
    </w:r>
    <w:r>
      <w:rPr>
        <w:noProof/>
      </w:rPr>
      <mc:AlternateContent>
        <mc:Choice Requires="wps">
          <w:drawing>
            <wp:anchor distT="0" distB="0" distL="114300" distR="114300" simplePos="0" relativeHeight="503301128" behindDoc="1" locked="0" layoutInCell="1" allowOverlap="1" wp14:anchorId="1C299A67">
              <wp:simplePos x="0" y="0"/>
              <wp:positionH relativeFrom="page">
                <wp:posOffset>6160770</wp:posOffset>
              </wp:positionH>
              <wp:positionV relativeFrom="page">
                <wp:posOffset>657860</wp:posOffset>
              </wp:positionV>
              <wp:extent cx="94043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40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1A6" w:rsidRDefault="003C71A6">
                          <w:pPr>
                            <w:spacing w:line="234" w:lineRule="exact"/>
                            <w:ind w:left="20"/>
                            <w:rPr>
                              <w:rFonts w:ascii="Trebuchet MS"/>
                            </w:rPr>
                          </w:pPr>
                          <w:r>
                            <w:rPr>
                              <w:rFonts w:ascii="Trebuchet MS"/>
                              <w:w w:val="95"/>
                            </w:rPr>
                            <w:t>October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99A67" id="Text Box 2" o:spid="_x0000_s1044" type="#_x0000_t202" style="position:absolute;margin-left:485.1pt;margin-top:51.8pt;width:74.05pt;height:13.05pt;z-index:-15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" filled="f" stroked="f">
              <v:path arrowok="t"/>
              <v:textbox inset="0,0,0,0">
                <w:txbxContent>
                  <w:p w:rsidR="003C71A6" w:rsidRDefault="003C71A6">
                    <w:pPr>
                      <w:spacing w:line="234" w:lineRule="exact"/>
                      <w:ind w:left="20"/>
                      <w:rPr>
                        <w:rFonts w:ascii="Trebuchet MS"/>
                      </w:rPr>
                    </w:pPr>
                    <w:r>
                      <w:rPr>
                        <w:rFonts w:ascii="Trebuchet MS"/>
                        <w:w w:val="95"/>
                      </w:rPr>
                      <w:t>October 2019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67D9"/>
    <w:multiLevelType w:val="hybridMultilevel"/>
    <w:tmpl w:val="8DEC14D0"/>
    <w:lvl w:ilvl="0" w:tplc="DA44E26C">
      <w:start w:val="1"/>
      <w:numFmt w:val="decimal"/>
      <w:lvlText w:val="%1."/>
      <w:lvlJc w:val="left"/>
      <w:pPr>
        <w:ind w:left="460" w:hanging="360"/>
      </w:pPr>
      <w:rPr>
        <w:rFonts w:ascii="Georgia" w:eastAsia="Georgia" w:hAnsi="Georgia" w:cs="Georgia" w:hint="default"/>
        <w:color w:val="20201F"/>
        <w:spacing w:val="-3"/>
        <w:w w:val="100"/>
        <w:sz w:val="24"/>
        <w:szCs w:val="24"/>
        <w:lang w:val="en-US" w:eastAsia="en-US" w:bidi="en-US"/>
      </w:rPr>
    </w:lvl>
    <w:lvl w:ilvl="1" w:tplc="D234C36A">
      <w:numFmt w:val="bullet"/>
      <w:lvlText w:val="•"/>
      <w:lvlJc w:val="left"/>
      <w:pPr>
        <w:ind w:left="1408" w:hanging="360"/>
      </w:pPr>
      <w:rPr>
        <w:rFonts w:hint="default"/>
        <w:lang w:val="en-US" w:eastAsia="en-US" w:bidi="en-US"/>
      </w:rPr>
    </w:lvl>
    <w:lvl w:ilvl="2" w:tplc="512EA880">
      <w:numFmt w:val="bullet"/>
      <w:lvlText w:val="•"/>
      <w:lvlJc w:val="left"/>
      <w:pPr>
        <w:ind w:left="2356" w:hanging="360"/>
      </w:pPr>
      <w:rPr>
        <w:rFonts w:hint="default"/>
        <w:lang w:val="en-US" w:eastAsia="en-US" w:bidi="en-US"/>
      </w:rPr>
    </w:lvl>
    <w:lvl w:ilvl="3" w:tplc="BCEA058C">
      <w:numFmt w:val="bullet"/>
      <w:lvlText w:val="•"/>
      <w:lvlJc w:val="left"/>
      <w:pPr>
        <w:ind w:left="3304" w:hanging="360"/>
      </w:pPr>
      <w:rPr>
        <w:rFonts w:hint="default"/>
        <w:lang w:val="en-US" w:eastAsia="en-US" w:bidi="en-US"/>
      </w:rPr>
    </w:lvl>
    <w:lvl w:ilvl="4" w:tplc="3640BC72">
      <w:numFmt w:val="bullet"/>
      <w:lvlText w:val="•"/>
      <w:lvlJc w:val="left"/>
      <w:pPr>
        <w:ind w:left="4252" w:hanging="360"/>
      </w:pPr>
      <w:rPr>
        <w:rFonts w:hint="default"/>
        <w:lang w:val="en-US" w:eastAsia="en-US" w:bidi="en-US"/>
      </w:rPr>
    </w:lvl>
    <w:lvl w:ilvl="5" w:tplc="FD4E3596">
      <w:numFmt w:val="bullet"/>
      <w:lvlText w:val="•"/>
      <w:lvlJc w:val="left"/>
      <w:pPr>
        <w:ind w:left="5200" w:hanging="360"/>
      </w:pPr>
      <w:rPr>
        <w:rFonts w:hint="default"/>
        <w:lang w:val="en-US" w:eastAsia="en-US" w:bidi="en-US"/>
      </w:rPr>
    </w:lvl>
    <w:lvl w:ilvl="6" w:tplc="0A4C5242">
      <w:numFmt w:val="bullet"/>
      <w:lvlText w:val="•"/>
      <w:lvlJc w:val="left"/>
      <w:pPr>
        <w:ind w:left="6148" w:hanging="360"/>
      </w:pPr>
      <w:rPr>
        <w:rFonts w:hint="default"/>
        <w:lang w:val="en-US" w:eastAsia="en-US" w:bidi="en-US"/>
      </w:rPr>
    </w:lvl>
    <w:lvl w:ilvl="7" w:tplc="31700740">
      <w:numFmt w:val="bullet"/>
      <w:lvlText w:val="•"/>
      <w:lvlJc w:val="left"/>
      <w:pPr>
        <w:ind w:left="7096" w:hanging="360"/>
      </w:pPr>
      <w:rPr>
        <w:rFonts w:hint="default"/>
        <w:lang w:val="en-US" w:eastAsia="en-US" w:bidi="en-US"/>
      </w:rPr>
    </w:lvl>
    <w:lvl w:ilvl="8" w:tplc="8F8EA60C">
      <w:numFmt w:val="bullet"/>
      <w:lvlText w:val="•"/>
      <w:lvlJc w:val="left"/>
      <w:pPr>
        <w:ind w:left="8044" w:hanging="360"/>
      </w:pPr>
      <w:rPr>
        <w:rFonts w:hint="default"/>
        <w:lang w:val="en-US" w:eastAsia="en-US" w:bidi="en-US"/>
      </w:rPr>
    </w:lvl>
  </w:abstractNum>
  <w:abstractNum w:abstractNumId="1" w15:restartNumberingAfterBreak="0">
    <w:nsid w:val="0F711D58"/>
    <w:multiLevelType w:val="hybridMultilevel"/>
    <w:tmpl w:val="F624751C"/>
    <w:lvl w:ilvl="0" w:tplc="4CFCD190">
      <w:start w:val="1"/>
      <w:numFmt w:val="decimal"/>
      <w:lvlText w:val="%1."/>
      <w:lvlJc w:val="left"/>
      <w:pPr>
        <w:ind w:left="460" w:hanging="360"/>
      </w:pPr>
      <w:rPr>
        <w:rFonts w:ascii="Georgia" w:eastAsia="Georgia" w:hAnsi="Georgia" w:cs="Georgia" w:hint="default"/>
        <w:color w:val="20201F"/>
        <w:spacing w:val="-2"/>
        <w:w w:val="100"/>
        <w:sz w:val="24"/>
        <w:szCs w:val="24"/>
        <w:lang w:val="en-US" w:eastAsia="en-US" w:bidi="en-US"/>
      </w:rPr>
    </w:lvl>
    <w:lvl w:ilvl="1" w:tplc="21CE203E">
      <w:numFmt w:val="bullet"/>
      <w:lvlText w:val="•"/>
      <w:lvlJc w:val="left"/>
      <w:pPr>
        <w:ind w:left="1408" w:hanging="360"/>
      </w:pPr>
      <w:rPr>
        <w:rFonts w:hint="default"/>
        <w:lang w:val="en-US" w:eastAsia="en-US" w:bidi="en-US"/>
      </w:rPr>
    </w:lvl>
    <w:lvl w:ilvl="2" w:tplc="4222904E">
      <w:numFmt w:val="bullet"/>
      <w:lvlText w:val="•"/>
      <w:lvlJc w:val="left"/>
      <w:pPr>
        <w:ind w:left="2356" w:hanging="360"/>
      </w:pPr>
      <w:rPr>
        <w:rFonts w:hint="default"/>
        <w:lang w:val="en-US" w:eastAsia="en-US" w:bidi="en-US"/>
      </w:rPr>
    </w:lvl>
    <w:lvl w:ilvl="3" w:tplc="6C567F42">
      <w:numFmt w:val="bullet"/>
      <w:lvlText w:val="•"/>
      <w:lvlJc w:val="left"/>
      <w:pPr>
        <w:ind w:left="3304" w:hanging="360"/>
      </w:pPr>
      <w:rPr>
        <w:rFonts w:hint="default"/>
        <w:lang w:val="en-US" w:eastAsia="en-US" w:bidi="en-US"/>
      </w:rPr>
    </w:lvl>
    <w:lvl w:ilvl="4" w:tplc="9F22767E">
      <w:numFmt w:val="bullet"/>
      <w:lvlText w:val="•"/>
      <w:lvlJc w:val="left"/>
      <w:pPr>
        <w:ind w:left="4252" w:hanging="360"/>
      </w:pPr>
      <w:rPr>
        <w:rFonts w:hint="default"/>
        <w:lang w:val="en-US" w:eastAsia="en-US" w:bidi="en-US"/>
      </w:rPr>
    </w:lvl>
    <w:lvl w:ilvl="5" w:tplc="5F2EC9A6">
      <w:numFmt w:val="bullet"/>
      <w:lvlText w:val="•"/>
      <w:lvlJc w:val="left"/>
      <w:pPr>
        <w:ind w:left="5200" w:hanging="360"/>
      </w:pPr>
      <w:rPr>
        <w:rFonts w:hint="default"/>
        <w:lang w:val="en-US" w:eastAsia="en-US" w:bidi="en-US"/>
      </w:rPr>
    </w:lvl>
    <w:lvl w:ilvl="6" w:tplc="9CBA3632">
      <w:numFmt w:val="bullet"/>
      <w:lvlText w:val="•"/>
      <w:lvlJc w:val="left"/>
      <w:pPr>
        <w:ind w:left="6148" w:hanging="360"/>
      </w:pPr>
      <w:rPr>
        <w:rFonts w:hint="default"/>
        <w:lang w:val="en-US" w:eastAsia="en-US" w:bidi="en-US"/>
      </w:rPr>
    </w:lvl>
    <w:lvl w:ilvl="7" w:tplc="A5F681E2">
      <w:numFmt w:val="bullet"/>
      <w:lvlText w:val="•"/>
      <w:lvlJc w:val="left"/>
      <w:pPr>
        <w:ind w:left="7096" w:hanging="360"/>
      </w:pPr>
      <w:rPr>
        <w:rFonts w:hint="default"/>
        <w:lang w:val="en-US" w:eastAsia="en-US" w:bidi="en-US"/>
      </w:rPr>
    </w:lvl>
    <w:lvl w:ilvl="8" w:tplc="60BA21E0">
      <w:numFmt w:val="bullet"/>
      <w:lvlText w:val="•"/>
      <w:lvlJc w:val="left"/>
      <w:pPr>
        <w:ind w:left="8044" w:hanging="360"/>
      </w:pPr>
      <w:rPr>
        <w:rFonts w:hint="default"/>
        <w:lang w:val="en-US" w:eastAsia="en-US" w:bidi="en-US"/>
      </w:rPr>
    </w:lvl>
  </w:abstractNum>
  <w:abstractNum w:abstractNumId="2" w15:restartNumberingAfterBreak="0">
    <w:nsid w:val="2DCA5649"/>
    <w:multiLevelType w:val="hybridMultilevel"/>
    <w:tmpl w:val="FDE0411C"/>
    <w:lvl w:ilvl="0" w:tplc="43822DB2">
      <w:numFmt w:val="bullet"/>
      <w:lvlText w:val="–"/>
      <w:lvlJc w:val="left"/>
      <w:pPr>
        <w:ind w:left="1180" w:hanging="360"/>
      </w:pPr>
      <w:rPr>
        <w:rFonts w:ascii="Trebuchet MS" w:eastAsia="Trebuchet MS" w:hAnsi="Trebuchet MS" w:cs="Trebuchet MS" w:hint="default"/>
        <w:color w:val="20201F"/>
        <w:w w:val="135"/>
        <w:sz w:val="24"/>
        <w:szCs w:val="24"/>
        <w:lang w:val="en-US" w:eastAsia="en-US" w:bidi="en-US"/>
      </w:rPr>
    </w:lvl>
    <w:lvl w:ilvl="1" w:tplc="87FC31BA">
      <w:numFmt w:val="bullet"/>
      <w:lvlText w:val="•"/>
      <w:lvlJc w:val="left"/>
      <w:pPr>
        <w:ind w:left="2056" w:hanging="360"/>
      </w:pPr>
      <w:rPr>
        <w:rFonts w:hint="default"/>
        <w:lang w:val="en-US" w:eastAsia="en-US" w:bidi="en-US"/>
      </w:rPr>
    </w:lvl>
    <w:lvl w:ilvl="2" w:tplc="32567940">
      <w:numFmt w:val="bullet"/>
      <w:lvlText w:val="•"/>
      <w:lvlJc w:val="left"/>
      <w:pPr>
        <w:ind w:left="2932" w:hanging="360"/>
      </w:pPr>
      <w:rPr>
        <w:rFonts w:hint="default"/>
        <w:lang w:val="en-US" w:eastAsia="en-US" w:bidi="en-US"/>
      </w:rPr>
    </w:lvl>
    <w:lvl w:ilvl="3" w:tplc="2FBEE186">
      <w:numFmt w:val="bullet"/>
      <w:lvlText w:val="•"/>
      <w:lvlJc w:val="left"/>
      <w:pPr>
        <w:ind w:left="3808" w:hanging="360"/>
      </w:pPr>
      <w:rPr>
        <w:rFonts w:hint="default"/>
        <w:lang w:val="en-US" w:eastAsia="en-US" w:bidi="en-US"/>
      </w:rPr>
    </w:lvl>
    <w:lvl w:ilvl="4" w:tplc="6936C108">
      <w:numFmt w:val="bullet"/>
      <w:lvlText w:val="•"/>
      <w:lvlJc w:val="left"/>
      <w:pPr>
        <w:ind w:left="4684" w:hanging="360"/>
      </w:pPr>
      <w:rPr>
        <w:rFonts w:hint="default"/>
        <w:lang w:val="en-US" w:eastAsia="en-US" w:bidi="en-US"/>
      </w:rPr>
    </w:lvl>
    <w:lvl w:ilvl="5" w:tplc="F64C7AE0">
      <w:numFmt w:val="bullet"/>
      <w:lvlText w:val="•"/>
      <w:lvlJc w:val="left"/>
      <w:pPr>
        <w:ind w:left="5560" w:hanging="360"/>
      </w:pPr>
      <w:rPr>
        <w:rFonts w:hint="default"/>
        <w:lang w:val="en-US" w:eastAsia="en-US" w:bidi="en-US"/>
      </w:rPr>
    </w:lvl>
    <w:lvl w:ilvl="6" w:tplc="442CB546">
      <w:numFmt w:val="bullet"/>
      <w:lvlText w:val="•"/>
      <w:lvlJc w:val="left"/>
      <w:pPr>
        <w:ind w:left="6436" w:hanging="360"/>
      </w:pPr>
      <w:rPr>
        <w:rFonts w:hint="default"/>
        <w:lang w:val="en-US" w:eastAsia="en-US" w:bidi="en-US"/>
      </w:rPr>
    </w:lvl>
    <w:lvl w:ilvl="7" w:tplc="CC825672">
      <w:numFmt w:val="bullet"/>
      <w:lvlText w:val="•"/>
      <w:lvlJc w:val="left"/>
      <w:pPr>
        <w:ind w:left="7312" w:hanging="360"/>
      </w:pPr>
      <w:rPr>
        <w:rFonts w:hint="default"/>
        <w:lang w:val="en-US" w:eastAsia="en-US" w:bidi="en-US"/>
      </w:rPr>
    </w:lvl>
    <w:lvl w:ilvl="8" w:tplc="DD84B2CA">
      <w:numFmt w:val="bullet"/>
      <w:lvlText w:val="•"/>
      <w:lvlJc w:val="left"/>
      <w:pPr>
        <w:ind w:left="8188" w:hanging="360"/>
      </w:pPr>
      <w:rPr>
        <w:rFonts w:hint="default"/>
        <w:lang w:val="en-US" w:eastAsia="en-US" w:bidi="en-US"/>
      </w:rPr>
    </w:lvl>
  </w:abstractNum>
  <w:abstractNum w:abstractNumId="3" w15:restartNumberingAfterBreak="0">
    <w:nsid w:val="2E57797D"/>
    <w:multiLevelType w:val="hybridMultilevel"/>
    <w:tmpl w:val="178244AA"/>
    <w:lvl w:ilvl="0" w:tplc="8B8AB9D0">
      <w:start w:val="1"/>
      <w:numFmt w:val="decimal"/>
      <w:lvlText w:val="%1."/>
      <w:lvlJc w:val="left"/>
      <w:pPr>
        <w:ind w:left="460" w:hanging="360"/>
      </w:pPr>
      <w:rPr>
        <w:rFonts w:hint="default"/>
        <w:color w:val="20201F"/>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3A8B1D3B"/>
    <w:multiLevelType w:val="hybridMultilevel"/>
    <w:tmpl w:val="2CC0167A"/>
    <w:lvl w:ilvl="0" w:tplc="9CCE02BC">
      <w:start w:val="1"/>
      <w:numFmt w:val="decimal"/>
      <w:lvlText w:val="%1."/>
      <w:lvlJc w:val="left"/>
      <w:pPr>
        <w:ind w:left="460" w:hanging="360"/>
      </w:pPr>
      <w:rPr>
        <w:rFonts w:hint="default"/>
        <w:spacing w:val="-3"/>
        <w:w w:val="100"/>
        <w:lang w:val="en-US" w:eastAsia="en-US" w:bidi="en-US"/>
      </w:rPr>
    </w:lvl>
    <w:lvl w:ilvl="1" w:tplc="6012E604">
      <w:start w:val="1"/>
      <w:numFmt w:val="lowerLetter"/>
      <w:lvlText w:val="%2."/>
      <w:lvlJc w:val="left"/>
      <w:pPr>
        <w:ind w:left="820" w:hanging="360"/>
      </w:pPr>
      <w:rPr>
        <w:rFonts w:ascii="Georgia" w:eastAsia="Georgia" w:hAnsi="Georgia" w:cs="Georgia" w:hint="default"/>
        <w:color w:val="20201F"/>
        <w:spacing w:val="-2"/>
        <w:w w:val="100"/>
        <w:sz w:val="24"/>
        <w:szCs w:val="24"/>
        <w:lang w:val="en-US" w:eastAsia="en-US" w:bidi="en-US"/>
      </w:rPr>
    </w:lvl>
    <w:lvl w:ilvl="2" w:tplc="B448CB02">
      <w:numFmt w:val="bullet"/>
      <w:lvlText w:val="•"/>
      <w:lvlJc w:val="left"/>
      <w:pPr>
        <w:ind w:left="1833" w:hanging="360"/>
      </w:pPr>
      <w:rPr>
        <w:rFonts w:hint="default"/>
        <w:lang w:val="en-US" w:eastAsia="en-US" w:bidi="en-US"/>
      </w:rPr>
    </w:lvl>
    <w:lvl w:ilvl="3" w:tplc="824AF042">
      <w:numFmt w:val="bullet"/>
      <w:lvlText w:val="•"/>
      <w:lvlJc w:val="left"/>
      <w:pPr>
        <w:ind w:left="2846" w:hanging="360"/>
      </w:pPr>
      <w:rPr>
        <w:rFonts w:hint="default"/>
        <w:lang w:val="en-US" w:eastAsia="en-US" w:bidi="en-US"/>
      </w:rPr>
    </w:lvl>
    <w:lvl w:ilvl="4" w:tplc="A4C6C57A">
      <w:numFmt w:val="bullet"/>
      <w:lvlText w:val="•"/>
      <w:lvlJc w:val="left"/>
      <w:pPr>
        <w:ind w:left="3860" w:hanging="360"/>
      </w:pPr>
      <w:rPr>
        <w:rFonts w:hint="default"/>
        <w:lang w:val="en-US" w:eastAsia="en-US" w:bidi="en-US"/>
      </w:rPr>
    </w:lvl>
    <w:lvl w:ilvl="5" w:tplc="8BC6BAB6">
      <w:numFmt w:val="bullet"/>
      <w:lvlText w:val="•"/>
      <w:lvlJc w:val="left"/>
      <w:pPr>
        <w:ind w:left="4873" w:hanging="360"/>
      </w:pPr>
      <w:rPr>
        <w:rFonts w:hint="default"/>
        <w:lang w:val="en-US" w:eastAsia="en-US" w:bidi="en-US"/>
      </w:rPr>
    </w:lvl>
    <w:lvl w:ilvl="6" w:tplc="855A4F2E">
      <w:numFmt w:val="bullet"/>
      <w:lvlText w:val="•"/>
      <w:lvlJc w:val="left"/>
      <w:pPr>
        <w:ind w:left="5886" w:hanging="360"/>
      </w:pPr>
      <w:rPr>
        <w:rFonts w:hint="default"/>
        <w:lang w:val="en-US" w:eastAsia="en-US" w:bidi="en-US"/>
      </w:rPr>
    </w:lvl>
    <w:lvl w:ilvl="7" w:tplc="FB06E22C">
      <w:numFmt w:val="bullet"/>
      <w:lvlText w:val="•"/>
      <w:lvlJc w:val="left"/>
      <w:pPr>
        <w:ind w:left="6900" w:hanging="360"/>
      </w:pPr>
      <w:rPr>
        <w:rFonts w:hint="default"/>
        <w:lang w:val="en-US" w:eastAsia="en-US" w:bidi="en-US"/>
      </w:rPr>
    </w:lvl>
    <w:lvl w:ilvl="8" w:tplc="35763912">
      <w:numFmt w:val="bullet"/>
      <w:lvlText w:val="•"/>
      <w:lvlJc w:val="left"/>
      <w:pPr>
        <w:ind w:left="7913" w:hanging="360"/>
      </w:pPr>
      <w:rPr>
        <w:rFonts w:hint="default"/>
        <w:lang w:val="en-US" w:eastAsia="en-US" w:bidi="en-US"/>
      </w:rPr>
    </w:lvl>
  </w:abstractNum>
  <w:abstractNum w:abstractNumId="5" w15:restartNumberingAfterBreak="0">
    <w:nsid w:val="3E45277A"/>
    <w:multiLevelType w:val="hybridMultilevel"/>
    <w:tmpl w:val="3E78E88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6" w15:restartNumberingAfterBreak="0">
    <w:nsid w:val="4042596A"/>
    <w:multiLevelType w:val="hybridMultilevel"/>
    <w:tmpl w:val="F5043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83775"/>
    <w:multiLevelType w:val="hybridMultilevel"/>
    <w:tmpl w:val="B87CEC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4BD60E8C"/>
    <w:multiLevelType w:val="hybridMultilevel"/>
    <w:tmpl w:val="9C62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E0986"/>
    <w:multiLevelType w:val="hybridMultilevel"/>
    <w:tmpl w:val="E0E8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654E4"/>
    <w:multiLevelType w:val="hybridMultilevel"/>
    <w:tmpl w:val="D32CDE4C"/>
    <w:lvl w:ilvl="0" w:tplc="CD04C1C6">
      <w:numFmt w:val="bullet"/>
      <w:lvlText w:val=""/>
      <w:lvlJc w:val="left"/>
      <w:pPr>
        <w:ind w:left="460" w:hanging="360"/>
      </w:pPr>
      <w:rPr>
        <w:rFonts w:ascii="Symbol" w:eastAsia="Symbol" w:hAnsi="Symbol" w:cs="Symbol" w:hint="default"/>
        <w:color w:val="20201F"/>
        <w:w w:val="100"/>
        <w:sz w:val="24"/>
        <w:szCs w:val="24"/>
        <w:lang w:val="en-US" w:eastAsia="en-US" w:bidi="en-US"/>
      </w:rPr>
    </w:lvl>
    <w:lvl w:ilvl="1" w:tplc="5044C2E8">
      <w:numFmt w:val="bullet"/>
      <w:lvlText w:val=""/>
      <w:lvlJc w:val="left"/>
      <w:pPr>
        <w:ind w:left="820" w:hanging="360"/>
      </w:pPr>
      <w:rPr>
        <w:rFonts w:hint="default"/>
        <w:w w:val="100"/>
        <w:lang w:val="en-US" w:eastAsia="en-US" w:bidi="en-US"/>
      </w:rPr>
    </w:lvl>
    <w:lvl w:ilvl="2" w:tplc="DDFA8150">
      <w:numFmt w:val="bullet"/>
      <w:lvlText w:val="–"/>
      <w:lvlJc w:val="left"/>
      <w:pPr>
        <w:ind w:left="1180" w:hanging="360"/>
      </w:pPr>
      <w:rPr>
        <w:rFonts w:ascii="Trebuchet MS" w:eastAsia="Trebuchet MS" w:hAnsi="Trebuchet MS" w:cs="Trebuchet MS" w:hint="default"/>
        <w:color w:val="20201F"/>
        <w:w w:val="135"/>
        <w:sz w:val="24"/>
        <w:szCs w:val="24"/>
        <w:lang w:val="en-US" w:eastAsia="en-US" w:bidi="en-US"/>
      </w:rPr>
    </w:lvl>
    <w:lvl w:ilvl="3" w:tplc="60AC1D4E">
      <w:numFmt w:val="bullet"/>
      <w:lvlText w:val="•"/>
      <w:lvlJc w:val="left"/>
      <w:pPr>
        <w:ind w:left="1180" w:hanging="360"/>
      </w:pPr>
      <w:rPr>
        <w:rFonts w:hint="default"/>
        <w:lang w:val="en-US" w:eastAsia="en-US" w:bidi="en-US"/>
      </w:rPr>
    </w:lvl>
    <w:lvl w:ilvl="4" w:tplc="97BA3880">
      <w:numFmt w:val="bullet"/>
      <w:lvlText w:val="•"/>
      <w:lvlJc w:val="left"/>
      <w:pPr>
        <w:ind w:left="2431" w:hanging="360"/>
      </w:pPr>
      <w:rPr>
        <w:rFonts w:hint="default"/>
        <w:lang w:val="en-US" w:eastAsia="en-US" w:bidi="en-US"/>
      </w:rPr>
    </w:lvl>
    <w:lvl w:ilvl="5" w:tplc="E5F691AE">
      <w:numFmt w:val="bullet"/>
      <w:lvlText w:val="•"/>
      <w:lvlJc w:val="left"/>
      <w:pPr>
        <w:ind w:left="3682" w:hanging="360"/>
      </w:pPr>
      <w:rPr>
        <w:rFonts w:hint="default"/>
        <w:lang w:val="en-US" w:eastAsia="en-US" w:bidi="en-US"/>
      </w:rPr>
    </w:lvl>
    <w:lvl w:ilvl="6" w:tplc="2C88A72E">
      <w:numFmt w:val="bullet"/>
      <w:lvlText w:val="•"/>
      <w:lvlJc w:val="left"/>
      <w:pPr>
        <w:ind w:left="4934" w:hanging="360"/>
      </w:pPr>
      <w:rPr>
        <w:rFonts w:hint="default"/>
        <w:lang w:val="en-US" w:eastAsia="en-US" w:bidi="en-US"/>
      </w:rPr>
    </w:lvl>
    <w:lvl w:ilvl="7" w:tplc="00540F00">
      <w:numFmt w:val="bullet"/>
      <w:lvlText w:val="•"/>
      <w:lvlJc w:val="left"/>
      <w:pPr>
        <w:ind w:left="6185" w:hanging="360"/>
      </w:pPr>
      <w:rPr>
        <w:rFonts w:hint="default"/>
        <w:lang w:val="en-US" w:eastAsia="en-US" w:bidi="en-US"/>
      </w:rPr>
    </w:lvl>
    <w:lvl w:ilvl="8" w:tplc="B5BA1D60">
      <w:numFmt w:val="bullet"/>
      <w:lvlText w:val="•"/>
      <w:lvlJc w:val="left"/>
      <w:pPr>
        <w:ind w:left="7437" w:hanging="360"/>
      </w:pPr>
      <w:rPr>
        <w:rFonts w:hint="default"/>
        <w:lang w:val="en-US" w:eastAsia="en-US" w:bidi="en-US"/>
      </w:rPr>
    </w:lvl>
  </w:abstractNum>
  <w:abstractNum w:abstractNumId="11" w15:restartNumberingAfterBreak="0">
    <w:nsid w:val="68BD748B"/>
    <w:multiLevelType w:val="hybridMultilevel"/>
    <w:tmpl w:val="A8205C3C"/>
    <w:lvl w:ilvl="0" w:tplc="E09EB076">
      <w:start w:val="1"/>
      <w:numFmt w:val="decimal"/>
      <w:lvlText w:val="%1."/>
      <w:lvlJc w:val="left"/>
      <w:pPr>
        <w:ind w:left="460" w:hanging="360"/>
      </w:pPr>
      <w:rPr>
        <w:rFonts w:ascii="Georgia" w:eastAsia="Georgia" w:hAnsi="Georgia" w:cs="Georgia" w:hint="default"/>
        <w:color w:val="20201F"/>
        <w:spacing w:val="-3"/>
        <w:w w:val="100"/>
        <w:sz w:val="24"/>
        <w:szCs w:val="24"/>
        <w:lang w:val="en-US" w:eastAsia="en-US" w:bidi="en-US"/>
      </w:rPr>
    </w:lvl>
    <w:lvl w:ilvl="1" w:tplc="2C8A01B8">
      <w:numFmt w:val="bullet"/>
      <w:lvlText w:val="–"/>
      <w:lvlJc w:val="left"/>
      <w:pPr>
        <w:ind w:left="1180" w:hanging="360"/>
      </w:pPr>
      <w:rPr>
        <w:rFonts w:ascii="Trebuchet MS" w:eastAsia="Trebuchet MS" w:hAnsi="Trebuchet MS" w:cs="Trebuchet MS" w:hint="default"/>
        <w:color w:val="20201F"/>
        <w:w w:val="135"/>
        <w:sz w:val="24"/>
        <w:szCs w:val="24"/>
        <w:lang w:val="en-US" w:eastAsia="en-US" w:bidi="en-US"/>
      </w:rPr>
    </w:lvl>
    <w:lvl w:ilvl="2" w:tplc="6D246F46">
      <w:numFmt w:val="bullet"/>
      <w:lvlText w:val="•"/>
      <w:lvlJc w:val="left"/>
      <w:pPr>
        <w:ind w:left="2153" w:hanging="360"/>
      </w:pPr>
      <w:rPr>
        <w:rFonts w:hint="default"/>
        <w:lang w:val="en-US" w:eastAsia="en-US" w:bidi="en-US"/>
      </w:rPr>
    </w:lvl>
    <w:lvl w:ilvl="3" w:tplc="42FE8C9E">
      <w:numFmt w:val="bullet"/>
      <w:lvlText w:val="•"/>
      <w:lvlJc w:val="left"/>
      <w:pPr>
        <w:ind w:left="3126" w:hanging="360"/>
      </w:pPr>
      <w:rPr>
        <w:rFonts w:hint="default"/>
        <w:lang w:val="en-US" w:eastAsia="en-US" w:bidi="en-US"/>
      </w:rPr>
    </w:lvl>
    <w:lvl w:ilvl="4" w:tplc="3604CA42">
      <w:numFmt w:val="bullet"/>
      <w:lvlText w:val="•"/>
      <w:lvlJc w:val="left"/>
      <w:pPr>
        <w:ind w:left="4100" w:hanging="360"/>
      </w:pPr>
      <w:rPr>
        <w:rFonts w:hint="default"/>
        <w:lang w:val="en-US" w:eastAsia="en-US" w:bidi="en-US"/>
      </w:rPr>
    </w:lvl>
    <w:lvl w:ilvl="5" w:tplc="CCE4D3F4">
      <w:numFmt w:val="bullet"/>
      <w:lvlText w:val="•"/>
      <w:lvlJc w:val="left"/>
      <w:pPr>
        <w:ind w:left="5073" w:hanging="360"/>
      </w:pPr>
      <w:rPr>
        <w:rFonts w:hint="default"/>
        <w:lang w:val="en-US" w:eastAsia="en-US" w:bidi="en-US"/>
      </w:rPr>
    </w:lvl>
    <w:lvl w:ilvl="6" w:tplc="E74C0C3C">
      <w:numFmt w:val="bullet"/>
      <w:lvlText w:val="•"/>
      <w:lvlJc w:val="left"/>
      <w:pPr>
        <w:ind w:left="6046" w:hanging="360"/>
      </w:pPr>
      <w:rPr>
        <w:rFonts w:hint="default"/>
        <w:lang w:val="en-US" w:eastAsia="en-US" w:bidi="en-US"/>
      </w:rPr>
    </w:lvl>
    <w:lvl w:ilvl="7" w:tplc="9D8ED0BA">
      <w:numFmt w:val="bullet"/>
      <w:lvlText w:val="•"/>
      <w:lvlJc w:val="left"/>
      <w:pPr>
        <w:ind w:left="7020" w:hanging="360"/>
      </w:pPr>
      <w:rPr>
        <w:rFonts w:hint="default"/>
        <w:lang w:val="en-US" w:eastAsia="en-US" w:bidi="en-US"/>
      </w:rPr>
    </w:lvl>
    <w:lvl w:ilvl="8" w:tplc="EB48CBC0">
      <w:numFmt w:val="bullet"/>
      <w:lvlText w:val="•"/>
      <w:lvlJc w:val="left"/>
      <w:pPr>
        <w:ind w:left="7993" w:hanging="360"/>
      </w:pPr>
      <w:rPr>
        <w:rFonts w:hint="default"/>
        <w:lang w:val="en-US" w:eastAsia="en-US" w:bidi="en-US"/>
      </w:rPr>
    </w:lvl>
  </w:abstractNum>
  <w:num w:numId="1">
    <w:abstractNumId w:val="2"/>
  </w:num>
  <w:num w:numId="2">
    <w:abstractNumId w:val="4"/>
  </w:num>
  <w:num w:numId="3">
    <w:abstractNumId w:val="11"/>
  </w:num>
  <w:num w:numId="4">
    <w:abstractNumId w:val="1"/>
  </w:num>
  <w:num w:numId="5">
    <w:abstractNumId w:val="0"/>
  </w:num>
  <w:num w:numId="6">
    <w:abstractNumId w:val="10"/>
  </w:num>
  <w:num w:numId="7">
    <w:abstractNumId w:val="5"/>
  </w:num>
  <w:num w:numId="8">
    <w:abstractNumId w:val="9"/>
  </w:num>
  <w:num w:numId="9">
    <w:abstractNumId w:val="6"/>
  </w:num>
  <w:num w:numId="10">
    <w:abstractNumId w:val="8"/>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9D"/>
    <w:rsid w:val="00007840"/>
    <w:rsid w:val="0001385B"/>
    <w:rsid w:val="00013ED0"/>
    <w:rsid w:val="000254C2"/>
    <w:rsid w:val="00034F4D"/>
    <w:rsid w:val="00040060"/>
    <w:rsid w:val="000410E4"/>
    <w:rsid w:val="00041418"/>
    <w:rsid w:val="00042515"/>
    <w:rsid w:val="00052720"/>
    <w:rsid w:val="00066457"/>
    <w:rsid w:val="000708E9"/>
    <w:rsid w:val="00081771"/>
    <w:rsid w:val="00081DBE"/>
    <w:rsid w:val="00082CC2"/>
    <w:rsid w:val="00090AD4"/>
    <w:rsid w:val="00092E6D"/>
    <w:rsid w:val="000A5EB2"/>
    <w:rsid w:val="000A7FE4"/>
    <w:rsid w:val="000B40D6"/>
    <w:rsid w:val="000B76C4"/>
    <w:rsid w:val="000C467A"/>
    <w:rsid w:val="000C580A"/>
    <w:rsid w:val="000F62EA"/>
    <w:rsid w:val="00124C9F"/>
    <w:rsid w:val="00134386"/>
    <w:rsid w:val="0013552E"/>
    <w:rsid w:val="00150A04"/>
    <w:rsid w:val="001535A0"/>
    <w:rsid w:val="00153613"/>
    <w:rsid w:val="00154167"/>
    <w:rsid w:val="00163AAA"/>
    <w:rsid w:val="0016785F"/>
    <w:rsid w:val="001754DD"/>
    <w:rsid w:val="0018346C"/>
    <w:rsid w:val="00193352"/>
    <w:rsid w:val="001B02B2"/>
    <w:rsid w:val="001B3AF8"/>
    <w:rsid w:val="001D672E"/>
    <w:rsid w:val="001F16A9"/>
    <w:rsid w:val="001F1A6D"/>
    <w:rsid w:val="001F3C5E"/>
    <w:rsid w:val="002026B6"/>
    <w:rsid w:val="00206039"/>
    <w:rsid w:val="00221988"/>
    <w:rsid w:val="002243C6"/>
    <w:rsid w:val="0022751A"/>
    <w:rsid w:val="00235E33"/>
    <w:rsid w:val="00244DC4"/>
    <w:rsid w:val="0024684E"/>
    <w:rsid w:val="002475C9"/>
    <w:rsid w:val="00261203"/>
    <w:rsid w:val="00264B28"/>
    <w:rsid w:val="00265C97"/>
    <w:rsid w:val="00283DBA"/>
    <w:rsid w:val="002945A6"/>
    <w:rsid w:val="002A5BBD"/>
    <w:rsid w:val="002D608D"/>
    <w:rsid w:val="002F48A9"/>
    <w:rsid w:val="002F7B9D"/>
    <w:rsid w:val="00301BB2"/>
    <w:rsid w:val="00302DBE"/>
    <w:rsid w:val="00307193"/>
    <w:rsid w:val="00316111"/>
    <w:rsid w:val="0032052D"/>
    <w:rsid w:val="003239D3"/>
    <w:rsid w:val="00333F46"/>
    <w:rsid w:val="00342E22"/>
    <w:rsid w:val="00347363"/>
    <w:rsid w:val="003473FD"/>
    <w:rsid w:val="00351131"/>
    <w:rsid w:val="00351F5B"/>
    <w:rsid w:val="00356821"/>
    <w:rsid w:val="0036489D"/>
    <w:rsid w:val="00365774"/>
    <w:rsid w:val="0037117D"/>
    <w:rsid w:val="003821E7"/>
    <w:rsid w:val="00385D46"/>
    <w:rsid w:val="0038767F"/>
    <w:rsid w:val="003A2B89"/>
    <w:rsid w:val="003B4786"/>
    <w:rsid w:val="003C05C4"/>
    <w:rsid w:val="003C1D20"/>
    <w:rsid w:val="003C71A6"/>
    <w:rsid w:val="003D1A10"/>
    <w:rsid w:val="003D1BCE"/>
    <w:rsid w:val="003D524B"/>
    <w:rsid w:val="003D6BA5"/>
    <w:rsid w:val="003E3DE9"/>
    <w:rsid w:val="003E543E"/>
    <w:rsid w:val="003F5EC8"/>
    <w:rsid w:val="00410381"/>
    <w:rsid w:val="004116F0"/>
    <w:rsid w:val="0041678C"/>
    <w:rsid w:val="00434BF5"/>
    <w:rsid w:val="00436F8B"/>
    <w:rsid w:val="00441833"/>
    <w:rsid w:val="00441AE1"/>
    <w:rsid w:val="004435AE"/>
    <w:rsid w:val="004460DD"/>
    <w:rsid w:val="004512BA"/>
    <w:rsid w:val="00452C82"/>
    <w:rsid w:val="004535C2"/>
    <w:rsid w:val="0045760F"/>
    <w:rsid w:val="00460F71"/>
    <w:rsid w:val="00466A36"/>
    <w:rsid w:val="004702AF"/>
    <w:rsid w:val="00476ED3"/>
    <w:rsid w:val="00482B8F"/>
    <w:rsid w:val="00486516"/>
    <w:rsid w:val="00490036"/>
    <w:rsid w:val="0049430C"/>
    <w:rsid w:val="004A1C8C"/>
    <w:rsid w:val="004A2407"/>
    <w:rsid w:val="004A6734"/>
    <w:rsid w:val="004B5877"/>
    <w:rsid w:val="004C3AB0"/>
    <w:rsid w:val="004C45C8"/>
    <w:rsid w:val="004C4776"/>
    <w:rsid w:val="004C7743"/>
    <w:rsid w:val="004D34AA"/>
    <w:rsid w:val="004D36C6"/>
    <w:rsid w:val="004E1AE5"/>
    <w:rsid w:val="004E66CC"/>
    <w:rsid w:val="004F174F"/>
    <w:rsid w:val="004F2372"/>
    <w:rsid w:val="004F5467"/>
    <w:rsid w:val="00503A14"/>
    <w:rsid w:val="00513FAB"/>
    <w:rsid w:val="005203B0"/>
    <w:rsid w:val="00542BA3"/>
    <w:rsid w:val="005436FA"/>
    <w:rsid w:val="00551417"/>
    <w:rsid w:val="0057357E"/>
    <w:rsid w:val="00574244"/>
    <w:rsid w:val="005746E1"/>
    <w:rsid w:val="005825DD"/>
    <w:rsid w:val="00584D59"/>
    <w:rsid w:val="005940D2"/>
    <w:rsid w:val="005A577E"/>
    <w:rsid w:val="005C4BA3"/>
    <w:rsid w:val="005D759D"/>
    <w:rsid w:val="005F5783"/>
    <w:rsid w:val="005F6E19"/>
    <w:rsid w:val="006077DF"/>
    <w:rsid w:val="00607A85"/>
    <w:rsid w:val="00613E22"/>
    <w:rsid w:val="00615127"/>
    <w:rsid w:val="00620D33"/>
    <w:rsid w:val="00623F78"/>
    <w:rsid w:val="00626155"/>
    <w:rsid w:val="006264B7"/>
    <w:rsid w:val="00626F25"/>
    <w:rsid w:val="00641600"/>
    <w:rsid w:val="00673413"/>
    <w:rsid w:val="006768D8"/>
    <w:rsid w:val="00697781"/>
    <w:rsid w:val="006A5184"/>
    <w:rsid w:val="006A6D77"/>
    <w:rsid w:val="006B50A3"/>
    <w:rsid w:val="006B75B9"/>
    <w:rsid w:val="006C2652"/>
    <w:rsid w:val="006D40A7"/>
    <w:rsid w:val="006D5CAE"/>
    <w:rsid w:val="006E39CF"/>
    <w:rsid w:val="007008B0"/>
    <w:rsid w:val="00703609"/>
    <w:rsid w:val="00705ABA"/>
    <w:rsid w:val="00712C6F"/>
    <w:rsid w:val="00715303"/>
    <w:rsid w:val="00722C69"/>
    <w:rsid w:val="00724A18"/>
    <w:rsid w:val="0072539F"/>
    <w:rsid w:val="00725D86"/>
    <w:rsid w:val="007307EC"/>
    <w:rsid w:val="00735C90"/>
    <w:rsid w:val="0074714F"/>
    <w:rsid w:val="00754D5B"/>
    <w:rsid w:val="00757CF4"/>
    <w:rsid w:val="007620D7"/>
    <w:rsid w:val="00763B72"/>
    <w:rsid w:val="007653A2"/>
    <w:rsid w:val="00767237"/>
    <w:rsid w:val="00770176"/>
    <w:rsid w:val="007749B7"/>
    <w:rsid w:val="00775D95"/>
    <w:rsid w:val="007814D3"/>
    <w:rsid w:val="00792DAC"/>
    <w:rsid w:val="00797A6E"/>
    <w:rsid w:val="007A4EF8"/>
    <w:rsid w:val="007A51F8"/>
    <w:rsid w:val="007B2173"/>
    <w:rsid w:val="007B3FA6"/>
    <w:rsid w:val="007B3FD7"/>
    <w:rsid w:val="007C4AC7"/>
    <w:rsid w:val="007D7918"/>
    <w:rsid w:val="007E0C84"/>
    <w:rsid w:val="007E44F1"/>
    <w:rsid w:val="007F3E70"/>
    <w:rsid w:val="00803A40"/>
    <w:rsid w:val="00806264"/>
    <w:rsid w:val="0081097A"/>
    <w:rsid w:val="00812257"/>
    <w:rsid w:val="00827EAE"/>
    <w:rsid w:val="0083000E"/>
    <w:rsid w:val="0083516D"/>
    <w:rsid w:val="008407FD"/>
    <w:rsid w:val="00842D67"/>
    <w:rsid w:val="00844307"/>
    <w:rsid w:val="00851A90"/>
    <w:rsid w:val="00855B58"/>
    <w:rsid w:val="00861EF5"/>
    <w:rsid w:val="0086401D"/>
    <w:rsid w:val="00864723"/>
    <w:rsid w:val="00870425"/>
    <w:rsid w:val="008871B2"/>
    <w:rsid w:val="00890284"/>
    <w:rsid w:val="008957B8"/>
    <w:rsid w:val="008A2086"/>
    <w:rsid w:val="008B3C16"/>
    <w:rsid w:val="008B4039"/>
    <w:rsid w:val="008B7273"/>
    <w:rsid w:val="008B79C1"/>
    <w:rsid w:val="008C1F71"/>
    <w:rsid w:val="008E0F96"/>
    <w:rsid w:val="008E3486"/>
    <w:rsid w:val="008E5E9C"/>
    <w:rsid w:val="008F7C6D"/>
    <w:rsid w:val="00903434"/>
    <w:rsid w:val="0090768A"/>
    <w:rsid w:val="009130B7"/>
    <w:rsid w:val="0091743A"/>
    <w:rsid w:val="009205FF"/>
    <w:rsid w:val="00927E48"/>
    <w:rsid w:val="00932B35"/>
    <w:rsid w:val="00935F69"/>
    <w:rsid w:val="009538FC"/>
    <w:rsid w:val="0095563B"/>
    <w:rsid w:val="009617A7"/>
    <w:rsid w:val="00975EB3"/>
    <w:rsid w:val="00985E12"/>
    <w:rsid w:val="009901E8"/>
    <w:rsid w:val="00996EDA"/>
    <w:rsid w:val="009B6239"/>
    <w:rsid w:val="009C1FF3"/>
    <w:rsid w:val="009C277E"/>
    <w:rsid w:val="009D47B1"/>
    <w:rsid w:val="009F3239"/>
    <w:rsid w:val="009F328B"/>
    <w:rsid w:val="009F35A6"/>
    <w:rsid w:val="00A0218D"/>
    <w:rsid w:val="00A061AF"/>
    <w:rsid w:val="00A07C21"/>
    <w:rsid w:val="00A14D82"/>
    <w:rsid w:val="00A15AA9"/>
    <w:rsid w:val="00A25D5E"/>
    <w:rsid w:val="00A2632E"/>
    <w:rsid w:val="00A30339"/>
    <w:rsid w:val="00A40708"/>
    <w:rsid w:val="00A41BFF"/>
    <w:rsid w:val="00A41CDA"/>
    <w:rsid w:val="00A43DC9"/>
    <w:rsid w:val="00A5320A"/>
    <w:rsid w:val="00A53680"/>
    <w:rsid w:val="00A63F58"/>
    <w:rsid w:val="00A66F92"/>
    <w:rsid w:val="00A7404E"/>
    <w:rsid w:val="00A75775"/>
    <w:rsid w:val="00A8054A"/>
    <w:rsid w:val="00A86ABE"/>
    <w:rsid w:val="00A936DE"/>
    <w:rsid w:val="00AA03AC"/>
    <w:rsid w:val="00AA45EA"/>
    <w:rsid w:val="00AA4F04"/>
    <w:rsid w:val="00AB326A"/>
    <w:rsid w:val="00AB3655"/>
    <w:rsid w:val="00AC26F6"/>
    <w:rsid w:val="00AD03B0"/>
    <w:rsid w:val="00AD1CB1"/>
    <w:rsid w:val="00AD4613"/>
    <w:rsid w:val="00AD6C8D"/>
    <w:rsid w:val="00AD7592"/>
    <w:rsid w:val="00AE5EAC"/>
    <w:rsid w:val="00B05589"/>
    <w:rsid w:val="00B1302F"/>
    <w:rsid w:val="00B16D9F"/>
    <w:rsid w:val="00B27883"/>
    <w:rsid w:val="00B4044F"/>
    <w:rsid w:val="00B431DB"/>
    <w:rsid w:val="00B44409"/>
    <w:rsid w:val="00B456D8"/>
    <w:rsid w:val="00B51F6F"/>
    <w:rsid w:val="00B57557"/>
    <w:rsid w:val="00B627AD"/>
    <w:rsid w:val="00B7277A"/>
    <w:rsid w:val="00B761BA"/>
    <w:rsid w:val="00B82181"/>
    <w:rsid w:val="00B86431"/>
    <w:rsid w:val="00B935DE"/>
    <w:rsid w:val="00BC0A22"/>
    <w:rsid w:val="00BC3607"/>
    <w:rsid w:val="00BF09ED"/>
    <w:rsid w:val="00C023E5"/>
    <w:rsid w:val="00C0707D"/>
    <w:rsid w:val="00C122F2"/>
    <w:rsid w:val="00C167E3"/>
    <w:rsid w:val="00C175F0"/>
    <w:rsid w:val="00C26926"/>
    <w:rsid w:val="00C27048"/>
    <w:rsid w:val="00C34407"/>
    <w:rsid w:val="00C41AA1"/>
    <w:rsid w:val="00C5059C"/>
    <w:rsid w:val="00C520A1"/>
    <w:rsid w:val="00C566BE"/>
    <w:rsid w:val="00C63314"/>
    <w:rsid w:val="00C64557"/>
    <w:rsid w:val="00C64EF0"/>
    <w:rsid w:val="00C71CB6"/>
    <w:rsid w:val="00C77BB7"/>
    <w:rsid w:val="00C8336B"/>
    <w:rsid w:val="00C87FE1"/>
    <w:rsid w:val="00CA41A6"/>
    <w:rsid w:val="00CA63C5"/>
    <w:rsid w:val="00CB4C25"/>
    <w:rsid w:val="00CC570E"/>
    <w:rsid w:val="00CD01C1"/>
    <w:rsid w:val="00CD4CEA"/>
    <w:rsid w:val="00CD5078"/>
    <w:rsid w:val="00CD7A45"/>
    <w:rsid w:val="00CE379D"/>
    <w:rsid w:val="00CE7BCB"/>
    <w:rsid w:val="00CF5539"/>
    <w:rsid w:val="00CF7C60"/>
    <w:rsid w:val="00D062E0"/>
    <w:rsid w:val="00D103C0"/>
    <w:rsid w:val="00D177B0"/>
    <w:rsid w:val="00D304A0"/>
    <w:rsid w:val="00D33599"/>
    <w:rsid w:val="00D440D5"/>
    <w:rsid w:val="00D6475C"/>
    <w:rsid w:val="00D66762"/>
    <w:rsid w:val="00D679EE"/>
    <w:rsid w:val="00D75F50"/>
    <w:rsid w:val="00D8739A"/>
    <w:rsid w:val="00D91B75"/>
    <w:rsid w:val="00DA6A60"/>
    <w:rsid w:val="00DB55CD"/>
    <w:rsid w:val="00DC54DD"/>
    <w:rsid w:val="00DE3B3F"/>
    <w:rsid w:val="00DE74CC"/>
    <w:rsid w:val="00DF0563"/>
    <w:rsid w:val="00DF2232"/>
    <w:rsid w:val="00DF5B11"/>
    <w:rsid w:val="00E05CC2"/>
    <w:rsid w:val="00E113E3"/>
    <w:rsid w:val="00E12AF0"/>
    <w:rsid w:val="00E16CE5"/>
    <w:rsid w:val="00E24831"/>
    <w:rsid w:val="00E34190"/>
    <w:rsid w:val="00E462DA"/>
    <w:rsid w:val="00E47AFA"/>
    <w:rsid w:val="00E53943"/>
    <w:rsid w:val="00E56DDC"/>
    <w:rsid w:val="00E66834"/>
    <w:rsid w:val="00E71EDC"/>
    <w:rsid w:val="00E75EDB"/>
    <w:rsid w:val="00E7763A"/>
    <w:rsid w:val="00E82876"/>
    <w:rsid w:val="00E915E9"/>
    <w:rsid w:val="00EA3597"/>
    <w:rsid w:val="00EA540A"/>
    <w:rsid w:val="00EC33E1"/>
    <w:rsid w:val="00EC7520"/>
    <w:rsid w:val="00EE668E"/>
    <w:rsid w:val="00EE686B"/>
    <w:rsid w:val="00EF0689"/>
    <w:rsid w:val="00F049B7"/>
    <w:rsid w:val="00F1270F"/>
    <w:rsid w:val="00F24C18"/>
    <w:rsid w:val="00F348C0"/>
    <w:rsid w:val="00F37F5B"/>
    <w:rsid w:val="00F42DA0"/>
    <w:rsid w:val="00F43467"/>
    <w:rsid w:val="00F45A85"/>
    <w:rsid w:val="00F54799"/>
    <w:rsid w:val="00F55EA7"/>
    <w:rsid w:val="00F60CDC"/>
    <w:rsid w:val="00F646E4"/>
    <w:rsid w:val="00F75C01"/>
    <w:rsid w:val="00F90D0A"/>
    <w:rsid w:val="00F95DCA"/>
    <w:rsid w:val="00FA22A3"/>
    <w:rsid w:val="00FA52F2"/>
    <w:rsid w:val="00FA6446"/>
    <w:rsid w:val="00FA6ED3"/>
    <w:rsid w:val="00FC7669"/>
    <w:rsid w:val="00FD250C"/>
    <w:rsid w:val="00FE5F58"/>
    <w:rsid w:val="00FF3374"/>
    <w:rsid w:val="00FF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A2FCC"/>
  <w15:docId w15:val="{67A45912-FA40-F049-8AF8-FA91D1B9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before="88"/>
      <w:ind w:left="100"/>
      <w:outlineLvl w:val="0"/>
    </w:pPr>
    <w:rPr>
      <w:rFonts w:ascii="Arial" w:eastAsia="Arial" w:hAnsi="Arial" w:cs="Arial"/>
      <w:sz w:val="36"/>
      <w:szCs w:val="36"/>
    </w:rPr>
  </w:style>
  <w:style w:type="paragraph" w:styleId="Heading2">
    <w:name w:val="heading 2"/>
    <w:basedOn w:val="Normal"/>
    <w:uiPriority w:val="9"/>
    <w:unhideWhenUsed/>
    <w:qFormat/>
    <w:pPr>
      <w:spacing w:before="1"/>
      <w:ind w:left="100"/>
      <w:outlineLvl w:val="1"/>
    </w:pPr>
    <w:rPr>
      <w:rFonts w:ascii="Arial" w:eastAsia="Arial" w:hAnsi="Arial" w:cs="Arial"/>
      <w:sz w:val="28"/>
      <w:szCs w:val="28"/>
    </w:rPr>
  </w:style>
  <w:style w:type="paragraph" w:styleId="Heading3">
    <w:name w:val="heading 3"/>
    <w:basedOn w:val="Normal"/>
    <w:link w:val="Heading3Char"/>
    <w:uiPriority w:val="9"/>
    <w:unhideWhenUsed/>
    <w:qFormat/>
    <w:pPr>
      <w:spacing w:before="101"/>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after="120"/>
    </w:pPr>
    <w:rPr>
      <w:rFonts w:asciiTheme="minorHAnsi" w:hAnsiTheme="minorHAnsi" w:cstheme="minorHAnsi"/>
      <w:b/>
      <w:bCs/>
      <w:sz w:val="20"/>
      <w:szCs w:val="20"/>
    </w:rPr>
  </w:style>
  <w:style w:type="paragraph" w:styleId="TOC2">
    <w:name w:val="toc 2"/>
    <w:basedOn w:val="Normal"/>
    <w:uiPriority w:val="39"/>
    <w:qFormat/>
    <w:pPr>
      <w:spacing w:before="120"/>
      <w:ind w:left="220"/>
    </w:pPr>
    <w:rPr>
      <w:rFonts w:asciiTheme="minorHAnsi" w:hAnsiTheme="minorHAnsi" w:cstheme="minorHAnsi"/>
      <w:i/>
      <w:iCs/>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before="93"/>
      <w:ind w:left="116"/>
    </w:pPr>
  </w:style>
  <w:style w:type="character" w:customStyle="1" w:styleId="Heading3Char">
    <w:name w:val="Heading 3 Char"/>
    <w:basedOn w:val="DefaultParagraphFont"/>
    <w:link w:val="Heading3"/>
    <w:uiPriority w:val="9"/>
    <w:rsid w:val="00081DBE"/>
    <w:rPr>
      <w:rFonts w:ascii="Georgia" w:eastAsia="Georgia" w:hAnsi="Georgia" w:cs="Georgia"/>
      <w:b/>
      <w:bCs/>
      <w:sz w:val="24"/>
      <w:szCs w:val="24"/>
      <w:lang w:bidi="en-US"/>
    </w:rPr>
  </w:style>
  <w:style w:type="paragraph" w:customStyle="1" w:styleId="Byline">
    <w:name w:val="Byline"/>
    <w:basedOn w:val="Normal"/>
    <w:qFormat/>
    <w:locked/>
    <w:rsid w:val="00081DBE"/>
    <w:pPr>
      <w:widowControl/>
      <w:autoSpaceDE/>
      <w:autoSpaceDN/>
      <w:spacing w:after="60" w:line="320" w:lineRule="atLeast"/>
      <w:jc w:val="center"/>
    </w:pPr>
    <w:rPr>
      <w:rFonts w:eastAsia="Times New Roman" w:cs="Times New Roman"/>
      <w:i/>
      <w:color w:val="212120"/>
      <w:kern w:val="28"/>
      <w:sz w:val="24"/>
      <w:szCs w:val="24"/>
      <w:lang w:bidi="ar-SA"/>
    </w:rPr>
  </w:style>
  <w:style w:type="character" w:styleId="Hyperlink">
    <w:name w:val="Hyperlink"/>
    <w:basedOn w:val="DefaultParagraphFont"/>
    <w:uiPriority w:val="99"/>
    <w:unhideWhenUsed/>
    <w:rsid w:val="00797A6E"/>
    <w:rPr>
      <w:color w:val="0000FF" w:themeColor="hyperlink"/>
      <w:u w:val="single"/>
    </w:rPr>
  </w:style>
  <w:style w:type="character" w:styleId="UnresolvedMention">
    <w:name w:val="Unresolved Mention"/>
    <w:basedOn w:val="DefaultParagraphFont"/>
    <w:uiPriority w:val="99"/>
    <w:semiHidden/>
    <w:unhideWhenUsed/>
    <w:rsid w:val="00797A6E"/>
    <w:rPr>
      <w:color w:val="605E5C"/>
      <w:shd w:val="clear" w:color="auto" w:fill="E1DFDD"/>
    </w:rPr>
  </w:style>
  <w:style w:type="character" w:customStyle="1" w:styleId="pl-ent">
    <w:name w:val="pl-ent"/>
    <w:basedOn w:val="DefaultParagraphFont"/>
    <w:rsid w:val="0037117D"/>
  </w:style>
  <w:style w:type="character" w:customStyle="1" w:styleId="pl-s">
    <w:name w:val="pl-s"/>
    <w:basedOn w:val="DefaultParagraphFont"/>
    <w:rsid w:val="00356821"/>
  </w:style>
  <w:style w:type="paragraph" w:styleId="NoSpacing">
    <w:name w:val="No Spacing"/>
    <w:uiPriority w:val="1"/>
    <w:qFormat/>
    <w:rsid w:val="00F55EA7"/>
    <w:rPr>
      <w:rFonts w:ascii="Georgia" w:eastAsia="Georgia" w:hAnsi="Georgia" w:cs="Georgia"/>
      <w:lang w:bidi="en-US"/>
    </w:rPr>
  </w:style>
  <w:style w:type="paragraph" w:styleId="NormalWeb">
    <w:name w:val="Normal (Web)"/>
    <w:basedOn w:val="Normal"/>
    <w:uiPriority w:val="99"/>
    <w:semiHidden/>
    <w:unhideWhenUsed/>
    <w:rsid w:val="00C023E5"/>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6C2652"/>
    <w:pPr>
      <w:tabs>
        <w:tab w:val="center" w:pos="4680"/>
        <w:tab w:val="right" w:pos="9360"/>
      </w:tabs>
    </w:pPr>
  </w:style>
  <w:style w:type="character" w:customStyle="1" w:styleId="HeaderChar">
    <w:name w:val="Header Char"/>
    <w:basedOn w:val="DefaultParagraphFont"/>
    <w:link w:val="Header"/>
    <w:uiPriority w:val="99"/>
    <w:rsid w:val="006C2652"/>
    <w:rPr>
      <w:rFonts w:ascii="Georgia" w:eastAsia="Georgia" w:hAnsi="Georgia" w:cs="Georgia"/>
      <w:lang w:bidi="en-US"/>
    </w:rPr>
  </w:style>
  <w:style w:type="paragraph" w:styleId="Footer">
    <w:name w:val="footer"/>
    <w:basedOn w:val="Normal"/>
    <w:link w:val="FooterChar"/>
    <w:uiPriority w:val="99"/>
    <w:unhideWhenUsed/>
    <w:rsid w:val="006C2652"/>
    <w:pPr>
      <w:tabs>
        <w:tab w:val="center" w:pos="4680"/>
        <w:tab w:val="right" w:pos="9360"/>
      </w:tabs>
    </w:pPr>
  </w:style>
  <w:style w:type="character" w:customStyle="1" w:styleId="FooterChar">
    <w:name w:val="Footer Char"/>
    <w:basedOn w:val="DefaultParagraphFont"/>
    <w:link w:val="Footer"/>
    <w:uiPriority w:val="99"/>
    <w:rsid w:val="006C2652"/>
    <w:rPr>
      <w:rFonts w:ascii="Georgia" w:eastAsia="Georgia" w:hAnsi="Georgia" w:cs="Georgia"/>
      <w:lang w:bidi="en-US"/>
    </w:rPr>
  </w:style>
  <w:style w:type="character" w:styleId="FollowedHyperlink">
    <w:name w:val="FollowedHyperlink"/>
    <w:basedOn w:val="DefaultParagraphFont"/>
    <w:uiPriority w:val="99"/>
    <w:semiHidden/>
    <w:unhideWhenUsed/>
    <w:rsid w:val="00F646E4"/>
    <w:rPr>
      <w:color w:val="800080" w:themeColor="followedHyperlink"/>
      <w:u w:val="single"/>
    </w:rPr>
  </w:style>
  <w:style w:type="paragraph" w:styleId="TOCHeading">
    <w:name w:val="TOC Heading"/>
    <w:basedOn w:val="Heading1"/>
    <w:next w:val="Normal"/>
    <w:uiPriority w:val="39"/>
    <w:unhideWhenUsed/>
    <w:qFormat/>
    <w:rsid w:val="00620D33"/>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lang w:bidi="ar-SA"/>
    </w:rPr>
  </w:style>
  <w:style w:type="paragraph" w:styleId="TOC3">
    <w:name w:val="toc 3"/>
    <w:basedOn w:val="Normal"/>
    <w:next w:val="Normal"/>
    <w:autoRedefine/>
    <w:uiPriority w:val="39"/>
    <w:unhideWhenUsed/>
    <w:rsid w:val="00620D33"/>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20D33"/>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20D33"/>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20D33"/>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20D33"/>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20D33"/>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20D33"/>
    <w:pPr>
      <w:ind w:left="1760"/>
    </w:pPr>
    <w:rPr>
      <w:rFonts w:asciiTheme="minorHAnsi" w:hAnsiTheme="minorHAnsi" w:cstheme="minorHAnsi"/>
      <w:sz w:val="20"/>
      <w:szCs w:val="20"/>
    </w:rPr>
  </w:style>
  <w:style w:type="character" w:customStyle="1" w:styleId="BodyTextChar">
    <w:name w:val="Body Text Char"/>
    <w:basedOn w:val="DefaultParagraphFont"/>
    <w:link w:val="BodyText"/>
    <w:uiPriority w:val="1"/>
    <w:rsid w:val="00B44409"/>
    <w:rPr>
      <w:rFonts w:ascii="Georgia" w:eastAsia="Georgia" w:hAnsi="Georgia" w:cs="Georgia"/>
      <w:sz w:val="24"/>
      <w:szCs w:val="24"/>
      <w:lang w:bidi="en-US"/>
    </w:rPr>
  </w:style>
  <w:style w:type="paragraph" w:styleId="CommentText">
    <w:name w:val="annotation text"/>
    <w:basedOn w:val="Normal"/>
    <w:link w:val="CommentTextChar"/>
    <w:uiPriority w:val="99"/>
    <w:semiHidden/>
    <w:rsid w:val="00CC570E"/>
    <w:pPr>
      <w:widowControl/>
      <w:autoSpaceDE/>
      <w:autoSpaceDN/>
      <w:spacing w:after="280"/>
    </w:pPr>
    <w:rPr>
      <w:rFonts w:eastAsia="Times New Roman" w:cs="Times New Roman"/>
      <w:color w:val="212120"/>
      <w:kern w:val="28"/>
      <w:sz w:val="20"/>
      <w:szCs w:val="20"/>
      <w:lang w:bidi="ar-SA"/>
    </w:rPr>
  </w:style>
  <w:style w:type="character" w:customStyle="1" w:styleId="CommentTextChar">
    <w:name w:val="Comment Text Char"/>
    <w:basedOn w:val="DefaultParagraphFont"/>
    <w:link w:val="CommentText"/>
    <w:uiPriority w:val="99"/>
    <w:semiHidden/>
    <w:rsid w:val="00CC570E"/>
    <w:rPr>
      <w:rFonts w:ascii="Georgia" w:eastAsia="Times New Roman" w:hAnsi="Georgia" w:cs="Times New Roman"/>
      <w:color w:val="212120"/>
      <w:kern w:val="28"/>
      <w:sz w:val="20"/>
      <w:szCs w:val="20"/>
    </w:rPr>
  </w:style>
  <w:style w:type="character" w:styleId="CommentReference">
    <w:name w:val="annotation reference"/>
    <w:basedOn w:val="DefaultParagraphFont"/>
    <w:uiPriority w:val="99"/>
    <w:rsid w:val="00CC570E"/>
    <w:rPr>
      <w:sz w:val="16"/>
      <w:szCs w:val="16"/>
    </w:rPr>
  </w:style>
  <w:style w:type="paragraph" w:customStyle="1" w:styleId="Note">
    <w:name w:val="Note"/>
    <w:basedOn w:val="Normal"/>
    <w:qFormat/>
    <w:locked/>
    <w:rsid w:val="00CC570E"/>
    <w:pPr>
      <w:keepLines/>
      <w:widowControl/>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autoSpaceDE/>
      <w:autoSpaceDN/>
      <w:spacing w:before="280" w:after="280" w:line="320" w:lineRule="exact"/>
      <w:ind w:left="360" w:right="360"/>
    </w:pPr>
    <w:rPr>
      <w:rFonts w:eastAsia="Times New Roman" w:cs="Arial"/>
      <w:color w:val="000000" w:themeColor="text1"/>
      <w:kern w:val="28"/>
      <w:sz w:val="24"/>
      <w:lang w:bidi="ar-SA"/>
    </w:rPr>
  </w:style>
  <w:style w:type="character" w:customStyle="1" w:styleId="Filename">
    <w:name w:val="File name"/>
    <w:basedOn w:val="DefaultParagraphFont"/>
    <w:uiPriority w:val="1"/>
    <w:qFormat/>
    <w:rsid w:val="00CC570E"/>
    <w:rPr>
      <w:rFonts w:ascii="Consolas" w:hAnsi="Consolas"/>
      <w:sz w:val="22"/>
      <w:szCs w:val="18"/>
      <w:bdr w:val="none" w:sz="0" w:space="0" w:color="auto"/>
      <w:shd w:val="clear" w:color="auto" w:fill="DBE5F1" w:themeFill="accent1" w:themeFillTint="33"/>
    </w:rPr>
  </w:style>
  <w:style w:type="paragraph" w:styleId="BalloonText">
    <w:name w:val="Balloon Text"/>
    <w:basedOn w:val="Normal"/>
    <w:link w:val="BalloonTextChar"/>
    <w:uiPriority w:val="99"/>
    <w:semiHidden/>
    <w:unhideWhenUsed/>
    <w:rsid w:val="00CC5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570E"/>
    <w:rPr>
      <w:rFonts w:ascii="Times New Roman" w:eastAsia="Georgia" w:hAnsi="Times New Roman" w:cs="Times New Roman"/>
      <w:sz w:val="18"/>
      <w:szCs w:val="18"/>
      <w:lang w:bidi="en-US"/>
    </w:rPr>
  </w:style>
  <w:style w:type="paragraph" w:customStyle="1" w:styleId="Tabletext">
    <w:name w:val="Table text"/>
    <w:basedOn w:val="Normal"/>
    <w:link w:val="TabletextChar"/>
    <w:qFormat/>
    <w:locked/>
    <w:rsid w:val="00092E6D"/>
    <w:pPr>
      <w:widowControl/>
      <w:autoSpaceDE/>
      <w:autoSpaceDN/>
      <w:spacing w:before="60" w:after="60" w:line="240" w:lineRule="atLeast"/>
    </w:pPr>
    <w:rPr>
      <w:rFonts w:eastAsia="Times New Roman" w:cs="Arial"/>
      <w:color w:val="262626" w:themeColor="text1" w:themeTint="D9"/>
      <w:kern w:val="28"/>
      <w:sz w:val="18"/>
      <w:lang w:bidi="ar-SA"/>
    </w:rPr>
  </w:style>
  <w:style w:type="character" w:customStyle="1" w:styleId="TabletextChar">
    <w:name w:val="Table text Char"/>
    <w:basedOn w:val="DefaultParagraphFont"/>
    <w:link w:val="Tabletext"/>
    <w:rsid w:val="00092E6D"/>
    <w:rPr>
      <w:rFonts w:ascii="Georgia" w:eastAsia="Times New Roman" w:hAnsi="Georgia" w:cs="Arial"/>
      <w:color w:val="262626" w:themeColor="text1" w:themeTint="D9"/>
      <w:kern w:val="28"/>
      <w:sz w:val="18"/>
    </w:rPr>
  </w:style>
  <w:style w:type="table" w:customStyle="1" w:styleId="AWS">
    <w:name w:val="AWS"/>
    <w:basedOn w:val="TableNormal"/>
    <w:uiPriority w:val="99"/>
    <w:locked/>
    <w:rsid w:val="00092E6D"/>
    <w:pPr>
      <w:widowControl/>
      <w:autoSpaceDE/>
      <w:autoSpaceDN/>
      <w:spacing w:after="140" w:line="280" w:lineRule="atLeast"/>
    </w:pPr>
    <w:rPr>
      <w:rFonts w:ascii="Arial" w:eastAsia="Times New Roman" w:hAnsi="Arial" w:cs="Times New Roman"/>
      <w:sz w:val="20"/>
      <w:szCs w:val="24"/>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character" w:customStyle="1" w:styleId="Parameterintable">
    <w:name w:val="Parameter in table"/>
    <w:basedOn w:val="DefaultParagraphFont"/>
    <w:uiPriority w:val="1"/>
    <w:qFormat/>
    <w:rsid w:val="00092E6D"/>
    <w:rPr>
      <w:rFonts w:ascii="Consolas" w:hAnsi="Consolas"/>
      <w:b w:val="0"/>
      <w:sz w:val="18"/>
      <w:szCs w:val="18"/>
      <w:bdr w:val="none" w:sz="0" w:space="0" w:color="auto"/>
      <w:shd w:val="clear" w:color="auto" w:fill="E8E8E9"/>
    </w:rPr>
  </w:style>
  <w:style w:type="paragraph" w:styleId="Revision">
    <w:name w:val="Revision"/>
    <w:hidden/>
    <w:uiPriority w:val="99"/>
    <w:semiHidden/>
    <w:rsid w:val="00052720"/>
    <w:pPr>
      <w:widowControl/>
      <w:autoSpaceDE/>
      <w:autoSpaceDN/>
    </w:pPr>
    <w:rPr>
      <w:rFonts w:ascii="Georgia" w:eastAsia="Georgia" w:hAnsi="Georgia" w:cs="Georgia"/>
      <w:lang w:bidi="en-US"/>
    </w:rPr>
  </w:style>
  <w:style w:type="character" w:styleId="PageNumber">
    <w:name w:val="page number"/>
    <w:basedOn w:val="DefaultParagraphFont"/>
    <w:uiPriority w:val="99"/>
    <w:semiHidden/>
    <w:unhideWhenUsed/>
    <w:rsid w:val="00607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296">
      <w:bodyDiv w:val="1"/>
      <w:marLeft w:val="0"/>
      <w:marRight w:val="0"/>
      <w:marTop w:val="0"/>
      <w:marBottom w:val="0"/>
      <w:divBdr>
        <w:top w:val="none" w:sz="0" w:space="0" w:color="auto"/>
        <w:left w:val="none" w:sz="0" w:space="0" w:color="auto"/>
        <w:bottom w:val="none" w:sz="0" w:space="0" w:color="auto"/>
        <w:right w:val="none" w:sz="0" w:space="0" w:color="auto"/>
      </w:divBdr>
    </w:div>
    <w:div w:id="265775157">
      <w:bodyDiv w:val="1"/>
      <w:marLeft w:val="0"/>
      <w:marRight w:val="0"/>
      <w:marTop w:val="0"/>
      <w:marBottom w:val="0"/>
      <w:divBdr>
        <w:top w:val="none" w:sz="0" w:space="0" w:color="auto"/>
        <w:left w:val="none" w:sz="0" w:space="0" w:color="auto"/>
        <w:bottom w:val="none" w:sz="0" w:space="0" w:color="auto"/>
        <w:right w:val="none" w:sz="0" w:space="0" w:color="auto"/>
      </w:divBdr>
    </w:div>
    <w:div w:id="280721883">
      <w:bodyDiv w:val="1"/>
      <w:marLeft w:val="0"/>
      <w:marRight w:val="0"/>
      <w:marTop w:val="0"/>
      <w:marBottom w:val="0"/>
      <w:divBdr>
        <w:top w:val="none" w:sz="0" w:space="0" w:color="auto"/>
        <w:left w:val="none" w:sz="0" w:space="0" w:color="auto"/>
        <w:bottom w:val="none" w:sz="0" w:space="0" w:color="auto"/>
        <w:right w:val="none" w:sz="0" w:space="0" w:color="auto"/>
      </w:divBdr>
    </w:div>
    <w:div w:id="397361449">
      <w:bodyDiv w:val="1"/>
      <w:marLeft w:val="0"/>
      <w:marRight w:val="0"/>
      <w:marTop w:val="0"/>
      <w:marBottom w:val="0"/>
      <w:divBdr>
        <w:top w:val="none" w:sz="0" w:space="0" w:color="auto"/>
        <w:left w:val="none" w:sz="0" w:space="0" w:color="auto"/>
        <w:bottom w:val="none" w:sz="0" w:space="0" w:color="auto"/>
        <w:right w:val="none" w:sz="0" w:space="0" w:color="auto"/>
      </w:divBdr>
    </w:div>
    <w:div w:id="412094691">
      <w:bodyDiv w:val="1"/>
      <w:marLeft w:val="0"/>
      <w:marRight w:val="0"/>
      <w:marTop w:val="0"/>
      <w:marBottom w:val="0"/>
      <w:divBdr>
        <w:top w:val="none" w:sz="0" w:space="0" w:color="auto"/>
        <w:left w:val="none" w:sz="0" w:space="0" w:color="auto"/>
        <w:bottom w:val="none" w:sz="0" w:space="0" w:color="auto"/>
        <w:right w:val="none" w:sz="0" w:space="0" w:color="auto"/>
      </w:divBdr>
    </w:div>
    <w:div w:id="437523741">
      <w:bodyDiv w:val="1"/>
      <w:marLeft w:val="0"/>
      <w:marRight w:val="0"/>
      <w:marTop w:val="0"/>
      <w:marBottom w:val="0"/>
      <w:divBdr>
        <w:top w:val="none" w:sz="0" w:space="0" w:color="auto"/>
        <w:left w:val="none" w:sz="0" w:space="0" w:color="auto"/>
        <w:bottom w:val="none" w:sz="0" w:space="0" w:color="auto"/>
        <w:right w:val="none" w:sz="0" w:space="0" w:color="auto"/>
      </w:divBdr>
    </w:div>
    <w:div w:id="487673338">
      <w:bodyDiv w:val="1"/>
      <w:marLeft w:val="0"/>
      <w:marRight w:val="0"/>
      <w:marTop w:val="0"/>
      <w:marBottom w:val="0"/>
      <w:divBdr>
        <w:top w:val="none" w:sz="0" w:space="0" w:color="auto"/>
        <w:left w:val="none" w:sz="0" w:space="0" w:color="auto"/>
        <w:bottom w:val="none" w:sz="0" w:space="0" w:color="auto"/>
        <w:right w:val="none" w:sz="0" w:space="0" w:color="auto"/>
      </w:divBdr>
    </w:div>
    <w:div w:id="647395259">
      <w:bodyDiv w:val="1"/>
      <w:marLeft w:val="0"/>
      <w:marRight w:val="0"/>
      <w:marTop w:val="0"/>
      <w:marBottom w:val="0"/>
      <w:divBdr>
        <w:top w:val="none" w:sz="0" w:space="0" w:color="auto"/>
        <w:left w:val="none" w:sz="0" w:space="0" w:color="auto"/>
        <w:bottom w:val="none" w:sz="0" w:space="0" w:color="auto"/>
        <w:right w:val="none" w:sz="0" w:space="0" w:color="auto"/>
      </w:divBdr>
    </w:div>
    <w:div w:id="702827182">
      <w:bodyDiv w:val="1"/>
      <w:marLeft w:val="0"/>
      <w:marRight w:val="0"/>
      <w:marTop w:val="0"/>
      <w:marBottom w:val="0"/>
      <w:divBdr>
        <w:top w:val="none" w:sz="0" w:space="0" w:color="auto"/>
        <w:left w:val="none" w:sz="0" w:space="0" w:color="auto"/>
        <w:bottom w:val="none" w:sz="0" w:space="0" w:color="auto"/>
        <w:right w:val="none" w:sz="0" w:space="0" w:color="auto"/>
      </w:divBdr>
    </w:div>
    <w:div w:id="745103888">
      <w:bodyDiv w:val="1"/>
      <w:marLeft w:val="0"/>
      <w:marRight w:val="0"/>
      <w:marTop w:val="0"/>
      <w:marBottom w:val="0"/>
      <w:divBdr>
        <w:top w:val="none" w:sz="0" w:space="0" w:color="auto"/>
        <w:left w:val="none" w:sz="0" w:space="0" w:color="auto"/>
        <w:bottom w:val="none" w:sz="0" w:space="0" w:color="auto"/>
        <w:right w:val="none" w:sz="0" w:space="0" w:color="auto"/>
      </w:divBdr>
      <w:divsChild>
        <w:div w:id="1498498424">
          <w:marLeft w:val="0"/>
          <w:marRight w:val="0"/>
          <w:marTop w:val="0"/>
          <w:marBottom w:val="0"/>
          <w:divBdr>
            <w:top w:val="none" w:sz="0" w:space="0" w:color="auto"/>
            <w:left w:val="none" w:sz="0" w:space="0" w:color="auto"/>
            <w:bottom w:val="none" w:sz="0" w:space="0" w:color="auto"/>
            <w:right w:val="none" w:sz="0" w:space="0" w:color="auto"/>
          </w:divBdr>
          <w:divsChild>
            <w:div w:id="799804672">
              <w:marLeft w:val="0"/>
              <w:marRight w:val="0"/>
              <w:marTop w:val="0"/>
              <w:marBottom w:val="0"/>
              <w:divBdr>
                <w:top w:val="none" w:sz="0" w:space="0" w:color="auto"/>
                <w:left w:val="none" w:sz="0" w:space="0" w:color="auto"/>
                <w:bottom w:val="none" w:sz="0" w:space="0" w:color="auto"/>
                <w:right w:val="none" w:sz="0" w:space="0" w:color="auto"/>
              </w:divBdr>
            </w:div>
            <w:div w:id="915549809">
              <w:marLeft w:val="0"/>
              <w:marRight w:val="0"/>
              <w:marTop w:val="0"/>
              <w:marBottom w:val="0"/>
              <w:divBdr>
                <w:top w:val="none" w:sz="0" w:space="0" w:color="auto"/>
                <w:left w:val="none" w:sz="0" w:space="0" w:color="auto"/>
                <w:bottom w:val="none" w:sz="0" w:space="0" w:color="auto"/>
                <w:right w:val="none" w:sz="0" w:space="0" w:color="auto"/>
              </w:divBdr>
            </w:div>
            <w:div w:id="1016805320">
              <w:marLeft w:val="0"/>
              <w:marRight w:val="0"/>
              <w:marTop w:val="0"/>
              <w:marBottom w:val="0"/>
              <w:divBdr>
                <w:top w:val="none" w:sz="0" w:space="0" w:color="auto"/>
                <w:left w:val="none" w:sz="0" w:space="0" w:color="auto"/>
                <w:bottom w:val="none" w:sz="0" w:space="0" w:color="auto"/>
                <w:right w:val="none" w:sz="0" w:space="0" w:color="auto"/>
              </w:divBdr>
            </w:div>
            <w:div w:id="404305822">
              <w:marLeft w:val="0"/>
              <w:marRight w:val="0"/>
              <w:marTop w:val="0"/>
              <w:marBottom w:val="0"/>
              <w:divBdr>
                <w:top w:val="none" w:sz="0" w:space="0" w:color="auto"/>
                <w:left w:val="none" w:sz="0" w:space="0" w:color="auto"/>
                <w:bottom w:val="none" w:sz="0" w:space="0" w:color="auto"/>
                <w:right w:val="none" w:sz="0" w:space="0" w:color="auto"/>
              </w:divBdr>
            </w:div>
            <w:div w:id="1298029246">
              <w:marLeft w:val="0"/>
              <w:marRight w:val="0"/>
              <w:marTop w:val="0"/>
              <w:marBottom w:val="0"/>
              <w:divBdr>
                <w:top w:val="none" w:sz="0" w:space="0" w:color="auto"/>
                <w:left w:val="none" w:sz="0" w:space="0" w:color="auto"/>
                <w:bottom w:val="none" w:sz="0" w:space="0" w:color="auto"/>
                <w:right w:val="none" w:sz="0" w:space="0" w:color="auto"/>
              </w:divBdr>
            </w:div>
          </w:divsChild>
        </w:div>
        <w:div w:id="1535311961">
          <w:marLeft w:val="0"/>
          <w:marRight w:val="0"/>
          <w:marTop w:val="0"/>
          <w:marBottom w:val="0"/>
          <w:divBdr>
            <w:top w:val="none" w:sz="0" w:space="0" w:color="auto"/>
            <w:left w:val="none" w:sz="0" w:space="0" w:color="auto"/>
            <w:bottom w:val="none" w:sz="0" w:space="0" w:color="auto"/>
            <w:right w:val="none" w:sz="0" w:space="0" w:color="auto"/>
          </w:divBdr>
          <w:divsChild>
            <w:div w:id="816804206">
              <w:marLeft w:val="0"/>
              <w:marRight w:val="0"/>
              <w:marTop w:val="0"/>
              <w:marBottom w:val="0"/>
              <w:divBdr>
                <w:top w:val="none" w:sz="0" w:space="0" w:color="auto"/>
                <w:left w:val="none" w:sz="0" w:space="0" w:color="auto"/>
                <w:bottom w:val="none" w:sz="0" w:space="0" w:color="auto"/>
                <w:right w:val="none" w:sz="0" w:space="0" w:color="auto"/>
              </w:divBdr>
            </w:div>
            <w:div w:id="938097715">
              <w:marLeft w:val="0"/>
              <w:marRight w:val="0"/>
              <w:marTop w:val="0"/>
              <w:marBottom w:val="0"/>
              <w:divBdr>
                <w:top w:val="none" w:sz="0" w:space="0" w:color="auto"/>
                <w:left w:val="none" w:sz="0" w:space="0" w:color="auto"/>
                <w:bottom w:val="none" w:sz="0" w:space="0" w:color="auto"/>
                <w:right w:val="none" w:sz="0" w:space="0" w:color="auto"/>
              </w:divBdr>
            </w:div>
            <w:div w:id="413818263">
              <w:marLeft w:val="0"/>
              <w:marRight w:val="0"/>
              <w:marTop w:val="0"/>
              <w:marBottom w:val="0"/>
              <w:divBdr>
                <w:top w:val="none" w:sz="0" w:space="0" w:color="auto"/>
                <w:left w:val="none" w:sz="0" w:space="0" w:color="auto"/>
                <w:bottom w:val="none" w:sz="0" w:space="0" w:color="auto"/>
                <w:right w:val="none" w:sz="0" w:space="0" w:color="auto"/>
              </w:divBdr>
            </w:div>
            <w:div w:id="17045433">
              <w:marLeft w:val="0"/>
              <w:marRight w:val="0"/>
              <w:marTop w:val="0"/>
              <w:marBottom w:val="0"/>
              <w:divBdr>
                <w:top w:val="none" w:sz="0" w:space="0" w:color="auto"/>
                <w:left w:val="none" w:sz="0" w:space="0" w:color="auto"/>
                <w:bottom w:val="none" w:sz="0" w:space="0" w:color="auto"/>
                <w:right w:val="none" w:sz="0" w:space="0" w:color="auto"/>
              </w:divBdr>
            </w:div>
            <w:div w:id="341980786">
              <w:marLeft w:val="0"/>
              <w:marRight w:val="0"/>
              <w:marTop w:val="0"/>
              <w:marBottom w:val="0"/>
              <w:divBdr>
                <w:top w:val="none" w:sz="0" w:space="0" w:color="auto"/>
                <w:left w:val="none" w:sz="0" w:space="0" w:color="auto"/>
                <w:bottom w:val="none" w:sz="0" w:space="0" w:color="auto"/>
                <w:right w:val="none" w:sz="0" w:space="0" w:color="auto"/>
              </w:divBdr>
            </w:div>
          </w:divsChild>
        </w:div>
        <w:div w:id="151527698">
          <w:marLeft w:val="0"/>
          <w:marRight w:val="0"/>
          <w:marTop w:val="0"/>
          <w:marBottom w:val="0"/>
          <w:divBdr>
            <w:top w:val="none" w:sz="0" w:space="0" w:color="auto"/>
            <w:left w:val="none" w:sz="0" w:space="0" w:color="auto"/>
            <w:bottom w:val="none" w:sz="0" w:space="0" w:color="auto"/>
            <w:right w:val="none" w:sz="0" w:space="0" w:color="auto"/>
          </w:divBdr>
          <w:divsChild>
            <w:div w:id="1808618608">
              <w:marLeft w:val="0"/>
              <w:marRight w:val="0"/>
              <w:marTop w:val="0"/>
              <w:marBottom w:val="0"/>
              <w:divBdr>
                <w:top w:val="none" w:sz="0" w:space="0" w:color="auto"/>
                <w:left w:val="none" w:sz="0" w:space="0" w:color="auto"/>
                <w:bottom w:val="none" w:sz="0" w:space="0" w:color="auto"/>
                <w:right w:val="none" w:sz="0" w:space="0" w:color="auto"/>
              </w:divBdr>
            </w:div>
            <w:div w:id="2084253597">
              <w:marLeft w:val="0"/>
              <w:marRight w:val="0"/>
              <w:marTop w:val="0"/>
              <w:marBottom w:val="0"/>
              <w:divBdr>
                <w:top w:val="none" w:sz="0" w:space="0" w:color="auto"/>
                <w:left w:val="none" w:sz="0" w:space="0" w:color="auto"/>
                <w:bottom w:val="none" w:sz="0" w:space="0" w:color="auto"/>
                <w:right w:val="none" w:sz="0" w:space="0" w:color="auto"/>
              </w:divBdr>
            </w:div>
            <w:div w:id="621037258">
              <w:marLeft w:val="0"/>
              <w:marRight w:val="0"/>
              <w:marTop w:val="0"/>
              <w:marBottom w:val="0"/>
              <w:divBdr>
                <w:top w:val="none" w:sz="0" w:space="0" w:color="auto"/>
                <w:left w:val="none" w:sz="0" w:space="0" w:color="auto"/>
                <w:bottom w:val="none" w:sz="0" w:space="0" w:color="auto"/>
                <w:right w:val="none" w:sz="0" w:space="0" w:color="auto"/>
              </w:divBdr>
            </w:div>
            <w:div w:id="1547596927">
              <w:marLeft w:val="0"/>
              <w:marRight w:val="0"/>
              <w:marTop w:val="0"/>
              <w:marBottom w:val="0"/>
              <w:divBdr>
                <w:top w:val="none" w:sz="0" w:space="0" w:color="auto"/>
                <w:left w:val="none" w:sz="0" w:space="0" w:color="auto"/>
                <w:bottom w:val="none" w:sz="0" w:space="0" w:color="auto"/>
                <w:right w:val="none" w:sz="0" w:space="0" w:color="auto"/>
              </w:divBdr>
            </w:div>
            <w:div w:id="1772316756">
              <w:marLeft w:val="0"/>
              <w:marRight w:val="0"/>
              <w:marTop w:val="0"/>
              <w:marBottom w:val="0"/>
              <w:divBdr>
                <w:top w:val="none" w:sz="0" w:space="0" w:color="auto"/>
                <w:left w:val="none" w:sz="0" w:space="0" w:color="auto"/>
                <w:bottom w:val="none" w:sz="0" w:space="0" w:color="auto"/>
                <w:right w:val="none" w:sz="0" w:space="0" w:color="auto"/>
              </w:divBdr>
            </w:div>
          </w:divsChild>
        </w:div>
        <w:div w:id="921529269">
          <w:marLeft w:val="0"/>
          <w:marRight w:val="0"/>
          <w:marTop w:val="0"/>
          <w:marBottom w:val="0"/>
          <w:divBdr>
            <w:top w:val="none" w:sz="0" w:space="0" w:color="auto"/>
            <w:left w:val="none" w:sz="0" w:space="0" w:color="auto"/>
            <w:bottom w:val="none" w:sz="0" w:space="0" w:color="auto"/>
            <w:right w:val="none" w:sz="0" w:space="0" w:color="auto"/>
          </w:divBdr>
          <w:divsChild>
            <w:div w:id="11789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6373">
      <w:bodyDiv w:val="1"/>
      <w:marLeft w:val="0"/>
      <w:marRight w:val="0"/>
      <w:marTop w:val="0"/>
      <w:marBottom w:val="0"/>
      <w:divBdr>
        <w:top w:val="none" w:sz="0" w:space="0" w:color="auto"/>
        <w:left w:val="none" w:sz="0" w:space="0" w:color="auto"/>
        <w:bottom w:val="none" w:sz="0" w:space="0" w:color="auto"/>
        <w:right w:val="none" w:sz="0" w:space="0" w:color="auto"/>
      </w:divBdr>
    </w:div>
    <w:div w:id="1046224677">
      <w:bodyDiv w:val="1"/>
      <w:marLeft w:val="0"/>
      <w:marRight w:val="0"/>
      <w:marTop w:val="0"/>
      <w:marBottom w:val="0"/>
      <w:divBdr>
        <w:top w:val="none" w:sz="0" w:space="0" w:color="auto"/>
        <w:left w:val="none" w:sz="0" w:space="0" w:color="auto"/>
        <w:bottom w:val="none" w:sz="0" w:space="0" w:color="auto"/>
        <w:right w:val="none" w:sz="0" w:space="0" w:color="auto"/>
      </w:divBdr>
    </w:div>
    <w:div w:id="1082725491">
      <w:bodyDiv w:val="1"/>
      <w:marLeft w:val="0"/>
      <w:marRight w:val="0"/>
      <w:marTop w:val="0"/>
      <w:marBottom w:val="0"/>
      <w:divBdr>
        <w:top w:val="none" w:sz="0" w:space="0" w:color="auto"/>
        <w:left w:val="none" w:sz="0" w:space="0" w:color="auto"/>
        <w:bottom w:val="none" w:sz="0" w:space="0" w:color="auto"/>
        <w:right w:val="none" w:sz="0" w:space="0" w:color="auto"/>
      </w:divBdr>
    </w:div>
    <w:div w:id="1153835605">
      <w:bodyDiv w:val="1"/>
      <w:marLeft w:val="0"/>
      <w:marRight w:val="0"/>
      <w:marTop w:val="0"/>
      <w:marBottom w:val="0"/>
      <w:divBdr>
        <w:top w:val="none" w:sz="0" w:space="0" w:color="auto"/>
        <w:left w:val="none" w:sz="0" w:space="0" w:color="auto"/>
        <w:bottom w:val="none" w:sz="0" w:space="0" w:color="auto"/>
        <w:right w:val="none" w:sz="0" w:space="0" w:color="auto"/>
      </w:divBdr>
    </w:div>
    <w:div w:id="1253467221">
      <w:bodyDiv w:val="1"/>
      <w:marLeft w:val="0"/>
      <w:marRight w:val="0"/>
      <w:marTop w:val="0"/>
      <w:marBottom w:val="0"/>
      <w:divBdr>
        <w:top w:val="none" w:sz="0" w:space="0" w:color="auto"/>
        <w:left w:val="none" w:sz="0" w:space="0" w:color="auto"/>
        <w:bottom w:val="none" w:sz="0" w:space="0" w:color="auto"/>
        <w:right w:val="none" w:sz="0" w:space="0" w:color="auto"/>
      </w:divBdr>
    </w:div>
    <w:div w:id="1297831030">
      <w:bodyDiv w:val="1"/>
      <w:marLeft w:val="0"/>
      <w:marRight w:val="0"/>
      <w:marTop w:val="0"/>
      <w:marBottom w:val="0"/>
      <w:divBdr>
        <w:top w:val="none" w:sz="0" w:space="0" w:color="auto"/>
        <w:left w:val="none" w:sz="0" w:space="0" w:color="auto"/>
        <w:bottom w:val="none" w:sz="0" w:space="0" w:color="auto"/>
        <w:right w:val="none" w:sz="0" w:space="0" w:color="auto"/>
      </w:divBdr>
    </w:div>
    <w:div w:id="1546866472">
      <w:bodyDiv w:val="1"/>
      <w:marLeft w:val="0"/>
      <w:marRight w:val="0"/>
      <w:marTop w:val="0"/>
      <w:marBottom w:val="0"/>
      <w:divBdr>
        <w:top w:val="none" w:sz="0" w:space="0" w:color="auto"/>
        <w:left w:val="none" w:sz="0" w:space="0" w:color="auto"/>
        <w:bottom w:val="none" w:sz="0" w:space="0" w:color="auto"/>
        <w:right w:val="none" w:sz="0" w:space="0" w:color="auto"/>
      </w:divBdr>
    </w:div>
    <w:div w:id="1601915641">
      <w:bodyDiv w:val="1"/>
      <w:marLeft w:val="0"/>
      <w:marRight w:val="0"/>
      <w:marTop w:val="0"/>
      <w:marBottom w:val="0"/>
      <w:divBdr>
        <w:top w:val="none" w:sz="0" w:space="0" w:color="auto"/>
        <w:left w:val="none" w:sz="0" w:space="0" w:color="auto"/>
        <w:bottom w:val="none" w:sz="0" w:space="0" w:color="auto"/>
        <w:right w:val="none" w:sz="0" w:space="0" w:color="auto"/>
      </w:divBdr>
    </w:div>
    <w:div w:id="1654410263">
      <w:bodyDiv w:val="1"/>
      <w:marLeft w:val="0"/>
      <w:marRight w:val="0"/>
      <w:marTop w:val="0"/>
      <w:marBottom w:val="0"/>
      <w:divBdr>
        <w:top w:val="none" w:sz="0" w:space="0" w:color="auto"/>
        <w:left w:val="none" w:sz="0" w:space="0" w:color="auto"/>
        <w:bottom w:val="none" w:sz="0" w:space="0" w:color="auto"/>
        <w:right w:val="none" w:sz="0" w:space="0" w:color="auto"/>
      </w:divBdr>
    </w:div>
    <w:div w:id="1674339797">
      <w:bodyDiv w:val="1"/>
      <w:marLeft w:val="0"/>
      <w:marRight w:val="0"/>
      <w:marTop w:val="0"/>
      <w:marBottom w:val="0"/>
      <w:divBdr>
        <w:top w:val="none" w:sz="0" w:space="0" w:color="auto"/>
        <w:left w:val="none" w:sz="0" w:space="0" w:color="auto"/>
        <w:bottom w:val="none" w:sz="0" w:space="0" w:color="auto"/>
        <w:right w:val="none" w:sz="0" w:space="0" w:color="auto"/>
      </w:divBdr>
    </w:div>
    <w:div w:id="1674914757">
      <w:bodyDiv w:val="1"/>
      <w:marLeft w:val="0"/>
      <w:marRight w:val="0"/>
      <w:marTop w:val="0"/>
      <w:marBottom w:val="0"/>
      <w:divBdr>
        <w:top w:val="none" w:sz="0" w:space="0" w:color="auto"/>
        <w:left w:val="none" w:sz="0" w:space="0" w:color="auto"/>
        <w:bottom w:val="none" w:sz="0" w:space="0" w:color="auto"/>
        <w:right w:val="none" w:sz="0" w:space="0" w:color="auto"/>
      </w:divBdr>
    </w:div>
    <w:div w:id="1926645036">
      <w:bodyDiv w:val="1"/>
      <w:marLeft w:val="0"/>
      <w:marRight w:val="0"/>
      <w:marTop w:val="0"/>
      <w:marBottom w:val="0"/>
      <w:divBdr>
        <w:top w:val="none" w:sz="0" w:space="0" w:color="auto"/>
        <w:left w:val="none" w:sz="0" w:space="0" w:color="auto"/>
        <w:bottom w:val="none" w:sz="0" w:space="0" w:color="auto"/>
        <w:right w:val="none" w:sz="0" w:space="0" w:color="auto"/>
      </w:divBdr>
    </w:div>
    <w:div w:id="1975720994">
      <w:bodyDiv w:val="1"/>
      <w:marLeft w:val="0"/>
      <w:marRight w:val="0"/>
      <w:marTop w:val="0"/>
      <w:marBottom w:val="0"/>
      <w:divBdr>
        <w:top w:val="none" w:sz="0" w:space="0" w:color="auto"/>
        <w:left w:val="none" w:sz="0" w:space="0" w:color="auto"/>
        <w:bottom w:val="none" w:sz="0" w:space="0" w:color="auto"/>
        <w:right w:val="none" w:sz="0" w:space="0" w:color="auto"/>
      </w:divBdr>
    </w:div>
    <w:div w:id="2022468025">
      <w:bodyDiv w:val="1"/>
      <w:marLeft w:val="0"/>
      <w:marRight w:val="0"/>
      <w:marTop w:val="0"/>
      <w:marBottom w:val="0"/>
      <w:divBdr>
        <w:top w:val="none" w:sz="0" w:space="0" w:color="auto"/>
        <w:left w:val="none" w:sz="0" w:space="0" w:color="auto"/>
        <w:bottom w:val="none" w:sz="0" w:space="0" w:color="auto"/>
        <w:right w:val="none" w:sz="0" w:space="0" w:color="auto"/>
      </w:divBdr>
    </w:div>
    <w:div w:id="2080783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fwd.aws/7xyyb" TargetMode="External"/><Relationship Id="rId18" Type="http://schemas.openxmlformats.org/officeDocument/2006/relationships/hyperlink" Target="https://docs.aws.amazon.com/awsaccountbilling/latest/aboutv2/billing-reports-costusage.html" TargetMode="External"/><Relationship Id="rId26" Type="http://schemas.openxmlformats.org/officeDocument/2006/relationships/hyperlink" Target="https://docs.aws.amazon.com/lambda/index.html" TargetMode="External"/><Relationship Id="rId39" Type="http://schemas.openxmlformats.org/officeDocument/2006/relationships/hyperlink" Target="https://docs.aws.amazon.com/AWSCloudFormation/latest/UserGuide/troubleshooting.html" TargetMode="External"/><Relationship Id="rId21" Type="http://schemas.openxmlformats.org/officeDocument/2006/relationships/hyperlink" Target="https://docs.aws.amazon.com/awsaccountbilling/latest/aboutv2/billing-reports-costusage.html" TargetMode="External"/><Relationship Id="rId34" Type="http://schemas.openxmlformats.org/officeDocument/2006/relationships/hyperlink" Target="https://fwd.aws/nRzBX" TargetMode="External"/><Relationship Id="rId42" Type="http://schemas.openxmlformats.org/officeDocument/2006/relationships/hyperlink" Target="https://aws.amazon.com/getting-started/" TargetMode="External"/><Relationship Id="rId47" Type="http://schemas.openxmlformats.org/officeDocument/2006/relationships/hyperlink" Target="https://docs.aws.amazon.com/sns/" TargetMode="External"/><Relationship Id="rId50" Type="http://schemas.openxmlformats.org/officeDocument/2006/relationships/hyperlink" Target="https://help.sumologic.com/07Sumo-Logic-Apps/01Amazon_and_AWS"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aws.amazon.com/awsaccountbilling/latest/aboutv2/billing-reports-gettingstarted-turnonreports.html" TargetMode="External"/><Relationship Id="rId29" Type="http://schemas.openxmlformats.org/officeDocument/2006/relationships/hyperlink" Target="https://www.sumologic.com/" TargetMode="External"/><Relationship Id="rId11" Type="http://schemas.openxmlformats.org/officeDocument/2006/relationships/hyperlink" Target="https://fwd.aws/nRzBX" TargetMode="External"/><Relationship Id="rId24" Type="http://schemas.openxmlformats.org/officeDocument/2006/relationships/hyperlink" Target="https://aws.amazon.com/" TargetMode="External"/><Relationship Id="rId32" Type="http://schemas.openxmlformats.org/officeDocument/2006/relationships/hyperlink" Target="https://help.sumologic.com/Manage/Security/Access-Keys" TargetMode="External"/><Relationship Id="rId37" Type="http://schemas.openxmlformats.org/officeDocument/2006/relationships/hyperlink" Target="https://docs.aws.amazon.com/AWSCloudFormation/latest/UserGuide/aws-properties-resource-tags.html" TargetMode="External"/><Relationship Id="rId40" Type="http://schemas.openxmlformats.org/officeDocument/2006/relationships/hyperlink" Target="http://docs.aws.amazon.com/AWSCloudFormation/latest/UserGuide/cloudformation-limits.html" TargetMode="External"/><Relationship Id="rId45" Type="http://schemas.openxmlformats.org/officeDocument/2006/relationships/hyperlink" Target="https://docs.aws.amazon.com/cloudformation/" TargetMode="External"/><Relationship Id="rId53" Type="http://schemas.openxmlformats.org/officeDocument/2006/relationships/hyperlink" Target="https://aws.amazon.com/quickstart/" TargetMode="External"/><Relationship Id="rId5" Type="http://schemas.openxmlformats.org/officeDocument/2006/relationships/webSettings" Target="webSettings.xml"/><Relationship Id="rId10" Type="http://schemas.openxmlformats.org/officeDocument/2006/relationships/hyperlink" Target="https://fwd.aws/nRzBX" TargetMode="External"/><Relationship Id="rId19" Type="http://schemas.openxmlformats.org/officeDocument/2006/relationships/hyperlink" Target="https://docs.aws.amazon.com/awsaccountbilling/latest/aboutv2/billing-reports-gettingstarted-turnonreports.html" TargetMode="External"/><Relationship Id="rId31" Type="http://schemas.openxmlformats.org/officeDocument/2006/relationships/hyperlink" Target="https://sumologic.com" TargetMode="External"/><Relationship Id="rId44" Type="http://schemas.openxmlformats.org/officeDocument/2006/relationships/hyperlink" Target="https://docs.aws.amazon.com/lambda/" TargetMode="External"/><Relationship Id="rId52" Type="http://schemas.openxmlformats.org/officeDocument/2006/relationships/hyperlink" Target="https://help.sumologic.com/03Send-Data/Sources/02Sources-for-Hosted-Collectors" TargetMode="External"/><Relationship Id="rId4" Type="http://schemas.openxmlformats.org/officeDocument/2006/relationships/settings" Target="settings.xml"/><Relationship Id="rId9" Type="http://schemas.openxmlformats.org/officeDocument/2006/relationships/hyperlink" Target="http://aws.amazon.com/quickstart/" TargetMode="External"/><Relationship Id="rId14" Type="http://schemas.openxmlformats.org/officeDocument/2006/relationships/header" Target="header1.xml"/><Relationship Id="rId22" Type="http://schemas.openxmlformats.org/officeDocument/2006/relationships/image" Target="media/image2.png"/><Relationship Id="rId27" Type="http://schemas.openxmlformats.org/officeDocument/2006/relationships/hyperlink" Target="https://aws.amazon.com/documentation/cloudformation/" TargetMode="External"/><Relationship Id="rId30" Type="http://schemas.openxmlformats.org/officeDocument/2006/relationships/hyperlink" Target="https://aws.amazon.com/" TargetMode="External"/><Relationship Id="rId35" Type="http://schemas.openxmlformats.org/officeDocument/2006/relationships/hyperlink" Target="https://aws-quickstart.github.io/option1.html" TargetMode="External"/><Relationship Id="rId43" Type="http://schemas.openxmlformats.org/officeDocument/2006/relationships/hyperlink" Target="https://docs.aws.amazon.com/general/latest/gr/Welcome.html" TargetMode="External"/><Relationship Id="rId48" Type="http://schemas.openxmlformats.org/officeDocument/2006/relationships/hyperlink" Target="https://docs.aws.amazon.com/iam/"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help.sumologic.com/03Send-Data/Hosted-Collectors" TargetMode="External"/><Relationship Id="rId3" Type="http://schemas.openxmlformats.org/officeDocument/2006/relationships/styles" Target="styles.xml"/><Relationship Id="rId12" Type="http://schemas.openxmlformats.org/officeDocument/2006/relationships/hyperlink" Target="https://fwd.aws/7xyyb" TargetMode="External"/><Relationship Id="rId17" Type="http://schemas.openxmlformats.org/officeDocument/2006/relationships/hyperlink" Target="https://docs.aws.amazon.com/awsaccountbilling/latest/aboutv2/billing-reports-gettingstarted-turnonreports.html" TargetMode="External"/><Relationship Id="rId25" Type="http://schemas.openxmlformats.org/officeDocument/2006/relationships/hyperlink" Target="https://aws.amazon.com/getting-started/" TargetMode="External"/><Relationship Id="rId33" Type="http://schemas.openxmlformats.org/officeDocument/2006/relationships/hyperlink" Target="https://fwd.aws/nRzBX" TargetMode="External"/><Relationship Id="rId38" Type="http://schemas.openxmlformats.org/officeDocument/2006/relationships/hyperlink" Target="https://docs.aws.amazon.com/AWSCloudFormation/latest/UserGuide/cfn-console-add-tags.html" TargetMode="External"/><Relationship Id="rId46" Type="http://schemas.openxmlformats.org/officeDocument/2006/relationships/hyperlink" Target="https://docs.aws.amazon.com/s3/" TargetMode="External"/><Relationship Id="rId20" Type="http://schemas.openxmlformats.org/officeDocument/2006/relationships/hyperlink" Target="https://docs.aws.amazon.com/awsaccountbilling/latest/aboutv2/billing-reports-gettingstarted-turnonreports.html" TargetMode="External"/><Relationship Id="rId41" Type="http://schemas.openxmlformats.org/officeDocument/2006/relationships/hyperlink" Target="https://github.com/madhusarma/quickstart-sumologic-apps" TargetMode="External"/><Relationship Id="rId54" Type="http://schemas.openxmlformats.org/officeDocument/2006/relationships/hyperlink" Target="http://aws.amazon.com/apache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www.sumologic.com/" TargetMode="External"/><Relationship Id="rId28" Type="http://schemas.openxmlformats.org/officeDocument/2006/relationships/hyperlink" Target="https://docs.aws.amazon.com/dynamodb/index.html" TargetMode="External"/><Relationship Id="rId36" Type="http://schemas.openxmlformats.org/officeDocument/2006/relationships/hyperlink" Target="https://docs.aws.amazon.com/AmazonS3/latest/dev/UsingMetadata.html" TargetMode="External"/><Relationship Id="rId49" Type="http://schemas.openxmlformats.org/officeDocument/2006/relationships/hyperlink" Target="https://www.sumologic.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BC335-3FBD-CA4E-89D4-37BA8D9CA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AWS IoT Camera Connector on the AWS Cloud</vt:lpstr>
    </vt:vector>
  </TitlesOfParts>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IoT Camera Connector on the AWS Cloud</dc:title>
  <dc:subject>Automatically deploys an AWS IoT Camera Connector environment on the AWS Cloud</dc:subject>
  <dc:creator>Amazon Web Services</dc:creator>
  <cp:keywords>quickstart; quick start; reference deployment; reference architecture; AWS deployment guide; deployment on AWS; Internet of Things; IoT; Amazon Kinesis Video Streams; IOT things; AWS IoT Core</cp:keywords>
  <cp:lastModifiedBy>Arun Patyal</cp:lastModifiedBy>
  <cp:revision>3</cp:revision>
  <dcterms:created xsi:type="dcterms:W3CDTF">2019-11-27T23:15:00Z</dcterms:created>
  <dcterms:modified xsi:type="dcterms:W3CDTF">2019-11-28T11:01:00Z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2018-11-15T00:00:00Z</vt:filetime>
  </property>
  <property fmtid="{D5CDD505-2E9C-101B-9397-08002B2CF9AE}" pid="3" name="Creator">
    <vt:lpwstr>Microsoft® Word 2016</vt:lpwstr>
  </property>
  <property fmtid="{D5CDD505-2E9C-101B-9397-08002B2CF9AE}" pid="4" name="LastSaved">
    <vt:filetime>2019-10-22T00:00:00Z</vt:filetime>
  </property>
</Properties>
</file>