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2207" w14:textId="5AF37BF7" w:rsidR="000D32C8" w:rsidRDefault="003F55E8">
      <w:pPr>
        <w:rPr>
          <w:b/>
          <w:bCs/>
          <w:lang w:val="en-US"/>
        </w:rPr>
      </w:pPr>
      <w:r w:rsidRPr="003F55E8">
        <w:rPr>
          <w:b/>
          <w:bCs/>
          <w:lang w:val="en-US"/>
        </w:rPr>
        <w:t>DB SCHEMA</w:t>
      </w:r>
    </w:p>
    <w:p w14:paraId="47CE857F" w14:textId="5F0947D5" w:rsidR="00AA22D4" w:rsidRDefault="003F55E8">
      <w:pPr>
        <w:rPr>
          <w:lang w:val="en-US"/>
        </w:rPr>
      </w:pPr>
      <w:r>
        <w:rPr>
          <w:lang w:val="en-US"/>
        </w:rPr>
        <w:t>Database schema is basically structure of table.</w:t>
      </w:r>
      <w:r w:rsidR="00AA22D4" w:rsidRPr="00AA22D4">
        <w:t xml:space="preserve"> </w:t>
      </w:r>
      <w:r w:rsidR="00AA22D4" w:rsidRPr="00AA22D4">
        <w:rPr>
          <w:lang w:val="en-US"/>
        </w:rPr>
        <w:t xml:space="preserve">It specifies the structure of each table, </w:t>
      </w:r>
      <w:r w:rsidR="00AA22D4">
        <w:rPr>
          <w:lang w:val="en-US"/>
        </w:rPr>
        <w:t>like</w:t>
      </w:r>
      <w:r w:rsidR="00AA22D4" w:rsidRPr="00AA22D4">
        <w:rPr>
          <w:lang w:val="en-US"/>
        </w:rPr>
        <w:t xml:space="preserve"> column names, data types, and any constraints or rules that apply to the data.</w:t>
      </w:r>
      <w:r>
        <w:rPr>
          <w:lang w:val="en-US"/>
        </w:rPr>
        <w:t xml:space="preserve"> </w:t>
      </w:r>
      <w:r w:rsidR="003F3444" w:rsidRPr="003F3444">
        <w:rPr>
          <w:lang w:val="en-US"/>
        </w:rPr>
        <w:t>The schema also defines the relationships between tables, how tables are related to each other through primary and foreign keys.</w:t>
      </w:r>
    </w:p>
    <w:p w14:paraId="5416D98E" w14:textId="3EA47FFB" w:rsidR="003F55E8" w:rsidRDefault="003F55E8">
      <w:pPr>
        <w:rPr>
          <w:lang w:val="en-US"/>
        </w:rPr>
      </w:pPr>
      <w:r>
        <w:rPr>
          <w:lang w:val="en-US"/>
        </w:rPr>
        <w:t>A</w:t>
      </w:r>
      <w:r w:rsidRPr="003F55E8">
        <w:rPr>
          <w:lang w:val="en-US"/>
        </w:rPr>
        <w:t xml:space="preserve"> database schema acts as a blueprint for the database, providing a clear and structured representation of how the data is organized and related within the system. It </w:t>
      </w:r>
      <w:r>
        <w:rPr>
          <w:lang w:val="en-US"/>
        </w:rPr>
        <w:t>is</w:t>
      </w:r>
      <w:r w:rsidRPr="003F55E8">
        <w:rPr>
          <w:lang w:val="en-US"/>
        </w:rPr>
        <w:t xml:space="preserve"> for creating, managing, and querying the database effectively.</w:t>
      </w:r>
    </w:p>
    <w:p w14:paraId="004B995D" w14:textId="43961A65" w:rsidR="003F55E8" w:rsidRPr="003F55E8" w:rsidRDefault="003F55E8">
      <w:pPr>
        <w:rPr>
          <w:lang w:val="en-US"/>
        </w:rPr>
      </w:pPr>
      <w:r>
        <w:rPr>
          <w:noProof/>
        </w:rPr>
        <w:drawing>
          <wp:inline distT="0" distB="0" distL="0" distR="0" wp14:anchorId="67B65C0D" wp14:editId="2C95C388">
            <wp:extent cx="5731510" cy="3223895"/>
            <wp:effectExtent l="0" t="0" r="2540" b="0"/>
            <wp:docPr id="27440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5E8" w:rsidRPr="003F5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38"/>
    <w:rsid w:val="000D32C8"/>
    <w:rsid w:val="003F3444"/>
    <w:rsid w:val="003F55E8"/>
    <w:rsid w:val="00AA22D4"/>
    <w:rsid w:val="00B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9970"/>
  <w15:chartTrackingRefBased/>
  <w15:docId w15:val="{BCC4D209-6F9D-40A7-A08B-3E19D4A8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3</cp:revision>
  <dcterms:created xsi:type="dcterms:W3CDTF">2023-08-07T04:09:00Z</dcterms:created>
  <dcterms:modified xsi:type="dcterms:W3CDTF">2023-08-07T04:23:00Z</dcterms:modified>
</cp:coreProperties>
</file>