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ED1" w:rsidRDefault="00D80FEF">
      <w:pPr>
        <w:spacing w:after="0"/>
        <w:jc w:val="both"/>
        <w:rPr>
          <w:rFonts w:ascii="Times New Roman" w:eastAsia="Times New Roman" w:hAnsi="Times New Roman" w:cs="Times New Roman"/>
          <w:b/>
        </w:rPr>
      </w:pPr>
      <w:r>
        <w:rPr>
          <w:rFonts w:ascii="Times New Roman" w:eastAsia="Times New Roman" w:hAnsi="Times New Roman" w:cs="Times New Roman"/>
          <w:b/>
        </w:rPr>
        <w:t>Constructing an economic Lie Detector based on EEG Data</w:t>
      </w:r>
    </w:p>
    <w:p w:rsidR="00AF2FD4" w:rsidRDefault="00AF2FD4" w:rsidP="00AF2FD4">
      <w:pPr>
        <w:spacing w:after="0"/>
        <w:jc w:val="both"/>
        <w:rPr>
          <w:rFonts w:ascii="Times New Roman" w:eastAsia="Times New Roman" w:hAnsi="Times New Roman" w:cs="Times New Roman"/>
        </w:rPr>
      </w:pPr>
      <w:r>
        <w:rPr>
          <w:rFonts w:ascii="Times New Roman" w:eastAsia="Times New Roman" w:hAnsi="Times New Roman" w:cs="Times New Roman"/>
          <w:i/>
        </w:rPr>
        <w:t>Group Members: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Soumyadipta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Banerjee</w:t>
      </w:r>
      <w:proofErr w:type="spellEnd"/>
      <w:r>
        <w:rPr>
          <w:rFonts w:ascii="Times New Roman" w:eastAsia="Times New Roman" w:hAnsi="Times New Roman" w:cs="Times New Roman"/>
        </w:rPr>
        <w:t xml:space="preserve">  2018H1030044G</w:t>
      </w:r>
      <w:proofErr w:type="gramEnd"/>
    </w:p>
    <w:p w:rsidR="00AF2FD4" w:rsidRDefault="00AF2FD4" w:rsidP="00AF2FD4">
      <w:pPr>
        <w:spacing w:after="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Sarah </w:t>
      </w:r>
      <w:proofErr w:type="spellStart"/>
      <w:r>
        <w:rPr>
          <w:rFonts w:ascii="Times New Roman" w:eastAsia="Times New Roman" w:hAnsi="Times New Roman" w:cs="Times New Roman"/>
        </w:rPr>
        <w:t>Biju</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2018H1030188G</w:t>
      </w:r>
    </w:p>
    <w:p w:rsidR="00AF2FD4" w:rsidRDefault="00AF2FD4" w:rsidP="00AF2FD4">
      <w:pPr>
        <w:spacing w:after="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Madhusmita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Oke</w:t>
      </w:r>
      <w:proofErr w:type="spellEnd"/>
      <w:r>
        <w:rPr>
          <w:rFonts w:ascii="Times New Roman" w:eastAsia="Times New Roman" w:hAnsi="Times New Roman" w:cs="Times New Roman"/>
        </w:rPr>
        <w:tab/>
        <w:t xml:space="preserve"> 2018H1030194G</w:t>
      </w:r>
    </w:p>
    <w:p w:rsidR="00AF2FD4" w:rsidRDefault="00AF2FD4">
      <w:pPr>
        <w:spacing w:after="0"/>
        <w:jc w:val="both"/>
        <w:rPr>
          <w:rFonts w:ascii="Times New Roman" w:eastAsia="Times New Roman" w:hAnsi="Times New Roman" w:cs="Times New Roman"/>
          <w:b/>
        </w:rPr>
      </w:pPr>
    </w:p>
    <w:p w:rsidR="00AF2FD4" w:rsidRPr="00AF2FD4" w:rsidRDefault="00D80FEF">
      <w:pPr>
        <w:spacing w:after="0"/>
        <w:jc w:val="both"/>
        <w:rPr>
          <w:rFonts w:ascii="Times New Roman" w:eastAsia="Times New Roman" w:hAnsi="Times New Roman" w:cs="Times New Roman"/>
          <w:b/>
          <w:i/>
        </w:rPr>
      </w:pPr>
      <w:r w:rsidRPr="00B67628">
        <w:rPr>
          <w:rFonts w:ascii="Times New Roman" w:eastAsia="Times New Roman" w:hAnsi="Times New Roman" w:cs="Times New Roman"/>
          <w:b/>
          <w:i/>
        </w:rPr>
        <w:t>Phase I Project Report</w:t>
      </w:r>
    </w:p>
    <w:p w:rsidR="00E73ED1" w:rsidRDefault="00D80FEF">
      <w:pPr>
        <w:spacing w:after="0"/>
        <w:jc w:val="both"/>
        <w:rPr>
          <w:rFonts w:ascii="Times New Roman" w:eastAsia="Times New Roman" w:hAnsi="Times New Roman" w:cs="Times New Roman"/>
          <w:u w:val="single"/>
        </w:rPr>
      </w:pPr>
      <w:r>
        <w:rPr>
          <w:rFonts w:ascii="Times New Roman" w:eastAsia="Times New Roman" w:hAnsi="Times New Roman" w:cs="Times New Roman"/>
          <w:u w:val="single"/>
        </w:rPr>
        <w:t>Problem Statement:</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The correct assessment of whether some suspect in a criminal incident is telling the truth or not when interrogated is of great importance when it comes to pinpointing the actual perpetrator of the act. Existing methods such as the usage of polygraphs for monitoring vital signs, skin conductivity, etc. have provided us a plausible way to tell apart the lies from the truth, although such methods require complex set-up procedures and can possible be tricked. But recent studies in Neurosciences have shown that the act of lying also results in certain detectable changes in a person’s brain activity, which are registered as variations in electrical impulses generated in the cortical region of the brain. By employing electroencephalography, we can capture these variations as visual EEG data which can then be fed to appropriate machine learning algorithms to learn the features in that dataset.</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 xml:space="preserve">With the advancement of Brain Computer Interfaces in the past decade, several companies have made available easy to use commercial EEG detection headsets that can acquire such data with ease and has expanded the reach of these technologies to a wider user community. The aim of this project is to use one such headset, the single electrode dry </w:t>
      </w:r>
      <w:proofErr w:type="spellStart"/>
      <w:r>
        <w:rPr>
          <w:rFonts w:ascii="Times New Roman" w:eastAsia="Times New Roman" w:hAnsi="Times New Roman" w:cs="Times New Roman"/>
        </w:rPr>
        <w:t>Neurosky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Mindwave</w:t>
      </w:r>
      <w:proofErr w:type="spellEnd"/>
      <w:r>
        <w:rPr>
          <w:rFonts w:ascii="Times New Roman" w:eastAsia="Times New Roman" w:hAnsi="Times New Roman" w:cs="Times New Roman"/>
        </w:rPr>
        <w:t xml:space="preserve"> Mobile, to acquire EEG data and construct a lie detection mechanism employing appropriate machine learning methods to learn the features in the constituent frequency bands that make up the EEG data. It is expected that the electrical variations that are reflected in a subject’s EEG on lying and on telling the truth will be picked up by this specific headset and can serve as usable data to train an ML model to later classify lies from truths.</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u w:val="single"/>
        </w:rPr>
      </w:pPr>
      <w:r>
        <w:rPr>
          <w:rFonts w:ascii="Times New Roman" w:eastAsia="Times New Roman" w:hAnsi="Times New Roman" w:cs="Times New Roman"/>
          <w:u w:val="single"/>
        </w:rPr>
        <w:t>Problem Definition:</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The problem to be addressed can be defined as follows:</w:t>
      </w:r>
    </w:p>
    <w:p w:rsidR="00E73ED1" w:rsidRDefault="00D80FEF">
      <w:pPr>
        <w:spacing w:after="0"/>
        <w:jc w:val="both"/>
        <w:rPr>
          <w:rFonts w:ascii="Times New Roman" w:eastAsia="Times New Roman" w:hAnsi="Times New Roman" w:cs="Times New Roman"/>
          <w:i/>
        </w:rPr>
      </w:pPr>
      <w:r>
        <w:rPr>
          <w:rFonts w:ascii="Times New Roman" w:eastAsia="Times New Roman" w:hAnsi="Times New Roman" w:cs="Times New Roman"/>
          <w:i/>
        </w:rPr>
        <w:t>Given a subject to be interrogated, we have to devise an easy to use, economic Brain Computer Interface to utilize the EEG data generated during the interrogation via appropriate learning algorithms to determine if the subject is lying or not.</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u w:val="single"/>
        </w:rPr>
      </w:pPr>
      <w:r>
        <w:rPr>
          <w:rFonts w:ascii="Times New Roman" w:eastAsia="Times New Roman" w:hAnsi="Times New Roman" w:cs="Times New Roman"/>
          <w:u w:val="single"/>
        </w:rPr>
        <w:t>Literature Review:</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There have been a number of attempts in the recent past to deal with this problem of lie detection using EEG data, reporting varying accuracy. Although conducted by different groups of researchers, there are two features that stand out in all these works:</w:t>
      </w:r>
    </w:p>
    <w:p w:rsidR="00E73ED1" w:rsidRDefault="00D80F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Most of these works seem to use very expensive multi-channel electrode headsets that are very time-consuming and difficult to set up, often involving special conductive solutions that need to be applied to the contact pads and other additional materials that make it a cumbersome process altogether.</w:t>
      </w:r>
    </w:p>
    <w:p w:rsidR="00E73ED1" w:rsidRDefault="00D80F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Most of these attempts focus on identifying the P300 Event Related Potential, a specific electrical impulse that shows up in the EEG data when a person is subject to certain “oddball” stimuli (e.g. an image of the murder weapon). The researchers aim to train the ML model to identify such ERP’s so that they can be later detected when a guilty person is interrogated regarding the crime committed. This impulse can often be difficult to detect in the presence of noise and artifacts and, again, require complex, expensive equipments that may not always be affordable.</w:t>
      </w:r>
    </w:p>
    <w:p w:rsidR="00E73ED1" w:rsidRDefault="00E73ED1">
      <w:pPr>
        <w:spacing w:after="0"/>
        <w:jc w:val="both"/>
        <w:rPr>
          <w:rFonts w:ascii="Times New Roman" w:eastAsia="Times New Roman" w:hAnsi="Times New Roman" w:cs="Times New Roman"/>
        </w:rPr>
      </w:pPr>
    </w:p>
    <w:p w:rsidR="00E73ED1" w:rsidRDefault="00E73ED1">
      <w:pPr>
        <w:spacing w:after="0"/>
        <w:jc w:val="both"/>
        <w:rPr>
          <w:rFonts w:ascii="Times New Roman" w:eastAsia="Times New Roman" w:hAnsi="Times New Roman" w:cs="Times New Roman"/>
        </w:rPr>
      </w:pP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Some of the notable contributions in this direction are listed below:</w:t>
      </w:r>
    </w:p>
    <w:p w:rsidR="00E73ED1" w:rsidRDefault="00E73ED1">
      <w:pPr>
        <w:spacing w:after="0"/>
        <w:jc w:val="both"/>
        <w:rPr>
          <w:rFonts w:ascii="Times New Roman" w:eastAsia="Times New Roman" w:hAnsi="Times New Roman" w:cs="Times New Roman"/>
        </w:rPr>
      </w:pPr>
    </w:p>
    <w:p w:rsidR="00E73ED1" w:rsidRDefault="00D80FE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Haider</w:t>
      </w:r>
      <w:proofErr w:type="spellEnd"/>
      <w:r>
        <w:rPr>
          <w:rFonts w:ascii="Times New Roman" w:eastAsia="Times New Roman" w:hAnsi="Times New Roman" w:cs="Times New Roman"/>
          <w:color w:val="000000"/>
        </w:rPr>
        <w:t xml:space="preserve"> et al. [1] devised a way to detect lies based on the afore-mentioned idea of detecting the P300 ERP where the patterns in the data were learned by using Linear </w:t>
      </w:r>
      <w:proofErr w:type="spellStart"/>
      <w:r>
        <w:rPr>
          <w:rFonts w:ascii="Times New Roman" w:eastAsia="Times New Roman" w:hAnsi="Times New Roman" w:cs="Times New Roman"/>
          <w:color w:val="000000"/>
        </w:rPr>
        <w:t>Discriminant</w:t>
      </w:r>
      <w:proofErr w:type="spellEnd"/>
      <w:r>
        <w:rPr>
          <w:rFonts w:ascii="Times New Roman" w:eastAsia="Times New Roman" w:hAnsi="Times New Roman" w:cs="Times New Roman"/>
          <w:color w:val="000000"/>
        </w:rPr>
        <w:t xml:space="preserve"> Analysis. For acquiring data, the </w:t>
      </w:r>
      <w:proofErr w:type="spellStart"/>
      <w:r>
        <w:rPr>
          <w:rFonts w:ascii="Times New Roman" w:eastAsia="Times New Roman" w:hAnsi="Times New Roman" w:cs="Times New Roman"/>
          <w:color w:val="000000"/>
        </w:rPr>
        <w:t>Emotiv</w:t>
      </w:r>
      <w:proofErr w:type="spellEnd"/>
      <w:r>
        <w:rPr>
          <w:rFonts w:ascii="Times New Roman" w:eastAsia="Times New Roman" w:hAnsi="Times New Roman" w:cs="Times New Roman"/>
          <w:color w:val="000000"/>
        </w:rPr>
        <w:t xml:space="preserve"> EPOC 14 channel wet headset was used and the entire software process was implemented on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and FPGA tools. An accuracy of around 85% was achieved after testing it on 15 to 20 subjects.</w:t>
      </w:r>
    </w:p>
    <w:p w:rsidR="00E73ED1" w:rsidRDefault="00D80FE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work done by </w:t>
      </w:r>
      <w:proofErr w:type="spellStart"/>
      <w:r>
        <w:rPr>
          <w:rFonts w:ascii="Times New Roman" w:eastAsia="Times New Roman" w:hAnsi="Times New Roman" w:cs="Times New Roman"/>
          <w:color w:val="000000"/>
        </w:rPr>
        <w:t>Simbolon</w:t>
      </w:r>
      <w:proofErr w:type="spellEnd"/>
      <w:r>
        <w:rPr>
          <w:rFonts w:ascii="Times New Roman" w:eastAsia="Times New Roman" w:hAnsi="Times New Roman" w:cs="Times New Roman"/>
          <w:color w:val="000000"/>
        </w:rPr>
        <w:t xml:space="preserve"> et al. [2] again made use of the P300 detection principle and employed the Support Vector Machine approach to learn the relevant features in the data. The 19-channel </w:t>
      </w:r>
      <w:proofErr w:type="spellStart"/>
      <w:r>
        <w:rPr>
          <w:rFonts w:ascii="Times New Roman" w:eastAsia="Times New Roman" w:hAnsi="Times New Roman" w:cs="Times New Roman"/>
          <w:color w:val="000000"/>
        </w:rPr>
        <w:t>ElectroCap</w:t>
      </w:r>
      <w:proofErr w:type="spellEnd"/>
      <w:r>
        <w:rPr>
          <w:rFonts w:ascii="Times New Roman" w:eastAsia="Times New Roman" w:hAnsi="Times New Roman" w:cs="Times New Roman"/>
          <w:color w:val="000000"/>
        </w:rPr>
        <w:t xml:space="preserve"> headset was used, and a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based program was constructed to implement the learning mechanism. The entire set-up was tested on 11 male subjects in their twenties and an accuracy of around 70% was reported.</w:t>
      </w:r>
    </w:p>
    <w:p w:rsidR="00E73ED1" w:rsidRDefault="00D80FE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Relationships between the EEG generated in the frontal lobe of the brain and the act of lying were reported in the work of </w:t>
      </w:r>
      <w:proofErr w:type="spellStart"/>
      <w:r>
        <w:rPr>
          <w:rFonts w:ascii="Times New Roman" w:eastAsia="Times New Roman" w:hAnsi="Times New Roman" w:cs="Times New Roman"/>
          <w:color w:val="000000"/>
        </w:rPr>
        <w:t>Cakmak</w:t>
      </w:r>
      <w:proofErr w:type="spellEnd"/>
      <w:r>
        <w:rPr>
          <w:rFonts w:ascii="Times New Roman" w:eastAsia="Times New Roman" w:hAnsi="Times New Roman" w:cs="Times New Roman"/>
          <w:color w:val="000000"/>
        </w:rPr>
        <w:t xml:space="preserve"> et al. [3]. Feature extraction from the dataset was performed with the use of Multiplayer Neural Networks and Short Term Fourier Transform. Again, the </w:t>
      </w:r>
      <w:proofErr w:type="spellStart"/>
      <w:r>
        <w:rPr>
          <w:rFonts w:ascii="Times New Roman" w:eastAsia="Times New Roman" w:hAnsi="Times New Roman" w:cs="Times New Roman"/>
          <w:color w:val="000000"/>
        </w:rPr>
        <w:t>Emotiv</w:t>
      </w:r>
      <w:proofErr w:type="spellEnd"/>
      <w:r>
        <w:rPr>
          <w:rFonts w:ascii="Times New Roman" w:eastAsia="Times New Roman" w:hAnsi="Times New Roman" w:cs="Times New Roman"/>
          <w:color w:val="000000"/>
        </w:rPr>
        <w:t xml:space="preserve"> EPOC 14 channel headset was used in the data acquisition phase and an accuracy of around 90% was achieved.</w:t>
      </w:r>
    </w:p>
    <w:p w:rsidR="00E73ED1" w:rsidRDefault="00D80FE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Usage of F-Score and Extreme Learning Machines formed the basis of the work by </w:t>
      </w:r>
      <w:proofErr w:type="spellStart"/>
      <w:proofErr w:type="gramStart"/>
      <w:r>
        <w:rPr>
          <w:rFonts w:ascii="Times New Roman" w:eastAsia="Times New Roman" w:hAnsi="Times New Roman" w:cs="Times New Roman"/>
          <w:color w:val="000000"/>
        </w:rPr>
        <w:t>Gao</w:t>
      </w:r>
      <w:proofErr w:type="spellEnd"/>
      <w:r>
        <w:rPr>
          <w:rFonts w:ascii="Times New Roman" w:eastAsia="Times New Roman" w:hAnsi="Times New Roman" w:cs="Times New Roman"/>
          <w:color w:val="000000"/>
        </w:rPr>
        <w:t xml:space="preserve"> J. et al</w:t>
      </w:r>
      <w:proofErr w:type="gramEnd"/>
      <w:r>
        <w:rPr>
          <w:rFonts w:ascii="Times New Roman" w:eastAsia="Times New Roman" w:hAnsi="Times New Roman" w:cs="Times New Roman"/>
          <w:color w:val="000000"/>
        </w:rPr>
        <w:t>. [4] to detect the P300 ERP’s in guilty subjects, apart from optimizing the number of hidden layer nodes in the neural networks.</w:t>
      </w:r>
    </w:p>
    <w:p w:rsidR="00E73ED1" w:rsidRDefault="00D80FE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Multimodal data acquisition was leveraged in the work of Gupta et al</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5]. Video, audio, EEG and eye movements were collectively analyzed. The combined effect of these modalities and their permutations is major contribution of this paper.</w:t>
      </w:r>
    </w:p>
    <w:p w:rsidR="00E73ED1" w:rsidRDefault="00D80FE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Different types of deception account for varied neural brain activity. </w:t>
      </w:r>
      <w:proofErr w:type="spellStart"/>
      <w:proofErr w:type="gramStart"/>
      <w:r>
        <w:rPr>
          <w:rFonts w:ascii="Times New Roman" w:eastAsia="Times New Roman" w:hAnsi="Times New Roman" w:cs="Times New Roman"/>
          <w:color w:val="000000"/>
        </w:rPr>
        <w:t>fMRI</w:t>
      </w:r>
      <w:proofErr w:type="spellEnd"/>
      <w:proofErr w:type="gramEnd"/>
      <w:r>
        <w:rPr>
          <w:rFonts w:ascii="Times New Roman" w:eastAsia="Times New Roman" w:hAnsi="Times New Roman" w:cs="Times New Roman"/>
          <w:color w:val="000000"/>
        </w:rPr>
        <w:t xml:space="preserve"> study monitors different dimensions in this respect. Effects of spontaneous and memorized lying were studied as well.</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u w:val="single"/>
        </w:rPr>
      </w:pPr>
      <w:r>
        <w:rPr>
          <w:rFonts w:ascii="Times New Roman" w:eastAsia="Times New Roman" w:hAnsi="Times New Roman" w:cs="Times New Roman"/>
          <w:u w:val="single"/>
        </w:rPr>
        <w:t>Action Plan:</w:t>
      </w:r>
    </w:p>
    <w:p w:rsidR="00E73ED1" w:rsidRDefault="00E73ED1">
      <w:pPr>
        <w:spacing w:after="0"/>
        <w:jc w:val="both"/>
        <w:rPr>
          <w:rFonts w:ascii="Times New Roman" w:eastAsia="Times New Roman" w:hAnsi="Times New Roman" w:cs="Times New Roman"/>
          <w:u w:val="single"/>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The EEG data that represent a brain’s electrical activity can be categorized into the following frequency bands, each band having a direct relationship to the thought process of the person under consideration:</w:t>
      </w:r>
    </w:p>
    <w:p w:rsidR="00E73ED1" w:rsidRDefault="00E73ED1">
      <w:pPr>
        <w:spacing w:after="0"/>
        <w:jc w:val="both"/>
        <w:rPr>
          <w:rFonts w:ascii="Times New Roman" w:eastAsia="Times New Roman" w:hAnsi="Times New Roman" w:cs="Times New Roman"/>
        </w:rPr>
      </w:pPr>
    </w:p>
    <w:p w:rsidR="00E73ED1" w:rsidRDefault="006D7FAE">
      <w:pPr>
        <w:spacing w:after="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491230" cy="1655445"/>
            <wp:effectExtent l="19050" t="0" r="0" b="0"/>
            <wp:docPr id="1" name="image2.png" descr="C:\Users\SOUMYA\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C:\Users\SOUMYA\Pictures\Screenshots\Screenshot (1).png"/>
                    <pic:cNvPicPr>
                      <a:picLocks noChangeAspect="1" noChangeArrowheads="1"/>
                    </pic:cNvPicPr>
                  </pic:nvPicPr>
                  <pic:blipFill>
                    <a:blip r:embed="rId7"/>
                    <a:srcRect l="28320" t="32292" r="29492" b="32291"/>
                    <a:stretch>
                      <a:fillRect/>
                    </a:stretch>
                  </pic:blipFill>
                  <pic:spPr bwMode="auto">
                    <a:xfrm>
                      <a:off x="0" y="0"/>
                      <a:ext cx="3491230" cy="1655445"/>
                    </a:xfrm>
                    <a:prstGeom prst="rect">
                      <a:avLst/>
                    </a:prstGeom>
                    <a:noFill/>
                    <a:ln w="9525">
                      <a:noFill/>
                      <a:miter lim="800000"/>
                      <a:headEnd/>
                      <a:tailEnd/>
                    </a:ln>
                  </pic:spPr>
                </pic:pic>
              </a:graphicData>
            </a:graphic>
          </wp:inline>
        </w:drawing>
      </w:r>
    </w:p>
    <w:p w:rsidR="00E73ED1" w:rsidRDefault="00D80FEF">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Fig.1: Frequency bands of Brain waves and their correlation to brain activity</w:t>
      </w:r>
    </w:p>
    <w:p w:rsidR="00E73ED1" w:rsidRDefault="00E73ED1">
      <w:pPr>
        <w:spacing w:after="0"/>
        <w:jc w:val="center"/>
        <w:rPr>
          <w:rFonts w:ascii="Times New Roman" w:eastAsia="Times New Roman" w:hAnsi="Times New Roman" w:cs="Times New Roman"/>
          <w:sz w:val="18"/>
          <w:szCs w:val="18"/>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 xml:space="preserve">The basic idea behind this project is that an innocent subject is without any fear of apprehension will have a normal and relaxed thought process. Thus his/her brain activity will be dominated by the Alpha band of frequencies. On the other hand, a person guilty of some crime will always have some fear of being caught and therefore his/her brain activity will be more agitated and tense, thus skewing more towards the Beta and probably the Gamma band of frequencies. Such aspects of the EEG data should be captured by the </w:t>
      </w:r>
      <w:proofErr w:type="spellStart"/>
      <w:r>
        <w:rPr>
          <w:rFonts w:ascii="Times New Roman" w:eastAsia="Times New Roman" w:hAnsi="Times New Roman" w:cs="Times New Roman"/>
        </w:rPr>
        <w:t>Neurosky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Maindwave</w:t>
      </w:r>
      <w:proofErr w:type="spellEnd"/>
      <w:r>
        <w:rPr>
          <w:rFonts w:ascii="Times New Roman" w:eastAsia="Times New Roman" w:hAnsi="Times New Roman" w:cs="Times New Roman"/>
        </w:rPr>
        <w:t xml:space="preserve"> Mobile headset, which is a single electrode dry headset, considerably cheaper and easier to use than other similar equipments. The headset does indeed capture the band separated EEG data and thus the above-mentioned features can be fed to an </w:t>
      </w:r>
      <w:proofErr w:type="spellStart"/>
      <w:r>
        <w:rPr>
          <w:rFonts w:ascii="Times New Roman" w:eastAsia="Times New Roman" w:hAnsi="Times New Roman" w:cs="Times New Roman"/>
        </w:rPr>
        <w:t>autoencoder</w:t>
      </w:r>
      <w:proofErr w:type="spellEnd"/>
      <w:r>
        <w:rPr>
          <w:rFonts w:ascii="Times New Roman" w:eastAsia="Times New Roman" w:hAnsi="Times New Roman" w:cs="Times New Roman"/>
        </w:rPr>
        <w:t xml:space="preserve"> that would primarily reduce the data features to just those important ones that can tell apart a truth from a lie. </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 xml:space="preserve">If, for instance, we can train the </w:t>
      </w:r>
      <w:proofErr w:type="spellStart"/>
      <w:r>
        <w:rPr>
          <w:rFonts w:ascii="Times New Roman" w:eastAsia="Times New Roman" w:hAnsi="Times New Roman" w:cs="Times New Roman"/>
        </w:rPr>
        <w:t>autoencoder</w:t>
      </w:r>
      <w:proofErr w:type="spellEnd"/>
      <w:r>
        <w:rPr>
          <w:rFonts w:ascii="Times New Roman" w:eastAsia="Times New Roman" w:hAnsi="Times New Roman" w:cs="Times New Roman"/>
        </w:rPr>
        <w:t xml:space="preserve"> on EEG data generated during some baseline questions, answers to which are generally known to be true, the dimensionality reduction and reconstruction by the </w:t>
      </w:r>
      <w:proofErr w:type="spellStart"/>
      <w:r>
        <w:rPr>
          <w:rFonts w:ascii="Times New Roman" w:eastAsia="Times New Roman" w:hAnsi="Times New Roman" w:cs="Times New Roman"/>
        </w:rPr>
        <w:t>autoencoder</w:t>
      </w:r>
      <w:proofErr w:type="spellEnd"/>
      <w:r>
        <w:rPr>
          <w:rFonts w:ascii="Times New Roman" w:eastAsia="Times New Roman" w:hAnsi="Times New Roman" w:cs="Times New Roman"/>
        </w:rPr>
        <w:t xml:space="preserve"> will be skewed towards EEG data related to situations where the subject doesn’t lie. Now during the testing phase, if we feed the </w:t>
      </w:r>
      <w:proofErr w:type="spellStart"/>
      <w:r>
        <w:rPr>
          <w:rFonts w:ascii="Times New Roman" w:eastAsia="Times New Roman" w:hAnsi="Times New Roman" w:cs="Times New Roman"/>
        </w:rPr>
        <w:t>autoencoder</w:t>
      </w:r>
      <w:proofErr w:type="spellEnd"/>
      <w:r>
        <w:rPr>
          <w:rFonts w:ascii="Times New Roman" w:eastAsia="Times New Roman" w:hAnsi="Times New Roman" w:cs="Times New Roman"/>
        </w:rPr>
        <w:t xml:space="preserve"> with EEG data generated when the subject is possibly lying, the </w:t>
      </w:r>
      <w:proofErr w:type="spellStart"/>
      <w:r>
        <w:rPr>
          <w:rFonts w:ascii="Times New Roman" w:eastAsia="Times New Roman" w:hAnsi="Times New Roman" w:cs="Times New Roman"/>
        </w:rPr>
        <w:t>autoencoder</w:t>
      </w:r>
      <w:proofErr w:type="spellEnd"/>
      <w:r>
        <w:rPr>
          <w:rFonts w:ascii="Times New Roman" w:eastAsia="Times New Roman" w:hAnsi="Times New Roman" w:cs="Times New Roman"/>
        </w:rPr>
        <w:t xml:space="preserve"> would not be able to successfully reconstruct the data as it would differ in nature from the data with which it was trained. So anomalies in the test EEG data might be a possible indication that the subject is lying.</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rPr>
        <w:t>This, for now, is the plan of action with which the project will proceed.</w:t>
      </w:r>
    </w:p>
    <w:p w:rsidR="00E73ED1" w:rsidRDefault="00E73ED1">
      <w:pPr>
        <w:spacing w:after="0"/>
        <w:jc w:val="both"/>
        <w:rPr>
          <w:rFonts w:ascii="Times New Roman" w:eastAsia="Times New Roman" w:hAnsi="Times New Roman" w:cs="Times New Roman"/>
        </w:rPr>
      </w:pPr>
    </w:p>
    <w:p w:rsidR="00E73ED1" w:rsidRDefault="00E73ED1">
      <w:pPr>
        <w:spacing w:after="0"/>
        <w:jc w:val="both"/>
        <w:rPr>
          <w:rFonts w:ascii="Times New Roman" w:eastAsia="Times New Roman" w:hAnsi="Times New Roman" w:cs="Times New Roman"/>
          <w:b/>
          <w:i/>
          <w:sz w:val="72"/>
          <w:szCs w:val="72"/>
        </w:rPr>
      </w:pPr>
    </w:p>
    <w:p w:rsidR="00B67628" w:rsidRDefault="00B67628">
      <w:pPr>
        <w:spacing w:after="0"/>
        <w:jc w:val="center"/>
        <w:rPr>
          <w:rFonts w:ascii="Times New Roman" w:eastAsia="Times New Roman" w:hAnsi="Times New Roman" w:cs="Times New Roman"/>
          <w:b/>
          <w:i/>
          <w:sz w:val="72"/>
          <w:szCs w:val="72"/>
        </w:rPr>
      </w:pPr>
    </w:p>
    <w:p w:rsidR="00B67628" w:rsidRDefault="00B67628">
      <w:pPr>
        <w:spacing w:after="0"/>
        <w:jc w:val="both"/>
        <w:rPr>
          <w:rFonts w:ascii="Times New Roman" w:eastAsia="Times New Roman" w:hAnsi="Times New Roman" w:cs="Times New Roman"/>
          <w:u w:val="single"/>
        </w:rPr>
      </w:pPr>
    </w:p>
    <w:p w:rsidR="00B67628" w:rsidRDefault="00B67628">
      <w:pPr>
        <w:spacing w:after="0"/>
        <w:jc w:val="both"/>
        <w:rPr>
          <w:rFonts w:ascii="Times New Roman" w:eastAsia="Times New Roman" w:hAnsi="Times New Roman" w:cs="Times New Roman"/>
          <w:u w:val="single"/>
        </w:rPr>
      </w:pPr>
    </w:p>
    <w:p w:rsidR="00AF2FD4" w:rsidRDefault="00AF2FD4">
      <w:pPr>
        <w:spacing w:after="0"/>
        <w:jc w:val="both"/>
        <w:rPr>
          <w:rFonts w:ascii="Times New Roman" w:eastAsia="Times New Roman" w:hAnsi="Times New Roman" w:cs="Times New Roman"/>
          <w:b/>
          <w:i/>
        </w:rPr>
      </w:pPr>
    </w:p>
    <w:p w:rsidR="00AF2FD4" w:rsidRDefault="00AF2FD4">
      <w:pPr>
        <w:spacing w:after="0"/>
        <w:jc w:val="both"/>
        <w:rPr>
          <w:rFonts w:ascii="Times New Roman" w:eastAsia="Times New Roman" w:hAnsi="Times New Roman" w:cs="Times New Roman"/>
          <w:b/>
          <w:i/>
        </w:rPr>
      </w:pPr>
    </w:p>
    <w:p w:rsidR="00AF2FD4" w:rsidRDefault="00AF2FD4">
      <w:pPr>
        <w:spacing w:after="0"/>
        <w:jc w:val="both"/>
        <w:rPr>
          <w:rFonts w:ascii="Times New Roman" w:eastAsia="Times New Roman" w:hAnsi="Times New Roman" w:cs="Times New Roman"/>
          <w:b/>
          <w:i/>
        </w:rPr>
      </w:pPr>
    </w:p>
    <w:p w:rsidR="00AF2FD4" w:rsidRDefault="00AF2FD4">
      <w:pPr>
        <w:spacing w:after="0"/>
        <w:jc w:val="both"/>
        <w:rPr>
          <w:rFonts w:ascii="Times New Roman" w:eastAsia="Times New Roman" w:hAnsi="Times New Roman" w:cs="Times New Roman"/>
          <w:b/>
          <w:i/>
        </w:rPr>
      </w:pPr>
    </w:p>
    <w:p w:rsidR="00AF2FD4" w:rsidRDefault="00AF2FD4">
      <w:pPr>
        <w:spacing w:after="0"/>
        <w:jc w:val="both"/>
        <w:rPr>
          <w:rFonts w:ascii="Times New Roman" w:eastAsia="Times New Roman" w:hAnsi="Times New Roman" w:cs="Times New Roman"/>
          <w:b/>
          <w:i/>
        </w:rPr>
      </w:pPr>
    </w:p>
    <w:p w:rsidR="00B67628" w:rsidRPr="00B67628" w:rsidRDefault="00B67628">
      <w:pPr>
        <w:spacing w:after="0"/>
        <w:jc w:val="both"/>
        <w:rPr>
          <w:rFonts w:ascii="Times New Roman" w:eastAsia="Times New Roman" w:hAnsi="Times New Roman" w:cs="Times New Roman"/>
          <w:b/>
          <w:i/>
        </w:rPr>
      </w:pPr>
      <w:r w:rsidRPr="00B67628">
        <w:rPr>
          <w:rFonts w:ascii="Times New Roman" w:eastAsia="Times New Roman" w:hAnsi="Times New Roman" w:cs="Times New Roman"/>
          <w:b/>
          <w:i/>
        </w:rPr>
        <w:lastRenderedPageBreak/>
        <w:t xml:space="preserve">Phase II Project Report </w:t>
      </w:r>
    </w:p>
    <w:p w:rsidR="00E73ED1" w:rsidRDefault="00D80FEF">
      <w:pPr>
        <w:spacing w:after="0"/>
        <w:jc w:val="both"/>
        <w:rPr>
          <w:rFonts w:ascii="Times New Roman" w:eastAsia="Times New Roman" w:hAnsi="Times New Roman" w:cs="Times New Roman"/>
        </w:rPr>
      </w:pPr>
      <w:r>
        <w:rPr>
          <w:rFonts w:ascii="Times New Roman" w:eastAsia="Times New Roman" w:hAnsi="Times New Roman" w:cs="Times New Roman"/>
          <w:u w:val="single"/>
        </w:rPr>
        <w:t>Data Acquisition</w:t>
      </w:r>
    </w:p>
    <w:p w:rsidR="00E73ED1"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Our initial attempts to capture data using the </w:t>
      </w:r>
      <w:proofErr w:type="spellStart"/>
      <w:r>
        <w:rPr>
          <w:rFonts w:ascii="Times New Roman" w:eastAsia="Times New Roman" w:hAnsi="Times New Roman" w:cs="Times New Roman"/>
        </w:rPr>
        <w:t>Neurosky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Mindwave</w:t>
      </w:r>
      <w:proofErr w:type="spellEnd"/>
      <w:r>
        <w:rPr>
          <w:rFonts w:ascii="Times New Roman" w:eastAsia="Times New Roman" w:hAnsi="Times New Roman" w:cs="Times New Roman"/>
        </w:rPr>
        <w:t xml:space="preserve"> Mobile headset, as mentioned in the previous phase plans, was not entirely successful as the data obtained was not sufficient and accurate enough. This was due to the fact that the headset had just a single sensor and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precision was not up to the requirements of our experiment. This prompted us to use a more advanced headset. </w:t>
      </w:r>
    </w:p>
    <w:p w:rsidR="00E73ED1"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We used the </w:t>
      </w:r>
      <w:proofErr w:type="spellStart"/>
      <w:r>
        <w:rPr>
          <w:rFonts w:ascii="Times New Roman" w:eastAsia="Times New Roman" w:hAnsi="Times New Roman" w:cs="Times New Roman"/>
        </w:rPr>
        <w:t>Emotiv</w:t>
      </w:r>
      <w:proofErr w:type="spellEnd"/>
      <w:r>
        <w:rPr>
          <w:rFonts w:ascii="Times New Roman" w:eastAsia="Times New Roman" w:hAnsi="Times New Roman" w:cs="Times New Roman"/>
        </w:rPr>
        <w:t xml:space="preserve"> EPOC+, a 14-channel EEG wet headset to acquire data relevant to our project. A python-coded</w:t>
      </w:r>
      <w:r w:rsidR="00A505FF">
        <w:rPr>
          <w:rFonts w:ascii="Times New Roman" w:eastAsia="Times New Roman" w:hAnsi="Times New Roman" w:cs="Times New Roman"/>
        </w:rPr>
        <w:t xml:space="preserve"> open-source</w:t>
      </w:r>
      <w:r>
        <w:rPr>
          <w:rFonts w:ascii="Times New Roman" w:eastAsia="Times New Roman" w:hAnsi="Times New Roman" w:cs="Times New Roman"/>
        </w:rPr>
        <w:t xml:space="preserve"> sof</w:t>
      </w:r>
      <w:r w:rsidR="00A505FF">
        <w:rPr>
          <w:rFonts w:ascii="Times New Roman" w:eastAsia="Times New Roman" w:hAnsi="Times New Roman" w:cs="Times New Roman"/>
        </w:rPr>
        <w:t xml:space="preserve">tware utility </w:t>
      </w:r>
      <w:proofErr w:type="spellStart"/>
      <w:r w:rsidR="00A505FF">
        <w:rPr>
          <w:rFonts w:ascii="Times New Roman" w:eastAsia="Times New Roman" w:hAnsi="Times New Roman" w:cs="Times New Roman"/>
        </w:rPr>
        <w:t>CyKIT</w:t>
      </w:r>
      <w:proofErr w:type="spellEnd"/>
      <w:r>
        <w:rPr>
          <w:rFonts w:ascii="Times New Roman" w:eastAsia="Times New Roman" w:hAnsi="Times New Roman" w:cs="Times New Roman"/>
        </w:rPr>
        <w:t xml:space="preserve"> ran in the background which connected to the headset via a wireless Bluetooth connection. The utility captured streaming signal data from the de</w:t>
      </w:r>
      <w:r w:rsidR="00A505FF">
        <w:rPr>
          <w:rFonts w:ascii="Times New Roman" w:eastAsia="Times New Roman" w:hAnsi="Times New Roman" w:cs="Times New Roman"/>
        </w:rPr>
        <w:t xml:space="preserve">vice and sent it to </w:t>
      </w:r>
      <w:proofErr w:type="spellStart"/>
      <w:r w:rsidR="00A505FF">
        <w:rPr>
          <w:rFonts w:ascii="Times New Roman" w:eastAsia="Times New Roman" w:hAnsi="Times New Roman" w:cs="Times New Roman"/>
        </w:rPr>
        <w:t>OpenVibe</w:t>
      </w:r>
      <w:proofErr w:type="spellEnd"/>
      <w:r>
        <w:rPr>
          <w:rFonts w:ascii="Times New Roman" w:eastAsia="Times New Roman" w:hAnsi="Times New Roman" w:cs="Times New Roman"/>
        </w:rPr>
        <w:t>, an EEG signal analysis tool, which enabled us to store the captured data stream as 14-channel wide CSV file. The sampling rate of the signals was 128 Hz. To test our hypothesis as outlined in the previous phase, we conducted the following experiment:</w:t>
      </w:r>
    </w:p>
    <w:p w:rsidR="00E73ED1"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One of us was selected as the subject whose EEG signals will be captured. For each session of the experiment, the subject was asked to first describe an image (obtained arbitrarily off the Internet) as it is, truthfully. The corresponding EEG signals were captured for a period of 1 minute. The subject was then asked to describe another arbitrary image deceptively and, in doing so, completely deviate from the actual content of the image shown. This, as we expect, would lead the subject to generate </w:t>
      </w:r>
      <w:r>
        <w:rPr>
          <w:rFonts w:ascii="Times New Roman" w:eastAsia="Times New Roman" w:hAnsi="Times New Roman" w:cs="Times New Roman"/>
          <w:i/>
        </w:rPr>
        <w:t>spontaneous improvised lies</w:t>
      </w:r>
      <w:r>
        <w:rPr>
          <w:rFonts w:ascii="Times New Roman" w:eastAsia="Times New Roman" w:hAnsi="Times New Roman" w:cs="Times New Roman"/>
        </w:rPr>
        <w:t xml:space="preserve">, which requires and more intense thought process than describing an image as it is. Again, the EEG signals were recorded for a period of 1 minute. </w:t>
      </w:r>
    </w:p>
    <w:p w:rsidR="00E73ED1"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u w:val="single"/>
        </w:rPr>
        <w:t>Signal Processing</w:t>
      </w:r>
    </w:p>
    <w:p w:rsidR="00E73ED1"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rPr>
        <w:t>The EEG signals obtained from our experiments were simply raw voltage samples in the range of micro volts. To obtain a better understanding of the nature of the signals obtained and how it fits with our working hypothesis, we performed Fourier analysis using a Python-coded software utility. This yielded a band-wise power spectrum of the EEG data, indicating the power of each frequency band. The EEG data was broken into separate channels, (AF3, F3, F7, etc.) and the spectral analysis was performed on data from a channel of interest.</w:t>
      </w:r>
    </w:p>
    <w:p w:rsidR="00E73ED1" w:rsidRDefault="006D7FAE">
      <w:pPr>
        <w:spacing w:before="240"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622714" cy="2062681"/>
            <wp:effectExtent l="19050" t="0" r="0" b="0"/>
            <wp:docPr id="9" name="Picture 9" descr="D:\Soumyadipta Banerjee\BITS_Goa\ADM\Project\EmotivSenso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oumyadipta Banerjee\BITS_Goa\ADM\Project\EmotivSensorMap.png"/>
                    <pic:cNvPicPr>
                      <a:picLocks noChangeAspect="1" noChangeArrowheads="1"/>
                    </pic:cNvPicPr>
                  </pic:nvPicPr>
                  <pic:blipFill>
                    <a:blip r:embed="rId8" cstate="print"/>
                    <a:srcRect l="13666" t="10870" r="18359" b="6077"/>
                    <a:stretch>
                      <a:fillRect/>
                    </a:stretch>
                  </pic:blipFill>
                  <pic:spPr bwMode="auto">
                    <a:xfrm>
                      <a:off x="0" y="0"/>
                      <a:ext cx="1624366" cy="2064780"/>
                    </a:xfrm>
                    <a:prstGeom prst="rect">
                      <a:avLst/>
                    </a:prstGeom>
                    <a:noFill/>
                    <a:ln w="9525">
                      <a:noFill/>
                      <a:miter lim="800000"/>
                      <a:headEnd/>
                      <a:tailEnd/>
                    </a:ln>
                  </pic:spPr>
                </pic:pic>
              </a:graphicData>
            </a:graphic>
          </wp:inline>
        </w:drawing>
      </w:r>
    </w:p>
    <w:p w:rsidR="00E73ED1" w:rsidRDefault="00D80FEF">
      <w:pPr>
        <w:spacing w:before="24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 2: Position of the electrode sensors and the corresponding channels they represent for </w:t>
      </w:r>
      <w:proofErr w:type="spellStart"/>
      <w:r>
        <w:rPr>
          <w:rFonts w:ascii="Times New Roman" w:eastAsia="Times New Roman" w:hAnsi="Times New Roman" w:cs="Times New Roman"/>
          <w:sz w:val="18"/>
          <w:szCs w:val="18"/>
        </w:rPr>
        <w:t>Emotiv</w:t>
      </w:r>
      <w:proofErr w:type="spellEnd"/>
      <w:r>
        <w:rPr>
          <w:rFonts w:ascii="Times New Roman" w:eastAsia="Times New Roman" w:hAnsi="Times New Roman" w:cs="Times New Roman"/>
          <w:sz w:val="18"/>
          <w:szCs w:val="18"/>
        </w:rPr>
        <w:t xml:space="preserve"> EPOC+ headset</w:t>
      </w:r>
    </w:p>
    <w:p w:rsidR="00E73ED1" w:rsidRDefault="00D80FEF" w:rsidP="008C59F9">
      <w:pPr>
        <w:spacing w:before="240" w:after="0"/>
        <w:jc w:val="both"/>
        <w:rPr>
          <w:rFonts w:ascii="Times New Roman" w:eastAsia="Times New Roman" w:hAnsi="Times New Roman" w:cs="Times New Roman"/>
        </w:rPr>
      </w:pPr>
      <w:r>
        <w:rPr>
          <w:rFonts w:ascii="Times New Roman" w:eastAsia="Times New Roman" w:hAnsi="Times New Roman" w:cs="Times New Roman"/>
        </w:rPr>
        <w:lastRenderedPageBreak/>
        <w:t>We focused our attention on the frontal lobe, which is primarily concerned with higher brain functions related to intense thought processes, judgment, and problem solving. We show here the resultant powe</w:t>
      </w:r>
      <w:r w:rsidR="00B67628">
        <w:rPr>
          <w:rFonts w:ascii="Times New Roman" w:eastAsia="Times New Roman" w:hAnsi="Times New Roman" w:cs="Times New Roman"/>
        </w:rPr>
        <w:t>r spectrum obtained for channel</w:t>
      </w:r>
      <w:r>
        <w:rPr>
          <w:rFonts w:ascii="Times New Roman" w:eastAsia="Times New Roman" w:hAnsi="Times New Roman" w:cs="Times New Roman"/>
        </w:rPr>
        <w:t xml:space="preserve"> F3 in the frontal lobe of the left hemisphere.</w:t>
      </w:r>
    </w:p>
    <w:p w:rsidR="00E73ED1" w:rsidRDefault="006D7FAE">
      <w:pPr>
        <w:spacing w:before="240"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36615" cy="2694940"/>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6615" cy="2694940"/>
                    </a:xfrm>
                    <a:prstGeom prst="rect">
                      <a:avLst/>
                    </a:prstGeom>
                    <a:noFill/>
                    <a:ln w="9525">
                      <a:noFill/>
                      <a:miter lim="800000"/>
                      <a:headEnd/>
                      <a:tailEnd/>
                    </a:ln>
                  </pic:spPr>
                </pic:pic>
              </a:graphicData>
            </a:graphic>
          </wp:inline>
        </w:drawing>
      </w:r>
    </w:p>
    <w:p w:rsidR="00E73ED1" w:rsidRPr="008C59F9" w:rsidRDefault="00D80FEF" w:rsidP="008C59F9">
      <w:pPr>
        <w:spacing w:before="24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3: Power Spectrum corresponding to truth and lie scenarios for F3 channel</w:t>
      </w:r>
    </w:p>
    <w:p w:rsidR="00E73ED1"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rPr>
        <w:t>From the above power spectrum figures, it is apparent that there is a</w:t>
      </w:r>
      <w:r w:rsidR="00B67628">
        <w:rPr>
          <w:rFonts w:ascii="Times New Roman" w:eastAsia="Times New Roman" w:hAnsi="Times New Roman" w:cs="Times New Roman"/>
        </w:rPr>
        <w:t>n</w:t>
      </w:r>
      <w:r w:rsidR="00B67628">
        <w:rPr>
          <w:rFonts w:ascii="Times New Roman" w:eastAsia="Times New Roman" w:hAnsi="Times New Roman" w:cs="Times New Roman"/>
          <w:i/>
        </w:rPr>
        <w:t xml:space="preserve"> increase in </w:t>
      </w:r>
      <w:r>
        <w:rPr>
          <w:rFonts w:ascii="Times New Roman" w:eastAsia="Times New Roman" w:hAnsi="Times New Roman" w:cs="Times New Roman"/>
          <w:i/>
        </w:rPr>
        <w:t xml:space="preserve">beta activity </w:t>
      </w:r>
      <w:r>
        <w:rPr>
          <w:rFonts w:ascii="Times New Roman" w:eastAsia="Times New Roman" w:hAnsi="Times New Roman" w:cs="Times New Roman"/>
        </w:rPr>
        <w:t>when the subject lied or fal</w:t>
      </w:r>
      <w:r w:rsidR="00B67628">
        <w:rPr>
          <w:rFonts w:ascii="Times New Roman" w:eastAsia="Times New Roman" w:hAnsi="Times New Roman" w:cs="Times New Roman"/>
        </w:rPr>
        <w:t>sely described the images. This</w:t>
      </w:r>
      <w:r>
        <w:rPr>
          <w:rFonts w:ascii="Times New Roman" w:eastAsia="Times New Roman" w:hAnsi="Times New Roman" w:cs="Times New Roman"/>
        </w:rPr>
        <w:t xml:space="preserve"> </w:t>
      </w:r>
      <w:r w:rsidR="00B67628">
        <w:rPr>
          <w:rFonts w:ascii="Times New Roman" w:eastAsia="Times New Roman" w:hAnsi="Times New Roman" w:cs="Times New Roman"/>
        </w:rPr>
        <w:t>signifies that the subject’s mind was more excited and</w:t>
      </w:r>
      <w:r>
        <w:rPr>
          <w:rFonts w:ascii="Times New Roman" w:eastAsia="Times New Roman" w:hAnsi="Times New Roman" w:cs="Times New Roman"/>
        </w:rPr>
        <w:t xml:space="preserve"> her thought processes were more intense considering she had to come up with improvised, spontaneous descriptions that were completely imaginary and contradicted the subject matter of the image presented. This was in support of our hypothesis, which stated that the act of composing a lie and “making up” a false, fictitious scenario, increases brain activity and thus generates more brainwaves in the higher frequency bands.</w:t>
      </w:r>
    </w:p>
    <w:p w:rsidR="00E73ED1"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rPr>
        <w:t>The above spectral analysis thus enables us to understand which part we would focus on in order to look for the data that can segregate truth-telling scenarios from those where the subject is lying. We expect that the visual demarcations between the two scenarios will be reflected in the machine learning model once we train it on our processed dataset.</w:t>
      </w:r>
    </w:p>
    <w:p w:rsidR="00D348B9" w:rsidRDefault="00D80FEF">
      <w:pPr>
        <w:spacing w:before="240" w:after="0"/>
        <w:jc w:val="both"/>
        <w:rPr>
          <w:rFonts w:ascii="Times New Roman" w:eastAsia="Times New Roman" w:hAnsi="Times New Roman" w:cs="Times New Roman"/>
        </w:rPr>
      </w:pPr>
      <w:r>
        <w:rPr>
          <w:rFonts w:ascii="Times New Roman" w:eastAsia="Times New Roman" w:hAnsi="Times New Roman" w:cs="Times New Roman"/>
          <w:i/>
        </w:rPr>
        <w:t>Delay in completion of the basic machine learning model’s training</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Emotiv</w:t>
      </w:r>
      <w:proofErr w:type="spellEnd"/>
      <w:r>
        <w:rPr>
          <w:rFonts w:ascii="Times New Roman" w:eastAsia="Times New Roman" w:hAnsi="Times New Roman" w:cs="Times New Roman"/>
        </w:rPr>
        <w:t xml:space="preserve"> EPOC+ headset is a complicated pi</w:t>
      </w:r>
      <w:r w:rsidR="00D348B9">
        <w:rPr>
          <w:rFonts w:ascii="Times New Roman" w:eastAsia="Times New Roman" w:hAnsi="Times New Roman" w:cs="Times New Roman"/>
        </w:rPr>
        <w:t xml:space="preserve">ece of research-grade hardware </w:t>
      </w:r>
      <w:r>
        <w:rPr>
          <w:rFonts w:ascii="Times New Roman" w:eastAsia="Times New Roman" w:hAnsi="Times New Roman" w:cs="Times New Roman"/>
        </w:rPr>
        <w:t>that requires knowledge of several third party tools and utilitie</w:t>
      </w:r>
      <w:r w:rsidR="00D348B9">
        <w:rPr>
          <w:rFonts w:ascii="Times New Roman" w:eastAsia="Times New Roman" w:hAnsi="Times New Roman" w:cs="Times New Roman"/>
        </w:rPr>
        <w:t xml:space="preserve">s (as </w:t>
      </w:r>
      <w:proofErr w:type="spellStart"/>
      <w:r>
        <w:rPr>
          <w:rFonts w:ascii="Times New Roman" w:eastAsia="Times New Roman" w:hAnsi="Times New Roman" w:cs="Times New Roman"/>
        </w:rPr>
        <w:t>Emotiv</w:t>
      </w:r>
      <w:proofErr w:type="spellEnd"/>
      <w:r>
        <w:rPr>
          <w:rFonts w:ascii="Times New Roman" w:eastAsia="Times New Roman" w:hAnsi="Times New Roman" w:cs="Times New Roman"/>
        </w:rPr>
        <w:t xml:space="preserve"> does not allow for an open source option to extract data) and good understanding in the basics of EEG signal processing. Since we have now used this device for the first time to acquire data, and are new to the field of Brain Computer Interfaces and EEG signal processing, a considerable amount of time was consumed in correctly understanding and implementing the technical requirements that can effectively collect and store data from the device, and then properly process the raw data according to our project’s requirements. Owing to this, we were unable to complete the third and final part of this phase, i.e. training a basic machine learning model on our processed dataset. However, we are positive that this will be completed in the early stages of the third phase, and we can display the variations discussed above in the trained model when we consider more complex machine learning models.</w:t>
      </w:r>
    </w:p>
    <w:p w:rsidR="00D348B9" w:rsidRPr="00D348B9" w:rsidRDefault="00D348B9">
      <w:pPr>
        <w:spacing w:before="240" w:after="0"/>
        <w:jc w:val="both"/>
        <w:rPr>
          <w:rFonts w:ascii="Times New Roman" w:eastAsia="Times New Roman" w:hAnsi="Times New Roman" w:cs="Times New Roman"/>
          <w:b/>
          <w:i/>
        </w:rPr>
      </w:pPr>
      <w:r w:rsidRPr="00D348B9">
        <w:rPr>
          <w:rFonts w:ascii="Times New Roman" w:eastAsia="Times New Roman" w:hAnsi="Times New Roman" w:cs="Times New Roman"/>
          <w:b/>
          <w:i/>
        </w:rPr>
        <w:lastRenderedPageBreak/>
        <w:t>Phase III Project Report</w:t>
      </w:r>
    </w:p>
    <w:p w:rsidR="00D348B9" w:rsidRDefault="00AF2FD4">
      <w:pPr>
        <w:spacing w:before="240" w:after="0"/>
        <w:jc w:val="both"/>
        <w:rPr>
          <w:rFonts w:ascii="Times New Roman" w:eastAsia="Times New Roman" w:hAnsi="Times New Roman" w:cs="Times New Roman"/>
        </w:rPr>
      </w:pPr>
      <w:r w:rsidRPr="00AF2FD4">
        <w:rPr>
          <w:rFonts w:ascii="Times New Roman" w:eastAsia="Times New Roman" w:hAnsi="Times New Roman" w:cs="Times New Roman"/>
          <w:i/>
        </w:rPr>
        <w:t>Note</w:t>
      </w:r>
      <w:proofErr w:type="gramStart"/>
      <w:r w:rsidRPr="00AF2FD4">
        <w:rPr>
          <w:rFonts w:ascii="Times New Roman" w:eastAsia="Times New Roman" w:hAnsi="Times New Roman" w:cs="Times New Roman"/>
          <w:i/>
        </w:rPr>
        <w:t>:-</w:t>
      </w:r>
      <w:proofErr w:type="gramEnd"/>
      <w:r>
        <w:rPr>
          <w:rFonts w:ascii="Times New Roman" w:eastAsia="Times New Roman" w:hAnsi="Times New Roman" w:cs="Times New Roman"/>
        </w:rPr>
        <w:t xml:space="preserve"> </w:t>
      </w:r>
      <w:r w:rsidR="00D348B9">
        <w:rPr>
          <w:rFonts w:ascii="Times New Roman" w:eastAsia="Times New Roman" w:hAnsi="Times New Roman" w:cs="Times New Roman"/>
        </w:rPr>
        <w:t>For this phase we required more data and hence longer sessions of the experiment we carried out for phase II. So, we began with the task of acquiring this data, as discussed below.</w:t>
      </w:r>
    </w:p>
    <w:p w:rsidR="00D348B9" w:rsidRPr="00952D42" w:rsidRDefault="00D348B9">
      <w:pPr>
        <w:spacing w:before="240" w:after="0"/>
        <w:jc w:val="both"/>
        <w:rPr>
          <w:rFonts w:ascii="Times New Roman" w:eastAsia="Times New Roman" w:hAnsi="Times New Roman" w:cs="Times New Roman"/>
          <w:u w:val="single"/>
        </w:rPr>
      </w:pPr>
      <w:r w:rsidRPr="00952D42">
        <w:rPr>
          <w:rFonts w:ascii="Times New Roman" w:eastAsia="Times New Roman" w:hAnsi="Times New Roman" w:cs="Times New Roman"/>
          <w:u w:val="single"/>
        </w:rPr>
        <w:t>Further Data Acquisition</w:t>
      </w:r>
    </w:p>
    <w:p w:rsidR="00E73ED1" w:rsidRDefault="00786DB9" w:rsidP="00D348B9">
      <w:pPr>
        <w:spacing w:before="240" w:after="0"/>
        <w:jc w:val="both"/>
        <w:rPr>
          <w:rFonts w:ascii="Times New Roman" w:eastAsia="Times New Roman" w:hAnsi="Times New Roman" w:cs="Times New Roman"/>
        </w:rPr>
      </w:pPr>
      <w:r>
        <w:rPr>
          <w:rFonts w:ascii="Times New Roman" w:eastAsia="Times New Roman" w:hAnsi="Times New Roman" w:cs="Times New Roman"/>
        </w:rPr>
        <w:t>This time, we carried out 18</w:t>
      </w:r>
      <w:r w:rsidR="00D348B9">
        <w:rPr>
          <w:rFonts w:ascii="Times New Roman" w:eastAsia="Times New Roman" w:hAnsi="Times New Roman" w:cs="Times New Roman"/>
        </w:rPr>
        <w:t xml:space="preserve"> minute sessions for each of the two scenarios, i.e., one where the subject truthfully describes images shown to her and the other where the subject lies about the contents of the images shown. </w:t>
      </w:r>
      <w:r>
        <w:rPr>
          <w:rFonts w:ascii="Times New Roman" w:eastAsia="Times New Roman" w:hAnsi="Times New Roman" w:cs="Times New Roman"/>
        </w:rPr>
        <w:t>Nine</w:t>
      </w:r>
      <w:r w:rsidR="00952D42">
        <w:rPr>
          <w:rFonts w:ascii="Times New Roman" w:eastAsia="Times New Roman" w:hAnsi="Times New Roman" w:cs="Times New Roman"/>
        </w:rPr>
        <w:t xml:space="preserve"> random images were shown in each session, with the subject having to describe each of them for 2 minutes. The corresponding EEG time varying signal samples were recorded as in phase II. The acquired data was stored in two CSV files, one for each scenario. As before, the CSV files contained signal samples across all the 14 channels</w:t>
      </w:r>
      <w:r w:rsidR="00F946A3">
        <w:rPr>
          <w:rFonts w:ascii="Times New Roman" w:eastAsia="Times New Roman" w:hAnsi="Times New Roman" w:cs="Times New Roman"/>
        </w:rPr>
        <w:t>, the data being recorded at a sampling frequency of 128 Hz</w:t>
      </w:r>
      <w:r w:rsidR="00952D42">
        <w:rPr>
          <w:rFonts w:ascii="Times New Roman" w:eastAsia="Times New Roman" w:hAnsi="Times New Roman" w:cs="Times New Roman"/>
        </w:rPr>
        <w:t>. The same subject form phase II participated in these sessions.</w:t>
      </w:r>
    </w:p>
    <w:p w:rsidR="00952D42" w:rsidRPr="00A505FF" w:rsidRDefault="00F946A3" w:rsidP="00D348B9">
      <w:pPr>
        <w:spacing w:before="240" w:after="0"/>
        <w:jc w:val="both"/>
        <w:rPr>
          <w:rFonts w:ascii="Times New Roman" w:eastAsia="Times New Roman" w:hAnsi="Times New Roman" w:cs="Times New Roman"/>
          <w:u w:val="single"/>
        </w:rPr>
      </w:pPr>
      <w:r w:rsidRPr="00A505FF">
        <w:rPr>
          <w:rFonts w:ascii="Times New Roman" w:eastAsia="Times New Roman" w:hAnsi="Times New Roman" w:cs="Times New Roman"/>
          <w:u w:val="single"/>
        </w:rPr>
        <w:t>Data Processing</w:t>
      </w:r>
    </w:p>
    <w:p w:rsidR="00A505FF" w:rsidRDefault="00F946A3" w:rsidP="00D348B9">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Since the EEG signal obtained had noise arising from the skin and from other factors, the data was filtered using a Butterworth </w:t>
      </w:r>
      <w:proofErr w:type="spellStart"/>
      <w:r>
        <w:rPr>
          <w:rFonts w:ascii="Times New Roman" w:eastAsia="Times New Roman" w:hAnsi="Times New Roman" w:cs="Times New Roman"/>
        </w:rPr>
        <w:t>bandpass</w:t>
      </w:r>
      <w:proofErr w:type="spellEnd"/>
      <w:r>
        <w:rPr>
          <w:rFonts w:ascii="Times New Roman" w:eastAsia="Times New Roman" w:hAnsi="Times New Roman" w:cs="Times New Roman"/>
        </w:rPr>
        <w:t xml:space="preserve"> filter, with the pass band lying between</w:t>
      </w:r>
      <w:r w:rsidR="00A505FF">
        <w:rPr>
          <w:rFonts w:ascii="Times New Roman" w:eastAsia="Times New Roman" w:hAnsi="Times New Roman" w:cs="Times New Roman"/>
        </w:rPr>
        <w:t xml:space="preserve"> 3 Hz to 30 Hz, the range where the desired alpha and beta bands could be located. This was achieved via </w:t>
      </w:r>
      <w:proofErr w:type="spellStart"/>
      <w:r w:rsidR="00A505FF">
        <w:rPr>
          <w:rFonts w:ascii="Times New Roman" w:eastAsia="Times New Roman" w:hAnsi="Times New Roman" w:cs="Times New Roman"/>
        </w:rPr>
        <w:t>OpenVibe</w:t>
      </w:r>
      <w:proofErr w:type="spellEnd"/>
      <w:r w:rsidR="00A505FF">
        <w:rPr>
          <w:rFonts w:ascii="Times New Roman" w:eastAsia="Times New Roman" w:hAnsi="Times New Roman" w:cs="Times New Roman"/>
        </w:rPr>
        <w:t xml:space="preserve">, where we used the </w:t>
      </w:r>
      <w:r w:rsidR="00A505FF" w:rsidRPr="00A505FF">
        <w:rPr>
          <w:rFonts w:ascii="Times New Roman" w:eastAsia="Times New Roman" w:hAnsi="Times New Roman" w:cs="Times New Roman"/>
          <w:i/>
        </w:rPr>
        <w:t>Temporal Filter</w:t>
      </w:r>
      <w:r w:rsidR="00A505FF">
        <w:rPr>
          <w:rFonts w:ascii="Times New Roman" w:eastAsia="Times New Roman" w:hAnsi="Times New Roman" w:cs="Times New Roman"/>
        </w:rPr>
        <w:t xml:space="preserve"> component with the desired </w:t>
      </w:r>
      <w:proofErr w:type="spellStart"/>
      <w:r w:rsidR="00A505FF">
        <w:rPr>
          <w:rFonts w:ascii="Times New Roman" w:eastAsia="Times New Roman" w:hAnsi="Times New Roman" w:cs="Times New Roman"/>
        </w:rPr>
        <w:t>passband</w:t>
      </w:r>
      <w:proofErr w:type="spellEnd"/>
      <w:r w:rsidR="00A505FF">
        <w:rPr>
          <w:rFonts w:ascii="Times New Roman" w:eastAsia="Times New Roman" w:hAnsi="Times New Roman" w:cs="Times New Roman"/>
        </w:rPr>
        <w:t xml:space="preserve"> and filter type parameters, taking in data from the unfiltered CSV file via the </w:t>
      </w:r>
      <w:r w:rsidR="00A505FF" w:rsidRPr="00A505FF">
        <w:rPr>
          <w:rFonts w:ascii="Times New Roman" w:eastAsia="Times New Roman" w:hAnsi="Times New Roman" w:cs="Times New Roman"/>
          <w:i/>
        </w:rPr>
        <w:t>CSV Reader</w:t>
      </w:r>
      <w:r w:rsidR="00A505FF">
        <w:rPr>
          <w:rFonts w:ascii="Times New Roman" w:eastAsia="Times New Roman" w:hAnsi="Times New Roman" w:cs="Times New Roman"/>
        </w:rPr>
        <w:t xml:space="preserve"> component and writing the filtered values in a separate file using the </w:t>
      </w:r>
      <w:r w:rsidR="00A505FF" w:rsidRPr="00A505FF">
        <w:rPr>
          <w:rFonts w:ascii="Times New Roman" w:eastAsia="Times New Roman" w:hAnsi="Times New Roman" w:cs="Times New Roman"/>
          <w:i/>
        </w:rPr>
        <w:t>CSV Writer</w:t>
      </w:r>
      <w:r w:rsidR="00A505FF">
        <w:rPr>
          <w:rFonts w:ascii="Times New Roman" w:eastAsia="Times New Roman" w:hAnsi="Times New Roman" w:cs="Times New Roman"/>
        </w:rPr>
        <w:t xml:space="preserve"> component. This is shown in the screenshot below. </w:t>
      </w:r>
    </w:p>
    <w:p w:rsidR="00A505FF" w:rsidRDefault="006D7FAE" w:rsidP="00A505FF">
      <w:pPr>
        <w:spacing w:before="240"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198245" cy="1704340"/>
            <wp:effectExtent l="19050" t="0" r="190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15726" t="10667" r="13049" b="7303"/>
                    <a:stretch>
                      <a:fillRect/>
                    </a:stretch>
                  </pic:blipFill>
                  <pic:spPr bwMode="auto">
                    <a:xfrm>
                      <a:off x="0" y="0"/>
                      <a:ext cx="1198245" cy="1704340"/>
                    </a:xfrm>
                    <a:prstGeom prst="rect">
                      <a:avLst/>
                    </a:prstGeom>
                    <a:noFill/>
                    <a:ln w="9525">
                      <a:noFill/>
                      <a:miter lim="800000"/>
                      <a:headEnd/>
                      <a:tailEnd/>
                    </a:ln>
                  </pic:spPr>
                </pic:pic>
              </a:graphicData>
            </a:graphic>
          </wp:inline>
        </w:drawing>
      </w:r>
    </w:p>
    <w:p w:rsidR="001E13FA" w:rsidRDefault="001E13FA" w:rsidP="00A505FF">
      <w:pPr>
        <w:spacing w:before="240" w:after="0"/>
        <w:jc w:val="center"/>
        <w:rPr>
          <w:rFonts w:ascii="Times New Roman" w:eastAsia="Times New Roman" w:hAnsi="Times New Roman" w:cs="Times New Roman"/>
        </w:rPr>
      </w:pPr>
      <w:r>
        <w:rPr>
          <w:rFonts w:ascii="Times New Roman" w:eastAsia="Times New Roman" w:hAnsi="Times New Roman" w:cs="Times New Roman"/>
          <w:sz w:val="18"/>
          <w:szCs w:val="18"/>
        </w:rPr>
        <w:t xml:space="preserve">Fig. 4: Using an </w:t>
      </w:r>
      <w:proofErr w:type="spellStart"/>
      <w:r>
        <w:rPr>
          <w:rFonts w:ascii="Times New Roman" w:eastAsia="Times New Roman" w:hAnsi="Times New Roman" w:cs="Times New Roman"/>
          <w:sz w:val="18"/>
          <w:szCs w:val="18"/>
        </w:rPr>
        <w:t>OpenVibe</w:t>
      </w:r>
      <w:proofErr w:type="spellEnd"/>
      <w:r>
        <w:rPr>
          <w:rFonts w:ascii="Times New Roman" w:eastAsia="Times New Roman" w:hAnsi="Times New Roman" w:cs="Times New Roman"/>
          <w:sz w:val="18"/>
          <w:szCs w:val="18"/>
        </w:rPr>
        <w:t xml:space="preserve"> “scenario” to </w:t>
      </w:r>
      <w:proofErr w:type="spellStart"/>
      <w:r>
        <w:rPr>
          <w:rFonts w:ascii="Times New Roman" w:eastAsia="Times New Roman" w:hAnsi="Times New Roman" w:cs="Times New Roman"/>
          <w:sz w:val="18"/>
          <w:szCs w:val="18"/>
        </w:rPr>
        <w:t>bandpass</w:t>
      </w:r>
      <w:proofErr w:type="spellEnd"/>
      <w:r>
        <w:rPr>
          <w:rFonts w:ascii="Times New Roman" w:eastAsia="Times New Roman" w:hAnsi="Times New Roman" w:cs="Times New Roman"/>
          <w:sz w:val="18"/>
          <w:szCs w:val="18"/>
        </w:rPr>
        <w:t xml:space="preserve"> filter the CSV files</w:t>
      </w:r>
    </w:p>
    <w:p w:rsidR="00342A6F" w:rsidRDefault="00F946A3" w:rsidP="00D348B9">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Each </w:t>
      </w:r>
      <w:r w:rsidR="00A505FF">
        <w:rPr>
          <w:rFonts w:ascii="Times New Roman" w:eastAsia="Times New Roman" w:hAnsi="Times New Roman" w:cs="Times New Roman"/>
        </w:rPr>
        <w:t xml:space="preserve">filtered </w:t>
      </w:r>
      <w:r>
        <w:rPr>
          <w:rFonts w:ascii="Times New Roman" w:eastAsia="Times New Roman" w:hAnsi="Times New Roman" w:cs="Times New Roman"/>
        </w:rPr>
        <w:t xml:space="preserve">CSV file was then segregated into 30 second, or 3840 </w:t>
      </w:r>
      <w:proofErr w:type="spellStart"/>
      <w:r>
        <w:rPr>
          <w:rFonts w:ascii="Times New Roman" w:eastAsia="Times New Roman" w:hAnsi="Times New Roman" w:cs="Times New Roman"/>
        </w:rPr>
        <w:t>tuple</w:t>
      </w:r>
      <w:proofErr w:type="spellEnd"/>
      <w:r>
        <w:rPr>
          <w:rFonts w:ascii="Times New Roman" w:eastAsia="Times New Roman" w:hAnsi="Times New Roman" w:cs="Times New Roman"/>
        </w:rPr>
        <w:t xml:space="preserve">-wide, windows. </w:t>
      </w:r>
      <w:r w:rsidR="00A505FF">
        <w:rPr>
          <w:rFonts w:ascii="Times New Roman" w:eastAsia="Times New Roman" w:hAnsi="Times New Roman" w:cs="Times New Roman"/>
        </w:rPr>
        <w:t>As before, we focused on the data from the F3 channel, located above the left frontal lobe of the brain. Fast Fourier Transform was performed individually on each of these windows to obtain the power spectra values across all the bands for a window. The following figure shows two window samples, one each from the truth and lying scenarios.</w:t>
      </w:r>
      <w:r w:rsidR="006730BF">
        <w:rPr>
          <w:rFonts w:ascii="Times New Roman" w:eastAsia="Times New Roman" w:hAnsi="Times New Roman" w:cs="Times New Roman"/>
        </w:rPr>
        <w:t xml:space="preserve"> Higher alpha activity was mostly noted from the window</w:t>
      </w:r>
      <w:r w:rsidR="00B80CB5">
        <w:rPr>
          <w:rFonts w:ascii="Times New Roman" w:eastAsia="Times New Roman" w:hAnsi="Times New Roman" w:cs="Times New Roman"/>
        </w:rPr>
        <w:t>s</w:t>
      </w:r>
      <w:r w:rsidR="006730BF">
        <w:rPr>
          <w:rFonts w:ascii="Times New Roman" w:eastAsia="Times New Roman" w:hAnsi="Times New Roman" w:cs="Times New Roman"/>
        </w:rPr>
        <w:t xml:space="preserve"> taken from the truth scenario, whereas those from the lying scenario had </w:t>
      </w:r>
      <w:r w:rsidR="00B80CB5">
        <w:rPr>
          <w:rFonts w:ascii="Times New Roman" w:eastAsia="Times New Roman" w:hAnsi="Times New Roman" w:cs="Times New Roman"/>
        </w:rPr>
        <w:t xml:space="preserve">mostly </w:t>
      </w:r>
      <w:r w:rsidR="006730BF">
        <w:rPr>
          <w:rFonts w:ascii="Times New Roman" w:eastAsia="Times New Roman" w:hAnsi="Times New Roman" w:cs="Times New Roman"/>
        </w:rPr>
        <w:t>higher levels of beta activity. However, there</w:t>
      </w:r>
      <w:r w:rsidR="00B80CB5">
        <w:rPr>
          <w:rFonts w:ascii="Times New Roman" w:eastAsia="Times New Roman" w:hAnsi="Times New Roman" w:cs="Times New Roman"/>
        </w:rPr>
        <w:t xml:space="preserve"> was some degree of deviation from the expected trend</w:t>
      </w:r>
      <w:r w:rsidR="006730BF">
        <w:rPr>
          <w:rFonts w:ascii="Times New Roman" w:eastAsia="Times New Roman" w:hAnsi="Times New Roman" w:cs="Times New Roman"/>
        </w:rPr>
        <w:t xml:space="preserve"> due to the varying attention levels o</w:t>
      </w:r>
      <w:r w:rsidR="00B80CB5">
        <w:rPr>
          <w:rFonts w:ascii="Times New Roman" w:eastAsia="Times New Roman" w:hAnsi="Times New Roman" w:cs="Times New Roman"/>
        </w:rPr>
        <w:t>f the subject</w:t>
      </w:r>
      <w:r w:rsidR="001E13FA">
        <w:rPr>
          <w:rFonts w:ascii="Times New Roman" w:eastAsia="Times New Roman" w:hAnsi="Times New Roman" w:cs="Times New Roman"/>
        </w:rPr>
        <w:t>.</w:t>
      </w:r>
    </w:p>
    <w:p w:rsidR="006730BF" w:rsidRDefault="006D7FAE" w:rsidP="00D348B9">
      <w:pPr>
        <w:spacing w:before="240" w:after="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943600" cy="27019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2701925"/>
                    </a:xfrm>
                    <a:prstGeom prst="rect">
                      <a:avLst/>
                    </a:prstGeom>
                    <a:noFill/>
                    <a:ln w="9525">
                      <a:noFill/>
                      <a:miter lim="800000"/>
                      <a:headEnd/>
                      <a:tailEnd/>
                    </a:ln>
                  </pic:spPr>
                </pic:pic>
              </a:graphicData>
            </a:graphic>
          </wp:inline>
        </w:drawing>
      </w:r>
    </w:p>
    <w:p w:rsidR="001E13FA" w:rsidRDefault="001E13FA" w:rsidP="001E13FA">
      <w:pPr>
        <w:spacing w:before="240" w:after="0"/>
        <w:jc w:val="center"/>
        <w:rPr>
          <w:rFonts w:ascii="Times New Roman" w:eastAsia="Times New Roman" w:hAnsi="Times New Roman" w:cs="Times New Roman"/>
        </w:rPr>
      </w:pPr>
      <w:r>
        <w:rPr>
          <w:rFonts w:ascii="Times New Roman" w:eastAsia="Times New Roman" w:hAnsi="Times New Roman" w:cs="Times New Roman"/>
          <w:sz w:val="18"/>
          <w:szCs w:val="18"/>
        </w:rPr>
        <w:t>Fig. 5: Power Spectrum corresponding to 30-second windows from the truth and lie scenarios for F3 channel</w:t>
      </w:r>
    </w:p>
    <w:p w:rsidR="006730BF" w:rsidRDefault="006730BF" w:rsidP="00D348B9">
      <w:pPr>
        <w:spacing w:before="240" w:after="0"/>
        <w:jc w:val="both"/>
        <w:rPr>
          <w:rFonts w:ascii="Times New Roman" w:eastAsia="Times New Roman" w:hAnsi="Times New Roman" w:cs="Times New Roman"/>
        </w:rPr>
      </w:pPr>
      <w:r>
        <w:rPr>
          <w:rFonts w:ascii="Times New Roman" w:eastAsia="Times New Roman" w:hAnsi="Times New Roman" w:cs="Times New Roman"/>
        </w:rPr>
        <w:t>We now had all the mean band spectral amplitude values for each of the 30 second windows obtained from the two scenarios</w:t>
      </w:r>
      <w:r w:rsidR="00390EB4">
        <w:rPr>
          <w:rFonts w:ascii="Times New Roman" w:eastAsia="Times New Roman" w:hAnsi="Times New Roman" w:cs="Times New Roman"/>
        </w:rPr>
        <w:t>. For each window performed an average on the Alpha Low, Alpha High and Beta Low, Beta High amplitude values. As there were varying ra</w:t>
      </w:r>
      <w:r w:rsidR="00B41070">
        <w:rPr>
          <w:rFonts w:ascii="Times New Roman" w:eastAsia="Times New Roman" w:hAnsi="Times New Roman" w:cs="Times New Roman"/>
        </w:rPr>
        <w:t>nges of fluctuation for the averaged Alpha and Beta band values</w:t>
      </w:r>
      <w:r w:rsidR="00390EB4">
        <w:rPr>
          <w:rFonts w:ascii="Times New Roman" w:eastAsia="Times New Roman" w:hAnsi="Times New Roman" w:cs="Times New Roman"/>
        </w:rPr>
        <w:t>, we normalized the</w:t>
      </w:r>
      <w:r w:rsidR="00B41070">
        <w:rPr>
          <w:rFonts w:ascii="Times New Roman" w:eastAsia="Times New Roman" w:hAnsi="Times New Roman" w:cs="Times New Roman"/>
        </w:rPr>
        <w:t>m</w:t>
      </w:r>
      <w:r w:rsidR="00390EB4">
        <w:rPr>
          <w:rFonts w:ascii="Times New Roman" w:eastAsia="Times New Roman" w:hAnsi="Times New Roman" w:cs="Times New Roman"/>
        </w:rPr>
        <w:t xml:space="preserve"> using simple </w:t>
      </w:r>
      <w:r w:rsidR="00B41070">
        <w:rPr>
          <w:rFonts w:ascii="Times New Roman" w:eastAsia="Times New Roman" w:hAnsi="Times New Roman" w:cs="Times New Roman"/>
        </w:rPr>
        <w:t>“</w:t>
      </w:r>
      <w:r w:rsidR="00390EB4">
        <w:rPr>
          <w:rFonts w:ascii="Times New Roman" w:eastAsia="Times New Roman" w:hAnsi="Times New Roman" w:cs="Times New Roman"/>
        </w:rPr>
        <w:t>min-max</w:t>
      </w:r>
      <w:r w:rsidR="00B41070">
        <w:rPr>
          <w:rFonts w:ascii="Times New Roman" w:eastAsia="Times New Roman" w:hAnsi="Times New Roman" w:cs="Times New Roman"/>
        </w:rPr>
        <w:t>”</w:t>
      </w:r>
      <w:r w:rsidR="00390EB4">
        <w:rPr>
          <w:rFonts w:ascii="Times New Roman" w:eastAsia="Times New Roman" w:hAnsi="Times New Roman" w:cs="Times New Roman"/>
        </w:rPr>
        <w:t xml:space="preserve"> normalization to lie within the range of 0 to 1. </w:t>
      </w:r>
      <w:r w:rsidR="00B41070">
        <w:rPr>
          <w:rFonts w:ascii="Times New Roman" w:eastAsia="Times New Roman" w:hAnsi="Times New Roman" w:cs="Times New Roman"/>
        </w:rPr>
        <w:t>The obtained normalized values were then plotted onto a two-dimensional “Alpha-Beta” space, as shown below.</w:t>
      </w:r>
    </w:p>
    <w:p w:rsidR="00B41070" w:rsidRDefault="006D7FAE" w:rsidP="00B41070">
      <w:pPr>
        <w:spacing w:before="240"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181887" cy="3318764"/>
            <wp:effectExtent l="12192" t="6096" r="6061" b="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0FEF" w:rsidRDefault="00D80FEF" w:rsidP="00D80FEF">
      <w:pPr>
        <w:spacing w:before="240" w:after="0"/>
        <w:jc w:val="center"/>
        <w:rPr>
          <w:rFonts w:ascii="Times New Roman" w:eastAsia="Times New Roman" w:hAnsi="Times New Roman" w:cs="Times New Roman"/>
        </w:rPr>
      </w:pPr>
      <w:r>
        <w:rPr>
          <w:rFonts w:ascii="Times New Roman" w:eastAsia="Times New Roman" w:hAnsi="Times New Roman" w:cs="Times New Roman"/>
          <w:sz w:val="18"/>
          <w:szCs w:val="18"/>
        </w:rPr>
        <w:t>Fig. 6: Normalized band spectra variations of averaged band amplitudes for truth and lying sessions</w:t>
      </w:r>
    </w:p>
    <w:p w:rsidR="00D80FEF" w:rsidRPr="00D80FEF" w:rsidRDefault="00D80FEF" w:rsidP="00D80FEF">
      <w:pPr>
        <w:spacing w:before="240" w:after="0"/>
        <w:jc w:val="both"/>
        <w:rPr>
          <w:rFonts w:ascii="Times New Roman" w:eastAsia="Times New Roman" w:hAnsi="Times New Roman" w:cs="Times New Roman"/>
          <w:u w:val="single"/>
        </w:rPr>
      </w:pPr>
      <w:r w:rsidRPr="00D80FEF">
        <w:rPr>
          <w:rFonts w:ascii="Times New Roman" w:eastAsia="Times New Roman" w:hAnsi="Times New Roman" w:cs="Times New Roman"/>
          <w:u w:val="single"/>
        </w:rPr>
        <w:lastRenderedPageBreak/>
        <w:t>Clustering</w:t>
      </w:r>
    </w:p>
    <w:p w:rsidR="00952D42" w:rsidRDefault="00AF2FD4" w:rsidP="00D348B9">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Now we proceeded to define two clusters for the points representing the truth and lie data points on the Alpha-Beta space. For this we applied the </w:t>
      </w:r>
      <w:r w:rsidRPr="008D36BF">
        <w:rPr>
          <w:rFonts w:ascii="Times New Roman" w:eastAsia="Times New Roman" w:hAnsi="Times New Roman" w:cs="Times New Roman"/>
          <w:i/>
        </w:rPr>
        <w:t>k-means</w:t>
      </w:r>
      <w:r>
        <w:rPr>
          <w:rFonts w:ascii="Times New Roman" w:eastAsia="Times New Roman" w:hAnsi="Times New Roman" w:cs="Times New Roman"/>
        </w:rPr>
        <w:t xml:space="preserve"> clustering algorithm with k=2. The output of the clustering after </w:t>
      </w:r>
      <w:r w:rsidR="00B26665">
        <w:rPr>
          <w:rFonts w:ascii="Times New Roman" w:eastAsia="Times New Roman" w:hAnsi="Times New Roman" w:cs="Times New Roman"/>
        </w:rPr>
        <w:t xml:space="preserve">3 iterations when </w:t>
      </w:r>
      <w:r>
        <w:rPr>
          <w:rFonts w:ascii="Times New Roman" w:eastAsia="Times New Roman" w:hAnsi="Times New Roman" w:cs="Times New Roman"/>
        </w:rPr>
        <w:t xml:space="preserve">the variation in cluster center positions converged is shown below. </w:t>
      </w:r>
    </w:p>
    <w:p w:rsidR="00AF2FD4" w:rsidRDefault="006D7FAE" w:rsidP="00F54554">
      <w:pPr>
        <w:spacing w:before="240"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149725" cy="2971800"/>
            <wp:effectExtent l="19050" t="0" r="3175" b="0"/>
            <wp:docPr id="7" name="Picture 1" descr="C:\Users\SOUMYA\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MYA\Pictures\Screenshots\Screenshot (30).png"/>
                    <pic:cNvPicPr>
                      <a:picLocks noChangeAspect="1" noChangeArrowheads="1"/>
                    </pic:cNvPicPr>
                  </pic:nvPicPr>
                  <pic:blipFill>
                    <a:blip r:embed="rId13"/>
                    <a:srcRect l="19749" t="30643" r="42953" b="21947"/>
                    <a:stretch>
                      <a:fillRect/>
                    </a:stretch>
                  </pic:blipFill>
                  <pic:spPr bwMode="auto">
                    <a:xfrm>
                      <a:off x="0" y="0"/>
                      <a:ext cx="4149725" cy="2971800"/>
                    </a:xfrm>
                    <a:prstGeom prst="rect">
                      <a:avLst/>
                    </a:prstGeom>
                    <a:noFill/>
                    <a:ln w="9525">
                      <a:noFill/>
                      <a:miter lim="800000"/>
                      <a:headEnd/>
                      <a:tailEnd/>
                    </a:ln>
                  </pic:spPr>
                </pic:pic>
              </a:graphicData>
            </a:graphic>
          </wp:inline>
        </w:drawing>
      </w:r>
    </w:p>
    <w:p w:rsidR="00F54554" w:rsidRDefault="00F54554" w:rsidP="00F54554">
      <w:pPr>
        <w:spacing w:before="240" w:after="0"/>
        <w:jc w:val="center"/>
        <w:rPr>
          <w:rFonts w:ascii="Times New Roman" w:eastAsia="Times New Roman" w:hAnsi="Times New Roman" w:cs="Times New Roman"/>
        </w:rPr>
      </w:pPr>
      <w:r>
        <w:rPr>
          <w:rFonts w:ascii="Times New Roman" w:eastAsia="Times New Roman" w:hAnsi="Times New Roman" w:cs="Times New Roman"/>
          <w:sz w:val="18"/>
          <w:szCs w:val="18"/>
        </w:rPr>
        <w:t>Fig. 7: Result of the clustering</w:t>
      </w:r>
      <w:r w:rsidR="00E8636C">
        <w:rPr>
          <w:rFonts w:ascii="Times New Roman" w:eastAsia="Times New Roman" w:hAnsi="Times New Roman" w:cs="Times New Roman"/>
          <w:sz w:val="18"/>
          <w:szCs w:val="18"/>
        </w:rPr>
        <w:t xml:space="preserve"> using k-means algorithm for 3 iterations</w:t>
      </w:r>
    </w:p>
    <w:p w:rsidR="00F54554" w:rsidRDefault="00F54554" w:rsidP="00F54554">
      <w:pPr>
        <w:spacing w:before="240" w:after="0"/>
        <w:jc w:val="both"/>
        <w:rPr>
          <w:rFonts w:ascii="Times New Roman" w:eastAsia="Times New Roman" w:hAnsi="Times New Roman" w:cs="Times New Roman"/>
        </w:rPr>
      </w:pPr>
      <w:r>
        <w:rPr>
          <w:rFonts w:ascii="Times New Roman" w:eastAsia="Times New Roman" w:hAnsi="Times New Roman" w:cs="Times New Roman"/>
        </w:rPr>
        <w:t>Comparing with the actual classification of the data poi</w:t>
      </w:r>
      <w:r w:rsidR="00B26665">
        <w:rPr>
          <w:rFonts w:ascii="Times New Roman" w:eastAsia="Times New Roman" w:hAnsi="Times New Roman" w:cs="Times New Roman"/>
        </w:rPr>
        <w:t xml:space="preserve">nts, a clustering accuracy of </w:t>
      </w:r>
      <w:r w:rsidR="00E8636C">
        <w:rPr>
          <w:rFonts w:ascii="Times New Roman" w:eastAsia="Times New Roman" w:hAnsi="Times New Roman" w:cs="Times New Roman"/>
        </w:rPr>
        <w:t>75.00</w:t>
      </w:r>
      <w:r>
        <w:rPr>
          <w:rFonts w:ascii="Times New Roman" w:eastAsia="Times New Roman" w:hAnsi="Times New Roman" w:cs="Times New Roman"/>
        </w:rPr>
        <w:t>% was observed.</w:t>
      </w:r>
      <w:r w:rsidR="00E8636C">
        <w:rPr>
          <w:rFonts w:ascii="Times New Roman" w:eastAsia="Times New Roman" w:hAnsi="Times New Roman" w:cs="Times New Roman"/>
        </w:rPr>
        <w:t xml:space="preserve"> As our hypothesis suggests, the truth set does appear to have higher levels of Alpha band values, as most data points in this set are scattered towards the higher end of the alpha axis. However, a point that contradicts our initial understanding is that the false set registers lower levels of Beta activity than the truth set. We are currently looking into this contradiction, attempting to understand why this deviation occurred and if it is related to (a) the way the experiment was conducted, including the mental disposition of the subject at the time of the sessions, (b) the channel in question or (c) processing of the data. This would constitute a part of our work for the next phase, including an extension of this approach to other users for whom we shall test how accurately we can separately cluster the </w:t>
      </w:r>
      <w:r w:rsidR="00653D35">
        <w:rPr>
          <w:rFonts w:ascii="Times New Roman" w:eastAsia="Times New Roman" w:hAnsi="Times New Roman" w:cs="Times New Roman"/>
        </w:rPr>
        <w:t>band values corresponding to truths and lies.</w:t>
      </w:r>
    </w:p>
    <w:p w:rsidR="00F54554" w:rsidRDefault="00F54554" w:rsidP="00F54554">
      <w:pPr>
        <w:spacing w:before="240" w:after="0"/>
        <w:jc w:val="center"/>
        <w:rPr>
          <w:rFonts w:ascii="Times New Roman" w:eastAsia="Times New Roman" w:hAnsi="Times New Roman" w:cs="Times New Roman"/>
        </w:rPr>
      </w:pPr>
    </w:p>
    <w:p w:rsidR="006D7FAE" w:rsidRDefault="006D7FAE" w:rsidP="00F54554">
      <w:pPr>
        <w:spacing w:before="240" w:after="0"/>
        <w:jc w:val="center"/>
        <w:rPr>
          <w:rFonts w:ascii="Times New Roman" w:eastAsia="Times New Roman" w:hAnsi="Times New Roman" w:cs="Times New Roman"/>
        </w:rPr>
      </w:pPr>
    </w:p>
    <w:p w:rsidR="006D7FAE" w:rsidRDefault="006D7FAE" w:rsidP="00F54554">
      <w:pPr>
        <w:spacing w:before="240" w:after="0"/>
        <w:jc w:val="center"/>
        <w:rPr>
          <w:rFonts w:ascii="Times New Roman" w:eastAsia="Times New Roman" w:hAnsi="Times New Roman" w:cs="Times New Roman"/>
        </w:rPr>
      </w:pPr>
    </w:p>
    <w:p w:rsidR="006D7FAE" w:rsidRDefault="006D7FAE" w:rsidP="00F54554">
      <w:pPr>
        <w:spacing w:before="240" w:after="0"/>
        <w:jc w:val="center"/>
        <w:rPr>
          <w:rFonts w:ascii="Times New Roman" w:eastAsia="Times New Roman" w:hAnsi="Times New Roman" w:cs="Times New Roman"/>
        </w:rPr>
      </w:pPr>
    </w:p>
    <w:p w:rsidR="006D7FAE" w:rsidRDefault="006D7FAE" w:rsidP="00F54554">
      <w:pPr>
        <w:spacing w:before="240" w:after="0"/>
        <w:jc w:val="center"/>
        <w:rPr>
          <w:rFonts w:ascii="Times New Roman" w:eastAsia="Times New Roman" w:hAnsi="Times New Roman" w:cs="Times New Roman"/>
        </w:rPr>
      </w:pPr>
    </w:p>
    <w:p w:rsidR="006D7FAE" w:rsidRPr="006D7FAE" w:rsidRDefault="006D7FAE" w:rsidP="006D7FAE">
      <w:pPr>
        <w:spacing w:before="240" w:after="0"/>
        <w:jc w:val="both"/>
        <w:rPr>
          <w:rFonts w:ascii="Times New Roman" w:eastAsia="Times New Roman" w:hAnsi="Times New Roman" w:cs="Times New Roman"/>
          <w:b/>
          <w:i/>
        </w:rPr>
      </w:pPr>
      <w:r w:rsidRPr="006D7FAE">
        <w:rPr>
          <w:rFonts w:ascii="Times New Roman" w:eastAsia="Times New Roman" w:hAnsi="Times New Roman" w:cs="Times New Roman"/>
          <w:b/>
          <w:i/>
        </w:rPr>
        <w:lastRenderedPageBreak/>
        <w:t>Phase IV Project Report</w:t>
      </w:r>
    </w:p>
    <w:p w:rsidR="006D7FAE" w:rsidRDefault="006D7FAE" w:rsidP="006D7FAE">
      <w:pPr>
        <w:spacing w:before="240" w:after="0"/>
        <w:jc w:val="both"/>
        <w:rPr>
          <w:rFonts w:ascii="Times New Roman" w:eastAsia="Times New Roman" w:hAnsi="Times New Roman" w:cs="Times New Roman"/>
        </w:rPr>
      </w:pPr>
      <w:r>
        <w:rPr>
          <w:rFonts w:ascii="Times New Roman" w:eastAsia="Times New Roman" w:hAnsi="Times New Roman" w:cs="Times New Roman"/>
        </w:rPr>
        <w:t>We continued our work into phase IV, focusing on the following objectives:</w:t>
      </w:r>
    </w:p>
    <w:p w:rsidR="006D7FAE" w:rsidRDefault="006D7FAE" w:rsidP="006D7FAE">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To check whether other channels on the left hemisphere of the brain yield better results in separating the two scenarios.</w:t>
      </w:r>
    </w:p>
    <w:p w:rsidR="006D7FAE" w:rsidRDefault="003B257C" w:rsidP="006D7FAE">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 xml:space="preserve">To test our lie detection procedure </w:t>
      </w:r>
      <w:r w:rsidR="006D7FAE">
        <w:rPr>
          <w:rFonts w:ascii="Times New Roman" w:eastAsia="Times New Roman" w:hAnsi="Times New Roman" w:cs="Times New Roman"/>
        </w:rPr>
        <w:t>on another random subject</w:t>
      </w:r>
      <w:r>
        <w:rPr>
          <w:rFonts w:ascii="Times New Roman" w:eastAsia="Times New Roman" w:hAnsi="Times New Roman" w:cs="Times New Roman"/>
        </w:rPr>
        <w:t>.</w:t>
      </w:r>
    </w:p>
    <w:p w:rsidR="006D7FAE" w:rsidRDefault="006D7FAE" w:rsidP="006D7FAE">
      <w:pPr>
        <w:spacing w:after="0"/>
        <w:jc w:val="both"/>
        <w:rPr>
          <w:rFonts w:ascii="Times New Roman" w:eastAsia="Times New Roman" w:hAnsi="Times New Roman" w:cs="Times New Roman"/>
        </w:rPr>
      </w:pPr>
    </w:p>
    <w:p w:rsidR="00320E21" w:rsidRDefault="00920B57" w:rsidP="006D7FAE">
      <w:pPr>
        <w:spacing w:after="0"/>
        <w:jc w:val="both"/>
        <w:rPr>
          <w:rFonts w:ascii="Times New Roman" w:eastAsia="Times New Roman" w:hAnsi="Times New Roman" w:cs="Times New Roman"/>
        </w:rPr>
      </w:pPr>
      <w:r>
        <w:rPr>
          <w:rFonts w:ascii="Times New Roman" w:eastAsia="Times New Roman" w:hAnsi="Times New Roman" w:cs="Times New Roman"/>
        </w:rPr>
        <w:t>To achieve the above objectives, we decided upon carrying our experiment on another subject. The following section elaborates on this.</w:t>
      </w:r>
    </w:p>
    <w:p w:rsidR="00920B57" w:rsidRDefault="00920B57" w:rsidP="006D7FAE">
      <w:pPr>
        <w:spacing w:after="0"/>
        <w:jc w:val="both"/>
        <w:rPr>
          <w:rFonts w:ascii="Times New Roman" w:eastAsia="Times New Roman" w:hAnsi="Times New Roman" w:cs="Times New Roman"/>
        </w:rPr>
      </w:pPr>
    </w:p>
    <w:p w:rsidR="00920B57" w:rsidRPr="00CC3CA5" w:rsidRDefault="00920B57" w:rsidP="006D7FAE">
      <w:pPr>
        <w:spacing w:after="0"/>
        <w:jc w:val="both"/>
        <w:rPr>
          <w:rFonts w:ascii="Times New Roman" w:eastAsia="Times New Roman" w:hAnsi="Times New Roman" w:cs="Times New Roman"/>
          <w:u w:val="single"/>
        </w:rPr>
      </w:pPr>
      <w:r w:rsidRPr="00CC3CA5">
        <w:rPr>
          <w:rFonts w:ascii="Times New Roman" w:eastAsia="Times New Roman" w:hAnsi="Times New Roman" w:cs="Times New Roman"/>
          <w:u w:val="single"/>
        </w:rPr>
        <w:t>Testing the Lie Detection Procedure</w:t>
      </w:r>
    </w:p>
    <w:p w:rsidR="00920B57" w:rsidRDefault="00920B57" w:rsidP="006D7FAE">
      <w:pPr>
        <w:spacing w:after="0"/>
        <w:jc w:val="both"/>
        <w:rPr>
          <w:rFonts w:ascii="Times New Roman" w:eastAsia="Times New Roman" w:hAnsi="Times New Roman" w:cs="Times New Roman"/>
        </w:rPr>
      </w:pPr>
    </w:p>
    <w:p w:rsidR="00920B57" w:rsidRDefault="00920B57" w:rsidP="006D7FAE">
      <w:pPr>
        <w:spacing w:after="0"/>
        <w:jc w:val="both"/>
        <w:rPr>
          <w:rFonts w:ascii="Times New Roman" w:eastAsia="Times New Roman" w:hAnsi="Times New Roman" w:cs="Times New Roman"/>
        </w:rPr>
      </w:pPr>
      <w:r>
        <w:rPr>
          <w:rFonts w:ascii="Times New Roman" w:eastAsia="Times New Roman" w:hAnsi="Times New Roman" w:cs="Times New Roman"/>
        </w:rPr>
        <w:t xml:space="preserve">One of our </w:t>
      </w:r>
      <w:proofErr w:type="spellStart"/>
      <w:r>
        <w:rPr>
          <w:rFonts w:ascii="Times New Roman" w:eastAsia="Times New Roman" w:hAnsi="Times New Roman" w:cs="Times New Roman"/>
        </w:rPr>
        <w:t>batchmates</w:t>
      </w:r>
      <w:proofErr w:type="spellEnd"/>
      <w:r>
        <w:rPr>
          <w:rFonts w:ascii="Times New Roman" w:eastAsia="Times New Roman" w:hAnsi="Times New Roman" w:cs="Times New Roman"/>
        </w:rPr>
        <w:t xml:space="preserve">, </w:t>
      </w:r>
      <w:proofErr w:type="spellStart"/>
      <w:r w:rsidRPr="00CC3CA5">
        <w:rPr>
          <w:rFonts w:ascii="Times New Roman" w:eastAsia="Times New Roman" w:hAnsi="Times New Roman" w:cs="Times New Roman"/>
          <w:i/>
        </w:rPr>
        <w:t>Shantanu</w:t>
      </w:r>
      <w:proofErr w:type="spellEnd"/>
      <w:r w:rsidRPr="00CC3CA5">
        <w:rPr>
          <w:rFonts w:ascii="Times New Roman" w:eastAsia="Times New Roman" w:hAnsi="Times New Roman" w:cs="Times New Roman"/>
          <w:i/>
        </w:rPr>
        <w:t xml:space="preserve"> </w:t>
      </w:r>
      <w:proofErr w:type="spellStart"/>
      <w:r w:rsidRPr="00CC3CA5">
        <w:rPr>
          <w:rFonts w:ascii="Times New Roman" w:eastAsia="Times New Roman" w:hAnsi="Times New Roman" w:cs="Times New Roman"/>
          <w:i/>
        </w:rPr>
        <w:t>Kulkarni</w:t>
      </w:r>
      <w:proofErr w:type="spellEnd"/>
      <w:r>
        <w:rPr>
          <w:rFonts w:ascii="Times New Roman" w:eastAsia="Times New Roman" w:hAnsi="Times New Roman" w:cs="Times New Roman"/>
        </w:rPr>
        <w:t>, volunteered to be the subject in our experiment. The experiment was scheduled according to his availability to participate, and there was no conflict of interest on the either our or the subject’s side. We carried out a similar experiment</w:t>
      </w:r>
      <w:r w:rsidR="003B257C">
        <w:rPr>
          <w:rFonts w:ascii="Times New Roman" w:eastAsia="Times New Roman" w:hAnsi="Times New Roman" w:cs="Times New Roman"/>
        </w:rPr>
        <w:t xml:space="preserve"> as in phase 2 and 3,</w:t>
      </w:r>
      <w:r>
        <w:rPr>
          <w:rFonts w:ascii="Times New Roman" w:eastAsia="Times New Roman" w:hAnsi="Times New Roman" w:cs="Times New Roman"/>
        </w:rPr>
        <w:t xml:space="preserve"> where the subject would describe images shown to him either truthfully or deceptively for a pre-specified period. However, this time, we had not set any restrictions on which image to describe truthfully and which to describe falsely. The subject was free to make this decision prior to the displaying of the image. Although, we did request the subject to keep the number of truthfully and falsely described images the same, just to keep an equal distribution of data points for processing.</w:t>
      </w:r>
    </w:p>
    <w:p w:rsidR="00CC3CA5" w:rsidRDefault="00CC3CA5" w:rsidP="006D7FAE">
      <w:pPr>
        <w:spacing w:after="0"/>
        <w:jc w:val="both"/>
        <w:rPr>
          <w:rFonts w:ascii="Times New Roman" w:eastAsia="Times New Roman" w:hAnsi="Times New Roman" w:cs="Times New Roman"/>
        </w:rPr>
      </w:pPr>
    </w:p>
    <w:p w:rsidR="00CC3CA5" w:rsidRDefault="00CC3CA5" w:rsidP="00CC3CA5">
      <w:pPr>
        <w:spacing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948295" cy="2147454"/>
            <wp:effectExtent l="19050" t="0" r="0" b="0"/>
            <wp:docPr id="13" name="Picture 13" descr="C:\Users\SOUMYA\Downloads\IMG-20191112-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UMYA\Downloads\IMG-20191112-WA0000.jpg"/>
                    <pic:cNvPicPr>
                      <a:picLocks noChangeAspect="1" noChangeArrowheads="1"/>
                    </pic:cNvPicPr>
                  </pic:nvPicPr>
                  <pic:blipFill>
                    <a:blip r:embed="rId14"/>
                    <a:srcRect l="17118" t="19031" b="12990"/>
                    <a:stretch>
                      <a:fillRect/>
                    </a:stretch>
                  </pic:blipFill>
                  <pic:spPr bwMode="auto">
                    <a:xfrm>
                      <a:off x="0" y="0"/>
                      <a:ext cx="1948295" cy="2147454"/>
                    </a:xfrm>
                    <a:prstGeom prst="rect">
                      <a:avLst/>
                    </a:prstGeom>
                    <a:noFill/>
                    <a:ln w="9525">
                      <a:noFill/>
                      <a:miter lim="800000"/>
                      <a:headEnd/>
                      <a:tailEnd/>
                    </a:ln>
                  </pic:spPr>
                </pic:pic>
              </a:graphicData>
            </a:graphic>
          </wp:inline>
        </w:drawing>
      </w:r>
    </w:p>
    <w:p w:rsidR="00CC3CA5" w:rsidRPr="00CC3CA5" w:rsidRDefault="00CC3CA5" w:rsidP="00CC3CA5">
      <w:pPr>
        <w:spacing w:after="0"/>
        <w:jc w:val="center"/>
        <w:rPr>
          <w:rFonts w:ascii="Times New Roman" w:eastAsia="Times New Roman" w:hAnsi="Times New Roman" w:cs="Times New Roman"/>
          <w:i/>
          <w:sz w:val="18"/>
          <w:szCs w:val="18"/>
        </w:rPr>
      </w:pPr>
      <w:r w:rsidRPr="00CC3CA5">
        <w:rPr>
          <w:rFonts w:ascii="Times New Roman" w:eastAsia="Times New Roman" w:hAnsi="Times New Roman" w:cs="Times New Roman"/>
          <w:i/>
          <w:sz w:val="18"/>
          <w:szCs w:val="18"/>
        </w:rPr>
        <w:t xml:space="preserve">Fig. 10: The test subject, </w:t>
      </w:r>
      <w:proofErr w:type="spellStart"/>
      <w:r w:rsidRPr="00CC3CA5">
        <w:rPr>
          <w:rFonts w:ascii="Times New Roman" w:eastAsia="Times New Roman" w:hAnsi="Times New Roman" w:cs="Times New Roman"/>
          <w:i/>
          <w:sz w:val="18"/>
          <w:szCs w:val="18"/>
        </w:rPr>
        <w:t>Shantanu</w:t>
      </w:r>
      <w:proofErr w:type="spellEnd"/>
      <w:r w:rsidRPr="00CC3CA5">
        <w:rPr>
          <w:rFonts w:ascii="Times New Roman" w:eastAsia="Times New Roman" w:hAnsi="Times New Roman" w:cs="Times New Roman"/>
          <w:i/>
          <w:sz w:val="18"/>
          <w:szCs w:val="18"/>
        </w:rPr>
        <w:t xml:space="preserve"> </w:t>
      </w:r>
      <w:proofErr w:type="spellStart"/>
      <w:r w:rsidRPr="00CC3CA5">
        <w:rPr>
          <w:rFonts w:ascii="Times New Roman" w:eastAsia="Times New Roman" w:hAnsi="Times New Roman" w:cs="Times New Roman"/>
          <w:i/>
          <w:sz w:val="18"/>
          <w:szCs w:val="18"/>
        </w:rPr>
        <w:t>Kulkarni</w:t>
      </w:r>
      <w:proofErr w:type="spellEnd"/>
      <w:r w:rsidRPr="00CC3CA5">
        <w:rPr>
          <w:rFonts w:ascii="Times New Roman" w:eastAsia="Times New Roman" w:hAnsi="Times New Roman" w:cs="Times New Roman"/>
          <w:i/>
          <w:sz w:val="18"/>
          <w:szCs w:val="18"/>
        </w:rPr>
        <w:t xml:space="preserve"> wearing the </w:t>
      </w:r>
      <w:proofErr w:type="spellStart"/>
      <w:r w:rsidRPr="00CC3CA5">
        <w:rPr>
          <w:rFonts w:ascii="Times New Roman" w:eastAsia="Times New Roman" w:hAnsi="Times New Roman" w:cs="Times New Roman"/>
          <w:i/>
          <w:sz w:val="18"/>
          <w:szCs w:val="18"/>
        </w:rPr>
        <w:t>Emotiv</w:t>
      </w:r>
      <w:proofErr w:type="spellEnd"/>
      <w:r w:rsidRPr="00CC3CA5">
        <w:rPr>
          <w:rFonts w:ascii="Times New Roman" w:eastAsia="Times New Roman" w:hAnsi="Times New Roman" w:cs="Times New Roman"/>
          <w:i/>
          <w:sz w:val="18"/>
          <w:szCs w:val="18"/>
        </w:rPr>
        <w:t xml:space="preserve"> EPOC+ headset</w:t>
      </w:r>
    </w:p>
    <w:p w:rsidR="00920B57" w:rsidRDefault="00920B57" w:rsidP="006D7FAE">
      <w:pPr>
        <w:spacing w:after="0"/>
        <w:jc w:val="both"/>
        <w:rPr>
          <w:rFonts w:ascii="Times New Roman" w:eastAsia="Times New Roman" w:hAnsi="Times New Roman" w:cs="Times New Roman"/>
        </w:rPr>
      </w:pPr>
    </w:p>
    <w:p w:rsidR="00920B57" w:rsidRDefault="00920B57" w:rsidP="006D7FAE">
      <w:pPr>
        <w:spacing w:after="0"/>
        <w:jc w:val="both"/>
        <w:rPr>
          <w:rFonts w:ascii="Times New Roman" w:eastAsia="Times New Roman" w:hAnsi="Times New Roman" w:cs="Times New Roman"/>
        </w:rPr>
      </w:pPr>
      <w:r>
        <w:rPr>
          <w:rFonts w:ascii="Times New Roman" w:eastAsia="Times New Roman" w:hAnsi="Times New Roman" w:cs="Times New Roman"/>
        </w:rPr>
        <w:t>Eight images were shown to the subject sequentially. Each image was displayed to the subject for a period of 2 minutes, during which the subject described it according to his choice, and his EEG signals were recorded in this period of time. Between each image</w:t>
      </w:r>
      <w:r w:rsidR="003B257C">
        <w:rPr>
          <w:rFonts w:ascii="Times New Roman" w:eastAsia="Times New Roman" w:hAnsi="Times New Roman" w:cs="Times New Roman"/>
        </w:rPr>
        <w:t xml:space="preserve"> display, the subject was shown</w:t>
      </w:r>
      <w:r>
        <w:rPr>
          <w:rFonts w:ascii="Times New Roman" w:eastAsia="Times New Roman" w:hAnsi="Times New Roman" w:cs="Times New Roman"/>
        </w:rPr>
        <w:t xml:space="preserve"> a blank white screen with a “+” sign at the centre and asked to relax by looking at it. None of the images were shown to the subject prior to the experiment’s commencement as it might have influenced the subject’s decision-making beforehand.</w:t>
      </w:r>
    </w:p>
    <w:p w:rsidR="00CC3CA5" w:rsidRDefault="00CC3CA5" w:rsidP="006D7FAE">
      <w:pPr>
        <w:spacing w:after="0"/>
        <w:jc w:val="both"/>
        <w:rPr>
          <w:rFonts w:ascii="Times New Roman" w:eastAsia="Times New Roman" w:hAnsi="Times New Roman" w:cs="Times New Roman"/>
        </w:rPr>
      </w:pPr>
    </w:p>
    <w:p w:rsidR="00920B57" w:rsidRDefault="00CC3CA5" w:rsidP="006D7FAE">
      <w:pPr>
        <w:spacing w:after="0"/>
        <w:jc w:val="both"/>
        <w:rPr>
          <w:rFonts w:ascii="Times New Roman" w:eastAsia="Times New Roman" w:hAnsi="Times New Roman" w:cs="Times New Roman"/>
        </w:rPr>
      </w:pPr>
      <w:r>
        <w:rPr>
          <w:rFonts w:ascii="Times New Roman" w:eastAsia="Times New Roman" w:hAnsi="Times New Roman" w:cs="Times New Roman"/>
        </w:rPr>
        <w:t>The EEG recordings were carried out as described in the previous phases. After acquiring the data, we attempted to process it to obtain any observable patterns.</w:t>
      </w:r>
    </w:p>
    <w:p w:rsidR="000F78FB" w:rsidRDefault="000F78FB" w:rsidP="006D7FAE">
      <w:pPr>
        <w:spacing w:after="0"/>
        <w:jc w:val="both"/>
        <w:rPr>
          <w:rFonts w:ascii="Times New Roman" w:eastAsia="Times New Roman" w:hAnsi="Times New Roman" w:cs="Times New Roman"/>
        </w:rPr>
      </w:pPr>
    </w:p>
    <w:p w:rsidR="000F78FB" w:rsidRDefault="000F78FB" w:rsidP="006D7FAE">
      <w:pPr>
        <w:spacing w:after="0"/>
        <w:jc w:val="both"/>
        <w:rPr>
          <w:rFonts w:ascii="Times New Roman" w:eastAsia="Times New Roman" w:hAnsi="Times New Roman" w:cs="Times New Roman"/>
        </w:rPr>
      </w:pPr>
      <w:r>
        <w:rPr>
          <w:rFonts w:ascii="Times New Roman" w:eastAsia="Times New Roman" w:hAnsi="Times New Roman" w:cs="Times New Roman"/>
        </w:rPr>
        <w:lastRenderedPageBreak/>
        <w:t xml:space="preserve">To evaluate the accuracy of our experimental findings, we asked the subject to note down which images he had lied for. This </w:t>
      </w:r>
      <w:r w:rsidR="001426F4">
        <w:rPr>
          <w:rFonts w:ascii="Times New Roman" w:eastAsia="Times New Roman" w:hAnsi="Times New Roman" w:cs="Times New Roman"/>
        </w:rPr>
        <w:t xml:space="preserve">“confession chit” </w:t>
      </w:r>
      <w:r>
        <w:rPr>
          <w:rFonts w:ascii="Times New Roman" w:eastAsia="Times New Roman" w:hAnsi="Times New Roman" w:cs="Times New Roman"/>
        </w:rPr>
        <w:t>would be referenced after we completed the clustering of our data points.</w:t>
      </w:r>
    </w:p>
    <w:p w:rsidR="00CC3CA5" w:rsidRDefault="00CC3CA5" w:rsidP="006D7FAE">
      <w:pPr>
        <w:spacing w:after="0"/>
        <w:jc w:val="both"/>
        <w:rPr>
          <w:rFonts w:ascii="Times New Roman" w:eastAsia="Times New Roman" w:hAnsi="Times New Roman" w:cs="Times New Roman"/>
        </w:rPr>
      </w:pPr>
    </w:p>
    <w:p w:rsidR="00CC3CA5" w:rsidRPr="00CC3CA5" w:rsidRDefault="00CC3CA5" w:rsidP="006D7FAE">
      <w:pPr>
        <w:spacing w:after="0"/>
        <w:jc w:val="both"/>
        <w:rPr>
          <w:rFonts w:ascii="Times New Roman" w:eastAsia="Times New Roman" w:hAnsi="Times New Roman" w:cs="Times New Roman"/>
          <w:u w:val="single"/>
        </w:rPr>
      </w:pPr>
      <w:r w:rsidRPr="00CC3CA5">
        <w:rPr>
          <w:rFonts w:ascii="Times New Roman" w:eastAsia="Times New Roman" w:hAnsi="Times New Roman" w:cs="Times New Roman"/>
          <w:u w:val="single"/>
        </w:rPr>
        <w:t>Data Processing</w:t>
      </w:r>
    </w:p>
    <w:p w:rsidR="00CC3CA5" w:rsidRDefault="00CC3CA5" w:rsidP="006D7FAE">
      <w:pPr>
        <w:spacing w:after="0"/>
        <w:jc w:val="both"/>
        <w:rPr>
          <w:rFonts w:ascii="Times New Roman" w:eastAsia="Times New Roman" w:hAnsi="Times New Roman" w:cs="Times New Roman"/>
        </w:rPr>
      </w:pPr>
    </w:p>
    <w:p w:rsidR="00CC3CA5" w:rsidRDefault="00CC3CA5" w:rsidP="006D7FAE">
      <w:pPr>
        <w:spacing w:after="0"/>
        <w:jc w:val="both"/>
        <w:rPr>
          <w:rFonts w:ascii="Times New Roman" w:eastAsia="Times New Roman" w:hAnsi="Times New Roman" w:cs="Times New Roman"/>
        </w:rPr>
      </w:pPr>
      <w:r>
        <w:rPr>
          <w:rFonts w:ascii="Times New Roman" w:eastAsia="Times New Roman" w:hAnsi="Times New Roman" w:cs="Times New Roman"/>
        </w:rPr>
        <w:t xml:space="preserve">As before, we fed the acquired temporally varying voltage data through a </w:t>
      </w:r>
      <w:proofErr w:type="spellStart"/>
      <w:r>
        <w:rPr>
          <w:rFonts w:ascii="Times New Roman" w:eastAsia="Times New Roman" w:hAnsi="Times New Roman" w:cs="Times New Roman"/>
        </w:rPr>
        <w:t>bandpass</w:t>
      </w:r>
      <w:proofErr w:type="spellEnd"/>
      <w:r>
        <w:rPr>
          <w:rFonts w:ascii="Times New Roman" w:eastAsia="Times New Roman" w:hAnsi="Times New Roman" w:cs="Times New Roman"/>
        </w:rPr>
        <w:t xml:space="preserve"> filter with the pass band lying between 3 Hz to 30 Hz, the range where the desired alpha and beta bands could be located. This was achieved via </w:t>
      </w:r>
      <w:proofErr w:type="spellStart"/>
      <w:r>
        <w:rPr>
          <w:rFonts w:ascii="Times New Roman" w:eastAsia="Times New Roman" w:hAnsi="Times New Roman" w:cs="Times New Roman"/>
        </w:rPr>
        <w:t>OpenVibe</w:t>
      </w:r>
      <w:proofErr w:type="spellEnd"/>
      <w:r>
        <w:rPr>
          <w:rFonts w:ascii="Times New Roman" w:eastAsia="Times New Roman" w:hAnsi="Times New Roman" w:cs="Times New Roman"/>
        </w:rPr>
        <w:t xml:space="preserve">, where we used the </w:t>
      </w:r>
      <w:r w:rsidRPr="00A505FF">
        <w:rPr>
          <w:rFonts w:ascii="Times New Roman" w:eastAsia="Times New Roman" w:hAnsi="Times New Roman" w:cs="Times New Roman"/>
          <w:i/>
        </w:rPr>
        <w:t>Temporal Filter</w:t>
      </w:r>
      <w:r>
        <w:rPr>
          <w:rFonts w:ascii="Times New Roman" w:eastAsia="Times New Roman" w:hAnsi="Times New Roman" w:cs="Times New Roman"/>
        </w:rPr>
        <w:t xml:space="preserve"> component with the desired </w:t>
      </w:r>
      <w:proofErr w:type="spellStart"/>
      <w:r>
        <w:rPr>
          <w:rFonts w:ascii="Times New Roman" w:eastAsia="Times New Roman" w:hAnsi="Times New Roman" w:cs="Times New Roman"/>
        </w:rPr>
        <w:t>passband</w:t>
      </w:r>
      <w:proofErr w:type="spellEnd"/>
      <w:r>
        <w:rPr>
          <w:rFonts w:ascii="Times New Roman" w:eastAsia="Times New Roman" w:hAnsi="Times New Roman" w:cs="Times New Roman"/>
        </w:rPr>
        <w:t xml:space="preserve"> and filter type parameters. </w:t>
      </w:r>
    </w:p>
    <w:p w:rsidR="00CC3CA5" w:rsidRDefault="00CC3CA5" w:rsidP="006D7FAE">
      <w:pPr>
        <w:spacing w:after="0"/>
        <w:jc w:val="both"/>
        <w:rPr>
          <w:rFonts w:ascii="Times New Roman" w:eastAsia="Times New Roman" w:hAnsi="Times New Roman" w:cs="Times New Roman"/>
        </w:rPr>
      </w:pPr>
    </w:p>
    <w:p w:rsidR="00CC3CA5" w:rsidRDefault="006F02CB" w:rsidP="006D7FAE">
      <w:pPr>
        <w:spacing w:after="0"/>
        <w:jc w:val="both"/>
        <w:rPr>
          <w:rFonts w:ascii="Times New Roman" w:eastAsia="Times New Roman" w:hAnsi="Times New Roman" w:cs="Times New Roman"/>
        </w:rPr>
      </w:pPr>
      <w:r>
        <w:rPr>
          <w:rFonts w:ascii="Times New Roman" w:eastAsia="Times New Roman" w:hAnsi="Times New Roman" w:cs="Times New Roman"/>
        </w:rPr>
        <w:t xml:space="preserve">Each filtered CSV file was then segregated into 30 second, or 3840 </w:t>
      </w:r>
      <w:proofErr w:type="spellStart"/>
      <w:r>
        <w:rPr>
          <w:rFonts w:ascii="Times New Roman" w:eastAsia="Times New Roman" w:hAnsi="Times New Roman" w:cs="Times New Roman"/>
        </w:rPr>
        <w:t>tuple</w:t>
      </w:r>
      <w:proofErr w:type="spellEnd"/>
      <w:r>
        <w:rPr>
          <w:rFonts w:ascii="Times New Roman" w:eastAsia="Times New Roman" w:hAnsi="Times New Roman" w:cs="Times New Roman"/>
        </w:rPr>
        <w:t>-wide, windows. We focused on the data from multiple channels this time, particularly the F3 and FC5 channels, located above the left hemisphere of the brain as shown in Figure 2. Fast Fourier Transform was performed individually on each of these windows to obtain the power spectra values across all the bands for a window.</w:t>
      </w:r>
    </w:p>
    <w:p w:rsidR="000020B5" w:rsidRDefault="003B257C" w:rsidP="000020B5">
      <w:pPr>
        <w:spacing w:before="240" w:after="0"/>
        <w:jc w:val="both"/>
        <w:rPr>
          <w:rFonts w:ascii="Times New Roman" w:eastAsia="Times New Roman" w:hAnsi="Times New Roman" w:cs="Times New Roman"/>
        </w:rPr>
      </w:pPr>
      <w:r>
        <w:rPr>
          <w:rFonts w:ascii="Times New Roman" w:eastAsia="Times New Roman" w:hAnsi="Times New Roman" w:cs="Times New Roman"/>
        </w:rPr>
        <w:t>We now had</w:t>
      </w:r>
      <w:r w:rsidR="000020B5">
        <w:rPr>
          <w:rFonts w:ascii="Times New Roman" w:eastAsia="Times New Roman" w:hAnsi="Times New Roman" w:cs="Times New Roman"/>
        </w:rPr>
        <w:t xml:space="preserve"> all the mean band spectral amplitude values for each of the 30 second windows obtained from the two scenarios. For each window</w:t>
      </w:r>
      <w:r>
        <w:rPr>
          <w:rFonts w:ascii="Times New Roman" w:eastAsia="Times New Roman" w:hAnsi="Times New Roman" w:cs="Times New Roman"/>
        </w:rPr>
        <w:t>, we</w:t>
      </w:r>
      <w:r w:rsidR="000020B5">
        <w:rPr>
          <w:rFonts w:ascii="Times New Roman" w:eastAsia="Times New Roman" w:hAnsi="Times New Roman" w:cs="Times New Roman"/>
        </w:rPr>
        <w:t xml:space="preserve"> performed an average on the Alpha Low, Alpha High and Beta Low, Beta High amplitude values. As there were varying ranges of fluctuation for the averaged Alpha and Beta band values, we normalized them using simple “min-max” normalization to lie within the range of 0 to 1.</w:t>
      </w:r>
    </w:p>
    <w:p w:rsidR="000020B5" w:rsidRDefault="000020B5" w:rsidP="006D7FAE">
      <w:pPr>
        <w:spacing w:after="0"/>
        <w:jc w:val="both"/>
        <w:rPr>
          <w:rFonts w:ascii="Times New Roman" w:eastAsia="Times New Roman" w:hAnsi="Times New Roman" w:cs="Times New Roman"/>
        </w:rPr>
      </w:pPr>
    </w:p>
    <w:p w:rsidR="00920B57" w:rsidRPr="00C9538F" w:rsidRDefault="00C9538F" w:rsidP="006D7FAE">
      <w:pPr>
        <w:spacing w:after="0"/>
        <w:jc w:val="both"/>
        <w:rPr>
          <w:rFonts w:ascii="Times New Roman" w:eastAsia="Times New Roman" w:hAnsi="Times New Roman" w:cs="Times New Roman"/>
          <w:u w:val="single"/>
        </w:rPr>
      </w:pPr>
      <w:r w:rsidRPr="00C9538F">
        <w:rPr>
          <w:rFonts w:ascii="Times New Roman" w:eastAsia="Times New Roman" w:hAnsi="Times New Roman" w:cs="Times New Roman"/>
          <w:u w:val="single"/>
        </w:rPr>
        <w:t>Clustering</w:t>
      </w:r>
    </w:p>
    <w:p w:rsidR="00C9538F" w:rsidRDefault="00C9538F" w:rsidP="006D7FAE">
      <w:pPr>
        <w:spacing w:after="0"/>
        <w:jc w:val="both"/>
        <w:rPr>
          <w:rFonts w:ascii="Times New Roman" w:eastAsia="Times New Roman" w:hAnsi="Times New Roman" w:cs="Times New Roman"/>
        </w:rPr>
      </w:pPr>
    </w:p>
    <w:p w:rsidR="000F78FB" w:rsidRDefault="000F78FB" w:rsidP="006D7FAE">
      <w:pPr>
        <w:spacing w:after="0"/>
        <w:jc w:val="both"/>
        <w:rPr>
          <w:rFonts w:ascii="Times New Roman" w:eastAsia="Times New Roman" w:hAnsi="Times New Roman" w:cs="Times New Roman"/>
        </w:rPr>
      </w:pPr>
      <w:r>
        <w:rPr>
          <w:rFonts w:ascii="Times New Roman" w:eastAsia="Times New Roman" w:hAnsi="Times New Roman" w:cs="Times New Roman"/>
        </w:rPr>
        <w:t xml:space="preserve">As in phase 3, we carried out the clustering on the data set using k-means algorithm (k=2). The data points were plotted on the 2-dimensional “Alpha-Beta” space as before, and the clustering converged after 3 iterations, giving the following data distribution across clusters, as shown in Figure 11. </w:t>
      </w:r>
    </w:p>
    <w:p w:rsidR="000F78FB" w:rsidRDefault="000F78FB" w:rsidP="006D7FAE">
      <w:pPr>
        <w:spacing w:after="0"/>
        <w:jc w:val="both"/>
        <w:rPr>
          <w:rFonts w:ascii="Times New Roman" w:eastAsia="Times New Roman" w:hAnsi="Times New Roman" w:cs="Times New Roman"/>
        </w:rPr>
      </w:pPr>
    </w:p>
    <w:p w:rsidR="000F78FB" w:rsidRDefault="00334F10" w:rsidP="007659A4">
      <w:pPr>
        <w:spacing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36615" cy="2286000"/>
            <wp:effectExtent l="19050" t="0" r="698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36615" cy="2286000"/>
                    </a:xfrm>
                    <a:prstGeom prst="rect">
                      <a:avLst/>
                    </a:prstGeom>
                    <a:noFill/>
                    <a:ln w="9525">
                      <a:noFill/>
                      <a:miter lim="800000"/>
                      <a:headEnd/>
                      <a:tailEnd/>
                    </a:ln>
                  </pic:spPr>
                </pic:pic>
              </a:graphicData>
            </a:graphic>
          </wp:inline>
        </w:drawing>
      </w:r>
    </w:p>
    <w:p w:rsidR="007659A4" w:rsidRPr="00CC3CA5" w:rsidRDefault="007659A4" w:rsidP="007659A4">
      <w:pPr>
        <w:spacing w:after="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 11</w:t>
      </w:r>
      <w:r w:rsidRPr="00CC3CA5">
        <w:rPr>
          <w:rFonts w:ascii="Times New Roman" w:eastAsia="Times New Roman" w:hAnsi="Times New Roman" w:cs="Times New Roman"/>
          <w:i/>
          <w:sz w:val="18"/>
          <w:szCs w:val="18"/>
        </w:rPr>
        <w:t xml:space="preserve">: </w:t>
      </w:r>
      <w:r>
        <w:rPr>
          <w:rFonts w:ascii="Times New Roman" w:eastAsia="Times New Roman" w:hAnsi="Times New Roman" w:cs="Times New Roman"/>
          <w:i/>
          <w:sz w:val="18"/>
          <w:szCs w:val="18"/>
        </w:rPr>
        <w:t>Output of the k-means clustering on processed data from channels F3 (left) and FC5 (right)</w:t>
      </w:r>
    </w:p>
    <w:p w:rsidR="000F78FB" w:rsidRDefault="000F78FB" w:rsidP="007659A4">
      <w:pPr>
        <w:spacing w:after="0"/>
        <w:jc w:val="center"/>
        <w:rPr>
          <w:rFonts w:ascii="Times New Roman" w:eastAsia="Times New Roman" w:hAnsi="Times New Roman" w:cs="Times New Roman"/>
        </w:rPr>
      </w:pPr>
    </w:p>
    <w:p w:rsidR="001426F4" w:rsidRDefault="001426F4" w:rsidP="001426F4">
      <w:pPr>
        <w:spacing w:after="0"/>
        <w:jc w:val="both"/>
        <w:rPr>
          <w:rFonts w:ascii="Times New Roman" w:eastAsia="Times New Roman" w:hAnsi="Times New Roman" w:cs="Times New Roman"/>
        </w:rPr>
      </w:pPr>
      <w:r>
        <w:rPr>
          <w:rFonts w:ascii="Times New Roman" w:eastAsia="Times New Roman" w:hAnsi="Times New Roman" w:cs="Times New Roman"/>
        </w:rPr>
        <w:t xml:space="preserve">Now, to evaluate the accuracy of our clustering we referred to our subject’s “confession chit”. </w:t>
      </w:r>
      <w:r w:rsidR="001C47FE">
        <w:rPr>
          <w:rFonts w:ascii="Times New Roman" w:eastAsia="Times New Roman" w:hAnsi="Times New Roman" w:cs="Times New Roman"/>
        </w:rPr>
        <w:t>Figure 12</w:t>
      </w:r>
      <w:r>
        <w:rPr>
          <w:rFonts w:ascii="Times New Roman" w:eastAsia="Times New Roman" w:hAnsi="Times New Roman" w:cs="Times New Roman"/>
        </w:rPr>
        <w:t xml:space="preserve"> </w:t>
      </w:r>
      <w:r w:rsidR="002069E5">
        <w:rPr>
          <w:rFonts w:ascii="Times New Roman" w:eastAsia="Times New Roman" w:hAnsi="Times New Roman" w:cs="Times New Roman"/>
        </w:rPr>
        <w:t>lists out the chit entries showing</w:t>
      </w:r>
      <w:r>
        <w:rPr>
          <w:rFonts w:ascii="Times New Roman" w:eastAsia="Times New Roman" w:hAnsi="Times New Roman" w:cs="Times New Roman"/>
        </w:rPr>
        <w:t xml:space="preserve"> the </w:t>
      </w:r>
      <w:r w:rsidR="001C47FE">
        <w:rPr>
          <w:rFonts w:ascii="Times New Roman" w:eastAsia="Times New Roman" w:hAnsi="Times New Roman" w:cs="Times New Roman"/>
        </w:rPr>
        <w:t>subject’s behavior with respect to describing the images.</w:t>
      </w:r>
    </w:p>
    <w:p w:rsidR="001C47FE" w:rsidRDefault="001C47FE" w:rsidP="001426F4">
      <w:pPr>
        <w:spacing w:after="0"/>
        <w:jc w:val="both"/>
        <w:rPr>
          <w:rFonts w:ascii="Times New Roman" w:eastAsia="Times New Roman" w:hAnsi="Times New Roman" w:cs="Times New Roman"/>
        </w:rPr>
      </w:pPr>
    </w:p>
    <w:tbl>
      <w:tblPr>
        <w:tblStyle w:val="TableGrid"/>
        <w:tblW w:w="0" w:type="auto"/>
        <w:tblInd w:w="2858" w:type="dxa"/>
        <w:tblLook w:val="04A0"/>
      </w:tblPr>
      <w:tblGrid>
        <w:gridCol w:w="1242"/>
        <w:gridCol w:w="2410"/>
      </w:tblGrid>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Picture ID</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Described Truthfully?</w:t>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1</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2</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3</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4</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6</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7</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1C47FE" w:rsidTr="001C47FE">
        <w:tc>
          <w:tcPr>
            <w:tcW w:w="1242"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t>8</w:t>
            </w:r>
          </w:p>
        </w:tc>
        <w:tc>
          <w:tcPr>
            <w:tcW w:w="2410" w:type="dxa"/>
          </w:tcPr>
          <w:p w:rsidR="001C47FE" w:rsidRDefault="001C47FE" w:rsidP="001C47F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bl>
    <w:p w:rsidR="001C47FE" w:rsidRPr="00CC3CA5" w:rsidRDefault="001C47FE" w:rsidP="001C47FE">
      <w:pPr>
        <w:spacing w:after="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 12</w:t>
      </w:r>
      <w:r w:rsidRPr="00CC3CA5">
        <w:rPr>
          <w:rFonts w:ascii="Times New Roman" w:eastAsia="Times New Roman" w:hAnsi="Times New Roman" w:cs="Times New Roman"/>
          <w:i/>
          <w:sz w:val="18"/>
          <w:szCs w:val="18"/>
        </w:rPr>
        <w:t xml:space="preserve">: </w:t>
      </w:r>
      <w:r>
        <w:rPr>
          <w:rFonts w:ascii="Times New Roman" w:eastAsia="Times New Roman" w:hAnsi="Times New Roman" w:cs="Times New Roman"/>
          <w:i/>
          <w:sz w:val="18"/>
          <w:szCs w:val="18"/>
        </w:rPr>
        <w:t>Subject’s response to describing each image</w:t>
      </w:r>
    </w:p>
    <w:p w:rsidR="001C47FE" w:rsidRDefault="001C47FE" w:rsidP="001C47FE">
      <w:pPr>
        <w:spacing w:after="0"/>
        <w:jc w:val="center"/>
        <w:rPr>
          <w:rFonts w:ascii="Times New Roman" w:eastAsia="Times New Roman" w:hAnsi="Times New Roman" w:cs="Times New Roman"/>
        </w:rPr>
      </w:pPr>
    </w:p>
    <w:p w:rsidR="001C47FE" w:rsidRDefault="001C47FE" w:rsidP="001C47FE">
      <w:pPr>
        <w:spacing w:after="0"/>
        <w:jc w:val="both"/>
        <w:rPr>
          <w:rFonts w:ascii="Times New Roman" w:eastAsia="Times New Roman" w:hAnsi="Times New Roman" w:cs="Times New Roman"/>
        </w:rPr>
      </w:pPr>
      <w:r>
        <w:rPr>
          <w:rFonts w:ascii="Times New Roman" w:eastAsia="Times New Roman" w:hAnsi="Times New Roman" w:cs="Times New Roman"/>
        </w:rPr>
        <w:t>Each image, as we know, corresponds to 4 3-second windows, or 4 data points on the alpha beta space. Taking cluster 1 as the “truth cluster” (</w:t>
      </w:r>
      <w:r>
        <w:rPr>
          <w:rFonts w:ascii="Times New Roman" w:eastAsia="Times New Roman" w:hAnsi="Times New Roman" w:cs="Times New Roman"/>
        </w:rPr>
        <w:sym w:font="Wingdings" w:char="F0FC"/>
      </w:r>
      <w:r>
        <w:rPr>
          <w:rFonts w:ascii="Times New Roman" w:eastAsia="Times New Roman" w:hAnsi="Times New Roman" w:cs="Times New Roman"/>
        </w:rPr>
        <w:t>) and cluster 2 as the “</w:t>
      </w:r>
      <w:r w:rsidR="00924AD3">
        <w:rPr>
          <w:rFonts w:ascii="Times New Roman" w:eastAsia="Times New Roman" w:hAnsi="Times New Roman" w:cs="Times New Roman"/>
        </w:rPr>
        <w:t>false cluster”, we obtained the following lie detection results</w:t>
      </w:r>
      <w:r w:rsidR="006F200E">
        <w:rPr>
          <w:rFonts w:ascii="Times New Roman" w:eastAsia="Times New Roman" w:hAnsi="Times New Roman" w:cs="Times New Roman"/>
        </w:rPr>
        <w:t xml:space="preserve"> as given in the following tables</w:t>
      </w:r>
      <w:r w:rsidR="00924AD3">
        <w:rPr>
          <w:rFonts w:ascii="Times New Roman" w:eastAsia="Times New Roman" w:hAnsi="Times New Roman" w:cs="Times New Roman"/>
        </w:rPr>
        <w:t>. For an image to detected as “truthfully described” or otherwise we took the majority count of the clustering outcome over all the four 30-second windows that the image comprised of.</w:t>
      </w:r>
    </w:p>
    <w:p w:rsidR="00924AD3" w:rsidRDefault="00924AD3" w:rsidP="001C47FE">
      <w:pPr>
        <w:spacing w:after="0"/>
        <w:jc w:val="both"/>
        <w:rPr>
          <w:rFonts w:ascii="Times New Roman" w:eastAsia="Times New Roman" w:hAnsi="Times New Roman" w:cs="Times New Roman"/>
        </w:rPr>
      </w:pPr>
    </w:p>
    <w:tbl>
      <w:tblPr>
        <w:tblStyle w:val="TableGrid"/>
        <w:tblW w:w="0" w:type="auto"/>
        <w:tblInd w:w="1298" w:type="dxa"/>
        <w:tblLook w:val="04A0"/>
      </w:tblPr>
      <w:tblGrid>
        <w:gridCol w:w="1242"/>
        <w:gridCol w:w="2127"/>
        <w:gridCol w:w="1417"/>
        <w:gridCol w:w="1985"/>
      </w:tblGrid>
      <w:tr w:rsidR="00742532" w:rsidTr="00AD71AA">
        <w:tc>
          <w:tcPr>
            <w:tcW w:w="6771" w:type="dxa"/>
            <w:gridSpan w:val="4"/>
            <w:shd w:val="clear" w:color="auto" w:fill="00B0F0"/>
          </w:tcPr>
          <w:p w:rsidR="00742532" w:rsidRPr="00AD71AA" w:rsidRDefault="00742532" w:rsidP="00742532">
            <w:pPr>
              <w:spacing w:after="0"/>
              <w:jc w:val="center"/>
              <w:rPr>
                <w:rFonts w:ascii="Times New Roman" w:eastAsia="Times New Roman" w:hAnsi="Times New Roman" w:cs="Times New Roman"/>
                <w:b/>
                <w:color w:val="FFFFFF" w:themeColor="background1"/>
              </w:rPr>
            </w:pPr>
            <w:r w:rsidRPr="00AD71AA">
              <w:rPr>
                <w:rFonts w:ascii="Times New Roman" w:eastAsia="Times New Roman" w:hAnsi="Times New Roman" w:cs="Times New Roman"/>
                <w:b/>
                <w:color w:val="FFFFFF" w:themeColor="background1"/>
              </w:rPr>
              <w:t>Channel F3</w:t>
            </w:r>
          </w:p>
        </w:tc>
      </w:tr>
      <w:tr w:rsidR="00924AD3" w:rsidTr="006F200E">
        <w:tc>
          <w:tcPr>
            <w:tcW w:w="1242" w:type="dxa"/>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t>Picture ID</w:t>
            </w:r>
          </w:p>
        </w:tc>
        <w:tc>
          <w:tcPr>
            <w:tcW w:w="2127" w:type="dxa"/>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t>Clustering Outcome</w:t>
            </w:r>
          </w:p>
        </w:tc>
        <w:tc>
          <w:tcPr>
            <w:tcW w:w="1417" w:type="dxa"/>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t>Detected As</w:t>
            </w:r>
          </w:p>
        </w:tc>
        <w:tc>
          <w:tcPr>
            <w:tcW w:w="1985" w:type="dxa"/>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t>Subject’</w:t>
            </w:r>
            <w:r w:rsidR="00742532">
              <w:rPr>
                <w:rFonts w:ascii="Times New Roman" w:eastAsia="Times New Roman" w:hAnsi="Times New Roman" w:cs="Times New Roman"/>
              </w:rPr>
              <w:t>s Behavio</w:t>
            </w:r>
            <w:r>
              <w:rPr>
                <w:rFonts w:ascii="Times New Roman" w:eastAsia="Times New Roman" w:hAnsi="Times New Roman" w:cs="Times New Roman"/>
              </w:rPr>
              <w:t>r</w:t>
            </w:r>
          </w:p>
        </w:tc>
      </w:tr>
      <w:tr w:rsidR="006F200E" w:rsidTr="006F200E">
        <w:tc>
          <w:tcPr>
            <w:tcW w:w="1242" w:type="dxa"/>
            <w:shd w:val="clear" w:color="auto" w:fill="66FF66"/>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t>1</w:t>
            </w:r>
          </w:p>
        </w:tc>
        <w:tc>
          <w:tcPr>
            <w:tcW w:w="2127" w:type="dxa"/>
            <w:shd w:val="clear" w:color="auto" w:fill="66FF66"/>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66FF66"/>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c>
          <w:tcPr>
            <w:tcW w:w="1985" w:type="dxa"/>
            <w:shd w:val="clear" w:color="auto" w:fill="66FF66"/>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924AD3" w:rsidTr="006F200E">
        <w:tc>
          <w:tcPr>
            <w:tcW w:w="1242" w:type="dxa"/>
            <w:shd w:val="clear" w:color="auto" w:fill="auto"/>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t>2</w:t>
            </w:r>
          </w:p>
        </w:tc>
        <w:tc>
          <w:tcPr>
            <w:tcW w:w="2127" w:type="dxa"/>
            <w:shd w:val="clear" w:color="auto" w:fill="auto"/>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auto"/>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t>?</w:t>
            </w:r>
          </w:p>
        </w:tc>
        <w:tc>
          <w:tcPr>
            <w:tcW w:w="1985" w:type="dxa"/>
            <w:shd w:val="clear" w:color="auto" w:fill="auto"/>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924AD3" w:rsidTr="006F200E">
        <w:tc>
          <w:tcPr>
            <w:tcW w:w="1242" w:type="dxa"/>
            <w:shd w:val="clear" w:color="auto" w:fill="auto"/>
          </w:tcPr>
          <w:p w:rsidR="00924AD3" w:rsidRDefault="00074292" w:rsidP="00742532">
            <w:pPr>
              <w:spacing w:after="0"/>
              <w:jc w:val="center"/>
              <w:rPr>
                <w:rFonts w:ascii="Times New Roman" w:eastAsia="Times New Roman" w:hAnsi="Times New Roman" w:cs="Times New Roman"/>
              </w:rPr>
            </w:pPr>
            <w:r>
              <w:rPr>
                <w:rFonts w:ascii="Times New Roman" w:eastAsia="Times New Roman" w:hAnsi="Times New Roman" w:cs="Times New Roman"/>
              </w:rPr>
              <w:t>3</w:t>
            </w:r>
          </w:p>
        </w:tc>
        <w:tc>
          <w:tcPr>
            <w:tcW w:w="2127" w:type="dxa"/>
            <w:shd w:val="clear" w:color="auto" w:fill="auto"/>
          </w:tcPr>
          <w:p w:rsidR="00924AD3" w:rsidRDefault="00742532"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auto"/>
          </w:tcPr>
          <w:p w:rsidR="00924AD3" w:rsidRDefault="00742532" w:rsidP="00742532">
            <w:pPr>
              <w:spacing w:after="0"/>
              <w:jc w:val="center"/>
              <w:rPr>
                <w:rFonts w:ascii="Times New Roman" w:eastAsia="Times New Roman" w:hAnsi="Times New Roman" w:cs="Times New Roman"/>
              </w:rPr>
            </w:pPr>
            <w:r>
              <w:rPr>
                <w:rFonts w:ascii="Times New Roman" w:eastAsia="Times New Roman" w:hAnsi="Times New Roman" w:cs="Times New Roman"/>
              </w:rPr>
              <w:t>?</w:t>
            </w:r>
          </w:p>
        </w:tc>
        <w:tc>
          <w:tcPr>
            <w:tcW w:w="1985" w:type="dxa"/>
            <w:shd w:val="clear" w:color="auto" w:fill="auto"/>
          </w:tcPr>
          <w:p w:rsidR="00924AD3" w:rsidRDefault="00924AD3"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924AD3" w:rsidTr="006F200E">
        <w:tc>
          <w:tcPr>
            <w:tcW w:w="1242" w:type="dxa"/>
            <w:shd w:val="clear" w:color="auto" w:fill="66FF66"/>
          </w:tcPr>
          <w:p w:rsidR="00924AD3" w:rsidRDefault="00074292" w:rsidP="00742532">
            <w:pPr>
              <w:spacing w:after="0"/>
              <w:jc w:val="center"/>
              <w:rPr>
                <w:rFonts w:ascii="Times New Roman" w:eastAsia="Times New Roman" w:hAnsi="Times New Roman" w:cs="Times New Roman"/>
              </w:rPr>
            </w:pPr>
            <w:r>
              <w:rPr>
                <w:rFonts w:ascii="Times New Roman" w:eastAsia="Times New Roman" w:hAnsi="Times New Roman" w:cs="Times New Roman"/>
              </w:rPr>
              <w:t>4</w:t>
            </w:r>
          </w:p>
        </w:tc>
        <w:tc>
          <w:tcPr>
            <w:tcW w:w="2127" w:type="dxa"/>
            <w:shd w:val="clear" w:color="auto" w:fill="66FF66"/>
          </w:tcPr>
          <w:p w:rsidR="00924AD3" w:rsidRDefault="00742532"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66FF66"/>
          </w:tcPr>
          <w:p w:rsidR="00924AD3" w:rsidRDefault="00742532" w:rsidP="0074253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c>
          <w:tcPr>
            <w:tcW w:w="1985" w:type="dxa"/>
            <w:shd w:val="clear" w:color="auto" w:fill="66FF66"/>
          </w:tcPr>
          <w:p w:rsidR="006F200E" w:rsidRDefault="00924AD3" w:rsidP="006F200E">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6F200E" w:rsidTr="006F200E">
        <w:tc>
          <w:tcPr>
            <w:tcW w:w="1242"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2127"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c>
          <w:tcPr>
            <w:tcW w:w="1985"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6F200E" w:rsidTr="006F200E">
        <w:tc>
          <w:tcPr>
            <w:tcW w:w="1242"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t>6</w:t>
            </w:r>
          </w:p>
        </w:tc>
        <w:tc>
          <w:tcPr>
            <w:tcW w:w="2127"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t>?</w:t>
            </w:r>
          </w:p>
        </w:tc>
        <w:tc>
          <w:tcPr>
            <w:tcW w:w="1985"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6F200E" w:rsidTr="006F200E">
        <w:tc>
          <w:tcPr>
            <w:tcW w:w="1242"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t>7</w:t>
            </w:r>
          </w:p>
        </w:tc>
        <w:tc>
          <w:tcPr>
            <w:tcW w:w="2127"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t>?</w:t>
            </w:r>
          </w:p>
        </w:tc>
        <w:tc>
          <w:tcPr>
            <w:tcW w:w="1985" w:type="dxa"/>
            <w:shd w:val="clear" w:color="auto" w:fill="auto"/>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6F200E" w:rsidTr="006F200E">
        <w:tc>
          <w:tcPr>
            <w:tcW w:w="1242"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t>8</w:t>
            </w:r>
          </w:p>
        </w:tc>
        <w:tc>
          <w:tcPr>
            <w:tcW w:w="2127"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c>
          <w:tcPr>
            <w:tcW w:w="1985" w:type="dxa"/>
            <w:shd w:val="clear" w:color="auto" w:fill="66FF66"/>
          </w:tcPr>
          <w:p w:rsidR="006F200E" w:rsidRDefault="006F200E" w:rsidP="004707FF">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bl>
    <w:p w:rsidR="00924AD3" w:rsidRDefault="00924AD3" w:rsidP="001C47FE">
      <w:pPr>
        <w:spacing w:after="0"/>
        <w:jc w:val="both"/>
        <w:rPr>
          <w:rFonts w:ascii="Times New Roman" w:eastAsia="Times New Roman" w:hAnsi="Times New Roman" w:cs="Times New Roman"/>
        </w:rPr>
      </w:pPr>
    </w:p>
    <w:tbl>
      <w:tblPr>
        <w:tblStyle w:val="TableGrid"/>
        <w:tblW w:w="0" w:type="auto"/>
        <w:tblInd w:w="1298" w:type="dxa"/>
        <w:tblLook w:val="04A0"/>
      </w:tblPr>
      <w:tblGrid>
        <w:gridCol w:w="1242"/>
        <w:gridCol w:w="2127"/>
        <w:gridCol w:w="1417"/>
        <w:gridCol w:w="1985"/>
      </w:tblGrid>
      <w:tr w:rsidR="00742532" w:rsidTr="00AD71AA">
        <w:tc>
          <w:tcPr>
            <w:tcW w:w="6771" w:type="dxa"/>
            <w:gridSpan w:val="4"/>
            <w:shd w:val="clear" w:color="auto" w:fill="00B0F0"/>
          </w:tcPr>
          <w:p w:rsidR="00742532" w:rsidRPr="00AD71AA" w:rsidRDefault="00742532" w:rsidP="00742532">
            <w:pPr>
              <w:spacing w:after="0"/>
              <w:jc w:val="center"/>
              <w:rPr>
                <w:rFonts w:ascii="Times New Roman" w:eastAsia="Times New Roman" w:hAnsi="Times New Roman" w:cs="Times New Roman"/>
                <w:b/>
                <w:color w:val="FFFFFF" w:themeColor="background1"/>
              </w:rPr>
            </w:pPr>
            <w:r w:rsidRPr="00AD71AA">
              <w:rPr>
                <w:rFonts w:ascii="Times New Roman" w:eastAsia="Times New Roman" w:hAnsi="Times New Roman" w:cs="Times New Roman"/>
                <w:b/>
                <w:color w:val="FFFFFF" w:themeColor="background1"/>
              </w:rPr>
              <w:t>Channel FC5</w:t>
            </w:r>
          </w:p>
        </w:tc>
      </w:tr>
      <w:tr w:rsidR="00742532" w:rsidTr="006F200E">
        <w:tc>
          <w:tcPr>
            <w:tcW w:w="1242" w:type="dxa"/>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Picture ID</w:t>
            </w:r>
          </w:p>
        </w:tc>
        <w:tc>
          <w:tcPr>
            <w:tcW w:w="2127" w:type="dxa"/>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Clustering Outcome</w:t>
            </w:r>
          </w:p>
        </w:tc>
        <w:tc>
          <w:tcPr>
            <w:tcW w:w="1417" w:type="dxa"/>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Detected As</w:t>
            </w:r>
          </w:p>
        </w:tc>
        <w:tc>
          <w:tcPr>
            <w:tcW w:w="1985" w:type="dxa"/>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Subject’</w:t>
            </w:r>
            <w:r w:rsidR="00074292">
              <w:rPr>
                <w:rFonts w:ascii="Times New Roman" w:eastAsia="Times New Roman" w:hAnsi="Times New Roman" w:cs="Times New Roman"/>
              </w:rPr>
              <w:t>s Behavio</w:t>
            </w:r>
            <w:r>
              <w:rPr>
                <w:rFonts w:ascii="Times New Roman" w:eastAsia="Times New Roman" w:hAnsi="Times New Roman" w:cs="Times New Roman"/>
              </w:rPr>
              <w:t>r</w:t>
            </w:r>
          </w:p>
        </w:tc>
      </w:tr>
      <w:tr w:rsidR="00074292" w:rsidTr="006F200E">
        <w:tc>
          <w:tcPr>
            <w:tcW w:w="1242"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1</w:t>
            </w:r>
          </w:p>
        </w:tc>
        <w:tc>
          <w:tcPr>
            <w:tcW w:w="212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c>
          <w:tcPr>
            <w:tcW w:w="1985"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074292" w:rsidTr="006F200E">
        <w:tc>
          <w:tcPr>
            <w:tcW w:w="1242"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2</w:t>
            </w:r>
          </w:p>
        </w:tc>
        <w:tc>
          <w:tcPr>
            <w:tcW w:w="212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c>
          <w:tcPr>
            <w:tcW w:w="1985"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074292" w:rsidTr="006F200E">
        <w:tc>
          <w:tcPr>
            <w:tcW w:w="1242"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3</w:t>
            </w:r>
          </w:p>
        </w:tc>
        <w:tc>
          <w:tcPr>
            <w:tcW w:w="212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c>
          <w:tcPr>
            <w:tcW w:w="1985"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074292" w:rsidTr="006F200E">
        <w:tc>
          <w:tcPr>
            <w:tcW w:w="1242"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4</w:t>
            </w:r>
          </w:p>
        </w:tc>
        <w:tc>
          <w:tcPr>
            <w:tcW w:w="212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c>
          <w:tcPr>
            <w:tcW w:w="1985"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074292" w:rsidTr="006F200E">
        <w:tc>
          <w:tcPr>
            <w:tcW w:w="1242"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212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p>
        </w:tc>
        <w:tc>
          <w:tcPr>
            <w:tcW w:w="141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c>
          <w:tcPr>
            <w:tcW w:w="1985"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074292" w:rsidTr="006F200E">
        <w:tc>
          <w:tcPr>
            <w:tcW w:w="1242" w:type="dxa"/>
            <w:shd w:val="clear" w:color="auto" w:fill="FF5050"/>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6</w:t>
            </w:r>
          </w:p>
        </w:tc>
        <w:tc>
          <w:tcPr>
            <w:tcW w:w="2127" w:type="dxa"/>
            <w:shd w:val="clear" w:color="auto" w:fill="FF5050"/>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FF5050"/>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c>
          <w:tcPr>
            <w:tcW w:w="1985" w:type="dxa"/>
            <w:shd w:val="clear" w:color="auto" w:fill="FF5050"/>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r>
      <w:tr w:rsidR="00074292" w:rsidTr="006F200E">
        <w:tc>
          <w:tcPr>
            <w:tcW w:w="1242"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7</w:t>
            </w:r>
          </w:p>
        </w:tc>
        <w:tc>
          <w:tcPr>
            <w:tcW w:w="212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66FF66"/>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c>
          <w:tcPr>
            <w:tcW w:w="1985" w:type="dxa"/>
            <w:shd w:val="clear" w:color="auto" w:fill="66FF66"/>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r w:rsidR="00074292" w:rsidTr="006F200E">
        <w:tc>
          <w:tcPr>
            <w:tcW w:w="1242" w:type="dxa"/>
            <w:shd w:val="clear" w:color="auto" w:fill="FF5050"/>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t>8</w:t>
            </w:r>
          </w:p>
        </w:tc>
        <w:tc>
          <w:tcPr>
            <w:tcW w:w="2127" w:type="dxa"/>
            <w:shd w:val="clear" w:color="auto" w:fill="FF5050"/>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C"/>
            </w:r>
            <w:r>
              <w:rPr>
                <w:rFonts w:ascii="Times New Roman" w:eastAsia="Times New Roman" w:hAnsi="Times New Roman" w:cs="Times New Roman"/>
              </w:rPr>
              <w:t xml:space="preserve"> </w:t>
            </w:r>
            <w:r>
              <w:rPr>
                <w:rFonts w:ascii="Times New Roman" w:eastAsia="Times New Roman" w:hAnsi="Times New Roman" w:cs="Times New Roman"/>
              </w:rPr>
              <w:sym w:font="Wingdings" w:char="F0FB"/>
            </w:r>
          </w:p>
        </w:tc>
        <w:tc>
          <w:tcPr>
            <w:tcW w:w="1417" w:type="dxa"/>
            <w:shd w:val="clear" w:color="auto" w:fill="FF5050"/>
          </w:tcPr>
          <w:p w:rsidR="00742532" w:rsidRDefault="0007429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C"/>
            </w:r>
          </w:p>
        </w:tc>
        <w:tc>
          <w:tcPr>
            <w:tcW w:w="1985" w:type="dxa"/>
            <w:shd w:val="clear" w:color="auto" w:fill="FF5050"/>
          </w:tcPr>
          <w:p w:rsidR="00742532" w:rsidRDefault="00742532" w:rsidP="00074292">
            <w:pPr>
              <w:spacing w:after="0"/>
              <w:jc w:val="center"/>
              <w:rPr>
                <w:rFonts w:ascii="Times New Roman" w:eastAsia="Times New Roman" w:hAnsi="Times New Roman" w:cs="Times New Roman"/>
              </w:rPr>
            </w:pPr>
            <w:r>
              <w:rPr>
                <w:rFonts w:ascii="Times New Roman" w:eastAsia="Times New Roman" w:hAnsi="Times New Roman" w:cs="Times New Roman"/>
              </w:rPr>
              <w:sym w:font="Wingdings" w:char="F0FB"/>
            </w:r>
          </w:p>
        </w:tc>
      </w:tr>
    </w:tbl>
    <w:p w:rsidR="00C9538F" w:rsidRDefault="00C9538F" w:rsidP="006D7FAE">
      <w:pPr>
        <w:spacing w:after="0"/>
        <w:jc w:val="both"/>
        <w:rPr>
          <w:rFonts w:ascii="Times New Roman" w:eastAsia="Times New Roman" w:hAnsi="Times New Roman" w:cs="Times New Roman"/>
        </w:rPr>
      </w:pPr>
    </w:p>
    <w:p w:rsidR="006F200E" w:rsidRDefault="006F200E" w:rsidP="006D7FAE">
      <w:pPr>
        <w:spacing w:after="0"/>
        <w:jc w:val="both"/>
        <w:rPr>
          <w:rFonts w:ascii="Times New Roman" w:eastAsia="Times New Roman" w:hAnsi="Times New Roman" w:cs="Times New Roman"/>
        </w:rPr>
      </w:pPr>
      <w:r>
        <w:rPr>
          <w:rFonts w:ascii="Times New Roman" w:eastAsia="Times New Roman" w:hAnsi="Times New Roman" w:cs="Times New Roman"/>
        </w:rPr>
        <w:t xml:space="preserve">From the above observations, data from the F3 channel gives a detection accuracy of 50%, as half of the images are left undecided due to equal counts of points clustered as </w:t>
      </w:r>
      <w:r>
        <w:rPr>
          <w:rFonts w:ascii="Times New Roman" w:eastAsia="Times New Roman" w:hAnsi="Times New Roman" w:cs="Times New Roman"/>
        </w:rPr>
        <w:sym w:font="Wingdings" w:char="F0FC"/>
      </w:r>
      <w:r>
        <w:rPr>
          <w:rFonts w:ascii="Times New Roman" w:eastAsia="Times New Roman" w:hAnsi="Times New Roman" w:cs="Times New Roman"/>
        </w:rPr>
        <w:t xml:space="preserve"> or </w:t>
      </w:r>
      <w:r>
        <w:rPr>
          <w:rFonts w:ascii="Times New Roman" w:eastAsia="Times New Roman" w:hAnsi="Times New Roman" w:cs="Times New Roman"/>
        </w:rPr>
        <w:sym w:font="Wingdings" w:char="F0FB"/>
      </w:r>
      <w:r>
        <w:rPr>
          <w:rFonts w:ascii="Times New Roman" w:eastAsia="Times New Roman" w:hAnsi="Times New Roman" w:cs="Times New Roman"/>
        </w:rPr>
        <w:t xml:space="preserve">. </w:t>
      </w:r>
      <w:r w:rsidR="00AD3E5C">
        <w:rPr>
          <w:rFonts w:ascii="Times New Roman" w:eastAsia="Times New Roman" w:hAnsi="Times New Roman" w:cs="Times New Roman"/>
        </w:rPr>
        <w:t>For FC5, however, the detection accuracy improves to 75%, as 6 out of 8 image descriptions are correctly</w:t>
      </w:r>
      <w:r w:rsidR="00AD71AA">
        <w:rPr>
          <w:rFonts w:ascii="Times New Roman" w:eastAsia="Times New Roman" w:hAnsi="Times New Roman" w:cs="Times New Roman"/>
        </w:rPr>
        <w:t xml:space="preserve"> detected. Combining </w:t>
      </w:r>
      <w:r w:rsidR="00AD71AA">
        <w:rPr>
          <w:rFonts w:ascii="Times New Roman" w:eastAsia="Times New Roman" w:hAnsi="Times New Roman" w:cs="Times New Roman"/>
        </w:rPr>
        <w:lastRenderedPageBreak/>
        <w:t>the detection results from both channels therefore gives us a detection accuracy of 87.5%, as image 8’s description</w:t>
      </w:r>
      <w:r w:rsidR="002069E5">
        <w:rPr>
          <w:rFonts w:ascii="Times New Roman" w:eastAsia="Times New Roman" w:hAnsi="Times New Roman" w:cs="Times New Roman"/>
        </w:rPr>
        <w:t>,</w:t>
      </w:r>
      <w:r w:rsidR="00AD71AA">
        <w:rPr>
          <w:rFonts w:ascii="Times New Roman" w:eastAsia="Times New Roman" w:hAnsi="Times New Roman" w:cs="Times New Roman"/>
        </w:rPr>
        <w:t xml:space="preserve"> which was wrongly detected as being </w:t>
      </w:r>
      <w:r w:rsidR="002069E5">
        <w:rPr>
          <w:rFonts w:ascii="Times New Roman" w:eastAsia="Times New Roman" w:hAnsi="Times New Roman" w:cs="Times New Roman"/>
        </w:rPr>
        <w:t xml:space="preserve">the </w:t>
      </w:r>
      <w:r w:rsidR="00AD71AA">
        <w:rPr>
          <w:rFonts w:ascii="Times New Roman" w:eastAsia="Times New Roman" w:hAnsi="Times New Roman" w:cs="Times New Roman"/>
        </w:rPr>
        <w:t>truth using data from FC5</w:t>
      </w:r>
      <w:r w:rsidR="002069E5">
        <w:rPr>
          <w:rFonts w:ascii="Times New Roman" w:eastAsia="Times New Roman" w:hAnsi="Times New Roman" w:cs="Times New Roman"/>
        </w:rPr>
        <w:t>,</w:t>
      </w:r>
      <w:r w:rsidR="00AD71AA">
        <w:rPr>
          <w:rFonts w:ascii="Times New Roman" w:eastAsia="Times New Roman" w:hAnsi="Times New Roman" w:cs="Times New Roman"/>
        </w:rPr>
        <w:t xml:space="preserve"> is correctly detected as a lie using data from F3, increasing the number of correct detections to 7 out of 8. </w:t>
      </w:r>
      <w:r w:rsidR="00D12859">
        <w:rPr>
          <w:rFonts w:ascii="Times New Roman" w:eastAsia="Times New Roman" w:hAnsi="Times New Roman" w:cs="Times New Roman"/>
        </w:rPr>
        <w:t>As a result, we could correctly detect all the false descriptions, which was the primary aim of this experiment.</w:t>
      </w:r>
    </w:p>
    <w:p w:rsidR="005F48BC" w:rsidRDefault="005F48BC" w:rsidP="006D7FAE">
      <w:pPr>
        <w:spacing w:after="0"/>
        <w:jc w:val="both"/>
        <w:rPr>
          <w:rFonts w:ascii="Times New Roman" w:eastAsia="Times New Roman" w:hAnsi="Times New Roman" w:cs="Times New Roman"/>
        </w:rPr>
      </w:pPr>
    </w:p>
    <w:p w:rsidR="005F48BC" w:rsidRPr="005F48BC" w:rsidRDefault="005F48BC" w:rsidP="006D7FAE">
      <w:pPr>
        <w:spacing w:after="0"/>
        <w:jc w:val="both"/>
        <w:rPr>
          <w:rFonts w:ascii="Times New Roman" w:eastAsia="Times New Roman" w:hAnsi="Times New Roman" w:cs="Times New Roman"/>
          <w:u w:val="single"/>
        </w:rPr>
      </w:pPr>
      <w:r w:rsidRPr="005F48BC">
        <w:rPr>
          <w:rFonts w:ascii="Times New Roman" w:eastAsia="Times New Roman" w:hAnsi="Times New Roman" w:cs="Times New Roman"/>
          <w:u w:val="single"/>
        </w:rPr>
        <w:t>Discussion</w:t>
      </w:r>
    </w:p>
    <w:p w:rsidR="005F48BC" w:rsidRDefault="005F48BC" w:rsidP="006D7FAE">
      <w:pPr>
        <w:spacing w:after="0"/>
        <w:jc w:val="both"/>
        <w:rPr>
          <w:rFonts w:ascii="Times New Roman" w:eastAsia="Times New Roman" w:hAnsi="Times New Roman" w:cs="Times New Roman"/>
        </w:rPr>
      </w:pPr>
    </w:p>
    <w:p w:rsidR="005F48BC" w:rsidRDefault="00B75830" w:rsidP="006D7FAE">
      <w:pPr>
        <w:spacing w:after="0"/>
        <w:jc w:val="both"/>
        <w:rPr>
          <w:rFonts w:ascii="Times New Roman" w:eastAsia="Times New Roman" w:hAnsi="Times New Roman" w:cs="Times New Roman"/>
        </w:rPr>
      </w:pPr>
      <w:r>
        <w:rPr>
          <w:rFonts w:ascii="Times New Roman" w:eastAsia="Times New Roman" w:hAnsi="Times New Roman" w:cs="Times New Roman"/>
        </w:rPr>
        <w:t>We now discuss some of our inferences regarding the data</w:t>
      </w:r>
      <w:r w:rsidR="002069E5">
        <w:rPr>
          <w:rFonts w:ascii="Times New Roman" w:eastAsia="Times New Roman" w:hAnsi="Times New Roman" w:cs="Times New Roman"/>
        </w:rPr>
        <w:t xml:space="preserve"> collection</w:t>
      </w:r>
      <w:r>
        <w:rPr>
          <w:rFonts w:ascii="Times New Roman" w:eastAsia="Times New Roman" w:hAnsi="Times New Roman" w:cs="Times New Roman"/>
        </w:rPr>
        <w:t xml:space="preserve"> in phases 3 and 4, and some issues regarding the technical difficulties in the experimental setup. Firstly, we return to our contradiction from phase 3 findings, whic</w:t>
      </w:r>
      <w:r w:rsidR="002F0DFA">
        <w:rPr>
          <w:rFonts w:ascii="Times New Roman" w:eastAsia="Times New Roman" w:hAnsi="Times New Roman" w:cs="Times New Roman"/>
        </w:rPr>
        <w:t>h show</w:t>
      </w:r>
      <w:r>
        <w:rPr>
          <w:rFonts w:ascii="Times New Roman" w:eastAsia="Times New Roman" w:hAnsi="Times New Roman" w:cs="Times New Roman"/>
        </w:rPr>
        <w:t xml:space="preserve"> the “false” set having lower levels of Beta activity than the “truth” set. </w:t>
      </w:r>
      <w:r w:rsidR="002F0DFA">
        <w:rPr>
          <w:rFonts w:ascii="Times New Roman" w:eastAsia="Times New Roman" w:hAnsi="Times New Roman" w:cs="Times New Roman"/>
        </w:rPr>
        <w:t>This contradiction arises also in the data in phase 4, where data for the “false” set from the F3 channel again registers lower Beta activity (and also higher Alpha activity) compared to the “truth set”.</w:t>
      </w:r>
      <w:r w:rsidR="00D87705">
        <w:rPr>
          <w:rFonts w:ascii="Times New Roman" w:eastAsia="Times New Roman" w:hAnsi="Times New Roman" w:cs="Times New Roman"/>
        </w:rPr>
        <w:t xml:space="preserve"> However, this is not the case for data from the FC5 channel, which follows the trend predicted by our hypothesis. As seen in Figure 11, the FC5 data has higher Alpha and lower Beta activities for the “truth” set and vice versa.</w:t>
      </w:r>
    </w:p>
    <w:p w:rsidR="00D87705" w:rsidRDefault="00D87705" w:rsidP="006D7FAE">
      <w:pPr>
        <w:spacing w:after="0"/>
        <w:jc w:val="both"/>
        <w:rPr>
          <w:rFonts w:ascii="Times New Roman" w:eastAsia="Times New Roman" w:hAnsi="Times New Roman" w:cs="Times New Roman"/>
        </w:rPr>
      </w:pPr>
    </w:p>
    <w:p w:rsidR="00D87705" w:rsidRDefault="00D87705" w:rsidP="006D7FAE">
      <w:pPr>
        <w:spacing w:after="0"/>
        <w:jc w:val="both"/>
        <w:rPr>
          <w:rFonts w:ascii="Times New Roman" w:eastAsia="Times New Roman" w:hAnsi="Times New Roman" w:cs="Times New Roman"/>
        </w:rPr>
      </w:pPr>
      <w:r>
        <w:rPr>
          <w:rFonts w:ascii="Times New Roman" w:eastAsia="Times New Roman" w:hAnsi="Times New Roman" w:cs="Times New Roman"/>
        </w:rPr>
        <w:t xml:space="preserve">We believe this might arise as due to the characteristics of the portion of the brain that the individual electrodes monitor. As we do not know much further about the inner workings of the human brain, being beyond the scope of our course of study, we can only say that, based on the behavior observed in our acquired data over the last </w:t>
      </w:r>
      <w:r w:rsidR="002069E5">
        <w:rPr>
          <w:rFonts w:ascii="Times New Roman" w:eastAsia="Times New Roman" w:hAnsi="Times New Roman" w:cs="Times New Roman"/>
        </w:rPr>
        <w:t xml:space="preserve">two </w:t>
      </w:r>
      <w:r>
        <w:rPr>
          <w:rFonts w:ascii="Times New Roman" w:eastAsia="Times New Roman" w:hAnsi="Times New Roman" w:cs="Times New Roman"/>
        </w:rPr>
        <w:t xml:space="preserve">phases, EEG data corresponding to telling the truth can considerably vary from that corresponding to the subject lying. This difference is what leads to an effective clustering of the processed data and enables the detection of deceptive answers to questions, especially those lies which are formed spontaneously without any prior preparation. </w:t>
      </w:r>
    </w:p>
    <w:p w:rsidR="00D87705" w:rsidRDefault="00D87705" w:rsidP="006D7FAE">
      <w:pPr>
        <w:spacing w:after="0"/>
        <w:jc w:val="both"/>
        <w:rPr>
          <w:rFonts w:ascii="Times New Roman" w:eastAsia="Times New Roman" w:hAnsi="Times New Roman" w:cs="Times New Roman"/>
        </w:rPr>
      </w:pPr>
    </w:p>
    <w:p w:rsidR="00D87705" w:rsidRDefault="00D87705" w:rsidP="006D7FAE">
      <w:pPr>
        <w:spacing w:after="0"/>
        <w:jc w:val="both"/>
        <w:rPr>
          <w:rFonts w:ascii="Times New Roman" w:eastAsia="Times New Roman" w:hAnsi="Times New Roman" w:cs="Times New Roman"/>
        </w:rPr>
      </w:pPr>
      <w:r>
        <w:rPr>
          <w:rFonts w:ascii="Times New Roman" w:eastAsia="Times New Roman" w:hAnsi="Times New Roman" w:cs="Times New Roman"/>
        </w:rPr>
        <w:t xml:space="preserve">We also state here some issues faced during our experimental sessions which might have impacted the accuracy of our results. Firstly the device </w:t>
      </w:r>
      <w:r w:rsidR="002069E5">
        <w:rPr>
          <w:rFonts w:ascii="Times New Roman" w:eastAsia="Times New Roman" w:hAnsi="Times New Roman" w:cs="Times New Roman"/>
        </w:rPr>
        <w:t xml:space="preserve">used </w:t>
      </w:r>
      <w:r>
        <w:rPr>
          <w:rFonts w:ascii="Times New Roman" w:eastAsia="Times New Roman" w:hAnsi="Times New Roman" w:cs="Times New Roman"/>
        </w:rPr>
        <w:t>is a wet-EEG headset, which requires the use of special conductive solutions to moisten the sensor pads and ensure proper contact. The degree of moisture on the pads and their quality of contact can degrade, as the pads come in contact with hair</w:t>
      </w:r>
      <w:r w:rsidR="00824288">
        <w:rPr>
          <w:rFonts w:ascii="Times New Roman" w:eastAsia="Times New Roman" w:hAnsi="Times New Roman" w:cs="Times New Roman"/>
        </w:rPr>
        <w:t xml:space="preserve"> and can dry out with time. Even so, we ensured that the contact quality was always above </w:t>
      </w:r>
      <w:r w:rsidR="002069E5">
        <w:rPr>
          <w:rFonts w:ascii="Times New Roman" w:eastAsia="Times New Roman" w:hAnsi="Times New Roman" w:cs="Times New Roman"/>
        </w:rPr>
        <w:t xml:space="preserve">or close to </w:t>
      </w:r>
      <w:r w:rsidR="00824288">
        <w:rPr>
          <w:rFonts w:ascii="Times New Roman" w:eastAsia="Times New Roman" w:hAnsi="Times New Roman" w:cs="Times New Roman"/>
        </w:rPr>
        <w:t>90% throughout the course of our experiments. This, coupled with surface electrical phenomena at the skin can sometimes diminish the accuracy of the readings, and introduce discrepancies. However, given all these obstacles, we consider our experiments fairly successful as our results, for the most part,</w:t>
      </w:r>
      <w:r w:rsidR="001E4889">
        <w:rPr>
          <w:rFonts w:ascii="Times New Roman" w:eastAsia="Times New Roman" w:hAnsi="Times New Roman" w:cs="Times New Roman"/>
        </w:rPr>
        <w:t xml:space="preserve"> match</w:t>
      </w:r>
      <w:r w:rsidR="00824288">
        <w:rPr>
          <w:rFonts w:ascii="Times New Roman" w:eastAsia="Times New Roman" w:hAnsi="Times New Roman" w:cs="Times New Roman"/>
        </w:rPr>
        <w:t xml:space="preserve"> the actual behavior of the subjects and deliver a decent accuracy of detection.</w:t>
      </w:r>
    </w:p>
    <w:p w:rsidR="00E73ED1" w:rsidRDefault="00E73ED1">
      <w:pPr>
        <w:spacing w:after="0"/>
        <w:jc w:val="both"/>
        <w:rPr>
          <w:rFonts w:ascii="Times New Roman" w:eastAsia="Times New Roman" w:hAnsi="Times New Roman" w:cs="Times New Roman"/>
        </w:rPr>
      </w:pPr>
    </w:p>
    <w:p w:rsidR="00E73ED1" w:rsidRDefault="00D80FEF">
      <w:pPr>
        <w:spacing w:after="0"/>
        <w:jc w:val="both"/>
        <w:rPr>
          <w:rFonts w:ascii="Times New Roman" w:eastAsia="Times New Roman" w:hAnsi="Times New Roman" w:cs="Times New Roman"/>
          <w:u w:val="single"/>
        </w:rPr>
      </w:pPr>
      <w:r>
        <w:rPr>
          <w:rFonts w:ascii="Times New Roman" w:eastAsia="Times New Roman" w:hAnsi="Times New Roman" w:cs="Times New Roman"/>
          <w:u w:val="single"/>
        </w:rPr>
        <w:t>References:</w:t>
      </w:r>
    </w:p>
    <w:p w:rsidR="00E73ED1" w:rsidRDefault="00E73ED1">
      <w:pPr>
        <w:spacing w:after="0"/>
        <w:jc w:val="both"/>
        <w:rPr>
          <w:rFonts w:ascii="Times New Roman" w:eastAsia="Times New Roman" w:hAnsi="Times New Roman" w:cs="Times New Roman"/>
        </w:rPr>
      </w:pPr>
    </w:p>
    <w:p w:rsidR="00E73ED1" w:rsidRDefault="00D80FEF">
      <w:pPr>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Syed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Kamran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Haider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Malik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Aimin</w:t>
      </w:r>
      <w:proofErr w:type="spellEnd"/>
      <w:r>
        <w:rPr>
          <w:rFonts w:ascii="Times New Roman" w:eastAsia="Times New Roman" w:hAnsi="Times New Roman" w:cs="Times New Roman"/>
        </w:rPr>
        <w:t xml:space="preserve"> Jiang, </w:t>
      </w:r>
      <w:proofErr w:type="spellStart"/>
      <w:r>
        <w:rPr>
          <w:rFonts w:ascii="Times New Roman" w:eastAsia="Times New Roman" w:hAnsi="Times New Roman" w:cs="Times New Roman"/>
        </w:rPr>
        <w:t>Zubair</w:t>
      </w:r>
      <w:proofErr w:type="spellEnd"/>
      <w:r>
        <w:rPr>
          <w:rFonts w:ascii="Times New Roman" w:eastAsia="Times New Roman" w:hAnsi="Times New Roman" w:cs="Times New Roman"/>
        </w:rPr>
        <w:t xml:space="preserve"> Khan, </w:t>
      </w:r>
      <w:r>
        <w:rPr>
          <w:rFonts w:ascii="Times New Roman" w:eastAsia="Times New Roman" w:hAnsi="Times New Roman" w:cs="Times New Roman"/>
          <w:i/>
        </w:rPr>
        <w:t>“Evaluation of P300 based Lie Detection Algorithm”</w:t>
      </w:r>
      <w:r>
        <w:rPr>
          <w:rFonts w:ascii="Times New Roman" w:eastAsia="Times New Roman" w:hAnsi="Times New Roman" w:cs="Times New Roman"/>
        </w:rPr>
        <w:t xml:space="preserve">, Electrical and Electronic Engineering 2017, 7(3): 69-76 </w:t>
      </w:r>
    </w:p>
    <w:p w:rsidR="00E73ED1" w:rsidRDefault="00D80FEF">
      <w:pPr>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Simbolon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Artha</w:t>
      </w:r>
      <w:proofErr w:type="spellEnd"/>
      <w:r>
        <w:rPr>
          <w:rFonts w:ascii="Times New Roman" w:eastAsia="Times New Roman" w:hAnsi="Times New Roman" w:cs="Times New Roman"/>
        </w:rPr>
        <w:t xml:space="preserve"> &amp; Turnip, </w:t>
      </w:r>
      <w:proofErr w:type="spellStart"/>
      <w:r>
        <w:rPr>
          <w:rFonts w:ascii="Times New Roman" w:eastAsia="Times New Roman" w:hAnsi="Times New Roman" w:cs="Times New Roman"/>
        </w:rPr>
        <w:t>Arjon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Hutahaean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Jeperson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Siagian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Yessica</w:t>
      </w:r>
      <w:proofErr w:type="spellEnd"/>
      <w:r>
        <w:rPr>
          <w:rFonts w:ascii="Times New Roman" w:eastAsia="Times New Roman" w:hAnsi="Times New Roman" w:cs="Times New Roman"/>
        </w:rPr>
        <w:t xml:space="preserve">. (2015). </w:t>
      </w:r>
      <w:r>
        <w:rPr>
          <w:rFonts w:ascii="Times New Roman" w:eastAsia="Times New Roman" w:hAnsi="Times New Roman" w:cs="Times New Roman"/>
          <w:i/>
        </w:rPr>
        <w:t>“An experiment of lie detection based EEG-P300 classified by SVM algorithm.”</w:t>
      </w:r>
      <w:r>
        <w:rPr>
          <w:rFonts w:ascii="Times New Roman" w:eastAsia="Times New Roman" w:hAnsi="Times New Roman" w:cs="Times New Roman"/>
        </w:rPr>
        <w:t xml:space="preserve"> 10.1109/ICACOMIT.2015.7440177</w:t>
      </w:r>
    </w:p>
    <w:p w:rsidR="00E73ED1" w:rsidRDefault="00D80FEF">
      <w:pPr>
        <w:rPr>
          <w:rFonts w:ascii="Times New Roman" w:eastAsia="Times New Roman" w:hAnsi="Times New Roman" w:cs="Times New Roman"/>
        </w:rPr>
      </w:pPr>
      <w:r>
        <w:rPr>
          <w:rFonts w:ascii="Times New Roman" w:eastAsia="Times New Roman" w:hAnsi="Times New Roman" w:cs="Times New Roman"/>
        </w:rPr>
        <w:t xml:space="preserve">[3] R. </w:t>
      </w:r>
      <w:proofErr w:type="spellStart"/>
      <w:r>
        <w:rPr>
          <w:rFonts w:ascii="Times New Roman" w:eastAsia="Times New Roman" w:hAnsi="Times New Roman" w:cs="Times New Roman"/>
        </w:rPr>
        <w:t>Cakmak</w:t>
      </w:r>
      <w:proofErr w:type="spellEnd"/>
      <w:r>
        <w:rPr>
          <w:rFonts w:ascii="Times New Roman" w:eastAsia="Times New Roman" w:hAnsi="Times New Roman" w:cs="Times New Roman"/>
        </w:rPr>
        <w:t xml:space="preserve"> and A. M. </w:t>
      </w:r>
      <w:proofErr w:type="spellStart"/>
      <w:r>
        <w:rPr>
          <w:rFonts w:ascii="Times New Roman" w:eastAsia="Times New Roman" w:hAnsi="Times New Roman" w:cs="Times New Roman"/>
        </w:rPr>
        <w:t>Zeki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proofErr w:type="spellStart"/>
      <w:r>
        <w:rPr>
          <w:rFonts w:ascii="Times New Roman" w:eastAsia="Times New Roman" w:hAnsi="Times New Roman" w:cs="Times New Roman"/>
          <w:i/>
        </w:rPr>
        <w:t>Neuro</w:t>
      </w:r>
      <w:proofErr w:type="spellEnd"/>
      <w:r>
        <w:rPr>
          <w:rFonts w:ascii="Times New Roman" w:eastAsia="Times New Roman" w:hAnsi="Times New Roman" w:cs="Times New Roman"/>
          <w:i/>
        </w:rPr>
        <w:t xml:space="preserve"> signal based lie detection"</w:t>
      </w:r>
      <w:r>
        <w:rPr>
          <w:rFonts w:ascii="Times New Roman" w:eastAsia="Times New Roman" w:hAnsi="Times New Roman" w:cs="Times New Roman"/>
        </w:rPr>
        <w:t xml:space="preserve"> </w:t>
      </w:r>
      <w:r>
        <w:rPr>
          <w:rFonts w:ascii="Times New Roman" w:eastAsia="Times New Roman" w:hAnsi="Times New Roman" w:cs="Times New Roman"/>
          <w:i/>
        </w:rPr>
        <w:t>2015 IEEE International Symposium on Robotics and Intelligent Sensors (IRIS)</w:t>
      </w:r>
      <w:r>
        <w:rPr>
          <w:rFonts w:ascii="Times New Roman" w:eastAsia="Times New Roman" w:hAnsi="Times New Roman" w:cs="Times New Roman"/>
        </w:rPr>
        <w:t xml:space="preserve">, </w:t>
      </w:r>
      <w:proofErr w:type="spellStart"/>
      <w:r>
        <w:rPr>
          <w:rFonts w:ascii="Times New Roman" w:eastAsia="Times New Roman" w:hAnsi="Times New Roman" w:cs="Times New Roman"/>
        </w:rPr>
        <w:t>Langkawi</w:t>
      </w:r>
      <w:proofErr w:type="spellEnd"/>
      <w:r>
        <w:rPr>
          <w:rFonts w:ascii="Times New Roman" w:eastAsia="Times New Roman" w:hAnsi="Times New Roman" w:cs="Times New Roman"/>
        </w:rPr>
        <w:t>, 2015, pp. 170-174</w:t>
      </w:r>
    </w:p>
    <w:p w:rsidR="00E73ED1" w:rsidRDefault="00D80FEF">
      <w:pPr>
        <w:rPr>
          <w:rFonts w:ascii="Times New Roman" w:eastAsia="Times New Roman" w:hAnsi="Times New Roman" w:cs="Times New Roman"/>
        </w:rPr>
      </w:pPr>
      <w:r>
        <w:rPr>
          <w:rFonts w:ascii="Times New Roman" w:eastAsia="Times New Roman" w:hAnsi="Times New Roman" w:cs="Times New Roman"/>
        </w:rPr>
        <w:lastRenderedPageBreak/>
        <w:t xml:space="preserve">[4] </w:t>
      </w:r>
      <w:proofErr w:type="spellStart"/>
      <w:r>
        <w:rPr>
          <w:rFonts w:ascii="Times New Roman" w:eastAsia="Times New Roman" w:hAnsi="Times New Roman" w:cs="Times New Roman"/>
        </w:rPr>
        <w:t>Gao</w:t>
      </w:r>
      <w:proofErr w:type="spellEnd"/>
      <w:r>
        <w:rPr>
          <w:rFonts w:ascii="Times New Roman" w:eastAsia="Times New Roman" w:hAnsi="Times New Roman" w:cs="Times New Roman"/>
        </w:rPr>
        <w:t> J, Wang Z, Yang Y, Zhang W, Tao C, et al. (2013) “</w:t>
      </w:r>
      <w:r>
        <w:rPr>
          <w:rFonts w:ascii="Times New Roman" w:eastAsia="Times New Roman" w:hAnsi="Times New Roman" w:cs="Times New Roman"/>
          <w:i/>
        </w:rPr>
        <w:t>A Novel Approach for Lie Detection Based on F-Score and Extreme Learning Machine</w:t>
      </w:r>
      <w:r>
        <w:rPr>
          <w:rFonts w:ascii="Times New Roman" w:eastAsia="Times New Roman" w:hAnsi="Times New Roman" w:cs="Times New Roman"/>
        </w:rPr>
        <w:t xml:space="preserve">.” PLOS ONE 8(6): e64704. </w:t>
      </w:r>
    </w:p>
    <w:p w:rsidR="00E73ED1" w:rsidRDefault="00D80FEF">
      <w:pPr>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Viresh</w:t>
      </w:r>
      <w:proofErr w:type="spellEnd"/>
      <w:r>
        <w:rPr>
          <w:rFonts w:ascii="Times New Roman" w:eastAsia="Times New Roman" w:hAnsi="Times New Roman" w:cs="Times New Roman"/>
        </w:rPr>
        <w:t xml:space="preserve"> Gupta, </w:t>
      </w:r>
      <w:proofErr w:type="spellStart"/>
      <w:r>
        <w:rPr>
          <w:rFonts w:ascii="Times New Roman" w:eastAsia="Times New Roman" w:hAnsi="Times New Roman" w:cs="Times New Roman"/>
        </w:rPr>
        <w:t>Mohit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Agarwal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et al. “</w:t>
      </w:r>
      <w:r>
        <w:rPr>
          <w:rFonts w:ascii="Times New Roman" w:eastAsia="Times New Roman" w:hAnsi="Times New Roman" w:cs="Times New Roman"/>
          <w:i/>
        </w:rPr>
        <w:t>Bag-of-Lies : A Multimodal Dataset for Deception Detection.</w:t>
      </w:r>
      <w:r>
        <w:rPr>
          <w:rFonts w:ascii="Times New Roman" w:eastAsia="Times New Roman" w:hAnsi="Times New Roman" w:cs="Times New Roman"/>
        </w:rPr>
        <w:t xml:space="preserve">” </w:t>
      </w:r>
    </w:p>
    <w:p w:rsidR="00E73ED1" w:rsidRDefault="00D80FE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[6] G. </w:t>
      </w:r>
      <w:proofErr w:type="spellStart"/>
      <w:r>
        <w:rPr>
          <w:rFonts w:ascii="Times New Roman" w:eastAsia="Times New Roman" w:hAnsi="Times New Roman" w:cs="Times New Roman"/>
        </w:rPr>
        <w:t>Ganis</w:t>
      </w:r>
      <w:proofErr w:type="spellEnd"/>
      <w:r>
        <w:rPr>
          <w:rFonts w:ascii="Times New Roman" w:eastAsia="Times New Roman" w:hAnsi="Times New Roman" w:cs="Times New Roman"/>
        </w:rPr>
        <w:t xml:space="preserve">, S. M. </w:t>
      </w:r>
      <w:proofErr w:type="spellStart"/>
      <w:r>
        <w:rPr>
          <w:rFonts w:ascii="Times New Roman" w:eastAsia="Times New Roman" w:hAnsi="Times New Roman" w:cs="Times New Roman"/>
        </w:rPr>
        <w:t>Kossyln</w:t>
      </w:r>
      <w:proofErr w:type="spellEnd"/>
      <w:r>
        <w:rPr>
          <w:rFonts w:ascii="Times New Roman" w:eastAsia="Times New Roman" w:hAnsi="Times New Roman" w:cs="Times New Roman"/>
        </w:rPr>
        <w:t>, et al. “</w:t>
      </w:r>
      <w:r>
        <w:rPr>
          <w:rFonts w:ascii="Times New Roman" w:eastAsia="Times New Roman" w:hAnsi="Times New Roman" w:cs="Times New Roman"/>
          <w:i/>
        </w:rPr>
        <w:t xml:space="preserve">Neural Correlates of Different Types of Deception: An </w:t>
      </w:r>
      <w:proofErr w:type="spellStart"/>
      <w:r>
        <w:rPr>
          <w:rFonts w:ascii="Times New Roman" w:eastAsia="Times New Roman" w:hAnsi="Times New Roman" w:cs="Times New Roman"/>
          <w:i/>
        </w:rPr>
        <w:t>fMRI</w:t>
      </w:r>
      <w:proofErr w:type="spellEnd"/>
      <w:r>
        <w:rPr>
          <w:rFonts w:ascii="Times New Roman" w:eastAsia="Times New Roman" w:hAnsi="Times New Roman" w:cs="Times New Roman"/>
          <w:i/>
        </w:rPr>
        <w:t xml:space="preserve"> Investigation</w:t>
      </w:r>
      <w:r>
        <w:rPr>
          <w:rFonts w:ascii="Times New Roman" w:eastAsia="Times New Roman" w:hAnsi="Times New Roman" w:cs="Times New Roman"/>
        </w:rPr>
        <w:t>.” Cerebral Cortex Aug 2003</w:t>
      </w:r>
      <w:proofErr w:type="gramStart"/>
      <w:r>
        <w:rPr>
          <w:rFonts w:ascii="Times New Roman" w:eastAsia="Times New Roman" w:hAnsi="Times New Roman" w:cs="Times New Roman"/>
        </w:rPr>
        <w:t>;13:830</w:t>
      </w:r>
      <w:proofErr w:type="gramEnd"/>
      <w:r>
        <w:rPr>
          <w:rFonts w:ascii="Times New Roman" w:eastAsia="Times New Roman" w:hAnsi="Times New Roman" w:cs="Times New Roman"/>
        </w:rPr>
        <w:t>–836.</w:t>
      </w:r>
    </w:p>
    <w:p w:rsidR="00E73ED1" w:rsidRDefault="00E73ED1">
      <w:pPr>
        <w:pBdr>
          <w:top w:val="nil"/>
          <w:left w:val="nil"/>
          <w:bottom w:val="nil"/>
          <w:right w:val="nil"/>
          <w:between w:val="nil"/>
        </w:pBdr>
        <w:spacing w:after="0"/>
        <w:ind w:left="720" w:hanging="720"/>
        <w:jc w:val="both"/>
        <w:rPr>
          <w:rFonts w:ascii="Times New Roman" w:eastAsia="Times New Roman" w:hAnsi="Times New Roman" w:cs="Times New Roman"/>
          <w:color w:val="000000"/>
        </w:rPr>
      </w:pPr>
    </w:p>
    <w:sectPr w:rsidR="00E73ED1" w:rsidSect="00E73ED1">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F24F3"/>
    <w:multiLevelType w:val="hybridMultilevel"/>
    <w:tmpl w:val="8CBE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85A37"/>
    <w:multiLevelType w:val="multilevel"/>
    <w:tmpl w:val="7CFE7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F403531"/>
    <w:multiLevelType w:val="multilevel"/>
    <w:tmpl w:val="EFA2D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3ED1"/>
    <w:rsid w:val="000020B5"/>
    <w:rsid w:val="00074292"/>
    <w:rsid w:val="000F0BEB"/>
    <w:rsid w:val="000F78FB"/>
    <w:rsid w:val="001426F4"/>
    <w:rsid w:val="001C47FE"/>
    <w:rsid w:val="001E13FA"/>
    <w:rsid w:val="001E4889"/>
    <w:rsid w:val="002069E5"/>
    <w:rsid w:val="002F0DFA"/>
    <w:rsid w:val="00320E21"/>
    <w:rsid w:val="00334F10"/>
    <w:rsid w:val="00342A6F"/>
    <w:rsid w:val="00350525"/>
    <w:rsid w:val="00390EB4"/>
    <w:rsid w:val="003B257C"/>
    <w:rsid w:val="004627CB"/>
    <w:rsid w:val="005D65C3"/>
    <w:rsid w:val="005F48BC"/>
    <w:rsid w:val="00653D35"/>
    <w:rsid w:val="006730BF"/>
    <w:rsid w:val="006A4F21"/>
    <w:rsid w:val="006D7FAE"/>
    <w:rsid w:val="006F02CB"/>
    <w:rsid w:val="006F200E"/>
    <w:rsid w:val="00742532"/>
    <w:rsid w:val="007659A4"/>
    <w:rsid w:val="00786DB9"/>
    <w:rsid w:val="00824288"/>
    <w:rsid w:val="008C59F9"/>
    <w:rsid w:val="008D36BF"/>
    <w:rsid w:val="00920B57"/>
    <w:rsid w:val="00924AD3"/>
    <w:rsid w:val="00952D42"/>
    <w:rsid w:val="0097242E"/>
    <w:rsid w:val="00A505FF"/>
    <w:rsid w:val="00AD3E5C"/>
    <w:rsid w:val="00AD71AA"/>
    <w:rsid w:val="00AF2FD4"/>
    <w:rsid w:val="00B26665"/>
    <w:rsid w:val="00B41070"/>
    <w:rsid w:val="00B67628"/>
    <w:rsid w:val="00B75830"/>
    <w:rsid w:val="00B80CB5"/>
    <w:rsid w:val="00C9538F"/>
    <w:rsid w:val="00CC3CA5"/>
    <w:rsid w:val="00D12859"/>
    <w:rsid w:val="00D348B9"/>
    <w:rsid w:val="00D80FEF"/>
    <w:rsid w:val="00D87705"/>
    <w:rsid w:val="00E73ED1"/>
    <w:rsid w:val="00E8636C"/>
    <w:rsid w:val="00EB2FF7"/>
    <w:rsid w:val="00F54554"/>
    <w:rsid w:val="00F64824"/>
    <w:rsid w:val="00F94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729"/>
    <w:pPr>
      <w:spacing w:after="200" w:line="276" w:lineRule="auto"/>
    </w:pPr>
    <w:rPr>
      <w:sz w:val="22"/>
      <w:szCs w:val="22"/>
    </w:rPr>
  </w:style>
  <w:style w:type="paragraph" w:styleId="Heading1">
    <w:name w:val="heading 1"/>
    <w:basedOn w:val="normal0"/>
    <w:next w:val="normal0"/>
    <w:rsid w:val="00E73ED1"/>
    <w:pPr>
      <w:keepNext/>
      <w:keepLines/>
      <w:spacing w:before="480" w:after="120"/>
      <w:outlineLvl w:val="0"/>
    </w:pPr>
    <w:rPr>
      <w:b/>
      <w:sz w:val="48"/>
      <w:szCs w:val="48"/>
    </w:rPr>
  </w:style>
  <w:style w:type="paragraph" w:styleId="Heading2">
    <w:name w:val="heading 2"/>
    <w:basedOn w:val="normal0"/>
    <w:next w:val="normal0"/>
    <w:rsid w:val="00E73ED1"/>
    <w:pPr>
      <w:keepNext/>
      <w:keepLines/>
      <w:spacing w:before="360" w:after="80"/>
      <w:outlineLvl w:val="1"/>
    </w:pPr>
    <w:rPr>
      <w:b/>
      <w:sz w:val="36"/>
      <w:szCs w:val="36"/>
    </w:rPr>
  </w:style>
  <w:style w:type="paragraph" w:styleId="Heading3">
    <w:name w:val="heading 3"/>
    <w:basedOn w:val="normal0"/>
    <w:next w:val="normal0"/>
    <w:rsid w:val="00E73ED1"/>
    <w:pPr>
      <w:keepNext/>
      <w:keepLines/>
      <w:spacing w:before="280" w:after="80"/>
      <w:outlineLvl w:val="2"/>
    </w:pPr>
    <w:rPr>
      <w:b/>
      <w:sz w:val="28"/>
      <w:szCs w:val="28"/>
    </w:rPr>
  </w:style>
  <w:style w:type="paragraph" w:styleId="Heading4">
    <w:name w:val="heading 4"/>
    <w:basedOn w:val="normal0"/>
    <w:next w:val="normal0"/>
    <w:rsid w:val="00E73ED1"/>
    <w:pPr>
      <w:keepNext/>
      <w:keepLines/>
      <w:spacing w:before="240" w:after="40"/>
      <w:outlineLvl w:val="3"/>
    </w:pPr>
    <w:rPr>
      <w:b/>
      <w:sz w:val="24"/>
      <w:szCs w:val="24"/>
    </w:rPr>
  </w:style>
  <w:style w:type="paragraph" w:styleId="Heading5">
    <w:name w:val="heading 5"/>
    <w:basedOn w:val="normal0"/>
    <w:next w:val="normal0"/>
    <w:rsid w:val="00E73ED1"/>
    <w:pPr>
      <w:keepNext/>
      <w:keepLines/>
      <w:spacing w:before="220" w:after="40"/>
      <w:outlineLvl w:val="4"/>
    </w:pPr>
    <w:rPr>
      <w:b/>
    </w:rPr>
  </w:style>
  <w:style w:type="paragraph" w:styleId="Heading6">
    <w:name w:val="heading 6"/>
    <w:basedOn w:val="normal0"/>
    <w:next w:val="normal0"/>
    <w:rsid w:val="00E73E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73ED1"/>
    <w:pPr>
      <w:spacing w:after="200" w:line="276" w:lineRule="auto"/>
    </w:pPr>
    <w:rPr>
      <w:sz w:val="22"/>
      <w:szCs w:val="22"/>
    </w:rPr>
  </w:style>
  <w:style w:type="paragraph" w:styleId="Title">
    <w:name w:val="Title"/>
    <w:basedOn w:val="normal0"/>
    <w:next w:val="normal0"/>
    <w:rsid w:val="00E73ED1"/>
    <w:pPr>
      <w:keepNext/>
      <w:keepLines/>
      <w:spacing w:before="480" w:after="120"/>
    </w:pPr>
    <w:rPr>
      <w:b/>
      <w:sz w:val="72"/>
      <w:szCs w:val="72"/>
    </w:rPr>
  </w:style>
  <w:style w:type="paragraph" w:styleId="ListParagraph">
    <w:name w:val="List Paragraph"/>
    <w:basedOn w:val="Normal"/>
    <w:uiPriority w:val="34"/>
    <w:qFormat/>
    <w:rsid w:val="001779F9"/>
    <w:pPr>
      <w:ind w:left="720"/>
      <w:contextualSpacing/>
    </w:pPr>
  </w:style>
  <w:style w:type="paragraph" w:styleId="BalloonText">
    <w:name w:val="Balloon Text"/>
    <w:basedOn w:val="Normal"/>
    <w:link w:val="BalloonTextChar"/>
    <w:uiPriority w:val="99"/>
    <w:semiHidden/>
    <w:unhideWhenUsed/>
    <w:rsid w:val="00095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313"/>
    <w:rPr>
      <w:rFonts w:ascii="Tahoma" w:hAnsi="Tahoma" w:cs="Tahoma"/>
      <w:sz w:val="16"/>
      <w:szCs w:val="16"/>
    </w:rPr>
  </w:style>
  <w:style w:type="paragraph" w:styleId="Subtitle">
    <w:name w:val="Subtitle"/>
    <w:basedOn w:val="Normal"/>
    <w:next w:val="Normal"/>
    <w:rsid w:val="00E73ED1"/>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1C4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file:///D:\Soumyadipta%20Banerjee\BITS_Goa\ADM\Project\Day3\segregated%20csvs\AlphaBeta_False_Plots_Comparison_Correc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Normalized Band Spectra Variations</a:t>
            </a:r>
          </a:p>
        </c:rich>
      </c:tx>
    </c:title>
    <c:plotArea>
      <c:layout/>
      <c:scatterChart>
        <c:scatterStyle val="lineMarker"/>
        <c:ser>
          <c:idx val="1"/>
          <c:order val="1"/>
          <c:tx>
            <c:v>Lies</c:v>
          </c:tx>
          <c:spPr>
            <a:ln w="28575">
              <a:noFill/>
            </a:ln>
          </c:spPr>
          <c:xVal>
            <c:numRef>
              <c:f>Value_AlphaBeta_F_2!$D$2:$D$37</c:f>
              <c:numCache>
                <c:formatCode>General</c:formatCode>
                <c:ptCount val="36"/>
                <c:pt idx="0">
                  <c:v>0.23974950000000012</c:v>
                </c:pt>
                <c:pt idx="1">
                  <c:v>0.25250757142857144</c:v>
                </c:pt>
                <c:pt idx="2">
                  <c:v>0.17974007142857143</c:v>
                </c:pt>
                <c:pt idx="3">
                  <c:v>0.18362935714285725</c:v>
                </c:pt>
                <c:pt idx="4">
                  <c:v>0.1934322142857143</c:v>
                </c:pt>
                <c:pt idx="5">
                  <c:v>0.21877250000000001</c:v>
                </c:pt>
                <c:pt idx="6">
                  <c:v>0.18105857142857137</c:v>
                </c:pt>
                <c:pt idx="7">
                  <c:v>0.14653735714285729</c:v>
                </c:pt>
                <c:pt idx="8">
                  <c:v>0.18864757142857139</c:v>
                </c:pt>
                <c:pt idx="9">
                  <c:v>0.23194550000000011</c:v>
                </c:pt>
                <c:pt idx="10">
                  <c:v>0.15502692857142877</c:v>
                </c:pt>
                <c:pt idx="11">
                  <c:v>0.2513617142857143</c:v>
                </c:pt>
                <c:pt idx="12">
                  <c:v>0.15527721428571425</c:v>
                </c:pt>
                <c:pt idx="13">
                  <c:v>0.1493208571428572</c:v>
                </c:pt>
                <c:pt idx="14">
                  <c:v>0.13470378571428571</c:v>
                </c:pt>
                <c:pt idx="15">
                  <c:v>0.16040842857142884</c:v>
                </c:pt>
                <c:pt idx="16">
                  <c:v>0.12997914285714302</c:v>
                </c:pt>
                <c:pt idx="17">
                  <c:v>0.3422001428571429</c:v>
                </c:pt>
                <c:pt idx="18">
                  <c:v>0.15128250000000001</c:v>
                </c:pt>
                <c:pt idx="19">
                  <c:v>0.16451335714285728</c:v>
                </c:pt>
                <c:pt idx="20">
                  <c:v>0.22650657142857131</c:v>
                </c:pt>
                <c:pt idx="21">
                  <c:v>0.22650657142857131</c:v>
                </c:pt>
                <c:pt idx="22">
                  <c:v>0.14662549999999999</c:v>
                </c:pt>
                <c:pt idx="23">
                  <c:v>0.18097214285714303</c:v>
                </c:pt>
                <c:pt idx="24">
                  <c:v>0.19407028571428572</c:v>
                </c:pt>
                <c:pt idx="25">
                  <c:v>0.19541442857142885</c:v>
                </c:pt>
                <c:pt idx="26">
                  <c:v>0.14999828571428592</c:v>
                </c:pt>
                <c:pt idx="27">
                  <c:v>0.15150157142857137</c:v>
                </c:pt>
                <c:pt idx="28">
                  <c:v>0.16948635714285729</c:v>
                </c:pt>
                <c:pt idx="29">
                  <c:v>0.11359364285714295</c:v>
                </c:pt>
                <c:pt idx="30">
                  <c:v>0.17768399999999998</c:v>
                </c:pt>
                <c:pt idx="31">
                  <c:v>0.18351714285714318</c:v>
                </c:pt>
                <c:pt idx="32">
                  <c:v>0.13297864285714298</c:v>
                </c:pt>
                <c:pt idx="33">
                  <c:v>0.11165</c:v>
                </c:pt>
                <c:pt idx="34">
                  <c:v>0.14221664285714308</c:v>
                </c:pt>
                <c:pt idx="35">
                  <c:v>0.16775485714285721</c:v>
                </c:pt>
              </c:numCache>
            </c:numRef>
          </c:xVal>
          <c:yVal>
            <c:numRef>
              <c:f>Value_AlphaBeta_F_2!$H$2:$H$37</c:f>
              <c:numCache>
                <c:formatCode>General</c:formatCode>
                <c:ptCount val="36"/>
                <c:pt idx="0">
                  <c:v>0.58587620000000007</c:v>
                </c:pt>
                <c:pt idx="1">
                  <c:v>0.35417520000000002</c:v>
                </c:pt>
                <c:pt idx="2">
                  <c:v>0.45718300000000001</c:v>
                </c:pt>
                <c:pt idx="3">
                  <c:v>0.36648400000000037</c:v>
                </c:pt>
                <c:pt idx="4">
                  <c:v>0.26367420000000008</c:v>
                </c:pt>
                <c:pt idx="5">
                  <c:v>0.26834930000000001</c:v>
                </c:pt>
                <c:pt idx="6">
                  <c:v>0.25523809999999997</c:v>
                </c:pt>
                <c:pt idx="7">
                  <c:v>0.17495830000000012</c:v>
                </c:pt>
                <c:pt idx="8">
                  <c:v>0.3509460000000002</c:v>
                </c:pt>
                <c:pt idx="9">
                  <c:v>0.41119800000000001</c:v>
                </c:pt>
                <c:pt idx="10">
                  <c:v>0.35212370000000026</c:v>
                </c:pt>
                <c:pt idx="11">
                  <c:v>0.24979700000000019</c:v>
                </c:pt>
                <c:pt idx="12">
                  <c:v>0.70791800000000005</c:v>
                </c:pt>
                <c:pt idx="13">
                  <c:v>0.24144410000000019</c:v>
                </c:pt>
                <c:pt idx="14">
                  <c:v>0.20763429999999999</c:v>
                </c:pt>
                <c:pt idx="15">
                  <c:v>0.25432490000000035</c:v>
                </c:pt>
                <c:pt idx="16">
                  <c:v>0.2260799</c:v>
                </c:pt>
                <c:pt idx="17">
                  <c:v>0.39144060000000042</c:v>
                </c:pt>
                <c:pt idx="18">
                  <c:v>0.24808220000000009</c:v>
                </c:pt>
                <c:pt idx="19">
                  <c:v>0.20627290000000001</c:v>
                </c:pt>
                <c:pt idx="20">
                  <c:v>0.21706010000000012</c:v>
                </c:pt>
                <c:pt idx="21">
                  <c:v>0.21706010000000012</c:v>
                </c:pt>
                <c:pt idx="22">
                  <c:v>0.20003390000000004</c:v>
                </c:pt>
                <c:pt idx="23">
                  <c:v>0.20041810000000018</c:v>
                </c:pt>
                <c:pt idx="24">
                  <c:v>0.25896570000000002</c:v>
                </c:pt>
                <c:pt idx="25">
                  <c:v>0.20495340000000012</c:v>
                </c:pt>
                <c:pt idx="26">
                  <c:v>0.25292230000000027</c:v>
                </c:pt>
                <c:pt idx="27">
                  <c:v>0.23395350000000001</c:v>
                </c:pt>
                <c:pt idx="28">
                  <c:v>0.37603920000000002</c:v>
                </c:pt>
                <c:pt idx="29">
                  <c:v>0.26980920000000008</c:v>
                </c:pt>
                <c:pt idx="30">
                  <c:v>0.29527930000000002</c:v>
                </c:pt>
                <c:pt idx="31">
                  <c:v>0.31555150000000026</c:v>
                </c:pt>
                <c:pt idx="32">
                  <c:v>0.17067349999999998</c:v>
                </c:pt>
                <c:pt idx="33">
                  <c:v>0.28796900000000025</c:v>
                </c:pt>
                <c:pt idx="34">
                  <c:v>0.2047415000000001</c:v>
                </c:pt>
                <c:pt idx="35">
                  <c:v>0.19329190000000004</c:v>
                </c:pt>
              </c:numCache>
            </c:numRef>
          </c:yVal>
        </c:ser>
        <c:ser>
          <c:idx val="0"/>
          <c:order val="0"/>
          <c:tx>
            <c:v>Truth</c:v>
          </c:tx>
          <c:spPr>
            <a:ln w="28575">
              <a:noFill/>
            </a:ln>
          </c:spPr>
          <c:xVal>
            <c:numRef>
              <c:f>[2]Values_AlphaBeta_2!$D$2:$D$37</c:f>
              <c:numCache>
                <c:formatCode>General</c:formatCode>
                <c:ptCount val="36"/>
                <c:pt idx="0">
                  <c:v>0.52728928571428557</c:v>
                </c:pt>
                <c:pt idx="1">
                  <c:v>0.43854628571428611</c:v>
                </c:pt>
                <c:pt idx="2">
                  <c:v>0.17236442857142881</c:v>
                </c:pt>
                <c:pt idx="3">
                  <c:v>0.23966357142857134</c:v>
                </c:pt>
                <c:pt idx="4">
                  <c:v>0.35117807142857166</c:v>
                </c:pt>
                <c:pt idx="5">
                  <c:v>0.28612614285714288</c:v>
                </c:pt>
                <c:pt idx="6">
                  <c:v>0.26925571428571426</c:v>
                </c:pt>
                <c:pt idx="7">
                  <c:v>0.2471814285714288</c:v>
                </c:pt>
                <c:pt idx="8">
                  <c:v>0.37352392857142858</c:v>
                </c:pt>
                <c:pt idx="9">
                  <c:v>0.19474485714285728</c:v>
                </c:pt>
                <c:pt idx="10">
                  <c:v>0.38322335714285755</c:v>
                </c:pt>
                <c:pt idx="11">
                  <c:v>0.33994171428571457</c:v>
                </c:pt>
                <c:pt idx="12">
                  <c:v>0.18959378571428584</c:v>
                </c:pt>
                <c:pt idx="13">
                  <c:v>0.44545285714285754</c:v>
                </c:pt>
                <c:pt idx="14">
                  <c:v>0.27585814285714311</c:v>
                </c:pt>
                <c:pt idx="15">
                  <c:v>0.26760335714285732</c:v>
                </c:pt>
                <c:pt idx="16">
                  <c:v>0.28426992857142835</c:v>
                </c:pt>
                <c:pt idx="17">
                  <c:v>0.19238821428571418</c:v>
                </c:pt>
                <c:pt idx="18">
                  <c:v>0.19241514285714306</c:v>
                </c:pt>
                <c:pt idx="19">
                  <c:v>0.20432235714285721</c:v>
                </c:pt>
                <c:pt idx="20">
                  <c:v>0.18144300000000019</c:v>
                </c:pt>
                <c:pt idx="21">
                  <c:v>0.23694035714285738</c:v>
                </c:pt>
                <c:pt idx="22">
                  <c:v>0.20323278571428571</c:v>
                </c:pt>
                <c:pt idx="23">
                  <c:v>0.18643478571428582</c:v>
                </c:pt>
                <c:pt idx="24">
                  <c:v>0.16929278571428574</c:v>
                </c:pt>
                <c:pt idx="25">
                  <c:v>0.18042028571428584</c:v>
                </c:pt>
                <c:pt idx="26">
                  <c:v>0.9111785</c:v>
                </c:pt>
                <c:pt idx="27">
                  <c:v>0.2818823571428577</c:v>
                </c:pt>
                <c:pt idx="28">
                  <c:v>0.18532378571428573</c:v>
                </c:pt>
                <c:pt idx="29">
                  <c:v>0.20019228571428571</c:v>
                </c:pt>
                <c:pt idx="30">
                  <c:v>0.18265671428571417</c:v>
                </c:pt>
                <c:pt idx="31">
                  <c:v>0.28618978571428616</c:v>
                </c:pt>
                <c:pt idx="32">
                  <c:v>0.24577835714285731</c:v>
                </c:pt>
                <c:pt idx="33">
                  <c:v>0.2011812857142857</c:v>
                </c:pt>
                <c:pt idx="34">
                  <c:v>0.20326692857142881</c:v>
                </c:pt>
                <c:pt idx="35">
                  <c:v>0.15623971428571429</c:v>
                </c:pt>
              </c:numCache>
            </c:numRef>
          </c:xVal>
          <c:yVal>
            <c:numRef>
              <c:f>[2]Values_AlphaBeta_2!$H$2:$H$37</c:f>
              <c:numCache>
                <c:formatCode>General</c:formatCode>
                <c:ptCount val="36"/>
                <c:pt idx="0">
                  <c:v>0.56686979999999998</c:v>
                </c:pt>
                <c:pt idx="1">
                  <c:v>0.46980950000000027</c:v>
                </c:pt>
                <c:pt idx="2">
                  <c:v>0.39197150000000042</c:v>
                </c:pt>
                <c:pt idx="3">
                  <c:v>0.26521260000000002</c:v>
                </c:pt>
                <c:pt idx="4">
                  <c:v>0.87237990000000043</c:v>
                </c:pt>
                <c:pt idx="5">
                  <c:v>0.42090770000000027</c:v>
                </c:pt>
                <c:pt idx="6">
                  <c:v>0.42202980000000023</c:v>
                </c:pt>
                <c:pt idx="7">
                  <c:v>0.38159990000000027</c:v>
                </c:pt>
                <c:pt idx="8">
                  <c:v>0.39258170000000037</c:v>
                </c:pt>
                <c:pt idx="9">
                  <c:v>0.41760390000000008</c:v>
                </c:pt>
                <c:pt idx="10">
                  <c:v>0.42487500000000022</c:v>
                </c:pt>
                <c:pt idx="11">
                  <c:v>0.58776000000000006</c:v>
                </c:pt>
                <c:pt idx="12">
                  <c:v>0.30484390000000022</c:v>
                </c:pt>
                <c:pt idx="13">
                  <c:v>0.29461810000000027</c:v>
                </c:pt>
                <c:pt idx="14">
                  <c:v>0.3207578000000002</c:v>
                </c:pt>
                <c:pt idx="15">
                  <c:v>0.35088510000000023</c:v>
                </c:pt>
                <c:pt idx="16">
                  <c:v>0.3504054000000002</c:v>
                </c:pt>
                <c:pt idx="17">
                  <c:v>0.42165230000000026</c:v>
                </c:pt>
                <c:pt idx="18">
                  <c:v>0.31705410000000023</c:v>
                </c:pt>
                <c:pt idx="19">
                  <c:v>0.34636190000000022</c:v>
                </c:pt>
                <c:pt idx="20">
                  <c:v>0.41650880000000023</c:v>
                </c:pt>
                <c:pt idx="21">
                  <c:v>0.29401510000000008</c:v>
                </c:pt>
                <c:pt idx="22">
                  <c:v>0.42491270000000037</c:v>
                </c:pt>
                <c:pt idx="23">
                  <c:v>0.28898260000000042</c:v>
                </c:pt>
                <c:pt idx="24">
                  <c:v>0.29920740000000001</c:v>
                </c:pt>
                <c:pt idx="25">
                  <c:v>0.27129109999999995</c:v>
                </c:pt>
                <c:pt idx="26">
                  <c:v>0.25878560000000006</c:v>
                </c:pt>
                <c:pt idx="27">
                  <c:v>0.32181100000000024</c:v>
                </c:pt>
                <c:pt idx="28">
                  <c:v>0.25006840000000002</c:v>
                </c:pt>
                <c:pt idx="29">
                  <c:v>0.30630030000000041</c:v>
                </c:pt>
                <c:pt idx="30">
                  <c:v>0.32283430000000035</c:v>
                </c:pt>
                <c:pt idx="31">
                  <c:v>0.31164640000000027</c:v>
                </c:pt>
                <c:pt idx="32">
                  <c:v>0.30171590000000026</c:v>
                </c:pt>
                <c:pt idx="33">
                  <c:v>0.32140120000000028</c:v>
                </c:pt>
                <c:pt idx="34">
                  <c:v>0.26183580000000001</c:v>
                </c:pt>
                <c:pt idx="35">
                  <c:v>0.3341435000000002</c:v>
                </c:pt>
              </c:numCache>
            </c:numRef>
          </c:yVal>
        </c:ser>
        <c:axId val="195524864"/>
        <c:axId val="197137152"/>
      </c:scatterChart>
      <c:valAx>
        <c:axId val="195524864"/>
        <c:scaling>
          <c:orientation val="minMax"/>
          <c:max val="1"/>
        </c:scaling>
        <c:axPos val="b"/>
        <c:title>
          <c:tx>
            <c:rich>
              <a:bodyPr/>
              <a:lstStyle/>
              <a:p>
                <a:pPr>
                  <a:defRPr/>
                </a:pPr>
                <a:r>
                  <a:rPr lang="en-US"/>
                  <a:t>Alpha</a:t>
                </a:r>
              </a:p>
            </c:rich>
          </c:tx>
        </c:title>
        <c:numFmt formatCode="General" sourceLinked="1"/>
        <c:majorTickMark val="none"/>
        <c:tickLblPos val="nextTo"/>
        <c:crossAx val="197137152"/>
        <c:crosses val="autoZero"/>
        <c:crossBetween val="midCat"/>
      </c:valAx>
      <c:valAx>
        <c:axId val="197137152"/>
        <c:scaling>
          <c:orientation val="minMax"/>
          <c:max val="1"/>
        </c:scaling>
        <c:axPos val="l"/>
        <c:majorGridlines/>
        <c:title>
          <c:tx>
            <c:rich>
              <a:bodyPr/>
              <a:lstStyle/>
              <a:p>
                <a:pPr>
                  <a:defRPr/>
                </a:pPr>
                <a:r>
                  <a:rPr lang="en-US"/>
                  <a:t>Beta</a:t>
                </a:r>
              </a:p>
            </c:rich>
          </c:tx>
        </c:title>
        <c:numFmt formatCode="General" sourceLinked="1"/>
        <c:majorTickMark val="none"/>
        <c:tickLblPos val="nextTo"/>
        <c:crossAx val="19552486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sH0Ad00FQyqYRVWbKddSzW0gnQ==">AMUW2mWM06TkplkK2U9Le9Op/XUOGFxUYq9Pgc259nUkHgTtX3ImeRk6XcTHpf0NJ5g9McdO/4Um485n4l7KxhdH/Nnt4pWrRj0+gxBC3Kwc+IXFvmrZT50=</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E1588D-A50A-4E42-8D2D-08FD13D2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13</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2019-11-16T15:20:00Z</dcterms:created>
  <dcterms:modified xsi:type="dcterms:W3CDTF">2019-11-17T06:18:00Z</dcterms:modified>
</cp:coreProperties>
</file>