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80B9" w14:textId="77777777" w:rsidR="008B0B4C" w:rsidRPr="008B0B4C" w:rsidRDefault="008B0B4C">
      <w:pPr>
        <w:rPr>
          <w:b/>
          <w:bCs/>
        </w:rPr>
      </w:pPr>
      <w:r w:rsidRPr="008B0B4C">
        <w:rPr>
          <w:b/>
          <w:bCs/>
        </w:rPr>
        <w:t xml:space="preserve">EXPT NO: 8 </w:t>
      </w:r>
    </w:p>
    <w:p w14:paraId="6593ECC0" w14:textId="51788516" w:rsidR="00B92518" w:rsidRDefault="008B0B4C">
      <w:pPr>
        <w:rPr>
          <w:b/>
          <w:bCs/>
        </w:rPr>
      </w:pPr>
      <w:r w:rsidRPr="008B0B4C">
        <w:rPr>
          <w:b/>
          <w:bCs/>
        </w:rPr>
        <w:t>Association Rule Learning (</w:t>
      </w:r>
      <w:proofErr w:type="spellStart"/>
      <w:r w:rsidRPr="008B0B4C">
        <w:rPr>
          <w:b/>
          <w:bCs/>
        </w:rPr>
        <w:t>Apriori</w:t>
      </w:r>
      <w:proofErr w:type="spellEnd"/>
      <w:r w:rsidRPr="008B0B4C">
        <w:rPr>
          <w:b/>
          <w:bCs/>
        </w:rPr>
        <w:t xml:space="preserve"> Algorithm) and Dimensionality Reduction (PCA)</w:t>
      </w:r>
    </w:p>
    <w:p w14:paraId="1EECB4AF" w14:textId="77777777" w:rsidR="008B0B4C" w:rsidRDefault="008B0B4C">
      <w:pPr>
        <w:rPr>
          <w:b/>
          <w:bCs/>
        </w:rPr>
      </w:pPr>
    </w:p>
    <w:p w14:paraId="140A124E" w14:textId="77777777" w:rsidR="008B0B4C" w:rsidRDefault="008B0B4C">
      <w:pPr>
        <w:rPr>
          <w:b/>
          <w:bCs/>
        </w:rPr>
      </w:pPr>
    </w:p>
    <w:p w14:paraId="01ECD877" w14:textId="7DEC1D1A" w:rsidR="008B0B4C" w:rsidRDefault="008B0B4C">
      <w:r w:rsidRPr="008B0B4C">
        <w:lastRenderedPageBreak/>
        <w:t>SCENARIO 1 – ASSOCIATION RULE MINING USING APRIORI ALGORITH</w:t>
      </w:r>
      <w:r w:rsidRPr="008B0B4C">
        <w:drawing>
          <wp:inline distT="0" distB="0" distL="0" distR="0" wp14:anchorId="1923B985" wp14:editId="6E263F98">
            <wp:extent cx="6219825" cy="5415915"/>
            <wp:effectExtent l="0" t="0" r="9525" b="0"/>
            <wp:docPr id="58721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10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0408" cy="542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B4C">
        <w:lastRenderedPageBreak/>
        <w:drawing>
          <wp:inline distT="0" distB="0" distL="0" distR="0" wp14:anchorId="41BF4BDE" wp14:editId="32E11CDE">
            <wp:extent cx="5731510" cy="6180455"/>
            <wp:effectExtent l="0" t="0" r="2540" b="0"/>
            <wp:docPr id="5486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9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441C" w14:textId="77777777" w:rsidR="008B0B4C" w:rsidRDefault="008B0B4C"/>
    <w:p w14:paraId="689EA819" w14:textId="410D426E" w:rsidR="008B0B4C" w:rsidRDefault="008B0B4C">
      <w:r>
        <w:lastRenderedPageBreak/>
        <w:t>Output figure:</w:t>
      </w:r>
      <w:r w:rsidRPr="008B0B4C">
        <w:rPr>
          <w:noProof/>
        </w:rPr>
        <w:t xml:space="preserve"> </w:t>
      </w:r>
      <w:r w:rsidRPr="008B0B4C">
        <w:drawing>
          <wp:inline distT="0" distB="0" distL="0" distR="0" wp14:anchorId="13AF9A9E" wp14:editId="52CB5CFD">
            <wp:extent cx="5611008" cy="5572903"/>
            <wp:effectExtent l="0" t="0" r="8890" b="8890"/>
            <wp:docPr id="23822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23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B4C">
        <w:rPr>
          <w:noProof/>
        </w:rPr>
        <w:lastRenderedPageBreak/>
        <w:drawing>
          <wp:inline distT="0" distB="0" distL="0" distR="0" wp14:anchorId="34BA5FC3" wp14:editId="5A578E76">
            <wp:extent cx="5731510" cy="4864100"/>
            <wp:effectExtent l="0" t="0" r="2540" b="0"/>
            <wp:docPr id="18822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9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2047" w14:textId="0BC091FD" w:rsidR="008B0B4C" w:rsidRDefault="008B0B4C">
      <w:r>
        <w:rPr>
          <w:noProof/>
        </w:rPr>
        <w:lastRenderedPageBreak/>
        <w:drawing>
          <wp:inline distT="0" distB="0" distL="0" distR="0" wp14:anchorId="6FA56BB2" wp14:editId="3D54A6FE">
            <wp:extent cx="5731510" cy="4896485"/>
            <wp:effectExtent l="0" t="0" r="2540" b="0"/>
            <wp:docPr id="3308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91746" name="Picture 3308917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B4C">
        <w:lastRenderedPageBreak/>
        <w:drawing>
          <wp:inline distT="0" distB="0" distL="0" distR="0" wp14:anchorId="75AD4C55" wp14:editId="1E17523A">
            <wp:extent cx="5731510" cy="4874895"/>
            <wp:effectExtent l="0" t="0" r="2540" b="1905"/>
            <wp:docPr id="172639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93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6C05" w14:textId="77777777" w:rsidR="00CE2CB7" w:rsidRDefault="00CE2CB7"/>
    <w:p w14:paraId="77ACE352" w14:textId="484F6DF3" w:rsidR="00CE2CB7" w:rsidRDefault="00CE2CB7">
      <w:r w:rsidRPr="00CE2CB7">
        <w:t>SCENARIO 2 – DIMENSIONALITY REDUCTION USING PCA</w:t>
      </w:r>
    </w:p>
    <w:p w14:paraId="4A7821A5" w14:textId="221144F0" w:rsidR="00CE2CB7" w:rsidRDefault="00CE2CB7">
      <w:r w:rsidRPr="00CE2CB7">
        <w:lastRenderedPageBreak/>
        <w:drawing>
          <wp:inline distT="0" distB="0" distL="0" distR="0" wp14:anchorId="5A5ACA1A" wp14:editId="32182510">
            <wp:extent cx="5731510" cy="6123305"/>
            <wp:effectExtent l="0" t="0" r="2540" b="0"/>
            <wp:docPr id="144608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83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CB7">
        <w:lastRenderedPageBreak/>
        <w:drawing>
          <wp:inline distT="0" distB="0" distL="0" distR="0" wp14:anchorId="7A01A43E" wp14:editId="53204587">
            <wp:extent cx="5731510" cy="5108575"/>
            <wp:effectExtent l="0" t="0" r="2540" b="0"/>
            <wp:docPr id="104999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98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CB7">
        <w:drawing>
          <wp:inline distT="0" distB="0" distL="0" distR="0" wp14:anchorId="0B8E6FFA" wp14:editId="7383AFA5">
            <wp:extent cx="5731510" cy="3428365"/>
            <wp:effectExtent l="0" t="0" r="2540" b="635"/>
            <wp:docPr id="20372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17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43AA" w14:textId="77777777" w:rsidR="00CE2CB7" w:rsidRDefault="00CE2CB7"/>
    <w:p w14:paraId="040B00F2" w14:textId="23D0138A" w:rsidR="00CE2CB7" w:rsidRDefault="00CE2CB7">
      <w:r>
        <w:lastRenderedPageBreak/>
        <w:t>Output figure:</w:t>
      </w:r>
    </w:p>
    <w:p w14:paraId="493996CD" w14:textId="615A24B5" w:rsidR="00CE2CB7" w:rsidRDefault="00CE2CB7">
      <w:r w:rsidRPr="00CE2CB7">
        <w:drawing>
          <wp:inline distT="0" distB="0" distL="0" distR="0" wp14:anchorId="5A3F12B0" wp14:editId="4830F05C">
            <wp:extent cx="5731510" cy="6355715"/>
            <wp:effectExtent l="0" t="0" r="2540" b="6985"/>
            <wp:docPr id="30563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34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DF1C" w14:textId="24A03963" w:rsidR="00CE2CB7" w:rsidRDefault="00CE2CB7">
      <w:r w:rsidRPr="00CE2CB7">
        <w:lastRenderedPageBreak/>
        <w:drawing>
          <wp:inline distT="0" distB="0" distL="0" distR="0" wp14:anchorId="00E0D875" wp14:editId="08F19994">
            <wp:extent cx="5731510" cy="4911725"/>
            <wp:effectExtent l="0" t="0" r="2540" b="3175"/>
            <wp:docPr id="205459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98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CB7">
        <w:lastRenderedPageBreak/>
        <w:drawing>
          <wp:inline distT="0" distB="0" distL="0" distR="0" wp14:anchorId="31C646FC" wp14:editId="67168B06">
            <wp:extent cx="5731510" cy="4876800"/>
            <wp:effectExtent l="0" t="0" r="2540" b="0"/>
            <wp:docPr id="129591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17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6382" w14:textId="1F704E0B" w:rsidR="00CE2CB7" w:rsidRPr="008B0B4C" w:rsidRDefault="00CE2CB7">
      <w:r w:rsidRPr="00CE2CB7">
        <w:lastRenderedPageBreak/>
        <w:drawing>
          <wp:inline distT="0" distB="0" distL="0" distR="0" wp14:anchorId="326ECC2C" wp14:editId="24ED5D31">
            <wp:extent cx="5731510" cy="4860290"/>
            <wp:effectExtent l="0" t="0" r="2540" b="0"/>
            <wp:docPr id="171230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8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CB7" w:rsidRPr="008B0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4C"/>
    <w:rsid w:val="00684B32"/>
    <w:rsid w:val="008B0B4C"/>
    <w:rsid w:val="00961F71"/>
    <w:rsid w:val="00A669FC"/>
    <w:rsid w:val="00B92518"/>
    <w:rsid w:val="00CE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A4455"/>
  <w15:chartTrackingRefBased/>
  <w15:docId w15:val="{24E17DBA-B672-4BBA-99D9-B03A5B45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Madhusri Madhusri</dc:creator>
  <cp:keywords/>
  <dc:description/>
  <cp:lastModifiedBy>Madhusri Madhusri</cp:lastModifiedBy>
  <cp:revision>1</cp:revision>
  <dcterms:created xsi:type="dcterms:W3CDTF">2026-04-08T03:26:00Z</dcterms:created>
  <dcterms:modified xsi:type="dcterms:W3CDTF">2026-04-08T03:53:00Z</dcterms:modified>
</cp:coreProperties>
</file>