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0DDC" w14:textId="4324C894" w:rsidR="000E04DA" w:rsidRPr="00287447" w:rsidRDefault="000E04DA" w:rsidP="002874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7447">
        <w:rPr>
          <w:rFonts w:ascii="Times New Roman" w:hAnsi="Times New Roman" w:cs="Times New Roman"/>
          <w:b/>
          <w:bCs/>
          <w:sz w:val="32"/>
          <w:szCs w:val="32"/>
        </w:rPr>
        <w:t>PHASE 3 – PROJECT DESIGN</w:t>
      </w:r>
    </w:p>
    <w:p w14:paraId="03E37569" w14:textId="77777777" w:rsidR="000E04DA" w:rsidRPr="00287447" w:rsidRDefault="000E04DA" w:rsidP="000E04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1BF15F" w14:textId="48D74B9E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3079423" w14:textId="77777777" w:rsidR="000E04DA" w:rsidRPr="00287447" w:rsidRDefault="000E04DA" w:rsidP="000E04DA">
      <w:pPr>
        <w:rPr>
          <w:rFonts w:ascii="Times New Roman" w:hAnsi="Times New Roman" w:cs="Times New Roman"/>
        </w:rPr>
      </w:pPr>
    </w:p>
    <w:p w14:paraId="7ABD48CE" w14:textId="7BA48234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Project Design phase defines the overall structure and technical design of the </w:t>
      </w:r>
      <w:proofErr w:type="spellStart"/>
      <w:r w:rsidRPr="00287447">
        <w:rPr>
          <w:rFonts w:ascii="Times New Roman" w:hAnsi="Times New Roman" w:cs="Times New Roman"/>
          <w:b/>
          <w:bCs/>
        </w:rPr>
        <w:t>LegalEase</w:t>
      </w:r>
      <w:proofErr w:type="spellEnd"/>
      <w:r w:rsidRPr="00287447">
        <w:rPr>
          <w:rFonts w:ascii="Times New Roman" w:hAnsi="Times New Roman" w:cs="Times New Roman"/>
          <w:b/>
          <w:bCs/>
        </w:rPr>
        <w:t>:</w:t>
      </w: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</w:rPr>
        <w:t>AI-Powered Legal Document Generator</w:t>
      </w:r>
      <w:r w:rsidRPr="00287447">
        <w:rPr>
          <w:rFonts w:ascii="Times New Roman" w:hAnsi="Times New Roman" w:cs="Times New Roman"/>
        </w:rPr>
        <w:t>. The design converts the requirements identified in the Requirement Analysis phase into a structured system that explains how users, frontend components, backend services, AI integration, document formatting modules, and output files interact with each other.</w:t>
      </w:r>
    </w:p>
    <w:p w14:paraId="7BC667D4" w14:textId="68CE0CC8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is designed using </w:t>
      </w:r>
      <w:proofErr w:type="spellStart"/>
      <w:r w:rsidRPr="00287447">
        <w:rPr>
          <w:rFonts w:ascii="Times New Roman" w:hAnsi="Times New Roman" w:cs="Times New Roman"/>
          <w:b/>
          <w:bCs/>
        </w:rPr>
        <w:t>Streamlit</w:t>
      </w:r>
      <w:proofErr w:type="spellEnd"/>
      <w:r w:rsidR="00604688"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</w:rPr>
        <w:t xml:space="preserve">for the frontend, </w:t>
      </w:r>
      <w:r w:rsidR="00BE59B1" w:rsidRPr="00287447">
        <w:rPr>
          <w:rFonts w:ascii="Times New Roman" w:hAnsi="Times New Roman" w:cs="Times New Roman"/>
          <w:b/>
          <w:bCs/>
        </w:rPr>
        <w:t>Fast API</w:t>
      </w:r>
      <w:r w:rsidRPr="00287447">
        <w:rPr>
          <w:rFonts w:ascii="Times New Roman" w:hAnsi="Times New Roman" w:cs="Times New Roman"/>
        </w:rPr>
        <w:t xml:space="preserve"> for the backend, </w:t>
      </w:r>
      <w:r w:rsidRPr="00287447">
        <w:rPr>
          <w:rFonts w:ascii="Times New Roman" w:hAnsi="Times New Roman" w:cs="Times New Roman"/>
          <w:b/>
          <w:bCs/>
        </w:rPr>
        <w:t>Google Gemini</w:t>
      </w:r>
      <w:r w:rsidR="00604688"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</w:rPr>
        <w:t>for AI-powered document generation, and separate formatting components for generating TXT, DOCX, and PDF documents.</w:t>
      </w:r>
    </w:p>
    <w:p w14:paraId="1EA585E8" w14:textId="381BADCC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2. System Design Objectives</w:t>
      </w:r>
    </w:p>
    <w:p w14:paraId="08A544B5" w14:textId="18E741CE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main objectives of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system design are:</w:t>
      </w:r>
    </w:p>
    <w:p w14:paraId="47498FD9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define the overall architecture of the application.</w:t>
      </w:r>
    </w:p>
    <w:p w14:paraId="6C20453B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To establish </w:t>
      </w:r>
      <w:proofErr w:type="gramStart"/>
      <w:r w:rsidRPr="00287447">
        <w:rPr>
          <w:rFonts w:ascii="Times New Roman" w:hAnsi="Times New Roman" w:cs="Times New Roman"/>
        </w:rPr>
        <w:t>the communication</w:t>
      </w:r>
      <w:proofErr w:type="gramEnd"/>
      <w:r w:rsidRPr="00287447">
        <w:rPr>
          <w:rFonts w:ascii="Times New Roman" w:hAnsi="Times New Roman" w:cs="Times New Roman"/>
        </w:rPr>
        <w:t xml:space="preserve"> between the frontend and backend.</w:t>
      </w:r>
    </w:p>
    <w:p w14:paraId="2D0CDAA0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To define the interaction between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and Gemini AI.</w:t>
      </w:r>
    </w:p>
    <w:p w14:paraId="612BFF1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design the document generation workflow.</w:t>
      </w:r>
    </w:p>
    <w:p w14:paraId="6FE5324C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define the input and output flow of the system.</w:t>
      </w:r>
    </w:p>
    <w:p w14:paraId="46C788D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design the document preview and editing process.</w:t>
      </w:r>
    </w:p>
    <w:p w14:paraId="6FDA7ED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define the document export process.</w:t>
      </w:r>
    </w:p>
    <w:p w14:paraId="23228F5D" w14:textId="5FC2ADCA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To provide a modular structure for the application</w:t>
      </w:r>
    </w:p>
    <w:p w14:paraId="161C2AB3" w14:textId="684DB8A5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  <w:sz w:val="28"/>
          <w:szCs w:val="28"/>
        </w:rPr>
        <w:t>3. Overall System Architecture</w:t>
      </w:r>
    </w:p>
    <w:p w14:paraId="519EE281" w14:textId="77777777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system follows a layered architecture consisting of the following major components:</w:t>
      </w:r>
    </w:p>
    <w:p w14:paraId="41AFA47B" w14:textId="349E79EF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3.1 Frontend Layer</w:t>
      </w:r>
    </w:p>
    <w:p w14:paraId="33E500F7" w14:textId="165642D4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gramStart"/>
      <w:r w:rsidRPr="00287447">
        <w:rPr>
          <w:rFonts w:ascii="Times New Roman" w:hAnsi="Times New Roman" w:cs="Times New Roman"/>
        </w:rPr>
        <w:t>frontend</w:t>
      </w:r>
      <w:proofErr w:type="gramEnd"/>
      <w:r w:rsidRPr="00287447">
        <w:rPr>
          <w:rFonts w:ascii="Times New Roman" w:hAnsi="Times New Roman" w:cs="Times New Roman"/>
        </w:rPr>
        <w:t xml:space="preserve"> is developed using </w:t>
      </w:r>
      <w:proofErr w:type="spellStart"/>
      <w:r w:rsidRPr="00287447">
        <w:rPr>
          <w:rFonts w:ascii="Times New Roman" w:hAnsi="Times New Roman" w:cs="Times New Roman"/>
          <w:b/>
          <w:bCs/>
        </w:rPr>
        <w:t>Streamlit</w:t>
      </w:r>
      <w:proofErr w:type="spellEnd"/>
      <w:r w:rsidRPr="00287447">
        <w:rPr>
          <w:rFonts w:ascii="Times New Roman" w:hAnsi="Times New Roman" w:cs="Times New Roman"/>
        </w:rPr>
        <w:t>. It provides the user interface for:</w:t>
      </w:r>
    </w:p>
    <w:p w14:paraId="7362E270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Entering document type</w:t>
      </w:r>
    </w:p>
    <w:p w14:paraId="3395D34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Entering parties</w:t>
      </w:r>
    </w:p>
    <w:p w14:paraId="15D8317A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lastRenderedPageBreak/>
        <w:t>* Entering terms and conditions</w:t>
      </w:r>
    </w:p>
    <w:p w14:paraId="21EEDC8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Entering effective dates</w:t>
      </w:r>
    </w:p>
    <w:p w14:paraId="638E09C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Generating the document</w:t>
      </w:r>
    </w:p>
    <w:p w14:paraId="5B199A4A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Previewing generated content</w:t>
      </w:r>
    </w:p>
    <w:p w14:paraId="0040ECEB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Editing the document</w:t>
      </w:r>
    </w:p>
    <w:p w14:paraId="55CD934A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Downloading the final document</w:t>
      </w:r>
    </w:p>
    <w:p w14:paraId="03C02817" w14:textId="134EA2F0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3.2 Backend Layer</w:t>
      </w:r>
    </w:p>
    <w:p w14:paraId="7CBEB83F" w14:textId="5190515D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backend is developed using </w:t>
      </w:r>
      <w:proofErr w:type="spellStart"/>
      <w:r w:rsidRPr="00287447">
        <w:rPr>
          <w:rFonts w:ascii="Times New Roman" w:hAnsi="Times New Roman" w:cs="Times New Roman"/>
          <w:b/>
          <w:bCs/>
        </w:rPr>
        <w:t>FastAPI</w:t>
      </w:r>
      <w:proofErr w:type="spellEnd"/>
      <w:r w:rsidRPr="00287447">
        <w:rPr>
          <w:rFonts w:ascii="Times New Roman" w:hAnsi="Times New Roman" w:cs="Times New Roman"/>
        </w:rPr>
        <w:t>.</w:t>
      </w:r>
    </w:p>
    <w:p w14:paraId="4D859542" w14:textId="288E2F35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backend is responsible for:</w:t>
      </w:r>
    </w:p>
    <w:p w14:paraId="18BBE915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Receiving requests from the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frontend.</w:t>
      </w:r>
    </w:p>
    <w:p w14:paraId="7BE997E0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Validating the input.</w:t>
      </w:r>
    </w:p>
    <w:p w14:paraId="4B7476F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Processing document generation requests.</w:t>
      </w:r>
    </w:p>
    <w:p w14:paraId="4E05C99C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Communicating with the Gemini AI component.</w:t>
      </w:r>
    </w:p>
    <w:p w14:paraId="593F5A75" w14:textId="3325556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Returning generated content to the frontend.</w:t>
      </w:r>
    </w:p>
    <w:p w14:paraId="6E7E1038" w14:textId="77777777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main API endpoint used for document generation is:</w:t>
      </w:r>
    </w:p>
    <w:p w14:paraId="605EBE0E" w14:textId="25725DEF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POST `/generate`</w:t>
      </w:r>
    </w:p>
    <w:p w14:paraId="4E6FC4B6" w14:textId="527E2083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3.3 AI Integration Layer</w:t>
      </w:r>
    </w:p>
    <w:p w14:paraId="4537F421" w14:textId="4BB2288A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AI integration is handled through the Gemini model.</w:t>
      </w:r>
    </w:p>
    <w:p w14:paraId="0E9D73F4" w14:textId="77777777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</w:t>
      </w:r>
      <w:proofErr w:type="spellStart"/>
      <w:r w:rsidRPr="00287447">
        <w:rPr>
          <w:rFonts w:ascii="Times New Roman" w:hAnsi="Times New Roman" w:cs="Times New Roman"/>
        </w:rPr>
        <w:t>GeminiDocumentGenerator</w:t>
      </w:r>
      <w:proofErr w:type="spellEnd"/>
      <w:r w:rsidRPr="00287447">
        <w:rPr>
          <w:rFonts w:ascii="Times New Roman" w:hAnsi="Times New Roman" w:cs="Times New Roman"/>
        </w:rPr>
        <w:t>` receives structured information from the backend, forms an appropriate prompt, sends it to Gemini, and returns the generated legal document content.</w:t>
      </w:r>
    </w:p>
    <w:p w14:paraId="6FBF45E4" w14:textId="3EB88DE8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 xml:space="preserve"> 3.4 Document Formatting Layer</w:t>
      </w:r>
    </w:p>
    <w:p w14:paraId="674C8C46" w14:textId="23118FEF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generated content is processed by formatting functions to create different output formats.</w:t>
      </w:r>
    </w:p>
    <w:p w14:paraId="7D47C058" w14:textId="4E0FDE9E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major formatting functions are:</w:t>
      </w:r>
    </w:p>
    <w:p w14:paraId="44AAF81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`</w:t>
      </w:r>
      <w:proofErr w:type="spellStart"/>
      <w:r w:rsidRPr="00287447">
        <w:rPr>
          <w:rFonts w:ascii="Times New Roman" w:hAnsi="Times New Roman" w:cs="Times New Roman"/>
        </w:rPr>
        <w:t>format_</w:t>
      </w:r>
      <w:proofErr w:type="gramStart"/>
      <w:r w:rsidRPr="00287447">
        <w:rPr>
          <w:rFonts w:ascii="Times New Roman" w:hAnsi="Times New Roman" w:cs="Times New Roman"/>
        </w:rPr>
        <w:t>docx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 xml:space="preserve">text, </w:t>
      </w:r>
      <w:proofErr w:type="spellStart"/>
      <w:r w:rsidRPr="00287447">
        <w:rPr>
          <w:rFonts w:ascii="Times New Roman" w:hAnsi="Times New Roman" w:cs="Times New Roman"/>
        </w:rPr>
        <w:t>doc_</w:t>
      </w:r>
      <w:proofErr w:type="gramStart"/>
      <w:r w:rsidRPr="00287447">
        <w:rPr>
          <w:rFonts w:ascii="Times New Roman" w:hAnsi="Times New Roman" w:cs="Times New Roman"/>
        </w:rPr>
        <w:t>type</w:t>
      </w:r>
      <w:proofErr w:type="spellEnd"/>
      <w:r w:rsidRPr="00287447">
        <w:rPr>
          <w:rFonts w:ascii="Times New Roman" w:hAnsi="Times New Roman" w:cs="Times New Roman"/>
        </w:rPr>
        <w:t>)`</w:t>
      </w:r>
      <w:proofErr w:type="gramEnd"/>
    </w:p>
    <w:p w14:paraId="6DFD4C05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`</w:t>
      </w:r>
      <w:proofErr w:type="spellStart"/>
      <w:r w:rsidRPr="00287447">
        <w:rPr>
          <w:rFonts w:ascii="Times New Roman" w:hAnsi="Times New Roman" w:cs="Times New Roman"/>
        </w:rPr>
        <w:t>format_</w:t>
      </w:r>
      <w:proofErr w:type="gramStart"/>
      <w:r w:rsidRPr="00287447">
        <w:rPr>
          <w:rFonts w:ascii="Times New Roman" w:hAnsi="Times New Roman" w:cs="Times New Roman"/>
        </w:rPr>
        <w:t>pdf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 xml:space="preserve">text, </w:t>
      </w:r>
      <w:proofErr w:type="spellStart"/>
      <w:r w:rsidRPr="00287447">
        <w:rPr>
          <w:rFonts w:ascii="Times New Roman" w:hAnsi="Times New Roman" w:cs="Times New Roman"/>
        </w:rPr>
        <w:t>doc_</w:t>
      </w:r>
      <w:proofErr w:type="gramStart"/>
      <w:r w:rsidRPr="00287447">
        <w:rPr>
          <w:rFonts w:ascii="Times New Roman" w:hAnsi="Times New Roman" w:cs="Times New Roman"/>
        </w:rPr>
        <w:t>type</w:t>
      </w:r>
      <w:proofErr w:type="spellEnd"/>
      <w:r w:rsidRPr="00287447">
        <w:rPr>
          <w:rFonts w:ascii="Times New Roman" w:hAnsi="Times New Roman" w:cs="Times New Roman"/>
        </w:rPr>
        <w:t>)`</w:t>
      </w:r>
      <w:proofErr w:type="gramEnd"/>
    </w:p>
    <w:p w14:paraId="0949EBD9" w14:textId="51DC30C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`</w:t>
      </w:r>
      <w:proofErr w:type="spellStart"/>
      <w:r w:rsidRPr="00287447">
        <w:rPr>
          <w:rFonts w:ascii="Times New Roman" w:hAnsi="Times New Roman" w:cs="Times New Roman"/>
        </w:rPr>
        <w:t>format_html_preview</w:t>
      </w:r>
      <w:proofErr w:type="spellEnd"/>
      <w:r w:rsidRPr="00287447">
        <w:rPr>
          <w:rFonts w:ascii="Times New Roman" w:hAnsi="Times New Roman" w:cs="Times New Roman"/>
        </w:rPr>
        <w:t>(text)`</w:t>
      </w:r>
    </w:p>
    <w:p w14:paraId="62DD2930" w14:textId="074768C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lastRenderedPageBreak/>
        <w:t xml:space="preserve">The system also provides TXT output for </w:t>
      </w:r>
      <w:proofErr w:type="gramStart"/>
      <w:r w:rsidRPr="00287447">
        <w:rPr>
          <w:rFonts w:ascii="Times New Roman" w:hAnsi="Times New Roman" w:cs="Times New Roman"/>
        </w:rPr>
        <w:t>plain-text</w:t>
      </w:r>
      <w:proofErr w:type="gramEnd"/>
      <w:r w:rsidRPr="00287447">
        <w:rPr>
          <w:rFonts w:ascii="Times New Roman" w:hAnsi="Times New Roman" w:cs="Times New Roman"/>
        </w:rPr>
        <w:t xml:space="preserve"> documents.</w:t>
      </w:r>
    </w:p>
    <w:p w14:paraId="6DA8AEE3" w14:textId="44954A76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3.5 Output Layer</w:t>
      </w:r>
    </w:p>
    <w:p w14:paraId="67BF9AA1" w14:textId="2E5675CC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final document can be:</w:t>
      </w:r>
    </w:p>
    <w:p w14:paraId="3C9BEF53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Previewed in the application.</w:t>
      </w:r>
    </w:p>
    <w:p w14:paraId="45391F0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Edited by the user.</w:t>
      </w:r>
    </w:p>
    <w:p w14:paraId="3B67AA7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Downloaded as TXT.</w:t>
      </w:r>
    </w:p>
    <w:p w14:paraId="1303015B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Downloaded as DOCX.</w:t>
      </w:r>
    </w:p>
    <w:p w14:paraId="4055E307" w14:textId="30790DAA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Downloaded as PDF.</w:t>
      </w:r>
    </w:p>
    <w:p w14:paraId="492140F6" w14:textId="17308930" w:rsidR="000E04DA" w:rsidRPr="00DB4A27" w:rsidRDefault="00DB4A27" w:rsidP="000E0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5FAE30" wp14:editId="48448FC4">
            <wp:extent cx="1866996" cy="5664491"/>
            <wp:effectExtent l="0" t="0" r="0" b="0"/>
            <wp:docPr id="121220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281" name="Picture 1212202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5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C0BA7AA" wp14:editId="632BBF8E">
            <wp:extent cx="1987390" cy="5700939"/>
            <wp:effectExtent l="0" t="0" r="0" b="0"/>
            <wp:docPr id="1973839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9155" name="Picture 1973839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139" cy="57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31FE" w14:textId="4593A2F5" w:rsidR="000E04DA" w:rsidRPr="00E22C4D" w:rsidRDefault="000E04DA" w:rsidP="00E22C4D">
      <w:pPr>
        <w:jc w:val="center"/>
        <w:rPr>
          <w:rFonts w:ascii="Times New Roman" w:hAnsi="Times New Roman" w:cs="Times New Roman"/>
          <w:b/>
          <w:bCs/>
        </w:rPr>
      </w:pPr>
      <w:r w:rsidRPr="00E22C4D">
        <w:rPr>
          <w:rFonts w:ascii="Times New Roman" w:hAnsi="Times New Roman" w:cs="Times New Roman"/>
          <w:b/>
          <w:bCs/>
        </w:rPr>
        <w:lastRenderedPageBreak/>
        <w:t xml:space="preserve">Figure 3.1: System Architecture of </w:t>
      </w:r>
      <w:proofErr w:type="spellStart"/>
      <w:r w:rsidRPr="00E22C4D">
        <w:rPr>
          <w:rFonts w:ascii="Times New Roman" w:hAnsi="Times New Roman" w:cs="Times New Roman"/>
          <w:b/>
          <w:bCs/>
        </w:rPr>
        <w:t>LegalEase</w:t>
      </w:r>
      <w:proofErr w:type="spellEnd"/>
    </w:p>
    <w:p w14:paraId="3420B6FC" w14:textId="0F48C15E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 xml:space="preserve"> 4. Frontend Design</w:t>
      </w:r>
    </w:p>
    <w:p w14:paraId="5C3309A5" w14:textId="752EF41C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frontend is developed using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>.</w:t>
      </w:r>
    </w:p>
    <w:p w14:paraId="769BE053" w14:textId="77777777" w:rsidR="00E22C4D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interface is designed to provide the required input fields and document generation controls in a simple layout.</w:t>
      </w:r>
    </w:p>
    <w:p w14:paraId="796FB868" w14:textId="54E1D457" w:rsidR="000E04DA" w:rsidRPr="00E22C4D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</w:t>
      </w:r>
      <w:r w:rsidRPr="00E22C4D">
        <w:rPr>
          <w:rFonts w:ascii="Times New Roman" w:hAnsi="Times New Roman" w:cs="Times New Roman"/>
          <w:b/>
          <w:bCs/>
        </w:rPr>
        <w:t>Input Components</w:t>
      </w:r>
    </w:p>
    <w:p w14:paraId="4E4ACDFB" w14:textId="31B7F5C5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frontend accepts:</w:t>
      </w:r>
    </w:p>
    <w:p w14:paraId="26CCF126" w14:textId="74B1315A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Document Type</w:t>
      </w:r>
    </w:p>
    <w:p w14:paraId="1F4C05EA" w14:textId="751AB045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Parties</w:t>
      </w:r>
    </w:p>
    <w:p w14:paraId="428BA3F2" w14:textId="1AA8500B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Terms &amp; Conditions</w:t>
      </w:r>
    </w:p>
    <w:p w14:paraId="021D4EC3" w14:textId="612DF937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Effective Date</w:t>
      </w:r>
    </w:p>
    <w:p w14:paraId="2A30B227" w14:textId="23A98F60" w:rsidR="000E04DA" w:rsidRPr="00E22C4D" w:rsidRDefault="000E04DA" w:rsidP="000E04DA">
      <w:pPr>
        <w:rPr>
          <w:rFonts w:ascii="Times New Roman" w:hAnsi="Times New Roman" w:cs="Times New Roman"/>
          <w:b/>
          <w:bCs/>
        </w:rPr>
      </w:pPr>
      <w:r w:rsidRPr="00E22C4D">
        <w:rPr>
          <w:rFonts w:ascii="Times New Roman" w:hAnsi="Times New Roman" w:cs="Times New Roman"/>
          <w:b/>
          <w:bCs/>
        </w:rPr>
        <w:t>Action Components</w:t>
      </w:r>
    </w:p>
    <w:p w14:paraId="176B3B9A" w14:textId="3AEE1CC2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interface provides options for:</w:t>
      </w:r>
    </w:p>
    <w:p w14:paraId="07DA40FD" w14:textId="7F670BBE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Generate Document</w:t>
      </w:r>
    </w:p>
    <w:p w14:paraId="5AFBECAC" w14:textId="102F7D8F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Edit Document</w:t>
      </w:r>
    </w:p>
    <w:p w14:paraId="0DB35642" w14:textId="321938EE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Download as TXT</w:t>
      </w:r>
    </w:p>
    <w:p w14:paraId="3400D84D" w14:textId="146ADBF7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Download as DOCX</w:t>
      </w:r>
    </w:p>
    <w:p w14:paraId="2C1280CC" w14:textId="2CC62FCB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* </w:t>
      </w:r>
      <w:r w:rsidRPr="00287447">
        <w:rPr>
          <w:rFonts w:ascii="Times New Roman" w:hAnsi="Times New Roman" w:cs="Times New Roman"/>
          <w:b/>
          <w:bCs/>
        </w:rPr>
        <w:t>Download as PDF</w:t>
      </w:r>
    </w:p>
    <w:p w14:paraId="5CE3EE9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generated document is displayed in a styled preview area.</w:t>
      </w:r>
    </w:p>
    <w:p w14:paraId="35C8FEB2" w14:textId="6B38AE59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5. Backend Design</w:t>
      </w:r>
    </w:p>
    <w:p w14:paraId="761729A5" w14:textId="788582F1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backend uses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to provide the API services required by the frontend.</w:t>
      </w:r>
    </w:p>
    <w:p w14:paraId="7941A6E9" w14:textId="34FD461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backend structure includes:</w:t>
      </w:r>
    </w:p>
    <w:p w14:paraId="66AD2F8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`main.py`</w:t>
      </w:r>
    </w:p>
    <w:p w14:paraId="1D063E9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`routes.py`</w:t>
      </w:r>
    </w:p>
    <w:p w14:paraId="52A3054E" w14:textId="436DEBE9" w:rsidR="000E04DA" w:rsidRPr="003F29D7" w:rsidRDefault="000E04DA" w:rsidP="000E04DA">
      <w:pPr>
        <w:rPr>
          <w:rFonts w:ascii="Times New Roman" w:hAnsi="Times New Roman" w:cs="Times New Roman"/>
          <w:b/>
          <w:bCs/>
        </w:rPr>
      </w:pPr>
      <w:r w:rsidRPr="003F29D7">
        <w:rPr>
          <w:rFonts w:ascii="Times New Roman" w:hAnsi="Times New Roman" w:cs="Times New Roman"/>
          <w:b/>
          <w:bCs/>
        </w:rPr>
        <w:t>main.py</w:t>
      </w:r>
    </w:p>
    <w:p w14:paraId="10041532" w14:textId="6B0028F3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`main.py` file is responsible for:</w:t>
      </w:r>
    </w:p>
    <w:p w14:paraId="07ADCBE6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* Initializing the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application.</w:t>
      </w:r>
    </w:p>
    <w:p w14:paraId="3173FAE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lastRenderedPageBreak/>
        <w:t>* Defining the root `/` endpoint.</w:t>
      </w:r>
    </w:p>
    <w:p w14:paraId="496CC97B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Including the application routes.</w:t>
      </w:r>
    </w:p>
    <w:p w14:paraId="7B7CE153" w14:textId="295C0D26" w:rsidR="000E04DA" w:rsidRPr="003F29D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 </w:t>
      </w:r>
      <w:r w:rsidRPr="003F29D7">
        <w:rPr>
          <w:rFonts w:ascii="Times New Roman" w:hAnsi="Times New Roman" w:cs="Times New Roman"/>
          <w:b/>
          <w:bCs/>
        </w:rPr>
        <w:t>routes.py</w:t>
      </w:r>
    </w:p>
    <w:p w14:paraId="3FF6AFAC" w14:textId="4B712A58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`routes.py` file is responsible for:</w:t>
      </w:r>
    </w:p>
    <w:p w14:paraId="75BE23F6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Defining the `</w:t>
      </w:r>
      <w:proofErr w:type="spellStart"/>
      <w:r w:rsidRPr="00287447">
        <w:rPr>
          <w:rFonts w:ascii="Times New Roman" w:hAnsi="Times New Roman" w:cs="Times New Roman"/>
        </w:rPr>
        <w:t>DocumentRequest</w:t>
      </w:r>
      <w:proofErr w:type="spellEnd"/>
      <w:r w:rsidRPr="00287447">
        <w:rPr>
          <w:rFonts w:ascii="Times New Roman" w:hAnsi="Times New Roman" w:cs="Times New Roman"/>
        </w:rPr>
        <w:t xml:space="preserve">` </w:t>
      </w:r>
      <w:proofErr w:type="spellStart"/>
      <w:r w:rsidRPr="00287447">
        <w:rPr>
          <w:rFonts w:ascii="Times New Roman" w:hAnsi="Times New Roman" w:cs="Times New Roman"/>
        </w:rPr>
        <w:t>Pydantic</w:t>
      </w:r>
      <w:proofErr w:type="spellEnd"/>
      <w:r w:rsidRPr="00287447">
        <w:rPr>
          <w:rFonts w:ascii="Times New Roman" w:hAnsi="Times New Roman" w:cs="Times New Roman"/>
        </w:rPr>
        <w:t xml:space="preserve"> model.</w:t>
      </w:r>
    </w:p>
    <w:p w14:paraId="1A768EC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Validating incoming document information.</w:t>
      </w:r>
    </w:p>
    <w:p w14:paraId="515120D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Creating the `/generate` POST endpoint.</w:t>
      </w:r>
    </w:p>
    <w:p w14:paraId="0F0EB948" w14:textId="5CB0461F" w:rsidR="002935E9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Calling `</w:t>
      </w:r>
      <w:proofErr w:type="spellStart"/>
      <w:r w:rsidRPr="00287447">
        <w:rPr>
          <w:rFonts w:ascii="Times New Roman" w:hAnsi="Times New Roman" w:cs="Times New Roman"/>
        </w:rPr>
        <w:t>GeminiDocumentGenerator.generate_</w:t>
      </w:r>
      <w:proofErr w:type="gramStart"/>
      <w:r w:rsidRPr="00287447">
        <w:rPr>
          <w:rFonts w:ascii="Times New Roman" w:hAnsi="Times New Roman" w:cs="Times New Roman"/>
        </w:rPr>
        <w:t>document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>)`.</w:t>
      </w:r>
    </w:p>
    <w:p w14:paraId="2AF5E89D" w14:textId="42E6C883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6. AI Integration Design</w:t>
      </w:r>
    </w:p>
    <w:p w14:paraId="3B9EDAF4" w14:textId="2AA71CC3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AI component is integrated through the Gemini model.</w:t>
      </w:r>
    </w:p>
    <w:p w14:paraId="0FA1FF0A" w14:textId="68073024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document generation process follows these steps:</w:t>
      </w:r>
    </w:p>
    <w:p w14:paraId="54C1D32F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1. The user enters the required legal information.</w:t>
      </w:r>
    </w:p>
    <w:p w14:paraId="2ACFA6E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2.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sends the information to the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backend.</w:t>
      </w:r>
    </w:p>
    <w:p w14:paraId="7B42331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3.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validates the request.</w:t>
      </w:r>
    </w:p>
    <w:p w14:paraId="35B0123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4. The request is passed to `</w:t>
      </w:r>
      <w:proofErr w:type="spellStart"/>
      <w:r w:rsidRPr="00287447">
        <w:rPr>
          <w:rFonts w:ascii="Times New Roman" w:hAnsi="Times New Roman" w:cs="Times New Roman"/>
        </w:rPr>
        <w:t>GeminiDocumentGenerator</w:t>
      </w:r>
      <w:proofErr w:type="spellEnd"/>
      <w:r w:rsidRPr="00287447">
        <w:rPr>
          <w:rFonts w:ascii="Times New Roman" w:hAnsi="Times New Roman" w:cs="Times New Roman"/>
        </w:rPr>
        <w:t>`.</w:t>
      </w:r>
    </w:p>
    <w:p w14:paraId="3EB8903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5. A structured prompt is created using the user inputs.</w:t>
      </w:r>
    </w:p>
    <w:p w14:paraId="49826B7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6. The prompt is sent to Gemini using the generation function.</w:t>
      </w:r>
    </w:p>
    <w:p w14:paraId="2B60D4D9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7. Gemini returns the generated legal content.</w:t>
      </w:r>
    </w:p>
    <w:p w14:paraId="3CD259E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8.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returns the generated content to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>.</w:t>
      </w:r>
    </w:p>
    <w:p w14:paraId="6CCFE149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9.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displays the generated document for preview and editing.</w:t>
      </w:r>
    </w:p>
    <w:p w14:paraId="26FC7F11" w14:textId="77777777" w:rsidR="006C60CB" w:rsidRDefault="006C60CB" w:rsidP="000E0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D3B8B4" wp14:editId="0E657151">
            <wp:extent cx="3097085" cy="1905000"/>
            <wp:effectExtent l="0" t="0" r="8255" b="0"/>
            <wp:docPr id="1281220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0431" name="Picture 1281220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27" cy="19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7E029CB6" w14:textId="75F0835A" w:rsidR="000E04DA" w:rsidRPr="00287447" w:rsidRDefault="006C60CB" w:rsidP="000E0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0A2F8F" wp14:editId="2861D4F0">
            <wp:extent cx="2954538" cy="893657"/>
            <wp:effectExtent l="0" t="0" r="0" b="1905"/>
            <wp:docPr id="2010318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8098" name="Picture 2010318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423" cy="91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16CEAB4" wp14:editId="49BAC76D">
            <wp:extent cx="2537279" cy="1592129"/>
            <wp:effectExtent l="0" t="0" r="0" b="8255"/>
            <wp:docPr id="2067446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6794" name="Picture 2067446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752" cy="15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</w:t>
      </w:r>
    </w:p>
    <w:p w14:paraId="31C7A306" w14:textId="7601C0A5" w:rsidR="000E04DA" w:rsidRPr="00287447" w:rsidRDefault="006C60CB" w:rsidP="000E0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B753F7" wp14:editId="32D241B2">
            <wp:extent cx="2556329" cy="1045279"/>
            <wp:effectExtent l="0" t="0" r="0" b="2540"/>
            <wp:docPr id="1922678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8837" name="Picture 1922678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434" cy="10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C4882C3" wp14:editId="5F68D2A7">
            <wp:extent cx="2912836" cy="1876063"/>
            <wp:effectExtent l="0" t="0" r="1905" b="0"/>
            <wp:docPr id="1338883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3275" name="Picture 13388832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241" cy="1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A1B7" w14:textId="151FC4DF" w:rsidR="000E04DA" w:rsidRPr="006C60CB" w:rsidRDefault="000E04DA" w:rsidP="006C60CB">
      <w:pPr>
        <w:jc w:val="center"/>
        <w:rPr>
          <w:rFonts w:ascii="Times New Roman" w:hAnsi="Times New Roman" w:cs="Times New Roman"/>
          <w:b/>
          <w:bCs/>
        </w:rPr>
      </w:pPr>
      <w:r w:rsidRPr="006C60CB">
        <w:rPr>
          <w:rFonts w:ascii="Times New Roman" w:hAnsi="Times New Roman" w:cs="Times New Roman"/>
          <w:b/>
          <w:bCs/>
        </w:rPr>
        <w:t>Figure 3.2: AI-Powered Document Generation Flow</w:t>
      </w:r>
    </w:p>
    <w:p w14:paraId="1D5419D2" w14:textId="0927C923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7. Data Flow Diagram</w:t>
      </w:r>
    </w:p>
    <w:p w14:paraId="5150201E" w14:textId="565BEEF3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Data Flow Diagram represents how information moves through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system.</w:t>
      </w:r>
    </w:p>
    <w:p w14:paraId="65E0BBDF" w14:textId="326509BC" w:rsidR="000E04DA" w:rsidRPr="003F29D7" w:rsidRDefault="000E04DA" w:rsidP="000E04DA">
      <w:pPr>
        <w:rPr>
          <w:rFonts w:ascii="Times New Roman" w:hAnsi="Times New Roman" w:cs="Times New Roman"/>
          <w:b/>
          <w:bCs/>
        </w:rPr>
      </w:pPr>
      <w:r w:rsidRPr="003F29D7">
        <w:rPr>
          <w:rFonts w:ascii="Times New Roman" w:hAnsi="Times New Roman" w:cs="Times New Roman"/>
          <w:b/>
          <w:bCs/>
        </w:rPr>
        <w:t>Level 0 – Context Level</w:t>
      </w:r>
    </w:p>
    <w:p w14:paraId="45BB6230" w14:textId="5072F4E8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main external entity is the </w:t>
      </w:r>
      <w:r w:rsidRPr="00287447">
        <w:rPr>
          <w:rFonts w:ascii="Times New Roman" w:hAnsi="Times New Roman" w:cs="Times New Roman"/>
          <w:b/>
          <w:bCs/>
        </w:rPr>
        <w:t>User.</w:t>
      </w:r>
    </w:p>
    <w:p w14:paraId="1E25815E" w14:textId="652A439E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user provides legal document information to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. The system processes </w:t>
      </w:r>
      <w:proofErr w:type="gramStart"/>
      <w:r w:rsidRPr="00287447">
        <w:rPr>
          <w:rFonts w:ascii="Times New Roman" w:hAnsi="Times New Roman" w:cs="Times New Roman"/>
        </w:rPr>
        <w:t>the information</w:t>
      </w:r>
      <w:proofErr w:type="gramEnd"/>
      <w:r w:rsidRPr="00287447">
        <w:rPr>
          <w:rFonts w:ascii="Times New Roman" w:hAnsi="Times New Roman" w:cs="Times New Roman"/>
        </w:rPr>
        <w:t xml:space="preserve"> using the AI generation component and returns the </w:t>
      </w:r>
      <w:proofErr w:type="gramStart"/>
      <w:r w:rsidRPr="00287447">
        <w:rPr>
          <w:rFonts w:ascii="Times New Roman" w:hAnsi="Times New Roman" w:cs="Times New Roman"/>
        </w:rPr>
        <w:t>generated legal document</w:t>
      </w:r>
      <w:proofErr w:type="gramEnd"/>
      <w:r w:rsidRPr="00287447">
        <w:rPr>
          <w:rFonts w:ascii="Times New Roman" w:hAnsi="Times New Roman" w:cs="Times New Roman"/>
        </w:rPr>
        <w:t>.</w:t>
      </w:r>
    </w:p>
    <w:p w14:paraId="1FE0B35D" w14:textId="785F966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 xml:space="preserve">User → </w:t>
      </w:r>
      <w:proofErr w:type="spellStart"/>
      <w:r w:rsidRPr="00287447">
        <w:rPr>
          <w:rFonts w:ascii="Times New Roman" w:hAnsi="Times New Roman" w:cs="Times New Roman"/>
          <w:b/>
          <w:bCs/>
        </w:rPr>
        <w:t>LegalEase</w:t>
      </w:r>
      <w:proofErr w:type="spellEnd"/>
      <w:r w:rsidRPr="00287447">
        <w:rPr>
          <w:rFonts w:ascii="Times New Roman" w:hAnsi="Times New Roman" w:cs="Times New Roman"/>
          <w:b/>
          <w:bCs/>
        </w:rPr>
        <w:t xml:space="preserve"> → Generated Legal Document</w:t>
      </w:r>
    </w:p>
    <w:p w14:paraId="0178775A" w14:textId="168C89BA" w:rsidR="000E04DA" w:rsidRPr="003F29D7" w:rsidRDefault="000E04DA" w:rsidP="000E04DA">
      <w:pPr>
        <w:rPr>
          <w:rFonts w:ascii="Times New Roman" w:hAnsi="Times New Roman" w:cs="Times New Roman"/>
          <w:b/>
          <w:bCs/>
        </w:rPr>
      </w:pPr>
      <w:r w:rsidRPr="003F29D7">
        <w:rPr>
          <w:rFonts w:ascii="Times New Roman" w:hAnsi="Times New Roman" w:cs="Times New Roman"/>
          <w:b/>
          <w:bCs/>
        </w:rPr>
        <w:t>Level 1 – Detailed Data Flow</w:t>
      </w:r>
    </w:p>
    <w:p w14:paraId="058778E3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detailed flow can be represented as:</w:t>
      </w:r>
    </w:p>
    <w:p w14:paraId="75C1CDFA" w14:textId="77777777" w:rsidR="00287447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User</w:t>
      </w:r>
    </w:p>
    <w:p w14:paraId="10D073B5" w14:textId="1496BC48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6B3C069D" w14:textId="52DBB4D5" w:rsidR="000E04DA" w:rsidRPr="00287447" w:rsidRDefault="000E04DA" w:rsidP="000E04DA">
      <w:pPr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  <w:b/>
          <w:bCs/>
        </w:rPr>
        <w:t>Streamlit</w:t>
      </w:r>
      <w:proofErr w:type="spellEnd"/>
      <w:r w:rsidRPr="00287447">
        <w:rPr>
          <w:rFonts w:ascii="Times New Roman" w:hAnsi="Times New Roman" w:cs="Times New Roman"/>
          <w:b/>
          <w:bCs/>
        </w:rPr>
        <w:t xml:space="preserve"> Frontend</w:t>
      </w:r>
    </w:p>
    <w:p w14:paraId="78D69B4F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26625166" w14:textId="594575AF" w:rsidR="000E04DA" w:rsidRPr="00287447" w:rsidRDefault="000E04DA" w:rsidP="000E04DA">
      <w:pPr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  <w:b/>
          <w:bCs/>
        </w:rPr>
        <w:lastRenderedPageBreak/>
        <w:t>FastAPI</w:t>
      </w:r>
      <w:proofErr w:type="spellEnd"/>
      <w:r w:rsidRPr="00287447">
        <w:rPr>
          <w:rFonts w:ascii="Times New Roman" w:hAnsi="Times New Roman" w:cs="Times New Roman"/>
          <w:b/>
          <w:bCs/>
        </w:rPr>
        <w:t xml:space="preserve"> `/generate` API</w:t>
      </w:r>
    </w:p>
    <w:p w14:paraId="4567446C" w14:textId="58C0A36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39462A14" w14:textId="3CD9E251" w:rsidR="000E04DA" w:rsidRPr="00287447" w:rsidRDefault="000E04DA" w:rsidP="000E04DA">
      <w:pPr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  <w:b/>
          <w:bCs/>
        </w:rPr>
        <w:t>DocumentRequest</w:t>
      </w:r>
      <w:proofErr w:type="spellEnd"/>
      <w:r w:rsidRPr="00287447">
        <w:rPr>
          <w:rFonts w:ascii="Times New Roman" w:hAnsi="Times New Roman" w:cs="Times New Roman"/>
          <w:b/>
          <w:bCs/>
        </w:rPr>
        <w:t xml:space="preserve"> Validation</w:t>
      </w:r>
    </w:p>
    <w:p w14:paraId="53C90ED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14A579E0" w14:textId="673ED5D5" w:rsidR="000E04DA" w:rsidRPr="00287447" w:rsidRDefault="000E04DA" w:rsidP="000E04DA">
      <w:pPr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  <w:b/>
          <w:bCs/>
        </w:rPr>
        <w:t>GeminiDocumentGenerator</w:t>
      </w:r>
      <w:proofErr w:type="spellEnd"/>
    </w:p>
    <w:p w14:paraId="2B41543A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1341F43C" w14:textId="509C8FA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Gemini AI</w:t>
      </w:r>
    </w:p>
    <w:p w14:paraId="0802A943" w14:textId="213FA4FB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2CF07FBA" w14:textId="2911EF75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Generated Legal Content</w:t>
      </w:r>
    </w:p>
    <w:p w14:paraId="2160BCB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4CB60BE1" w14:textId="01368859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Preview / Edit</w:t>
      </w:r>
    </w:p>
    <w:p w14:paraId="3D4A90CA" w14:textId="2419691E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573C1986" w14:textId="1EDF12F1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TXT / DOCX / PDF Output</w:t>
      </w:r>
    </w:p>
    <w:p w14:paraId="5D52E369" w14:textId="18960E9B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8. Use Case Design</w:t>
      </w:r>
    </w:p>
    <w:p w14:paraId="071EB411" w14:textId="4A5ADED9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main actor in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system is the </w:t>
      </w:r>
      <w:r w:rsidRPr="00287447">
        <w:rPr>
          <w:rFonts w:ascii="Times New Roman" w:hAnsi="Times New Roman" w:cs="Times New Roman"/>
          <w:b/>
          <w:bCs/>
        </w:rPr>
        <w:t>User</w:t>
      </w:r>
      <w:r w:rsidRPr="00287447">
        <w:rPr>
          <w:rFonts w:ascii="Times New Roman" w:hAnsi="Times New Roman" w:cs="Times New Roman"/>
        </w:rPr>
        <w:t>.</w:t>
      </w:r>
    </w:p>
    <w:p w14:paraId="430E7810" w14:textId="1B2406B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user interacts with the following major functions:</w:t>
      </w:r>
    </w:p>
    <w:p w14:paraId="1D20CA5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Enter Document Details</w:t>
      </w:r>
    </w:p>
    <w:p w14:paraId="0DFE4A5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Generate Legal Document</w:t>
      </w:r>
    </w:p>
    <w:p w14:paraId="6F778974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Preview Document</w:t>
      </w:r>
    </w:p>
    <w:p w14:paraId="57E125C5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Edit Document</w:t>
      </w:r>
    </w:p>
    <w:p w14:paraId="7372CF8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 TXT</w:t>
      </w:r>
    </w:p>
    <w:p w14:paraId="168F790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 DOCX</w:t>
      </w:r>
    </w:p>
    <w:p w14:paraId="1921FFFF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Download PDF</w:t>
      </w:r>
    </w:p>
    <w:p w14:paraId="4030C2D0" w14:textId="6CD3A6B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User Use Cases</w:t>
      </w:r>
    </w:p>
    <w:p w14:paraId="28BBC8AD" w14:textId="0B689C4B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User → Enter Document Details</w:t>
      </w:r>
    </w:p>
    <w:p w14:paraId="470E5091" w14:textId="1A61DB5D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User → Generate Document</w:t>
      </w:r>
    </w:p>
    <w:p w14:paraId="229F1D04" w14:textId="2E39DE5C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User → Preview Document</w:t>
      </w:r>
    </w:p>
    <w:p w14:paraId="37134A0D" w14:textId="0FA809E9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lastRenderedPageBreak/>
        <w:t>User → Edit Document</w:t>
      </w:r>
    </w:p>
    <w:p w14:paraId="51051957" w14:textId="7B22B44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User → Download Document</w:t>
      </w:r>
    </w:p>
    <w:p w14:paraId="60DE8D4D" w14:textId="33DAAF6F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9. Document Generation Workflow</w:t>
      </w:r>
    </w:p>
    <w:p w14:paraId="246128C7" w14:textId="678902B9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document generation workflow is designed as follows:</w:t>
      </w:r>
    </w:p>
    <w:p w14:paraId="6C506E8E" w14:textId="6A47EEE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Step 1 – Input</w:t>
      </w:r>
    </w:p>
    <w:p w14:paraId="092C7B3D" w14:textId="64A43428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user enters:</w:t>
      </w:r>
    </w:p>
    <w:p w14:paraId="0A807F1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Document type</w:t>
      </w:r>
    </w:p>
    <w:p w14:paraId="7E9799F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Parties involved</w:t>
      </w:r>
    </w:p>
    <w:p w14:paraId="18F9D2E6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Terms and conditions</w:t>
      </w:r>
    </w:p>
    <w:p w14:paraId="431C904E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Effective date</w:t>
      </w:r>
    </w:p>
    <w:p w14:paraId="6743CE90" w14:textId="4D9F9B14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Step 2 – API Request</w:t>
      </w:r>
    </w:p>
    <w:p w14:paraId="697D4F5A" w14:textId="7F0D2A59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frontend sends the information to the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`/generate` endpoint.</w:t>
      </w:r>
    </w:p>
    <w:p w14:paraId="29AD1F13" w14:textId="04EE26D1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Step 3 – Input Validation</w:t>
      </w:r>
    </w:p>
    <w:p w14:paraId="718DDCD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</w:t>
      </w:r>
      <w:proofErr w:type="spellStart"/>
      <w:r w:rsidRPr="00287447">
        <w:rPr>
          <w:rFonts w:ascii="Times New Roman" w:hAnsi="Times New Roman" w:cs="Times New Roman"/>
        </w:rPr>
        <w:t>DocumentRequest</w:t>
      </w:r>
      <w:proofErr w:type="spellEnd"/>
      <w:r w:rsidRPr="00287447">
        <w:rPr>
          <w:rFonts w:ascii="Times New Roman" w:hAnsi="Times New Roman" w:cs="Times New Roman"/>
        </w:rPr>
        <w:t>` model validates the incoming information.</w:t>
      </w:r>
    </w:p>
    <w:p w14:paraId="229734BC" w14:textId="0B85E821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Step 4 – AI Processing</w:t>
      </w:r>
    </w:p>
    <w:p w14:paraId="1DCEE61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validated information is passed to the `</w:t>
      </w:r>
      <w:proofErr w:type="spellStart"/>
      <w:r w:rsidRPr="00287447">
        <w:rPr>
          <w:rFonts w:ascii="Times New Roman" w:hAnsi="Times New Roman" w:cs="Times New Roman"/>
        </w:rPr>
        <w:t>GeminiDocumentGenerator</w:t>
      </w:r>
      <w:proofErr w:type="spellEnd"/>
      <w:r w:rsidRPr="00287447">
        <w:rPr>
          <w:rFonts w:ascii="Times New Roman" w:hAnsi="Times New Roman" w:cs="Times New Roman"/>
        </w:rPr>
        <w:t>`.</w:t>
      </w:r>
    </w:p>
    <w:p w14:paraId="7EE33B55" w14:textId="73981F9F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Step 5 – Content Generation</w:t>
      </w:r>
    </w:p>
    <w:p w14:paraId="6E681C5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Gemini generates structured legal document content according to the provided information.</w:t>
      </w:r>
    </w:p>
    <w:p w14:paraId="6BA4FF30" w14:textId="3235E63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Step 6 – Preview</w:t>
      </w:r>
    </w:p>
    <w:p w14:paraId="057C75BE" w14:textId="58CD9B7A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generated content is returned to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and displayed as a styled HTML preview.</w:t>
      </w:r>
    </w:p>
    <w:p w14:paraId="147BD93B" w14:textId="1E7C1439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 Step 7 – Editing</w:t>
      </w:r>
    </w:p>
    <w:p w14:paraId="6E49715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user can modify the generated document through the editable text area.</w:t>
      </w:r>
    </w:p>
    <w:p w14:paraId="4A0D0244" w14:textId="16A799FB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Step 8 – Export</w:t>
      </w:r>
    </w:p>
    <w:p w14:paraId="1B76111E" w14:textId="36CAEC0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final document can be downloaded </w:t>
      </w:r>
      <w:proofErr w:type="gramStart"/>
      <w:r w:rsidRPr="00287447">
        <w:rPr>
          <w:rFonts w:ascii="Times New Roman" w:hAnsi="Times New Roman" w:cs="Times New Roman"/>
        </w:rPr>
        <w:t>in</w:t>
      </w:r>
      <w:proofErr w:type="gramEnd"/>
      <w:r w:rsidRPr="00287447">
        <w:rPr>
          <w:rFonts w:ascii="Times New Roman" w:hAnsi="Times New Roman" w:cs="Times New Roman"/>
        </w:rPr>
        <w:t>:</w:t>
      </w:r>
    </w:p>
    <w:p w14:paraId="1B7B715C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TXT</w:t>
      </w:r>
    </w:p>
    <w:p w14:paraId="69B8988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DOCX</w:t>
      </w:r>
    </w:p>
    <w:p w14:paraId="75C44923" w14:textId="21CDAB13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PDF</w:t>
      </w:r>
    </w:p>
    <w:p w14:paraId="7BBC7A7F" w14:textId="77777777" w:rsidR="000E04DA" w:rsidRPr="00287447" w:rsidRDefault="000E04DA" w:rsidP="000E04DA">
      <w:pPr>
        <w:rPr>
          <w:rFonts w:ascii="Times New Roman" w:hAnsi="Times New Roman" w:cs="Times New Roman"/>
        </w:rPr>
      </w:pPr>
    </w:p>
    <w:p w14:paraId="133F4723" w14:textId="0D8AB49C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10. Document Formatting Design</w:t>
      </w:r>
    </w:p>
    <w:p w14:paraId="7D98C115" w14:textId="77777777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uses separate formatting functions for different output formats.</w:t>
      </w:r>
    </w:p>
    <w:p w14:paraId="04E03FD9" w14:textId="6331D898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</w:rPr>
        <w:t>10.1 DOCX Design</w:t>
      </w:r>
    </w:p>
    <w:p w14:paraId="125F4EE9" w14:textId="64103DDA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</w:t>
      </w:r>
      <w:proofErr w:type="spellStart"/>
      <w:r w:rsidRPr="00287447">
        <w:rPr>
          <w:rFonts w:ascii="Times New Roman" w:hAnsi="Times New Roman" w:cs="Times New Roman"/>
        </w:rPr>
        <w:t>format_</w:t>
      </w:r>
      <w:proofErr w:type="gramStart"/>
      <w:r w:rsidRPr="00287447">
        <w:rPr>
          <w:rFonts w:ascii="Times New Roman" w:hAnsi="Times New Roman" w:cs="Times New Roman"/>
        </w:rPr>
        <w:t>docx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>)` function uses `python-docx` to create formatted Word documents.</w:t>
      </w:r>
    </w:p>
    <w:p w14:paraId="0B55773E" w14:textId="5E21C3E9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DOCX design can include:</w:t>
      </w:r>
    </w:p>
    <w:p w14:paraId="68CC462F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Logo</w:t>
      </w:r>
    </w:p>
    <w:p w14:paraId="7FAD6FE8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Document title</w:t>
      </w:r>
    </w:p>
    <w:p w14:paraId="3BAB1AA2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Paragraph formatting</w:t>
      </w:r>
    </w:p>
    <w:p w14:paraId="2E297C5D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Terms table</w:t>
      </w:r>
    </w:p>
    <w:p w14:paraId="4EDD236E" w14:textId="5065BB2D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Footer</w:t>
      </w:r>
    </w:p>
    <w:p w14:paraId="19AF943E" w14:textId="34DC843A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10.2 PDF Design</w:t>
      </w:r>
    </w:p>
    <w:p w14:paraId="70DF7D80" w14:textId="0AC978B2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</w:t>
      </w:r>
      <w:proofErr w:type="spellStart"/>
      <w:r w:rsidRPr="00287447">
        <w:rPr>
          <w:rFonts w:ascii="Times New Roman" w:hAnsi="Times New Roman" w:cs="Times New Roman"/>
        </w:rPr>
        <w:t>format_</w:t>
      </w:r>
      <w:proofErr w:type="gramStart"/>
      <w:r w:rsidRPr="00287447">
        <w:rPr>
          <w:rFonts w:ascii="Times New Roman" w:hAnsi="Times New Roman" w:cs="Times New Roman"/>
        </w:rPr>
        <w:t>pdf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>)` function uses FPDF to create formatted PDF documents.</w:t>
      </w:r>
    </w:p>
    <w:p w14:paraId="1C5DBDF0" w14:textId="6E27ED0C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PDF design can include:</w:t>
      </w:r>
    </w:p>
    <w:p w14:paraId="534C5131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Logo</w:t>
      </w:r>
    </w:p>
    <w:p w14:paraId="31D396B3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Section headings</w:t>
      </w:r>
    </w:p>
    <w:p w14:paraId="1D4918F6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Bullet-style terms</w:t>
      </w:r>
    </w:p>
    <w:p w14:paraId="36D23F50" w14:textId="0CBDE1E5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* Header/footer</w:t>
      </w:r>
    </w:p>
    <w:p w14:paraId="63E68EC0" w14:textId="2A8ED054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</w:rPr>
        <w:t>10.3 HTML Preview Design</w:t>
      </w:r>
    </w:p>
    <w:p w14:paraId="3E88C2FF" w14:textId="71F6CC22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`</w:t>
      </w:r>
      <w:proofErr w:type="spellStart"/>
      <w:r w:rsidRPr="00287447">
        <w:rPr>
          <w:rFonts w:ascii="Times New Roman" w:hAnsi="Times New Roman" w:cs="Times New Roman"/>
        </w:rPr>
        <w:t>format_html_</w:t>
      </w:r>
      <w:proofErr w:type="gramStart"/>
      <w:r w:rsidRPr="00287447">
        <w:rPr>
          <w:rFonts w:ascii="Times New Roman" w:hAnsi="Times New Roman" w:cs="Times New Roman"/>
        </w:rPr>
        <w:t>preview</w:t>
      </w:r>
      <w:proofErr w:type="spellEnd"/>
      <w:r w:rsidRPr="00287447">
        <w:rPr>
          <w:rFonts w:ascii="Times New Roman" w:hAnsi="Times New Roman" w:cs="Times New Roman"/>
        </w:rPr>
        <w:t>(</w:t>
      </w:r>
      <w:proofErr w:type="gramEnd"/>
      <w:r w:rsidRPr="00287447">
        <w:rPr>
          <w:rFonts w:ascii="Times New Roman" w:hAnsi="Times New Roman" w:cs="Times New Roman"/>
        </w:rPr>
        <w:t xml:space="preserve">)` function converts the generated content into styled HTML blocks for display inside the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interface</w:t>
      </w:r>
      <w:r w:rsidR="002935E9" w:rsidRPr="00287447">
        <w:rPr>
          <w:rFonts w:ascii="Times New Roman" w:hAnsi="Times New Roman" w:cs="Times New Roman"/>
        </w:rPr>
        <w:t>.</w:t>
      </w:r>
    </w:p>
    <w:p w14:paraId="6036816C" w14:textId="3A74F560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11. Application Module Design</w:t>
      </w:r>
    </w:p>
    <w:p w14:paraId="4D27DF7C" w14:textId="73CB7AE5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application is divided into logical modules to maintain a structured architecture.</w:t>
      </w:r>
    </w:p>
    <w:p w14:paraId="0795A4CC" w14:textId="5F361020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12. Security Design</w:t>
      </w:r>
    </w:p>
    <w:p w14:paraId="5611313A" w14:textId="284FEC3C" w:rsidR="000E04DA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Gemini API key is stored using an environment configuration file rather than directly exposing the key </w:t>
      </w:r>
      <w:proofErr w:type="gramStart"/>
      <w:r w:rsidRPr="00287447">
        <w:rPr>
          <w:rFonts w:ascii="Times New Roman" w:hAnsi="Times New Roman" w:cs="Times New Roman"/>
        </w:rPr>
        <w:t>in</w:t>
      </w:r>
      <w:proofErr w:type="gramEnd"/>
      <w:r w:rsidRPr="00287447">
        <w:rPr>
          <w:rFonts w:ascii="Times New Roman" w:hAnsi="Times New Roman" w:cs="Times New Roman"/>
        </w:rPr>
        <w:t xml:space="preserve"> the application code.</w:t>
      </w:r>
      <w:r w:rsidR="003F29D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</w:rPr>
        <w:t>The project uses a `.env` file for storing sensitive configuration information such as the Gemini API key.</w:t>
      </w:r>
    </w:p>
    <w:tbl>
      <w:tblPr>
        <w:tblStyle w:val="TableGrid"/>
        <w:tblW w:w="0" w:type="auto"/>
        <w:tblInd w:w="1538" w:type="dxa"/>
        <w:tblLook w:val="04A0" w:firstRow="1" w:lastRow="0" w:firstColumn="1" w:lastColumn="0" w:noHBand="0" w:noVBand="1"/>
      </w:tblPr>
      <w:tblGrid>
        <w:gridCol w:w="2875"/>
        <w:gridCol w:w="4500"/>
      </w:tblGrid>
      <w:tr w:rsidR="00862C08" w14:paraId="681ECBAA" w14:textId="77777777" w:rsidTr="003F29D7">
        <w:tc>
          <w:tcPr>
            <w:tcW w:w="2875" w:type="dxa"/>
          </w:tcPr>
          <w:p w14:paraId="50B54B54" w14:textId="3C9CB910" w:rsidR="00862C08" w:rsidRPr="003F29D7" w:rsidRDefault="00862C08" w:rsidP="000E04DA">
            <w:pPr>
              <w:rPr>
                <w:rFonts w:ascii="Times New Roman" w:hAnsi="Times New Roman" w:cs="Times New Roman"/>
                <w:b/>
                <w:bCs/>
              </w:rPr>
            </w:pPr>
            <w:r w:rsidRPr="003F29D7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Module </w:t>
            </w:r>
          </w:p>
        </w:tc>
        <w:tc>
          <w:tcPr>
            <w:tcW w:w="4500" w:type="dxa"/>
          </w:tcPr>
          <w:p w14:paraId="5617BF9D" w14:textId="607EBAD3" w:rsidR="00862C08" w:rsidRPr="003F29D7" w:rsidRDefault="00862C08" w:rsidP="000E04DA">
            <w:pPr>
              <w:rPr>
                <w:rFonts w:ascii="Times New Roman" w:hAnsi="Times New Roman" w:cs="Times New Roman"/>
                <w:b/>
                <w:bCs/>
              </w:rPr>
            </w:pPr>
            <w:r w:rsidRPr="003F29D7">
              <w:rPr>
                <w:rFonts w:ascii="Times New Roman" w:hAnsi="Times New Roman" w:cs="Times New Roman"/>
                <w:b/>
                <w:bCs/>
              </w:rPr>
              <w:t xml:space="preserve">Main </w:t>
            </w:r>
            <w:proofErr w:type="spellStart"/>
            <w:r w:rsidRPr="003F29D7">
              <w:rPr>
                <w:rFonts w:ascii="Times New Roman" w:hAnsi="Times New Roman" w:cs="Times New Roman"/>
                <w:b/>
                <w:bCs/>
              </w:rPr>
              <w:t>Reponsibility</w:t>
            </w:r>
            <w:proofErr w:type="spellEnd"/>
          </w:p>
        </w:tc>
      </w:tr>
      <w:tr w:rsidR="00862C08" w14:paraId="306EA411" w14:textId="77777777" w:rsidTr="003F29D7">
        <w:tc>
          <w:tcPr>
            <w:tcW w:w="2875" w:type="dxa"/>
          </w:tcPr>
          <w:p w14:paraId="00782C9A" w14:textId="2FCC052F" w:rsidR="00862C08" w:rsidRDefault="00862C08" w:rsidP="000E04D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hAnsi="Times New Roman" w:cs="Times New Roman"/>
              </w:rPr>
              <w:t xml:space="preserve"> Frontend</w:t>
            </w:r>
          </w:p>
        </w:tc>
        <w:tc>
          <w:tcPr>
            <w:tcW w:w="4500" w:type="dxa"/>
          </w:tcPr>
          <w:p w14:paraId="1D53BC61" w14:textId="1075433E" w:rsidR="00862C08" w:rsidRDefault="003F29D7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interaction and document</w:t>
            </w:r>
          </w:p>
        </w:tc>
      </w:tr>
      <w:tr w:rsidR="00862C08" w14:paraId="3900B767" w14:textId="77777777" w:rsidTr="003F29D7">
        <w:tc>
          <w:tcPr>
            <w:tcW w:w="2875" w:type="dxa"/>
          </w:tcPr>
          <w:p w14:paraId="1F98E274" w14:textId="4944E927" w:rsidR="00862C08" w:rsidRDefault="00862C08" w:rsidP="000E04D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Backend</w:t>
            </w:r>
          </w:p>
        </w:tc>
        <w:tc>
          <w:tcPr>
            <w:tcW w:w="4500" w:type="dxa"/>
          </w:tcPr>
          <w:p w14:paraId="473435CC" w14:textId="6A6F7137" w:rsidR="00862C08" w:rsidRDefault="003F29D7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request processing</w:t>
            </w:r>
          </w:p>
        </w:tc>
      </w:tr>
      <w:tr w:rsidR="00862C08" w14:paraId="2DD05DA7" w14:textId="77777777" w:rsidTr="003F29D7">
        <w:tc>
          <w:tcPr>
            <w:tcW w:w="2875" w:type="dxa"/>
          </w:tcPr>
          <w:p w14:paraId="6B88B5F1" w14:textId="29923BF6" w:rsidR="00862C08" w:rsidRDefault="00862C08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‘main.py’</w:t>
            </w:r>
          </w:p>
        </w:tc>
        <w:tc>
          <w:tcPr>
            <w:tcW w:w="4500" w:type="dxa"/>
          </w:tcPr>
          <w:p w14:paraId="76B8E259" w14:textId="4E724610" w:rsidR="00862C08" w:rsidRDefault="003F29D7" w:rsidP="000E04D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application initialization</w:t>
            </w:r>
          </w:p>
        </w:tc>
      </w:tr>
      <w:tr w:rsidR="00862C08" w14:paraId="6F3CED11" w14:textId="77777777" w:rsidTr="003F29D7">
        <w:tc>
          <w:tcPr>
            <w:tcW w:w="2875" w:type="dxa"/>
          </w:tcPr>
          <w:p w14:paraId="2DA5AA1C" w14:textId="1E572C59" w:rsidR="00862C08" w:rsidRDefault="00862C08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‘routues.py’</w:t>
            </w:r>
          </w:p>
        </w:tc>
        <w:tc>
          <w:tcPr>
            <w:tcW w:w="4500" w:type="dxa"/>
          </w:tcPr>
          <w:p w14:paraId="477BB0DD" w14:textId="7374FA92" w:rsidR="00862C08" w:rsidRDefault="003F29D7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routes and request handling</w:t>
            </w:r>
          </w:p>
        </w:tc>
      </w:tr>
      <w:tr w:rsidR="00862C08" w14:paraId="43C3719C" w14:textId="77777777" w:rsidTr="003F29D7">
        <w:tc>
          <w:tcPr>
            <w:tcW w:w="2875" w:type="dxa"/>
          </w:tcPr>
          <w:p w14:paraId="0F5F9CC4" w14:textId="40DF6512" w:rsidR="00862C08" w:rsidRDefault="00862C08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Generator</w:t>
            </w:r>
          </w:p>
        </w:tc>
        <w:tc>
          <w:tcPr>
            <w:tcW w:w="4500" w:type="dxa"/>
          </w:tcPr>
          <w:p w14:paraId="620DBAC8" w14:textId="4C27A916" w:rsidR="00862C08" w:rsidRDefault="003F29D7" w:rsidP="000E04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AI-based document generation</w:t>
            </w:r>
          </w:p>
        </w:tc>
      </w:tr>
      <w:tr w:rsidR="003F29D7" w14:paraId="6CC08B9C" w14:textId="77777777" w:rsidTr="003F29D7">
        <w:tc>
          <w:tcPr>
            <w:tcW w:w="2875" w:type="dxa"/>
          </w:tcPr>
          <w:p w14:paraId="6A4CFCBE" w14:textId="7559C7F9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DOCX Formatter</w:t>
            </w:r>
          </w:p>
        </w:tc>
        <w:tc>
          <w:tcPr>
            <w:tcW w:w="4500" w:type="dxa"/>
          </w:tcPr>
          <w:p w14:paraId="2688E4DC" w14:textId="482A6EBD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document generation</w:t>
            </w:r>
          </w:p>
        </w:tc>
      </w:tr>
      <w:tr w:rsidR="003F29D7" w14:paraId="02DDB864" w14:textId="77777777" w:rsidTr="003F29D7">
        <w:tc>
          <w:tcPr>
            <w:tcW w:w="2875" w:type="dxa"/>
          </w:tcPr>
          <w:p w14:paraId="3C235984" w14:textId="6FD7EC6F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Formatter</w:t>
            </w:r>
          </w:p>
        </w:tc>
        <w:tc>
          <w:tcPr>
            <w:tcW w:w="4500" w:type="dxa"/>
          </w:tcPr>
          <w:p w14:paraId="332DE602" w14:textId="3595C705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document generation</w:t>
            </w:r>
          </w:p>
        </w:tc>
      </w:tr>
      <w:tr w:rsidR="003F29D7" w14:paraId="695A75A8" w14:textId="77777777" w:rsidTr="003F29D7">
        <w:tc>
          <w:tcPr>
            <w:tcW w:w="2875" w:type="dxa"/>
          </w:tcPr>
          <w:p w14:paraId="0B94EBE9" w14:textId="24CF7877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 Preview</w:t>
            </w:r>
          </w:p>
        </w:tc>
        <w:tc>
          <w:tcPr>
            <w:tcW w:w="4500" w:type="dxa"/>
          </w:tcPr>
          <w:p w14:paraId="6B2AF088" w14:textId="0C6907C1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Styled document preview</w:t>
            </w:r>
          </w:p>
        </w:tc>
      </w:tr>
      <w:tr w:rsidR="003F29D7" w14:paraId="0D7064F0" w14:textId="77777777" w:rsidTr="003F29D7">
        <w:tc>
          <w:tcPr>
            <w:tcW w:w="2875" w:type="dxa"/>
          </w:tcPr>
          <w:p w14:paraId="08A3EBCD" w14:textId="5F627579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TXT Export</w:t>
            </w:r>
          </w:p>
        </w:tc>
        <w:tc>
          <w:tcPr>
            <w:tcW w:w="4500" w:type="dxa"/>
          </w:tcPr>
          <w:p w14:paraId="1399C6E8" w14:textId="708E3AE0" w:rsidR="003F29D7" w:rsidRDefault="003F29D7" w:rsidP="003F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Plain-text document generation</w:t>
            </w:r>
          </w:p>
        </w:tc>
      </w:tr>
    </w:tbl>
    <w:p w14:paraId="2B6D5AB6" w14:textId="77777777" w:rsidR="00862C08" w:rsidRPr="00287447" w:rsidRDefault="00862C08" w:rsidP="000E04DA">
      <w:pPr>
        <w:rPr>
          <w:rFonts w:ascii="Times New Roman" w:hAnsi="Times New Roman" w:cs="Times New Roman"/>
        </w:rPr>
      </w:pPr>
    </w:p>
    <w:p w14:paraId="6913787E" w14:textId="446AD3AA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This design helps prevent sensitive credentials from being directly included in the source code.</w:t>
      </w:r>
    </w:p>
    <w:p w14:paraId="2CFFD3E2" w14:textId="32D52A36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13. User Interface Flow</w:t>
      </w:r>
    </w:p>
    <w:p w14:paraId="0750DF42" w14:textId="36C12F90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The overall user interface flow is:</w:t>
      </w:r>
    </w:p>
    <w:p w14:paraId="204F6C48" w14:textId="69C2ED2F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 xml:space="preserve">Open </w:t>
      </w:r>
      <w:proofErr w:type="spellStart"/>
      <w:r w:rsidRPr="00287447">
        <w:rPr>
          <w:rFonts w:ascii="Times New Roman" w:hAnsi="Times New Roman" w:cs="Times New Roman"/>
          <w:b/>
          <w:bCs/>
        </w:rPr>
        <w:t>LegalEase</w:t>
      </w:r>
      <w:proofErr w:type="spellEnd"/>
    </w:p>
    <w:p w14:paraId="066435BB" w14:textId="761216A3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10741114" w14:textId="355FDD81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Enter Document Type</w:t>
      </w:r>
    </w:p>
    <w:p w14:paraId="4FBFD5DA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69F9AF8B" w14:textId="729578E2" w:rsidR="000E04DA" w:rsidRPr="00287447" w:rsidRDefault="000E04DA" w:rsidP="000E04DA">
      <w:pPr>
        <w:rPr>
          <w:rFonts w:ascii="Times New Roman" w:hAnsi="Times New Roman" w:cs="Times New Roman"/>
          <w:b/>
          <w:bCs/>
        </w:rPr>
      </w:pPr>
      <w:r w:rsidRPr="00287447">
        <w:rPr>
          <w:rFonts w:ascii="Times New Roman" w:hAnsi="Times New Roman" w:cs="Times New Roman"/>
          <w:b/>
          <w:bCs/>
        </w:rPr>
        <w:t>Enter Parties</w:t>
      </w:r>
    </w:p>
    <w:p w14:paraId="16B72041" w14:textId="6B4B768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33A40025" w14:textId="3DDE8AF3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Enter Terms &amp; Conditions</w:t>
      </w:r>
    </w:p>
    <w:p w14:paraId="47FBF5B2" w14:textId="1D85736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29B275EF" w14:textId="3DF1C938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Enter Effective Date</w:t>
      </w:r>
    </w:p>
    <w:p w14:paraId="7B7E0239" w14:textId="2EA8D4B8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1E7E40B0" w14:textId="34DF9B1F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Generate Document</w:t>
      </w:r>
    </w:p>
    <w:p w14:paraId="2F8E8C7F" w14:textId="014EB90D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0AB09FB5" w14:textId="62026D73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View Generated Document</w:t>
      </w:r>
    </w:p>
    <w:p w14:paraId="38ABAF91" w14:textId="122DB3A4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6709D73F" w14:textId="7E0A2802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Edit Document if Required</w:t>
      </w:r>
    </w:p>
    <w:p w14:paraId="575303FB" w14:textId="66ADC006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>↓</w:t>
      </w:r>
    </w:p>
    <w:p w14:paraId="0F96D7AF" w14:textId="54F9F271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  <w:b/>
          <w:bCs/>
        </w:rPr>
        <w:t>Download TXT / DOCX / PDF</w:t>
      </w:r>
    </w:p>
    <w:p w14:paraId="28DD0DE5" w14:textId="77777777" w:rsidR="000E04DA" w:rsidRPr="00287447" w:rsidRDefault="000E04DA" w:rsidP="000E04DA">
      <w:pPr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lastRenderedPageBreak/>
        <w:t>This flow provides a simple path from user input to the final legal document.</w:t>
      </w:r>
    </w:p>
    <w:p w14:paraId="58EA177B" w14:textId="5BA0633E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  <w:b/>
          <w:bCs/>
          <w:sz w:val="28"/>
          <w:szCs w:val="28"/>
        </w:rPr>
        <w:t>14. Design Summary</w:t>
      </w:r>
    </w:p>
    <w:p w14:paraId="6A6D29E1" w14:textId="330C1D29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design provides a clear separation between the frontend, backend, AI processing, document formatting, and output components.</w:t>
      </w:r>
    </w:p>
    <w:p w14:paraId="23E6CDEC" w14:textId="72C78D5A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 frontend manages user interaction, while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 xml:space="preserve"> handles API requests. The Gemini AI component generates </w:t>
      </w:r>
      <w:proofErr w:type="gramStart"/>
      <w:r w:rsidRPr="00287447">
        <w:rPr>
          <w:rFonts w:ascii="Times New Roman" w:hAnsi="Times New Roman" w:cs="Times New Roman"/>
        </w:rPr>
        <w:t>the legal</w:t>
      </w:r>
      <w:proofErr w:type="gramEnd"/>
      <w:r w:rsidRPr="00287447">
        <w:rPr>
          <w:rFonts w:ascii="Times New Roman" w:hAnsi="Times New Roman" w:cs="Times New Roman"/>
        </w:rPr>
        <w:t xml:space="preserve"> content, and the formatting modules convert the generated content into the required document formats.</w:t>
      </w:r>
    </w:p>
    <w:p w14:paraId="68768E1B" w14:textId="77777777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This modular architecture provides the foundation for implementing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application in the development phase.</w:t>
      </w:r>
    </w:p>
    <w:p w14:paraId="7C132821" w14:textId="1DD2F736" w:rsidR="000E04DA" w:rsidRPr="00287447" w:rsidRDefault="000E04DA" w:rsidP="000E0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447">
        <w:rPr>
          <w:rFonts w:ascii="Times New Roman" w:hAnsi="Times New Roman" w:cs="Times New Roman"/>
        </w:rPr>
        <w:t xml:space="preserve"> </w:t>
      </w:r>
      <w:r w:rsidRPr="00287447">
        <w:rPr>
          <w:rFonts w:ascii="Times New Roman" w:hAnsi="Times New Roman" w:cs="Times New Roman"/>
          <w:b/>
          <w:bCs/>
          <w:sz w:val="28"/>
          <w:szCs w:val="28"/>
        </w:rPr>
        <w:t>15. Conclusion</w:t>
      </w:r>
    </w:p>
    <w:p w14:paraId="007F4DEB" w14:textId="41628199" w:rsidR="000E04DA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Project Design phase defines the technical structure and working flow of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system. The architecture establishes the relationship between </w:t>
      </w:r>
      <w:proofErr w:type="spellStart"/>
      <w:r w:rsidRPr="00287447">
        <w:rPr>
          <w:rFonts w:ascii="Times New Roman" w:hAnsi="Times New Roman" w:cs="Times New Roman"/>
        </w:rPr>
        <w:t>Streamlit</w:t>
      </w:r>
      <w:proofErr w:type="spellEnd"/>
      <w:r w:rsidRPr="00287447">
        <w:rPr>
          <w:rFonts w:ascii="Times New Roman" w:hAnsi="Times New Roman" w:cs="Times New Roman"/>
        </w:rPr>
        <w:t xml:space="preserve">, </w:t>
      </w:r>
      <w:proofErr w:type="spellStart"/>
      <w:r w:rsidRPr="00287447">
        <w:rPr>
          <w:rFonts w:ascii="Times New Roman" w:hAnsi="Times New Roman" w:cs="Times New Roman"/>
        </w:rPr>
        <w:t>FastAPI</w:t>
      </w:r>
      <w:proofErr w:type="spellEnd"/>
      <w:r w:rsidRPr="00287447">
        <w:rPr>
          <w:rFonts w:ascii="Times New Roman" w:hAnsi="Times New Roman" w:cs="Times New Roman"/>
        </w:rPr>
        <w:t>, Gemini AI, document formatting components, and the final document outputs.</w:t>
      </w:r>
    </w:p>
    <w:p w14:paraId="4A72A36C" w14:textId="2EDCCDBF" w:rsidR="00C146D5" w:rsidRPr="00287447" w:rsidRDefault="000E04DA" w:rsidP="003F29D7">
      <w:pPr>
        <w:ind w:firstLine="720"/>
        <w:rPr>
          <w:rFonts w:ascii="Times New Roman" w:hAnsi="Times New Roman" w:cs="Times New Roman"/>
        </w:rPr>
      </w:pPr>
      <w:r w:rsidRPr="00287447">
        <w:rPr>
          <w:rFonts w:ascii="Times New Roman" w:hAnsi="Times New Roman" w:cs="Times New Roman"/>
        </w:rPr>
        <w:t xml:space="preserve">The system design also defines the data flow, user interactions, document generation workflow, application modules, and security approach. These design specifications provide the required foundation for implementing the </w:t>
      </w:r>
      <w:proofErr w:type="spellStart"/>
      <w:r w:rsidRPr="00287447">
        <w:rPr>
          <w:rFonts w:ascii="Times New Roman" w:hAnsi="Times New Roman" w:cs="Times New Roman"/>
        </w:rPr>
        <w:t>LegalEase</w:t>
      </w:r>
      <w:proofErr w:type="spellEnd"/>
      <w:r w:rsidRPr="00287447">
        <w:rPr>
          <w:rFonts w:ascii="Times New Roman" w:hAnsi="Times New Roman" w:cs="Times New Roman"/>
        </w:rPr>
        <w:t xml:space="preserve"> application during the Project Development phase.</w:t>
      </w:r>
    </w:p>
    <w:sectPr w:rsidR="00C146D5" w:rsidRPr="00287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DA"/>
    <w:rsid w:val="000E04DA"/>
    <w:rsid w:val="00287447"/>
    <w:rsid w:val="002935E9"/>
    <w:rsid w:val="003F29D7"/>
    <w:rsid w:val="00552DDF"/>
    <w:rsid w:val="00592E63"/>
    <w:rsid w:val="00604688"/>
    <w:rsid w:val="006C60CB"/>
    <w:rsid w:val="006D17A3"/>
    <w:rsid w:val="006E20D2"/>
    <w:rsid w:val="00862C08"/>
    <w:rsid w:val="008C4ABB"/>
    <w:rsid w:val="00B07E9E"/>
    <w:rsid w:val="00B41852"/>
    <w:rsid w:val="00B614CE"/>
    <w:rsid w:val="00BE59B1"/>
    <w:rsid w:val="00C146D5"/>
    <w:rsid w:val="00DB4A27"/>
    <w:rsid w:val="00E1097A"/>
    <w:rsid w:val="00E22C4D"/>
    <w:rsid w:val="00F6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3CFA"/>
  <w15:chartTrackingRefBased/>
  <w15:docId w15:val="{015861FC-0CF4-455C-AA8A-070E3FED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D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62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v6442</dc:creator>
  <cp:keywords/>
  <dc:description/>
  <cp:lastModifiedBy>v6442</cp:lastModifiedBy>
  <cp:revision>2</cp:revision>
  <dcterms:created xsi:type="dcterms:W3CDTF">2026-09-28T04:50:00Z</dcterms:created>
  <dcterms:modified xsi:type="dcterms:W3CDTF">2026-09-28T04:50:00Z</dcterms:modified>
</cp:coreProperties>
</file>