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23D" w:rsidRDefault="0093723D" w:rsidP="0093723D">
      <w:pPr>
        <w:jc w:val="both"/>
        <w:rPr>
          <w:rFonts w:ascii="Times New Roman" w:hAnsi="Times New Roman" w:cs="Times New Roman"/>
          <w:sz w:val="28"/>
          <w:szCs w:val="28"/>
        </w:rPr>
      </w:pPr>
      <w:r>
        <w:rPr>
          <w:rFonts w:ascii="Times New Roman" w:hAnsi="Times New Roman" w:cs="Times New Roman"/>
          <w:b/>
          <w:bCs/>
          <w:sz w:val="28"/>
          <w:szCs w:val="28"/>
        </w:rPr>
        <w:t xml:space="preserve">Title of the project:      </w:t>
      </w:r>
      <w:r>
        <w:rPr>
          <w:rFonts w:ascii="Times New Roman" w:hAnsi="Times New Roman" w:cs="Times New Roman"/>
          <w:sz w:val="28"/>
          <w:szCs w:val="28"/>
        </w:rPr>
        <w:t>Information Driven Support for Optimizing Cyber</w:t>
      </w:r>
    </w:p>
    <w:p w:rsidR="0093723D" w:rsidRDefault="0093723D" w:rsidP="0093723D">
      <w:pPr>
        <w:jc w:val="both"/>
        <w:rPr>
          <w:rFonts w:ascii="Times New Roman" w:hAnsi="Times New Roman" w:cs="Times New Roman"/>
          <w:sz w:val="28"/>
          <w:szCs w:val="28"/>
        </w:rPr>
      </w:pPr>
      <w:r>
        <w:rPr>
          <w:rFonts w:ascii="Times New Roman" w:hAnsi="Times New Roman" w:cs="Times New Roman"/>
          <w:sz w:val="28"/>
          <w:szCs w:val="28"/>
        </w:rPr>
        <w:t xml:space="preserve">                                      Forensic Investigation  improved with Security           </w:t>
      </w:r>
    </w:p>
    <w:p w:rsidR="0093723D" w:rsidRPr="000E11EA" w:rsidRDefault="0093723D" w:rsidP="0093723D">
      <w:pPr>
        <w:jc w:val="both"/>
        <w:rPr>
          <w:rFonts w:ascii="Times New Roman" w:hAnsi="Times New Roman" w:cs="Times New Roman"/>
          <w:sz w:val="28"/>
          <w:szCs w:val="28"/>
        </w:rPr>
      </w:pPr>
      <w:r>
        <w:rPr>
          <w:rFonts w:ascii="Times New Roman" w:hAnsi="Times New Roman" w:cs="Times New Roman"/>
          <w:b/>
          <w:bCs/>
          <w:sz w:val="28"/>
          <w:szCs w:val="28"/>
        </w:rPr>
        <w:t xml:space="preserve">Name of the Students: </w:t>
      </w:r>
      <w:r>
        <w:rPr>
          <w:rFonts w:ascii="Times New Roman" w:hAnsi="Times New Roman" w:cs="Times New Roman"/>
          <w:sz w:val="28"/>
          <w:szCs w:val="28"/>
        </w:rPr>
        <w:t>Aparna L</w:t>
      </w:r>
    </w:p>
    <w:p w:rsidR="0093723D" w:rsidRDefault="0093723D" w:rsidP="0093723D">
      <w:pPr>
        <w:jc w:val="both"/>
        <w:rPr>
          <w:rFonts w:ascii="Times New Roman" w:hAnsi="Times New Roman" w:cs="Times New Roman"/>
          <w:sz w:val="28"/>
          <w:szCs w:val="28"/>
        </w:rPr>
      </w:pPr>
      <w:r>
        <w:rPr>
          <w:rFonts w:ascii="Times New Roman" w:hAnsi="Times New Roman" w:cs="Times New Roman"/>
          <w:sz w:val="28"/>
          <w:szCs w:val="28"/>
        </w:rPr>
        <w:t>Madhumitha S</w:t>
      </w:r>
    </w:p>
    <w:p w:rsidR="0093723D" w:rsidRDefault="0093723D" w:rsidP="0093723D">
      <w:pPr>
        <w:jc w:val="both"/>
        <w:rPr>
          <w:rFonts w:ascii="Times New Roman" w:hAnsi="Times New Roman" w:cs="Times New Roman"/>
          <w:sz w:val="28"/>
          <w:szCs w:val="28"/>
        </w:rPr>
      </w:pPr>
      <w:r>
        <w:rPr>
          <w:rFonts w:ascii="Times New Roman" w:hAnsi="Times New Roman" w:cs="Times New Roman"/>
          <w:sz w:val="28"/>
          <w:szCs w:val="28"/>
        </w:rPr>
        <w:t>Preethi K</w:t>
      </w:r>
    </w:p>
    <w:p w:rsidR="0093723D" w:rsidRDefault="0093723D" w:rsidP="0093723D">
      <w:pPr>
        <w:jc w:val="both"/>
        <w:rPr>
          <w:rFonts w:ascii="Times New Roman" w:hAnsi="Times New Roman" w:cs="Times New Roman"/>
          <w:sz w:val="28"/>
          <w:szCs w:val="28"/>
        </w:rPr>
      </w:pPr>
      <w:r>
        <w:rPr>
          <w:rFonts w:ascii="Times New Roman" w:hAnsi="Times New Roman" w:cs="Times New Roman"/>
          <w:b/>
          <w:bCs/>
          <w:sz w:val="28"/>
          <w:szCs w:val="28"/>
        </w:rPr>
        <w:t xml:space="preserve">Register Number(s): </w:t>
      </w:r>
      <w:r>
        <w:rPr>
          <w:rFonts w:ascii="Times New Roman" w:hAnsi="Times New Roman" w:cs="Times New Roman"/>
          <w:sz w:val="28"/>
          <w:szCs w:val="28"/>
        </w:rPr>
        <w:t xml:space="preserve">   211419104014</w:t>
      </w:r>
      <w:r w:rsidRPr="000E11EA">
        <w:rPr>
          <w:rFonts w:ascii="Times New Roman" w:hAnsi="Times New Roman" w:cs="Times New Roman"/>
          <w:sz w:val="28"/>
          <w:szCs w:val="28"/>
        </w:rPr>
        <w:t>,211419104</w:t>
      </w:r>
      <w:r>
        <w:rPr>
          <w:rFonts w:ascii="Times New Roman" w:hAnsi="Times New Roman" w:cs="Times New Roman"/>
          <w:sz w:val="28"/>
          <w:szCs w:val="28"/>
        </w:rPr>
        <w:t>156</w:t>
      </w:r>
      <w:r w:rsidRPr="000E11EA">
        <w:rPr>
          <w:rFonts w:ascii="Times New Roman" w:hAnsi="Times New Roman" w:cs="Times New Roman"/>
          <w:sz w:val="28"/>
          <w:szCs w:val="28"/>
        </w:rPr>
        <w:t>,211419104</w:t>
      </w:r>
      <w:r>
        <w:rPr>
          <w:rFonts w:ascii="Times New Roman" w:hAnsi="Times New Roman" w:cs="Times New Roman"/>
          <w:sz w:val="28"/>
          <w:szCs w:val="28"/>
        </w:rPr>
        <w:t>201</w:t>
      </w:r>
    </w:p>
    <w:p w:rsidR="0093723D" w:rsidRDefault="0093723D" w:rsidP="004202A7">
      <w:pPr>
        <w:jc w:val="both"/>
        <w:rPr>
          <w:rFonts w:ascii="Times New Roman" w:hAnsi="Times New Roman" w:cs="Times New Roman"/>
          <w:sz w:val="28"/>
          <w:szCs w:val="28"/>
        </w:rPr>
      </w:pPr>
      <w:r>
        <w:rPr>
          <w:rFonts w:ascii="Times New Roman" w:hAnsi="Times New Roman" w:cs="Times New Roman"/>
          <w:b/>
          <w:bCs/>
          <w:sz w:val="28"/>
          <w:szCs w:val="28"/>
        </w:rPr>
        <w:t xml:space="preserve">Name of the Guide:      </w:t>
      </w:r>
      <w:r>
        <w:rPr>
          <w:rFonts w:ascii="Times New Roman" w:hAnsi="Times New Roman" w:cs="Times New Roman"/>
          <w:sz w:val="28"/>
          <w:szCs w:val="28"/>
        </w:rPr>
        <w:t>Mrs.K</w:t>
      </w:r>
      <w:r w:rsidRPr="000E11EA">
        <w:rPr>
          <w:rFonts w:ascii="Times New Roman" w:hAnsi="Times New Roman" w:cs="Times New Roman"/>
          <w:sz w:val="28"/>
          <w:szCs w:val="28"/>
        </w:rPr>
        <w:t>.</w:t>
      </w:r>
      <w:r>
        <w:rPr>
          <w:rFonts w:ascii="Times New Roman" w:hAnsi="Times New Roman" w:cs="Times New Roman"/>
          <w:sz w:val="28"/>
          <w:szCs w:val="28"/>
        </w:rPr>
        <w:t>S</w:t>
      </w:r>
      <w:r w:rsidRPr="000E11EA">
        <w:rPr>
          <w:rFonts w:ascii="Times New Roman" w:hAnsi="Times New Roman" w:cs="Times New Roman"/>
          <w:sz w:val="28"/>
          <w:szCs w:val="28"/>
        </w:rPr>
        <w:t>angeetha,</w:t>
      </w:r>
      <w:bookmarkStart w:id="0" w:name="_GoBack"/>
      <w:bookmarkEnd w:id="0"/>
      <w:r w:rsidRPr="000E11EA">
        <w:rPr>
          <w:rFonts w:ascii="Times New Roman" w:hAnsi="Times New Roman" w:cs="Times New Roman"/>
          <w:sz w:val="28"/>
          <w:szCs w:val="28"/>
        </w:rPr>
        <w:t>M.E.,</w:t>
      </w:r>
    </w:p>
    <w:p w:rsidR="004202A7" w:rsidRDefault="004202A7" w:rsidP="004202A7">
      <w:pPr>
        <w:jc w:val="both"/>
        <w:rPr>
          <w:rFonts w:ascii="Times New Roman" w:hAnsi="Times New Roman" w:cs="Times New Roman"/>
          <w:sz w:val="28"/>
          <w:szCs w:val="28"/>
        </w:rPr>
      </w:pPr>
    </w:p>
    <w:p w:rsidR="000273AE" w:rsidRDefault="0093723D" w:rsidP="0093723D">
      <w:pPr>
        <w:jc w:val="center"/>
        <w:rPr>
          <w:rFonts w:ascii="Times New Roman" w:hAnsi="Times New Roman" w:cs="Times New Roman"/>
          <w:b/>
          <w:sz w:val="32"/>
          <w:szCs w:val="32"/>
        </w:rPr>
      </w:pPr>
      <w:r w:rsidRPr="0093723D">
        <w:rPr>
          <w:rFonts w:ascii="Times New Roman" w:hAnsi="Times New Roman" w:cs="Times New Roman"/>
          <w:b/>
          <w:sz w:val="32"/>
          <w:szCs w:val="32"/>
        </w:rPr>
        <w:t>ABSTRACT</w:t>
      </w:r>
    </w:p>
    <w:p w:rsidR="0093723D" w:rsidRDefault="0093723D" w:rsidP="0093723D">
      <w:pPr>
        <w:pStyle w:val="BodyText"/>
        <w:spacing w:line="480" w:lineRule="auto"/>
        <w:jc w:val="both"/>
      </w:pPr>
      <w:r>
        <w:t>Theventureknownas“</w:t>
      </w:r>
      <w:r>
        <w:rPr>
          <w:i/>
        </w:rPr>
        <w:t>Information-DrivenSupportforOptimizingCyberForensic Investigation improved with security</w:t>
      </w:r>
      <w:r>
        <w:t>” is a web based application. Thissoftware provides facility for confirming criminal offenses, Problems, losingindividuals to DIG. This software provides facility for reporting online crimes,online complaints, missing persons show criminal list and details on web page.Any ordinary person may file a complaint online. Each user first makes theirlogin to server to share their availability.An effective way to begin this task isto develop a mission statement that incorporates the core functions of the unit,whether those functions include high-technology crime investigations, evidencecollection,orforensicanalysis.However,Cyberforensiccontainsstepstoinvestigate or collect the data It is defined as the processes and tools used ininvestigations and gathering evidence. Some of the instruction will be provided</w:t>
      </w:r>
      <w:r w:rsidR="003F2D75">
        <w:t xml:space="preserve"> </w:t>
      </w:r>
      <w:r>
        <w:t>as</w:t>
      </w:r>
      <w:r w:rsidR="003F2D75">
        <w:t xml:space="preserve"> </w:t>
      </w:r>
      <w:r>
        <w:t>a</w:t>
      </w:r>
      <w:r w:rsidR="003F2D75">
        <w:t xml:space="preserve"> </w:t>
      </w:r>
      <w:r>
        <w:t>default</w:t>
      </w:r>
      <w:r w:rsidR="003F2D75">
        <w:t xml:space="preserve"> </w:t>
      </w:r>
      <w:r>
        <w:t>such</w:t>
      </w:r>
      <w:r w:rsidR="003F2D75">
        <w:t xml:space="preserve"> </w:t>
      </w:r>
      <w:r>
        <w:t>as</w:t>
      </w:r>
      <w:r w:rsidR="003F2D75">
        <w:t xml:space="preserve"> </w:t>
      </w:r>
      <w:r>
        <w:t>category</w:t>
      </w:r>
      <w:r w:rsidR="003F2D75">
        <w:t xml:space="preserve"> </w:t>
      </w:r>
      <w:r>
        <w:t>wise.</w:t>
      </w:r>
      <w:r w:rsidR="003F2D75">
        <w:t xml:space="preserve"> </w:t>
      </w:r>
      <w:r>
        <w:t>By</w:t>
      </w:r>
      <w:r w:rsidR="003F2D75">
        <w:t xml:space="preserve"> analyzing </w:t>
      </w:r>
      <w:r>
        <w:t>the</w:t>
      </w:r>
      <w:r w:rsidR="003F2D75">
        <w:t xml:space="preserve"> </w:t>
      </w:r>
      <w:r>
        <w:t>investigation</w:t>
      </w:r>
      <w:r w:rsidR="003F2D75">
        <w:t xml:space="preserve"> </w:t>
      </w:r>
      <w:r>
        <w:t>report,</w:t>
      </w:r>
      <w:r w:rsidR="003F2D75">
        <w:t xml:space="preserve"> </w:t>
      </w:r>
      <w:r>
        <w:t>process</w:t>
      </w:r>
      <w:r w:rsidR="003F2D75">
        <w:t xml:space="preserve"> </w:t>
      </w:r>
      <w:r>
        <w:t>will</w:t>
      </w:r>
      <w:r w:rsidR="003F2D75">
        <w:t xml:space="preserve"> </w:t>
      </w:r>
      <w:r>
        <w:t>be</w:t>
      </w:r>
      <w:r w:rsidR="003F2D75">
        <w:t xml:space="preserve"> </w:t>
      </w:r>
      <w:r>
        <w:t>optimized to reduce</w:t>
      </w:r>
      <w:r w:rsidR="003F2D75">
        <w:t xml:space="preserve"> </w:t>
      </w:r>
      <w:r>
        <w:t>the</w:t>
      </w:r>
      <w:r w:rsidR="003F2D75">
        <w:t xml:space="preserve"> </w:t>
      </w:r>
      <w:r>
        <w:t>investigation</w:t>
      </w:r>
      <w:r w:rsidR="003F2D75">
        <w:t xml:space="preserve"> </w:t>
      </w:r>
      <w:r>
        <w:t>process.</w:t>
      </w:r>
    </w:p>
    <w:sectPr w:rsidR="0093723D" w:rsidSect="002E48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723D"/>
    <w:rsid w:val="000273AE"/>
    <w:rsid w:val="002E48BF"/>
    <w:rsid w:val="003F2D75"/>
    <w:rsid w:val="004202A7"/>
    <w:rsid w:val="0093723D"/>
    <w:rsid w:val="00AD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3D"/>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723D"/>
    <w:pPr>
      <w:widowControl w:val="0"/>
      <w:autoSpaceDE w:val="0"/>
      <w:autoSpaceDN w:val="0"/>
      <w:spacing w:after="0" w:line="240" w:lineRule="auto"/>
    </w:pPr>
    <w:rPr>
      <w:rFonts w:ascii="Times New Roman" w:eastAsia="Times New Roman" w:hAnsi="Times New Roman" w:cs="Times New Roman"/>
      <w:kern w:val="0"/>
      <w:sz w:val="28"/>
      <w:szCs w:val="28"/>
      <w:lang w:val="en-US"/>
    </w:rPr>
  </w:style>
  <w:style w:type="character" w:customStyle="1" w:styleId="BodyTextChar">
    <w:name w:val="Body Text Char"/>
    <w:basedOn w:val="DefaultParagraphFont"/>
    <w:link w:val="BodyText"/>
    <w:uiPriority w:val="1"/>
    <w:rsid w:val="0093723D"/>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3D"/>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723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93723D"/>
    <w:rPr>
      <w:rFonts w:ascii="Times New Roman" w:eastAsia="Times New Roman" w:hAnsi="Times New Roman" w:cs="Times New Roman"/>
      <w:sz w:val="28"/>
      <w:szCs w:val="28"/>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B49DC-BAA7-44D8-AC3D-1FC09249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1190</Characters>
  <Application>Microsoft Office Word</Application>
  <DocSecurity>0</DocSecurity>
  <Lines>9</Lines>
  <Paragraphs>2</Paragraphs>
  <ScaleCrop>false</ScaleCrop>
  <Company>sis</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2023-04-09T13:17:00Z</dcterms:created>
  <dcterms:modified xsi:type="dcterms:W3CDTF">2023-04-09T15:38:00Z</dcterms:modified>
</cp:coreProperties>
</file>