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920ymz9db7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Purchase Prediction – End-to-End Document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315o95ivr61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  <w:br w:type="textWrapping"/>
      </w:r>
      <w:r w:rsidDel="00000000" w:rsidR="00000000" w:rsidRPr="00000000">
        <w:rPr>
          <w:rtl w:val="0"/>
        </w:rPr>
        <w:t xml:space="preserve">Predict whether a user will purchase after generating a quote.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Target Variable: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purchase_flag (1 = Purchased, 0 = Not Purchased)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7psbz6xr3f0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2. Data Story</w:t>
      </w:r>
    </w:p>
    <w:p w:rsidR="00000000" w:rsidDel="00000000" w:rsidP="00000000" w:rsidRDefault="00000000" w:rsidRPr="00000000" w14:paraId="0000000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row = </w:t>
      </w:r>
      <w:r w:rsidDel="00000000" w:rsidR="00000000" w:rsidRPr="00000000">
        <w:rPr>
          <w:b w:val="1"/>
          <w:bCs w:val="1"/>
          <w:rtl w:val="0"/>
        </w:rPr>
        <w:t xml:space="preserve">one quote event</w:t>
      </w:r>
    </w:p>
    <w:p w:rsidR="00000000" w:rsidDel="00000000" w:rsidP="00000000" w:rsidRDefault="00000000" w:rsidRPr="00000000" w14:paraId="0000000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selects:</w:t>
      </w:r>
    </w:p>
    <w:p w:rsidR="00000000" w:rsidDel="00000000" w:rsidP="00000000" w:rsidRDefault="00000000" w:rsidRPr="00000000" w14:paraId="0000000A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Trip details</w:t>
      </w:r>
    </w:p>
    <w:p w:rsidR="00000000" w:rsidDel="00000000" w:rsidP="00000000" w:rsidRDefault="00000000" w:rsidRPr="00000000" w14:paraId="0000000B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Traveller details</w:t>
      </w:r>
    </w:p>
    <w:p w:rsidR="00000000" w:rsidDel="00000000" w:rsidP="00000000" w:rsidRDefault="00000000" w:rsidRPr="00000000" w14:paraId="0000000C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00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System generates price → user decides to purchase or not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Quote → Decision → Purchase / No Purchase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0ysa5o3gffj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Feature Categories (Independent Variables)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tvnbf2ai7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Features</w:t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Primary_age</w:t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traveller_count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zobqbb9ft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Trip Features</w:t>
      </w:r>
    </w:p>
    <w:p w:rsidR="00000000" w:rsidDel="00000000" w:rsidP="00000000" w:rsidRDefault="00000000" w:rsidRPr="00000000" w14:paraId="0000001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origin</w:t>
      </w:r>
    </w:p>
    <w:p w:rsidR="00000000" w:rsidDel="00000000" w:rsidP="00000000" w:rsidRDefault="00000000" w:rsidRPr="00000000" w14:paraId="0000001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destination_count</w:t>
      </w:r>
    </w:p>
    <w:p w:rsidR="00000000" w:rsidDel="00000000" w:rsidP="00000000" w:rsidRDefault="00000000" w:rsidRPr="00000000" w14:paraId="0000001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trip_length</w:t>
      </w:r>
    </w:p>
    <w:p w:rsidR="00000000" w:rsidDel="00000000" w:rsidP="00000000" w:rsidRDefault="00000000" w:rsidRPr="00000000" w14:paraId="0000001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trip_complexity</w:t>
      </w:r>
    </w:p>
    <w:p w:rsidR="00000000" w:rsidDel="00000000" w:rsidP="00000000" w:rsidRDefault="00000000" w:rsidRPr="00000000" w14:paraId="0000001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is_round_trip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mq4hjv3w8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Product Features</w:t>
      </w:r>
    </w:p>
    <w:p w:rsidR="00000000" w:rsidDel="00000000" w:rsidP="00000000" w:rsidRDefault="00000000" w:rsidRPr="00000000" w14:paraId="0000001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product_type (Single / Annual)</w:t>
      </w:r>
    </w:p>
    <w:p w:rsidR="00000000" w:rsidDel="00000000" w:rsidP="00000000" w:rsidRDefault="00000000" w:rsidRPr="00000000" w14:paraId="0000001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total_premium</w:t>
      </w:r>
    </w:p>
    <w:p w:rsidR="00000000" w:rsidDel="00000000" w:rsidP="00000000" w:rsidRDefault="00000000" w:rsidRPr="00000000" w14:paraId="0000001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price_per_person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q4a8m2gqc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Time Features</w:t>
      </w:r>
    </w:p>
    <w:p w:rsidR="00000000" w:rsidDel="00000000" w:rsidP="00000000" w:rsidRDefault="00000000" w:rsidRPr="00000000" w14:paraId="0000002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</w:t>
      </w:r>
    </w:p>
    <w:p w:rsidR="00000000" w:rsidDel="00000000" w:rsidP="00000000" w:rsidRDefault="00000000" w:rsidRPr="00000000" w14:paraId="0000002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weekday</w:t>
      </w:r>
    </w:p>
    <w:p w:rsidR="00000000" w:rsidDel="00000000" w:rsidP="00000000" w:rsidRDefault="00000000" w:rsidRPr="00000000" w14:paraId="0000002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seasonality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hzo7qrd9ohf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Scenario Building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5nitb6ufly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Scenario 1: High Conversion (Ideal Case)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Trip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1–2 travellers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premium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route (1 destination)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Outcome:</w:t>
      </w:r>
      <w:r w:rsidDel="00000000" w:rsidR="00000000" w:rsidRPr="00000000">
        <w:rPr>
          <w:rtl w:val="0"/>
        </w:rPr>
        <w:t xml:space="preserve"> High probability of purchase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27ba4qbhp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 2: Price Sensitive Drop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premium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user profile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Conversion drops sharply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unfn9srcz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 3: Complex Trip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destinations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trip length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Impact: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Confusion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Higher cost</w:t>
        <w:br w:type="textWrapping"/>
        <w:t xml:space="preserve">→ Lower conversion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9taa8dp4ah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 4: Group Travel</w:t>
      </w:r>
    </w:p>
    <w:p w:rsidR="00000000" w:rsidDel="00000000" w:rsidP="00000000" w:rsidRDefault="00000000" w:rsidRPr="00000000" w14:paraId="00000039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3+ travellers</w:t>
      </w:r>
    </w:p>
    <w:p w:rsidR="00000000" w:rsidDel="00000000" w:rsidP="00000000" w:rsidRDefault="00000000" w:rsidRPr="00000000" w14:paraId="0000003A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total premium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Impact:</w:t>
      </w:r>
    </w:p>
    <w:p w:rsidR="00000000" w:rsidDel="00000000" w:rsidP="00000000" w:rsidRDefault="00000000" w:rsidRPr="00000000" w14:paraId="0000003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 delay</w:t>
      </w:r>
    </w:p>
    <w:p w:rsidR="00000000" w:rsidDel="00000000" w:rsidP="00000000" w:rsidRDefault="00000000" w:rsidRPr="00000000" w14:paraId="0000003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conversion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t99wma9q6e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 5: Annual Product Users</w:t>
      </w:r>
    </w:p>
    <w:p w:rsidR="00000000" w:rsidDel="00000000" w:rsidP="00000000" w:rsidRDefault="00000000" w:rsidRPr="00000000" w14:paraId="0000004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Frequent traveller</w:t>
      </w:r>
    </w:p>
    <w:p w:rsidR="00000000" w:rsidDel="00000000" w:rsidP="00000000" w:rsidRDefault="00000000" w:rsidRPr="00000000" w14:paraId="0000004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premium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Impact: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Niche users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Medium conversion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bwbqyi9zco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 6: Age-Based Behavior</w:t>
      </w:r>
    </w:p>
    <w:p w:rsidR="00000000" w:rsidDel="00000000" w:rsidP="00000000" w:rsidRDefault="00000000" w:rsidRPr="00000000" w14:paraId="0000004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Young users → price sensitive</w:t>
      </w:r>
    </w:p>
    <w:p w:rsidR="00000000" w:rsidDel="00000000" w:rsidP="00000000" w:rsidRDefault="00000000" w:rsidRPr="00000000" w14:paraId="0000004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Mid-age → higher conversion</w:t>
      </w:r>
    </w:p>
    <w:p w:rsidR="00000000" w:rsidDel="00000000" w:rsidP="00000000" w:rsidRDefault="00000000" w:rsidRPr="00000000" w14:paraId="0000004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Senior → depends on premium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deg6gl3wgz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 7: Time-Based Effect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Peak travel months → higher conversion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Off-season → lower conversion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yx5ql6wmbkd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Key Insight Patterns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Simpler trips → higher conversion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Lower price → higher conversion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Fewer travellers → faster decision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Complexity → reduces conversion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zt20t22g6yd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5. Data Preparation Steps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Handle missing values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timestamps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duplicates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 origin/destination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order sequence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fpuhu60s8ir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Feature Engineering</w:t>
      </w:r>
    </w:p>
    <w:p w:rsidR="00000000" w:rsidDel="00000000" w:rsidP="00000000" w:rsidRDefault="00000000" w:rsidRPr="00000000" w14:paraId="0000005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age_bucket</w:t>
      </w:r>
    </w:p>
    <w:p w:rsidR="00000000" w:rsidDel="00000000" w:rsidP="00000000" w:rsidRDefault="00000000" w:rsidRPr="00000000" w14:paraId="0000005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traveller_type (solo/couple/family)</w:t>
      </w:r>
    </w:p>
    <w:p w:rsidR="00000000" w:rsidDel="00000000" w:rsidP="00000000" w:rsidRDefault="00000000" w:rsidRPr="00000000" w14:paraId="0000005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trip_complexity</w:t>
      </w:r>
    </w:p>
    <w:p w:rsidR="00000000" w:rsidDel="00000000" w:rsidP="00000000" w:rsidRDefault="00000000" w:rsidRPr="00000000" w14:paraId="0000006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price_per_person</w:t>
      </w:r>
    </w:p>
    <w:p w:rsidR="00000000" w:rsidDel="00000000" w:rsidP="00000000" w:rsidRDefault="00000000" w:rsidRPr="00000000" w14:paraId="0000006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 indicators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gq7jmyfjazi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Data Distribution Checks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 imbalance (Purchased vs Not)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distribution (skewed)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Traveller count distribution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 distribution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tqbrce9hjf9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Train-Test Strategy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dsie4qjv5i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Train-Test Split</w:t>
      </w:r>
    </w:p>
    <w:p w:rsidR="00000000" w:rsidDel="00000000" w:rsidP="00000000" w:rsidRDefault="00000000" w:rsidRPr="00000000" w14:paraId="0000006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80% Train</w:t>
      </w:r>
    </w:p>
    <w:p w:rsidR="00000000" w:rsidDel="00000000" w:rsidP="00000000" w:rsidRDefault="00000000" w:rsidRPr="00000000" w14:paraId="0000006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20% Test</w:t>
      </w:r>
    </w:p>
    <w:p w:rsidR="00000000" w:rsidDel="00000000" w:rsidP="00000000" w:rsidRDefault="00000000" w:rsidRPr="00000000" w14:paraId="0000006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Stratified split (important)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hlzxzhfqxu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Cross Validation (K-Fold)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 = 5 or 10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Stratified K-Fold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Ensures:</w:t>
      </w:r>
    </w:p>
    <w:p w:rsidR="00000000" w:rsidDel="00000000" w:rsidP="00000000" w:rsidRDefault="00000000" w:rsidRPr="00000000" w14:paraId="00000073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stable performance</w:t>
      </w:r>
    </w:p>
    <w:p w:rsidR="00000000" w:rsidDel="00000000" w:rsidP="00000000" w:rsidRDefault="00000000" w:rsidRPr="00000000" w14:paraId="00000074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balanced evaluation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2e4iflnpyor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Modeling Approach </w:t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f096rze30n1q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Models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Logistic Regression (baseline)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Forest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Gradient Boosting (XGBoost / LightGBM)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ppt2os917w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Evaluation Metrics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ROC-AUC (primary)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Precision / Recall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F1 Score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ubtzfn5wedc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Model Evaluation Process</w:t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 using K-Fold</w:t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average scores</w:t>
      </w:r>
    </w:p>
    <w:p w:rsidR="00000000" w:rsidDel="00000000" w:rsidP="00000000" w:rsidRDefault="00000000" w:rsidRPr="00000000" w14:paraId="0000008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best model</w:t>
      </w:r>
    </w:p>
    <w:p w:rsidR="00000000" w:rsidDel="00000000" w:rsidP="00000000" w:rsidRDefault="00000000" w:rsidRPr="00000000" w14:paraId="0000008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evaluation on test set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b1w0lsxjn9n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Model Interpretation</w:t>
      </w:r>
    </w:p>
    <w:p w:rsidR="00000000" w:rsidDel="00000000" w:rsidP="00000000" w:rsidRDefault="00000000" w:rsidRPr="00000000" w14:paraId="0000008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 importance</w:t>
      </w:r>
    </w:p>
    <w:p w:rsidR="00000000" w:rsidDel="00000000" w:rsidP="00000000" w:rsidRDefault="00000000" w:rsidRPr="00000000" w14:paraId="0000008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drivers of purchase</w:t>
      </w:r>
    </w:p>
    <w:p w:rsidR="00000000" w:rsidDel="00000000" w:rsidP="00000000" w:rsidRDefault="00000000" w:rsidRPr="00000000" w14:paraId="0000008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 of price, age, trip type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j2p33ki933b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Business Output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outputs: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Probability of Purchase (0–1)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vc81x74jef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Cases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 high probability users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pricing strategies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UX for low conversion segments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3lhc8ttoaos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End-to-End Pipeline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Raw Data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Data Cleaning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Feature Engineering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EDA &amp; Scenario Analysis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Train-Test Split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K-Fold Cross Validation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Model Training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Evaluation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Prediction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rzr0xem34ja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Roadmap</w:t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mjx9t32w5joz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preparation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engineering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v0jk47adxg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EDA &amp; scenario analysis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qw2yfgo5yd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</w:t>
      </w:r>
    </w:p>
    <w:p w:rsidR="00000000" w:rsidDel="00000000" w:rsidP="00000000" w:rsidRDefault="00000000" w:rsidRPr="00000000" w14:paraId="000000B1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Model development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mqnvc7b7is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</w:t>
      </w:r>
    </w:p>
    <w:p w:rsidR="00000000" w:rsidDel="00000000" w:rsidP="00000000" w:rsidRDefault="00000000" w:rsidRPr="00000000" w14:paraId="000000B3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Deployment &amp; monitoring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this helps Business: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model helps the business in several practical ways</w:t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identifies which users are most likely to purchase after getting a quote</w:t>
        <w:br w:type="textWrapping"/>
        <w:t xml:space="preserve">This allows the business to focus efforts on high probability users and improve conversion rates</w:t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helps in better targeting of marketing campaigns</w:t>
        <w:br w:type="textWrapping"/>
        <w:t xml:space="preserve">Instead of sending offers to everyone the business can target users who are more likely to convert</w:t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supports dynamic pricing decisions</w:t>
        <w:br w:type="textWrapping"/>
        <w:t xml:space="preserve">The business can adjust prices or discounts based on predicted likelihood of purchase</w:t>
      </w:r>
    </w:p>
    <w:p w:rsidR="00000000" w:rsidDel="00000000" w:rsidP="00000000" w:rsidRDefault="00000000" w:rsidRPr="00000000" w14:paraId="000000B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highlights key drivers of customer behavior</w:t>
        <w:br w:type="textWrapping"/>
        <w:t xml:space="preserve">For example it can show how price trip complexity or traveller count affects conversion</w:t>
      </w:r>
    </w:p>
    <w:p w:rsidR="00000000" w:rsidDel="00000000" w:rsidP="00000000" w:rsidRDefault="00000000" w:rsidRPr="00000000" w14:paraId="000000B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improves user experience</w:t>
        <w:br w:type="textWrapping"/>
        <w:t xml:space="preserve">For users with low probability the system can simplify the journey or provide incentives</w:t>
      </w:r>
    </w:p>
    <w:p w:rsidR="00000000" w:rsidDel="00000000" w:rsidP="00000000" w:rsidRDefault="00000000" w:rsidRPr="00000000" w14:paraId="000000B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helps reduce wasted cost</w:t>
        <w:br w:type="textWrapping"/>
        <w:t xml:space="preserve">Marketing spend and operational effort can be optimized by focusing on the right segments</w:t>
      </w:r>
    </w:p>
    <w:p w:rsidR="00000000" w:rsidDel="00000000" w:rsidP="00000000" w:rsidRDefault="00000000" w:rsidRPr="00000000" w14:paraId="000000B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enables real time decision making</w:t>
        <w:br w:type="textWrapping"/>
        <w:t xml:space="preserve">The model can score users instantly and trigger actions like offers recommendations or nudges</w:t>
      </w:r>
    </w:p>
    <w:p w:rsidR="00000000" w:rsidDel="00000000" w:rsidP="00000000" w:rsidRDefault="00000000" w:rsidRPr="00000000" w14:paraId="000000BD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Overall it turns raw data into actionable insights that directly improve revenue and efficiency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