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5DAF2731" w:rsidR="00B16DD7" w:rsidRPr="00B16DD7" w:rsidRDefault="001D026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Madhuv Sharma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434A503D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1D0267">
              <w:t>RIO-45: Automate detection of different sentiments from textual comments and feedback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2EEE5E6C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1D0267">
              <w:rPr>
                <w:rFonts w:ascii="Calibri" w:eastAsia="Times New Roman" w:hAnsi="Calibri" w:cs="Calibri"/>
                <w:color w:val="000000"/>
              </w:rPr>
              <w:t>Mr. Dinesh Sharma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A771" w14:textId="77777777" w:rsidR="00B14D09" w:rsidRDefault="00B16DD7" w:rsidP="00B14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5A6208">
              <w:rPr>
                <w:rFonts w:ascii="Calibri" w:eastAsia="Times New Roman" w:hAnsi="Calibri" w:cs="Calibri"/>
                <w:color w:val="000000"/>
              </w:rPr>
              <w:t xml:space="preserve">I, Dinesh Sharma, am his instructor at the </w:t>
            </w:r>
            <w:proofErr w:type="spellStart"/>
            <w:r w:rsidR="005A6208">
              <w:rPr>
                <w:rFonts w:ascii="Calibri" w:eastAsia="Times New Roman" w:hAnsi="Calibri" w:cs="Calibri"/>
                <w:color w:val="000000"/>
              </w:rPr>
              <w:t>inx</w:t>
            </w:r>
            <w:proofErr w:type="spellEnd"/>
            <w:r w:rsidR="005A6208">
              <w:rPr>
                <w:rFonts w:ascii="Calibri" w:eastAsia="Times New Roman" w:hAnsi="Calibri" w:cs="Calibri"/>
                <w:color w:val="000000"/>
              </w:rPr>
              <w:t xml:space="preserve"> infotech institute</w:t>
            </w:r>
            <w:r w:rsidR="00B14D09">
              <w:rPr>
                <w:rFonts w:ascii="Calibri" w:eastAsia="Times New Roman" w:hAnsi="Calibri" w:cs="Calibri"/>
                <w:color w:val="000000"/>
              </w:rPr>
              <w:t>,</w:t>
            </w:r>
            <w:r w:rsidR="005A6208">
              <w:rPr>
                <w:rFonts w:ascii="Calibri" w:eastAsia="Times New Roman" w:hAnsi="Calibri" w:cs="Calibri"/>
                <w:color w:val="000000"/>
              </w:rPr>
              <w:t xml:space="preserve"> at Panchkula, Haryana.</w:t>
            </w:r>
          </w:p>
          <w:p w14:paraId="1EDE736C" w14:textId="77777777" w:rsidR="00B14D09" w:rsidRDefault="005A6208" w:rsidP="00B14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</w:t>
            </w:r>
            <w:r w:rsidR="00B14D09">
              <w:rPr>
                <w:rFonts w:ascii="Calibri" w:eastAsia="Times New Roman" w:hAnsi="Calibri" w:cs="Calibri"/>
                <w:color w:val="000000"/>
              </w:rPr>
              <w:t xml:space="preserve">seen </w:t>
            </w:r>
            <w:proofErr w:type="spellStart"/>
            <w:r w:rsidR="00B14D09">
              <w:rPr>
                <w:rFonts w:ascii="Calibri" w:eastAsia="Times New Roman" w:hAnsi="Calibri" w:cs="Calibri"/>
                <w:color w:val="000000"/>
              </w:rPr>
              <w:t>Madhuv’s</w:t>
            </w:r>
            <w:proofErr w:type="spellEnd"/>
            <w:r w:rsidR="00B14D09">
              <w:rPr>
                <w:rFonts w:ascii="Calibri" w:eastAsia="Times New Roman" w:hAnsi="Calibri" w:cs="Calibri"/>
                <w:color w:val="000000"/>
              </w:rPr>
              <w:t xml:space="preserve"> project and activity reports and have taken his </w:t>
            </w:r>
            <w:r>
              <w:rPr>
                <w:rFonts w:ascii="Calibri" w:eastAsia="Times New Roman" w:hAnsi="Calibri" w:cs="Calibri"/>
                <w:color w:val="000000"/>
              </w:rPr>
              <w:t>viva on July 13, 2021. I have asked questions on the usage of each module in his code, flowchart of processing and his approach toward improvement of this model. He has a clear understanding of the working of his program and is willing to improve on the sentiment analysis model by adding more training data and increase its accuracy further.</w:t>
            </w:r>
          </w:p>
          <w:p w14:paraId="5807EDB1" w14:textId="2655E1C2" w:rsidR="00B14D09" w:rsidRPr="00B16DD7" w:rsidRDefault="00B14D09" w:rsidP="00B14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this is a graded assessment, I would give him 9/10.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1D0267"/>
    <w:rsid w:val="00270519"/>
    <w:rsid w:val="005555B1"/>
    <w:rsid w:val="005A6208"/>
    <w:rsid w:val="00830EBB"/>
    <w:rsid w:val="0091393D"/>
    <w:rsid w:val="00B14D09"/>
    <w:rsid w:val="00B16DD7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Madhuv Sharma</cp:lastModifiedBy>
  <cp:revision>5</cp:revision>
  <dcterms:created xsi:type="dcterms:W3CDTF">2020-05-03T16:57:00Z</dcterms:created>
  <dcterms:modified xsi:type="dcterms:W3CDTF">2021-07-13T04:44:00Z</dcterms:modified>
</cp:coreProperties>
</file>