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C07" w:rsidRDefault="00DC4C07" w:rsidP="00DC4C07">
      <w:r>
        <w:t>Identify where try/catch is being used</w:t>
      </w:r>
    </w:p>
    <w:p w:rsidR="00DC4C07" w:rsidRDefault="00DC4C07" w:rsidP="00DC4C07">
      <w:r>
        <w:t>Try/Catch is being used when we are trying to use a function and the try part holds the function</w:t>
      </w:r>
      <w:r w:rsidR="00654A1B">
        <w:t xml:space="preserve"> and if that function throws an exception then the catch block is called. The catch block catches the exceptions from the try block.  It is used outside of the function.</w:t>
      </w:r>
    </w:p>
    <w:p w:rsidR="00DC4C07" w:rsidRDefault="00DC4C07" w:rsidP="00DC4C07">
      <w:r>
        <w:t>Identify where throw is being used</w:t>
      </w:r>
    </w:p>
    <w:p w:rsidR="00DC4C07" w:rsidRDefault="00654A1B" w:rsidP="00DC4C07">
      <w:r>
        <w:t xml:space="preserve">Throw is being used inside the function itself. The function may throw an exception when it finds an error, and this is where it is used. </w:t>
      </w:r>
    </w:p>
    <w:p w:rsidR="00CB2087" w:rsidRDefault="00DC4C07" w:rsidP="00DC4C07">
      <w:r>
        <w:t>Why use exceptions instead of "default values" or true/false return types?</w:t>
      </w:r>
    </w:p>
    <w:p w:rsidR="00DC4C07" w:rsidRDefault="00DC4C07" w:rsidP="00DC4C07">
      <w:r>
        <w:t>You use exceptions because it helps the user or the programmer to know what went wrong with their code instead of just saying error and not knowing what the error i</w:t>
      </w:r>
      <w:bookmarkStart w:id="0" w:name="_GoBack"/>
      <w:bookmarkEnd w:id="0"/>
      <w:r>
        <w:t xml:space="preserve">s or how to fix it. </w:t>
      </w:r>
    </w:p>
    <w:sectPr w:rsidR="00DC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07"/>
    <w:rsid w:val="00654A1B"/>
    <w:rsid w:val="00CB2087"/>
    <w:rsid w:val="00DC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BE6B"/>
  <w15:chartTrackingRefBased/>
  <w15:docId w15:val="{3771E861-3C85-43CF-BAA9-06EC54EC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svc-student</dc:creator>
  <cp:keywords/>
  <dc:description/>
  <cp:lastModifiedBy>
svc-student</cp:lastModifiedBy>
  <cp:revision>1</cp:revision>
  <dcterms:created xsi:type="dcterms:W3CDTF">2018-03-01T17:33:00Z</dcterms:created>
  <dcterms:modified xsi:type="dcterms:W3CDTF">2018-03-01T17:50:00Z</dcterms:modified>
</cp:coreProperties>
</file>