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89027" w14:textId="453BA083" w:rsidR="00C9568C" w:rsidRDefault="00C86B43" w:rsidP="00C86B43">
      <w:pPr>
        <w:pStyle w:val="1"/>
      </w:pPr>
      <w:r>
        <w:rPr>
          <w:rFonts w:hint="eastAsia"/>
        </w:rPr>
        <w:t>Toolkit</w:t>
      </w:r>
      <w:r>
        <w:t>5.5</w:t>
      </w:r>
      <w:r>
        <w:rPr>
          <w:rFonts w:hint="eastAsia"/>
        </w:rPr>
        <w:t>从</w:t>
      </w:r>
      <w:r>
        <w:rPr>
          <w:rFonts w:hint="eastAsia"/>
        </w:rPr>
        <w:t>.</w:t>
      </w:r>
      <w:r>
        <w:t>net core2.2</w:t>
      </w:r>
      <w:r>
        <w:rPr>
          <w:rFonts w:hint="eastAsia"/>
        </w:rPr>
        <w:t>升级到</w:t>
      </w:r>
      <w:r>
        <w:rPr>
          <w:rFonts w:hint="eastAsia"/>
        </w:rPr>
        <w:t>.</w:t>
      </w:r>
      <w:r>
        <w:t>net core3.1</w:t>
      </w:r>
      <w:r>
        <w:rPr>
          <w:rFonts w:hint="eastAsia"/>
        </w:rPr>
        <w:t>需要注意的问题</w:t>
      </w:r>
    </w:p>
    <w:p w14:paraId="1B898ADF" w14:textId="4C13F7F0" w:rsidR="007C3EC0" w:rsidRPr="007C3EC0" w:rsidRDefault="007C3EC0" w:rsidP="007C3EC0">
      <w:pPr>
        <w:pStyle w:val="2"/>
      </w:pPr>
      <w:r>
        <w:rPr>
          <w:rFonts w:hint="eastAsia"/>
        </w:rPr>
        <w:t>为什么要升级</w:t>
      </w:r>
    </w:p>
    <w:p w14:paraId="1E0F4641" w14:textId="7DF6282A" w:rsidR="00BC3194" w:rsidRDefault="00BC3194" w:rsidP="00BC3194">
      <w:r>
        <w:rPr>
          <w:rFonts w:hint="eastAsia"/>
        </w:rPr>
        <w:t>微软在其文档中说明了</w:t>
      </w:r>
      <w:r>
        <w:rPr>
          <w:rFonts w:hint="eastAsia"/>
        </w:rPr>
        <w:t>.</w:t>
      </w:r>
      <w:r>
        <w:t>net core</w:t>
      </w:r>
      <w:r>
        <w:rPr>
          <w:rFonts w:hint="eastAsia"/>
        </w:rPr>
        <w:t>各版本的支持周期，如下：</w:t>
      </w:r>
    </w:p>
    <w:p w14:paraId="3338CA79" w14:textId="77777777" w:rsidR="00BC3194" w:rsidRDefault="00BC3194" w:rsidP="00BC3194">
      <w:pPr>
        <w:pStyle w:val="a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.NET Core 3.1 </w:t>
      </w:r>
      <w:r>
        <w:rPr>
          <w:rFonts w:ascii="Segoe UI" w:hAnsi="Segoe UI" w:cs="Segoe UI"/>
          <w:color w:val="171717"/>
        </w:rPr>
        <w:t>是未来三年包含来自</w:t>
      </w:r>
      <w:r>
        <w:rPr>
          <w:rFonts w:ascii="Segoe UI" w:hAnsi="Segoe UI" w:cs="Segoe UI"/>
          <w:color w:val="171717"/>
        </w:rPr>
        <w:t xml:space="preserve"> Microsoft </w:t>
      </w:r>
      <w:r>
        <w:rPr>
          <w:rFonts w:ascii="Segoe UI" w:hAnsi="Segoe UI" w:cs="Segoe UI"/>
          <w:color w:val="171717"/>
        </w:rPr>
        <w:t>的支持的</w:t>
      </w:r>
      <w:r>
        <w:rPr>
          <w:rFonts w:ascii="Segoe UI" w:hAnsi="Segoe UI" w:cs="Segoe UI"/>
          <w:color w:val="171717"/>
        </w:rPr>
        <w:t xml:space="preserve"> LTS </w:t>
      </w:r>
      <w:r>
        <w:rPr>
          <w:rFonts w:ascii="Segoe UI" w:hAnsi="Segoe UI" w:cs="Segoe UI"/>
          <w:color w:val="171717"/>
        </w:rPr>
        <w:t>版本。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强烈建议将应用移到</w:t>
      </w:r>
      <w:r>
        <w:rPr>
          <w:rFonts w:ascii="Segoe UI" w:hAnsi="Segoe UI" w:cs="Segoe UI"/>
          <w:color w:val="171717"/>
        </w:rPr>
        <w:t xml:space="preserve"> .NET Core 3.1</w:t>
      </w:r>
      <w:r>
        <w:rPr>
          <w:rFonts w:ascii="Segoe UI" w:hAnsi="Segoe UI" w:cs="Segoe UI"/>
          <w:color w:val="171717"/>
        </w:rPr>
        <w:t>。</w:t>
      </w:r>
      <w:r>
        <w:rPr>
          <w:rFonts w:ascii="Segoe UI" w:hAnsi="Segoe UI" w:cs="Segoe UI"/>
          <w:color w:val="171717"/>
        </w:rPr>
        <w:t> </w:t>
      </w:r>
      <w:r>
        <w:rPr>
          <w:rFonts w:ascii="Segoe UI" w:hAnsi="Segoe UI" w:cs="Segoe UI"/>
          <w:color w:val="171717"/>
        </w:rPr>
        <w:t>其他主要版本的当前生命周期如下所示：</w:t>
      </w:r>
    </w:p>
    <w:tbl>
      <w:tblPr>
        <w:tblW w:w="8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5670"/>
      </w:tblGrid>
      <w:tr w:rsidR="00BC3194" w14:paraId="65CF562A" w14:textId="77777777" w:rsidTr="00BC3194">
        <w:trPr>
          <w:tblHeader/>
        </w:trPr>
        <w:tc>
          <w:tcPr>
            <w:tcW w:w="808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BC45D2" w14:textId="77777777" w:rsidR="00BC3194" w:rsidRDefault="00BC3194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ind w:left="-15" w:right="-15"/>
              <w:jc w:val="right"/>
              <w:rPr>
                <w:rFonts w:ascii="宋体" w:eastAsia="宋体" w:hAnsi="宋体" w:cs="宋体"/>
                <w:b/>
                <w:bCs/>
                <w:caps/>
                <w:spacing w:val="30"/>
                <w:sz w:val="24"/>
                <w:szCs w:val="24"/>
              </w:rPr>
            </w:pPr>
            <w:r>
              <w:rPr>
                <w:b/>
                <w:bCs/>
                <w:caps/>
                <w:spacing w:val="30"/>
              </w:rPr>
              <w:t>长期支持</w:t>
            </w:r>
          </w:p>
        </w:tc>
      </w:tr>
      <w:tr w:rsidR="00BC3194" w14:paraId="5E4CC02A" w14:textId="77777777" w:rsidTr="00BC3194">
        <w:trPr>
          <w:tblHeader/>
        </w:trPr>
        <w:tc>
          <w:tcPr>
            <w:tcW w:w="24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hideMark/>
          </w:tcPr>
          <w:p w14:paraId="5E297108" w14:textId="77777777" w:rsidR="00BC3194" w:rsidRDefault="00BC319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  <w:tc>
          <w:tcPr>
            <w:tcW w:w="567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noWrap/>
            <w:hideMark/>
          </w:tcPr>
          <w:p w14:paraId="76E22FB2" w14:textId="77777777" w:rsidR="00BC3194" w:rsidRDefault="00BC3194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BC3194" w14:paraId="2B0415A4" w14:textId="77777777" w:rsidTr="00BC3194">
        <w:tc>
          <w:tcPr>
            <w:tcW w:w="241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74F8E1" w14:textId="77777777" w:rsidR="00BC3194" w:rsidRDefault="00BC3194">
            <w:r>
              <w:t>.NET Core 3.0</w:t>
            </w:r>
          </w:p>
        </w:tc>
        <w:tc>
          <w:tcPr>
            <w:tcW w:w="567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7C9F9D" w14:textId="77777777" w:rsidR="00BC3194" w:rsidRDefault="00BC3194">
            <w:r>
              <w:t>生命周期终结于</w:t>
            </w:r>
            <w:r>
              <w:t xml:space="preserve"> 2020 </w:t>
            </w:r>
            <w:r>
              <w:t>年</w:t>
            </w:r>
            <w:r>
              <w:t xml:space="preserve"> 3 </w:t>
            </w:r>
            <w:r>
              <w:t>月</w:t>
            </w:r>
            <w:r>
              <w:t xml:space="preserve"> 3 </w:t>
            </w:r>
            <w:r>
              <w:t>日。</w:t>
            </w:r>
          </w:p>
        </w:tc>
      </w:tr>
      <w:tr w:rsidR="00BC3194" w14:paraId="08456874" w14:textId="77777777" w:rsidTr="00BC3194">
        <w:tc>
          <w:tcPr>
            <w:tcW w:w="241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BEF29E" w14:textId="77777777" w:rsidR="00BC3194" w:rsidRDefault="00BC3194">
            <w:r>
              <w:t>.NET Core 2.2</w:t>
            </w:r>
          </w:p>
        </w:tc>
        <w:tc>
          <w:tcPr>
            <w:tcW w:w="567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6E8085" w14:textId="77777777" w:rsidR="00BC3194" w:rsidRDefault="00BC3194">
            <w:r>
              <w:t>生命周期终结于</w:t>
            </w:r>
            <w:r>
              <w:t xml:space="preserve"> 2019 </w:t>
            </w:r>
            <w:r>
              <w:t>年</w:t>
            </w:r>
            <w:r>
              <w:t xml:space="preserve"> 12 </w:t>
            </w:r>
            <w:r>
              <w:t>月</w:t>
            </w:r>
            <w:r>
              <w:t xml:space="preserve"> 23 </w:t>
            </w:r>
            <w:r>
              <w:t>日。</w:t>
            </w:r>
          </w:p>
        </w:tc>
      </w:tr>
      <w:tr w:rsidR="00BC3194" w14:paraId="62E6BF8E" w14:textId="77777777" w:rsidTr="00BC3194">
        <w:tc>
          <w:tcPr>
            <w:tcW w:w="241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C4E09C" w14:textId="77777777" w:rsidR="00BC3194" w:rsidRDefault="00BC3194">
            <w:r>
              <w:t>.NET Core 2.1</w:t>
            </w:r>
          </w:p>
        </w:tc>
        <w:tc>
          <w:tcPr>
            <w:tcW w:w="5670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0E9C2E6" w14:textId="77777777" w:rsidR="00BC3194" w:rsidRDefault="00BC3194">
            <w:r>
              <w:t>生命周期终结于</w:t>
            </w:r>
            <w:r>
              <w:t xml:space="preserve"> 2021 </w:t>
            </w:r>
            <w:r>
              <w:t>年</w:t>
            </w:r>
            <w:r>
              <w:t xml:space="preserve"> 8 </w:t>
            </w:r>
            <w:r>
              <w:t>月</w:t>
            </w:r>
            <w:r>
              <w:t xml:space="preserve"> 21 </w:t>
            </w:r>
            <w:r>
              <w:t>日。</w:t>
            </w:r>
          </w:p>
        </w:tc>
      </w:tr>
    </w:tbl>
    <w:p w14:paraId="676FCA04" w14:textId="2E086AC5" w:rsidR="00BC3194" w:rsidRDefault="00BC3194" w:rsidP="00BC3194"/>
    <w:p w14:paraId="13F4D9EA" w14:textId="44233C9C" w:rsidR="00BC3194" w:rsidRDefault="00BC3194" w:rsidP="00BC3194">
      <w:r>
        <w:rPr>
          <w:rFonts w:hint="eastAsia"/>
        </w:rPr>
        <w:t>根据这个说明，为了维持</w:t>
      </w:r>
      <w:r>
        <w:rPr>
          <w:rFonts w:hint="eastAsia"/>
        </w:rPr>
        <w:t>Toolkit</w:t>
      </w:r>
      <w:r>
        <w:t>5.5</w:t>
      </w:r>
      <w:r>
        <w:rPr>
          <w:rFonts w:hint="eastAsia"/>
        </w:rPr>
        <w:t>的长期稳定性，因此将从</w:t>
      </w:r>
      <w:r>
        <w:rPr>
          <w:rFonts w:hint="eastAsia"/>
        </w:rPr>
        <w:t>.</w:t>
      </w:r>
      <w:r>
        <w:t>net core2.2</w:t>
      </w:r>
      <w:r>
        <w:rPr>
          <w:rFonts w:hint="eastAsia"/>
        </w:rPr>
        <w:t>升级到</w:t>
      </w:r>
      <w:r>
        <w:rPr>
          <w:rFonts w:hint="eastAsia"/>
        </w:rPr>
        <w:t>.</w:t>
      </w:r>
      <w:r>
        <w:t>net core3.1</w:t>
      </w:r>
      <w:r>
        <w:rPr>
          <w:rFonts w:hint="eastAsia"/>
        </w:rPr>
        <w:t>。</w:t>
      </w:r>
    </w:p>
    <w:p w14:paraId="16D8FD4C" w14:textId="7C0E2F54" w:rsidR="00BC3194" w:rsidRDefault="00BC3194" w:rsidP="00BC3194">
      <w:r>
        <w:rPr>
          <w:rFonts w:hint="eastAsia"/>
        </w:rPr>
        <w:t>为了方便区分以前的版本，</w:t>
      </w:r>
      <w:r>
        <w:rPr>
          <w:rFonts w:hint="eastAsia"/>
        </w:rPr>
        <w:t>Toolkit</w:t>
      </w:r>
      <w:r>
        <w:t>5.5</w:t>
      </w:r>
      <w:r>
        <w:rPr>
          <w:rFonts w:hint="eastAsia"/>
        </w:rPr>
        <w:t>的版本号将升级到</w:t>
      </w:r>
      <w:r>
        <w:rPr>
          <w:rFonts w:hint="eastAsia"/>
        </w:rPr>
        <w:t>Toolkit</w:t>
      </w:r>
      <w:r>
        <w:t>5.6</w:t>
      </w:r>
      <w:r>
        <w:rPr>
          <w:rFonts w:hint="eastAsia"/>
        </w:rPr>
        <w:t>。此外，一些采用</w:t>
      </w:r>
      <w:r>
        <w:rPr>
          <w:rFonts w:hint="eastAsia"/>
        </w:rPr>
        <w:t>.</w:t>
      </w:r>
      <w:r>
        <w:t>net standard2.0</w:t>
      </w:r>
      <w:r>
        <w:rPr>
          <w:rFonts w:hint="eastAsia"/>
        </w:rPr>
        <w:t>版本的库也将同步升级到</w:t>
      </w:r>
      <w:r>
        <w:rPr>
          <w:rFonts w:hint="eastAsia"/>
        </w:rPr>
        <w:t>.</w:t>
      </w:r>
      <w:r>
        <w:t>net standard2.1</w:t>
      </w:r>
      <w:r>
        <w:rPr>
          <w:rFonts w:hint="eastAsia"/>
        </w:rPr>
        <w:t>。</w:t>
      </w:r>
    </w:p>
    <w:p w14:paraId="473AA526" w14:textId="2FDE718E" w:rsidR="004612AF" w:rsidRDefault="004612AF" w:rsidP="00BC3194"/>
    <w:p w14:paraId="03B72AC2" w14:textId="351B8908" w:rsidR="004612AF" w:rsidRDefault="007C3EC0" w:rsidP="007C3EC0">
      <w:pPr>
        <w:pStyle w:val="2"/>
      </w:pPr>
      <w:r>
        <w:rPr>
          <w:rFonts w:hint="eastAsia"/>
        </w:rPr>
        <w:t>升级的基本情况</w:t>
      </w:r>
    </w:p>
    <w:p w14:paraId="7C64BF62" w14:textId="41DB2C0B" w:rsidR="007C3EC0" w:rsidRDefault="007C3EC0" w:rsidP="007C3EC0">
      <w:r>
        <w:rPr>
          <w:rFonts w:hint="eastAsia"/>
        </w:rPr>
        <w:t>升级过程比较简单，基本上都是修改相关的版本，比如从</w:t>
      </w:r>
      <w:r>
        <w:rPr>
          <w:rFonts w:hint="eastAsia"/>
        </w:rPr>
        <w:t>n</w:t>
      </w:r>
      <w:r>
        <w:t>et standard2.0</w:t>
      </w:r>
      <w:r>
        <w:rPr>
          <w:rFonts w:hint="eastAsia"/>
        </w:rPr>
        <w:t>变成</w:t>
      </w:r>
      <w:r>
        <w:rPr>
          <w:rFonts w:hint="eastAsia"/>
        </w:rPr>
        <w:t>n</w:t>
      </w:r>
      <w:r>
        <w:t>et standard2.1</w:t>
      </w:r>
      <w:r>
        <w:rPr>
          <w:rFonts w:hint="eastAsia"/>
        </w:rPr>
        <w:t>，</w:t>
      </w:r>
      <w:r>
        <w:rPr>
          <w:rFonts w:hint="eastAsia"/>
        </w:rPr>
        <w:t>net</w:t>
      </w:r>
      <w:r>
        <w:t xml:space="preserve"> </w:t>
      </w:r>
      <w:r>
        <w:rPr>
          <w:rFonts w:hint="eastAsia"/>
        </w:rPr>
        <w:t>core</w:t>
      </w:r>
      <w:r>
        <w:t>2.2</w:t>
      </w:r>
      <w:r>
        <w:rPr>
          <w:rFonts w:hint="eastAsia"/>
        </w:rPr>
        <w:t>变成</w:t>
      </w:r>
      <w:r>
        <w:rPr>
          <w:rFonts w:hint="eastAsia"/>
        </w:rPr>
        <w:t>n</w:t>
      </w:r>
      <w:r>
        <w:t>et core3.1</w:t>
      </w:r>
      <w:r>
        <w:rPr>
          <w:rFonts w:hint="eastAsia"/>
        </w:rPr>
        <w:t>，同时使用</w:t>
      </w:r>
      <w:r w:rsidRPr="007C3EC0">
        <w:t>update-package</w:t>
      </w:r>
      <w:r>
        <w:rPr>
          <w:rFonts w:hint="eastAsia"/>
        </w:rPr>
        <w:t>更新依赖包的版本。然后编译一下即可。</w:t>
      </w:r>
    </w:p>
    <w:p w14:paraId="10357458" w14:textId="2F33E5FE" w:rsidR="007C3EC0" w:rsidRDefault="007C3EC0" w:rsidP="007C3EC0">
      <w:r>
        <w:rPr>
          <w:rFonts w:hint="eastAsia"/>
        </w:rPr>
        <w:t>有变化的几个库主要是</w:t>
      </w:r>
      <w:r>
        <w:rPr>
          <w:rFonts w:hint="eastAsia"/>
        </w:rPr>
        <w:t>Razor</w:t>
      </w:r>
      <w:r>
        <w:rPr>
          <w:rFonts w:hint="eastAsia"/>
        </w:rPr>
        <w:t>，</w:t>
      </w:r>
      <w:r>
        <w:rPr>
          <w:rFonts w:hint="eastAsia"/>
        </w:rPr>
        <w:t>WebApp</w:t>
      </w:r>
      <w:r>
        <w:rPr>
          <w:rFonts w:hint="eastAsia"/>
        </w:rPr>
        <w:t>以及启动的</w:t>
      </w:r>
      <w:proofErr w:type="spellStart"/>
      <w:r>
        <w:rPr>
          <w:rFonts w:hint="eastAsia"/>
        </w:rPr>
        <w:t>ToolkitWeb</w:t>
      </w:r>
      <w:proofErr w:type="spellEnd"/>
      <w:r>
        <w:rPr>
          <w:rFonts w:hint="eastAsia"/>
        </w:rPr>
        <w:t>项目。</w:t>
      </w:r>
    </w:p>
    <w:p w14:paraId="750B1DF6" w14:textId="46894B4C" w:rsidR="007C3EC0" w:rsidRDefault="007C3EC0" w:rsidP="007C3EC0"/>
    <w:p w14:paraId="1C1A6FDD" w14:textId="78402C31" w:rsidR="007C3EC0" w:rsidRDefault="007C3EC0" w:rsidP="007C3EC0">
      <w:pPr>
        <w:pStyle w:val="2"/>
      </w:pPr>
      <w:r>
        <w:rPr>
          <w:rFonts w:hint="eastAsia"/>
        </w:rPr>
        <w:t>Razor</w:t>
      </w:r>
      <w:r>
        <w:rPr>
          <w:rFonts w:hint="eastAsia"/>
        </w:rPr>
        <w:t>的变化</w:t>
      </w:r>
    </w:p>
    <w:p w14:paraId="50EC50EE" w14:textId="0088ED71" w:rsidR="00E15DF2" w:rsidRDefault="00682F32" w:rsidP="00E15DF2">
      <w:r>
        <w:rPr>
          <w:rFonts w:hint="eastAsia"/>
        </w:rPr>
        <w:t>Razor</w:t>
      </w:r>
      <w:r>
        <w:rPr>
          <w:rFonts w:hint="eastAsia"/>
        </w:rPr>
        <w:t>是</w:t>
      </w:r>
      <w:r>
        <w:rPr>
          <w:rFonts w:hint="eastAsia"/>
        </w:rPr>
        <w:t>Toolkit</w:t>
      </w:r>
      <w:r>
        <w:rPr>
          <w:rFonts w:hint="eastAsia"/>
        </w:rPr>
        <w:t>系列库中变化最大的，主要原因是，其依赖的</w:t>
      </w:r>
      <w:r>
        <w:rPr>
          <w:rFonts w:hint="eastAsia"/>
        </w:rPr>
        <w:t>Razor</w:t>
      </w:r>
      <w:r>
        <w:rPr>
          <w:rFonts w:hint="eastAsia"/>
        </w:rPr>
        <w:t>库升级后，部分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起了变化。通过分析最新的</w:t>
      </w:r>
      <w:proofErr w:type="spellStart"/>
      <w:r>
        <w:t>RazorLight</w:t>
      </w:r>
      <w:proofErr w:type="spellEnd"/>
      <w:r>
        <w:rPr>
          <w:rFonts w:hint="eastAsia"/>
        </w:rPr>
        <w:t>代码，更新了相关的代码。</w:t>
      </w:r>
    </w:p>
    <w:p w14:paraId="2009B77C" w14:textId="763E5A4D" w:rsidR="00682F32" w:rsidRDefault="00682F32" w:rsidP="00E15DF2">
      <w:r>
        <w:rPr>
          <w:rFonts w:hint="eastAsia"/>
        </w:rPr>
        <w:t>在配置上，启动项目需要在</w:t>
      </w:r>
      <w:proofErr w:type="spellStart"/>
      <w:r>
        <w:rPr>
          <w:rFonts w:hint="eastAsia"/>
        </w:rPr>
        <w:t>c</w:t>
      </w:r>
      <w:r>
        <w:t>sproj</w:t>
      </w:r>
      <w:proofErr w:type="spellEnd"/>
      <w:r>
        <w:rPr>
          <w:rFonts w:hint="eastAsia"/>
        </w:rPr>
        <w:t>中增加：</w:t>
      </w:r>
    </w:p>
    <w:p w14:paraId="511B2E50" w14:textId="3F519702" w:rsidR="00682F32" w:rsidRDefault="00682F32" w:rsidP="00682F32">
      <w:pPr>
        <w:ind w:firstLine="420"/>
      </w:pPr>
      <w:r w:rsidRPr="00682F32">
        <w:t>&lt;PreserveCompilationReferences&gt;true&lt;/PreserveCompilationReferences&gt;</w:t>
      </w:r>
    </w:p>
    <w:p w14:paraId="28BEEB32" w14:textId="25E1441F" w:rsidR="00682F32" w:rsidRDefault="00682F32" w:rsidP="00682F32">
      <w:pPr>
        <w:ind w:firstLine="420"/>
      </w:pPr>
      <w:r>
        <w:rPr>
          <w:rFonts w:hint="eastAsia"/>
        </w:rPr>
        <w:lastRenderedPageBreak/>
        <w:t>否则，在运行</w:t>
      </w:r>
      <w:r>
        <w:rPr>
          <w:rFonts w:hint="eastAsia"/>
        </w:rPr>
        <w:t>r</w:t>
      </w:r>
      <w:r>
        <w:t>azor</w:t>
      </w:r>
      <w:r>
        <w:rPr>
          <w:rFonts w:hint="eastAsia"/>
        </w:rPr>
        <w:t>时会出错。</w:t>
      </w:r>
    </w:p>
    <w:p w14:paraId="4DFF2982" w14:textId="326A52E4" w:rsidR="00682F32" w:rsidRDefault="00682F32" w:rsidP="00682F32">
      <w:pPr>
        <w:ind w:firstLine="420"/>
      </w:pPr>
    </w:p>
    <w:p w14:paraId="33FAB09F" w14:textId="5E97E8BF" w:rsidR="00140D8B" w:rsidRDefault="00140D8B" w:rsidP="00140D8B">
      <w:pPr>
        <w:pStyle w:val="2"/>
      </w:pPr>
      <w:r>
        <w:rPr>
          <w:rFonts w:hint="eastAsia"/>
        </w:rPr>
        <w:t>WebApp</w:t>
      </w:r>
      <w:r>
        <w:rPr>
          <w:rFonts w:hint="eastAsia"/>
        </w:rPr>
        <w:t>的变化</w:t>
      </w:r>
    </w:p>
    <w:p w14:paraId="04C8DC0E" w14:textId="1672BC20" w:rsidR="00140D8B" w:rsidRDefault="000C045E" w:rsidP="00140D8B">
      <w:r>
        <w:rPr>
          <w:rFonts w:hint="eastAsia"/>
        </w:rPr>
        <w:t>由于</w:t>
      </w:r>
      <w:proofErr w:type="spellStart"/>
      <w:r w:rsidRPr="000C045E">
        <w:t>IHostingEnvironment</w:t>
      </w:r>
      <w:proofErr w:type="spellEnd"/>
      <w:r>
        <w:rPr>
          <w:rFonts w:hint="eastAsia"/>
        </w:rPr>
        <w:t>过期，因此</w:t>
      </w:r>
      <w:r>
        <w:rPr>
          <w:rFonts w:hint="eastAsia"/>
        </w:rPr>
        <w:t>WebApp</w:t>
      </w:r>
      <w:r>
        <w:rPr>
          <w:rFonts w:hint="eastAsia"/>
        </w:rPr>
        <w:t>中使用</w:t>
      </w:r>
      <w:proofErr w:type="spellStart"/>
      <w:r w:rsidRPr="000C045E">
        <w:t>IWebHostEnvironment</w:t>
      </w:r>
      <w:proofErr w:type="spellEnd"/>
      <w:r>
        <w:rPr>
          <w:rFonts w:hint="eastAsia"/>
        </w:rPr>
        <w:t>来替代原先的</w:t>
      </w:r>
      <w:proofErr w:type="spellStart"/>
      <w:r w:rsidRPr="000C045E">
        <w:t>IHostingEnvironment</w:t>
      </w:r>
      <w:proofErr w:type="spellEnd"/>
      <w:r>
        <w:rPr>
          <w:rFonts w:hint="eastAsia"/>
        </w:rPr>
        <w:t>。</w:t>
      </w:r>
    </w:p>
    <w:p w14:paraId="4AA7D631" w14:textId="16F833AB" w:rsidR="000C045E" w:rsidRDefault="000C045E" w:rsidP="00140D8B">
      <w:proofErr w:type="spellStart"/>
      <w:r>
        <w:rPr>
          <w:rFonts w:hint="eastAsia"/>
        </w:rPr>
        <w:t>Request.</w:t>
      </w:r>
      <w:r>
        <w:t>Body</w:t>
      </w:r>
      <w:proofErr w:type="spellEnd"/>
      <w:r>
        <w:rPr>
          <w:rFonts w:hint="eastAsia"/>
        </w:rPr>
        <w:t>必须异步访问。</w:t>
      </w:r>
      <w:r w:rsidR="00043857">
        <w:rPr>
          <w:rFonts w:hint="eastAsia"/>
        </w:rPr>
        <w:t>而</w:t>
      </w:r>
      <w:r>
        <w:rPr>
          <w:rFonts w:hint="eastAsia"/>
        </w:rPr>
        <w:t>原先可以使用同步访问来获取数据，在</w:t>
      </w:r>
      <w:r>
        <w:rPr>
          <w:rFonts w:hint="eastAsia"/>
        </w:rPr>
        <w:t>.</w:t>
      </w:r>
      <w:r>
        <w:t>net core3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下，只能使用异步方式进行访问。否则程序就会报错。</w:t>
      </w:r>
    </w:p>
    <w:p w14:paraId="255E3957" w14:textId="5A985BFB" w:rsidR="000C045E" w:rsidRDefault="000C045E" w:rsidP="00140D8B"/>
    <w:p w14:paraId="220D8BFB" w14:textId="40607A8F" w:rsidR="00B71C3C" w:rsidRDefault="00B71C3C" w:rsidP="00B71C3C">
      <w:pPr>
        <w:pStyle w:val="2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ToolkitWeb</w:t>
      </w:r>
      <w:proofErr w:type="spellEnd"/>
      <w:r>
        <w:rPr>
          <w:rFonts w:hint="eastAsia"/>
        </w:rPr>
        <w:t>项目的变化</w:t>
      </w:r>
    </w:p>
    <w:p w14:paraId="504AA34E" w14:textId="52FC569F" w:rsidR="00AF3F29" w:rsidRDefault="00AF3F29" w:rsidP="00AF3F29">
      <w:r>
        <w:rPr>
          <w:rFonts w:hint="eastAsia"/>
        </w:rPr>
        <w:t>首先是项目文件中必须追加：</w:t>
      </w:r>
    </w:p>
    <w:p w14:paraId="2DEEA328" w14:textId="77777777" w:rsidR="00AF3F29" w:rsidRDefault="00AF3F29" w:rsidP="00AF3F29">
      <w:pPr>
        <w:ind w:firstLine="420"/>
      </w:pPr>
      <w:r w:rsidRPr="00682F32">
        <w:t>&lt;PreserveCompilationReferences&gt;true&lt;/PreserveCompilationReferences&gt;</w:t>
      </w:r>
    </w:p>
    <w:p w14:paraId="3593E4C9" w14:textId="5EE9584B" w:rsidR="00AF3F29" w:rsidRPr="00AF3F29" w:rsidRDefault="00AF3F29" w:rsidP="00AF3F29">
      <w:pPr>
        <w:rPr>
          <w:rFonts w:hint="eastAsia"/>
        </w:rPr>
      </w:pPr>
      <w:r>
        <w:rPr>
          <w:rFonts w:hint="eastAsia"/>
        </w:rPr>
        <w:t>其次，</w:t>
      </w:r>
      <w:proofErr w:type="spellStart"/>
      <w:r w:rsidRPr="000C045E">
        <w:t>IHostingEnvironment</w:t>
      </w:r>
      <w:proofErr w:type="spellEnd"/>
      <w:r>
        <w:rPr>
          <w:rFonts w:hint="eastAsia"/>
        </w:rPr>
        <w:t>修改为</w:t>
      </w:r>
      <w:proofErr w:type="spellStart"/>
      <w:r w:rsidRPr="000C045E">
        <w:t>IWebHostEnvironment</w:t>
      </w:r>
      <w:proofErr w:type="spellEnd"/>
      <w:r>
        <w:rPr>
          <w:rFonts w:hint="eastAsia"/>
        </w:rPr>
        <w:t>，因此</w:t>
      </w:r>
      <w:r>
        <w:rPr>
          <w:rFonts w:hint="eastAsia"/>
        </w:rPr>
        <w:t>S</w:t>
      </w:r>
      <w:r>
        <w:t>tartup</w:t>
      </w:r>
      <w:r>
        <w:rPr>
          <w:rFonts w:hint="eastAsia"/>
        </w:rPr>
        <w:t>类需要进行相关调整。</w:t>
      </w:r>
    </w:p>
    <w:sectPr w:rsidR="00AF3F29" w:rsidRPr="00AF3F29" w:rsidSect="00BC3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43"/>
    <w:rsid w:val="00043857"/>
    <w:rsid w:val="000C045E"/>
    <w:rsid w:val="00140D8B"/>
    <w:rsid w:val="004612AF"/>
    <w:rsid w:val="00682F32"/>
    <w:rsid w:val="007C3EC0"/>
    <w:rsid w:val="009F4117"/>
    <w:rsid w:val="00AF3F29"/>
    <w:rsid w:val="00B71C3C"/>
    <w:rsid w:val="00BC3194"/>
    <w:rsid w:val="00C66DEC"/>
    <w:rsid w:val="00C86B43"/>
    <w:rsid w:val="00C9568C"/>
    <w:rsid w:val="00E1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2E54"/>
  <w15:chartTrackingRefBased/>
  <w15:docId w15:val="{CFA80005-9051-416A-B5FA-094CA8F1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568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6B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31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1C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6B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31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C31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71C3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江勇</dc:creator>
  <cp:keywords/>
  <dc:description/>
  <cp:lastModifiedBy>陈 江勇</cp:lastModifiedBy>
  <cp:revision>8</cp:revision>
  <dcterms:created xsi:type="dcterms:W3CDTF">2020-09-19T13:55:00Z</dcterms:created>
  <dcterms:modified xsi:type="dcterms:W3CDTF">2020-10-06T08:36:00Z</dcterms:modified>
</cp:coreProperties>
</file>