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2E14" w14:textId="776F6588" w:rsidR="00452782" w:rsidRDefault="00087182" w:rsidP="00C0679F">
      <w:pPr>
        <w:pStyle w:val="Heading1"/>
      </w:pPr>
      <w:bookmarkStart w:id="0" w:name="_GoBack"/>
      <w:bookmarkEnd w:id="0"/>
      <w:r>
        <w:t>NJT:</w:t>
      </w:r>
    </w:p>
    <w:p w14:paraId="07970B1F" w14:textId="6845578E" w:rsidR="00087182" w:rsidRDefault="00C0679F" w:rsidP="00087182">
      <w:pPr>
        <w:rPr>
          <w:lang w:val="sr-Latn-RS"/>
        </w:rPr>
      </w:pPr>
      <w:r>
        <w:t xml:space="preserve">Sledeci </w:t>
      </w:r>
      <w:proofErr w:type="gramStart"/>
      <w:r>
        <w:t>video :</w:t>
      </w:r>
      <w:proofErr w:type="gramEnd"/>
      <w:r>
        <w:t xml:space="preserve"> </w:t>
      </w:r>
      <w:r w:rsidR="00087182">
        <w:t xml:space="preserve">7 cas </w:t>
      </w:r>
      <w:r>
        <w:t xml:space="preserve"> - </w:t>
      </w:r>
      <w:r w:rsidR="00087182">
        <w:t xml:space="preserve">3 klip </w:t>
      </w:r>
    </w:p>
    <w:p w14:paraId="52C65853" w14:textId="1E375121" w:rsidR="00C0679F" w:rsidRDefault="00C0679F" w:rsidP="00087182">
      <w:pPr>
        <w:rPr>
          <w:lang w:val="sr-Latn-RS"/>
        </w:rPr>
      </w:pPr>
    </w:p>
    <w:p w14:paraId="4B3024D2" w14:textId="7D72CB66" w:rsidR="00C0679F" w:rsidRDefault="00C0679F" w:rsidP="00C0679F">
      <w:pPr>
        <w:pStyle w:val="Heading1"/>
        <w:rPr>
          <w:lang w:val="sr-Latn-RS"/>
        </w:rPr>
      </w:pPr>
      <w:r>
        <w:rPr>
          <w:lang w:val="sr-Latn-RS"/>
        </w:rPr>
        <w:t>Application.properties</w:t>
      </w:r>
    </w:p>
    <w:p w14:paraId="180C73A5" w14:textId="77777777" w:rsidR="00C0679F" w:rsidRPr="00C0679F" w:rsidRDefault="00C0679F" w:rsidP="00C06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2"/>
        </w:rPr>
      </w:pPr>
      <w:r w:rsidRPr="00C0679F">
        <w:rPr>
          <w:rFonts w:ascii="Courier New" w:eastAsia="Times New Roman" w:hAnsi="Courier New" w:cs="Courier New"/>
          <w:color w:val="CC7832"/>
          <w:sz w:val="22"/>
        </w:rPr>
        <w:t>spring.datasource.url</w:t>
      </w:r>
      <w:r w:rsidRPr="00C0679F">
        <w:rPr>
          <w:rFonts w:ascii="Courier New" w:eastAsia="Times New Roman" w:hAnsi="Courier New" w:cs="Courier New"/>
          <w:color w:val="808080"/>
          <w:sz w:val="22"/>
        </w:rPr>
        <w:t>=</w:t>
      </w:r>
      <w:r w:rsidRPr="00C0679F">
        <w:rPr>
          <w:rFonts w:ascii="Courier New" w:eastAsia="Times New Roman" w:hAnsi="Courier New" w:cs="Courier New"/>
          <w:color w:val="6A8759"/>
          <w:sz w:val="22"/>
        </w:rPr>
        <w:t>jdbc:mysql://localhost:3306/jpaDemo-app</w:t>
      </w:r>
      <w:r w:rsidRPr="00C0679F">
        <w:rPr>
          <w:rFonts w:ascii="Courier New" w:eastAsia="Times New Roman" w:hAnsi="Courier New" w:cs="Courier New"/>
          <w:color w:val="6A8759"/>
          <w:sz w:val="22"/>
        </w:rPr>
        <w:br/>
      </w:r>
      <w:r w:rsidRPr="00C0679F">
        <w:rPr>
          <w:rFonts w:ascii="Courier New" w:eastAsia="Times New Roman" w:hAnsi="Courier New" w:cs="Courier New"/>
          <w:color w:val="CC7832"/>
          <w:sz w:val="22"/>
        </w:rPr>
        <w:t>spring.datasource.username</w:t>
      </w:r>
      <w:r w:rsidRPr="00C0679F">
        <w:rPr>
          <w:rFonts w:ascii="Courier New" w:eastAsia="Times New Roman" w:hAnsi="Courier New" w:cs="Courier New"/>
          <w:color w:val="808080"/>
          <w:sz w:val="22"/>
        </w:rPr>
        <w:t>=</w:t>
      </w:r>
      <w:r w:rsidRPr="00C0679F">
        <w:rPr>
          <w:rFonts w:ascii="Courier New" w:eastAsia="Times New Roman" w:hAnsi="Courier New" w:cs="Courier New"/>
          <w:color w:val="6A8759"/>
          <w:sz w:val="22"/>
        </w:rPr>
        <w:t>root</w:t>
      </w:r>
      <w:r w:rsidRPr="00C0679F">
        <w:rPr>
          <w:rFonts w:ascii="Courier New" w:eastAsia="Times New Roman" w:hAnsi="Courier New" w:cs="Courier New"/>
          <w:color w:val="6A8759"/>
          <w:sz w:val="22"/>
        </w:rPr>
        <w:br/>
      </w:r>
      <w:proofErr w:type="gramStart"/>
      <w:r w:rsidRPr="00C0679F">
        <w:rPr>
          <w:rFonts w:ascii="Courier New" w:eastAsia="Times New Roman" w:hAnsi="Courier New" w:cs="Courier New"/>
          <w:color w:val="CC7832"/>
          <w:sz w:val="22"/>
        </w:rPr>
        <w:t>spring.datasource</w:t>
      </w:r>
      <w:proofErr w:type="gramEnd"/>
      <w:r w:rsidRPr="00C0679F">
        <w:rPr>
          <w:rFonts w:ascii="Courier New" w:eastAsia="Times New Roman" w:hAnsi="Courier New" w:cs="Courier New"/>
          <w:color w:val="CC7832"/>
          <w:sz w:val="22"/>
        </w:rPr>
        <w:t>.password</w:t>
      </w:r>
      <w:r w:rsidRPr="00C0679F">
        <w:rPr>
          <w:rFonts w:ascii="Courier New" w:eastAsia="Times New Roman" w:hAnsi="Courier New" w:cs="Courier New"/>
          <w:color w:val="808080"/>
          <w:sz w:val="22"/>
        </w:rPr>
        <w:t>=</w:t>
      </w:r>
      <w:r w:rsidRPr="00C0679F">
        <w:rPr>
          <w:rFonts w:ascii="Courier New" w:eastAsia="Times New Roman" w:hAnsi="Courier New" w:cs="Courier New"/>
          <w:color w:val="808080"/>
          <w:sz w:val="22"/>
        </w:rPr>
        <w:br/>
      </w:r>
      <w:r w:rsidRPr="00C0679F">
        <w:rPr>
          <w:rFonts w:ascii="Courier New" w:eastAsia="Times New Roman" w:hAnsi="Courier New" w:cs="Courier New"/>
          <w:color w:val="CC7832"/>
          <w:sz w:val="22"/>
        </w:rPr>
        <w:t>spring.jpa.hibernate.ddl-auto</w:t>
      </w:r>
      <w:r w:rsidRPr="00C0679F">
        <w:rPr>
          <w:rFonts w:ascii="Courier New" w:eastAsia="Times New Roman" w:hAnsi="Courier New" w:cs="Courier New"/>
          <w:color w:val="808080"/>
          <w:sz w:val="22"/>
        </w:rPr>
        <w:t>=</w:t>
      </w:r>
      <w:r w:rsidRPr="00C0679F">
        <w:rPr>
          <w:rFonts w:ascii="Courier New" w:eastAsia="Times New Roman" w:hAnsi="Courier New" w:cs="Courier New"/>
          <w:color w:val="FFC66D"/>
          <w:sz w:val="22"/>
        </w:rPr>
        <w:t>update</w:t>
      </w:r>
      <w:r w:rsidRPr="00C0679F">
        <w:rPr>
          <w:rFonts w:ascii="Courier New" w:eastAsia="Times New Roman" w:hAnsi="Courier New" w:cs="Courier New"/>
          <w:color w:val="FFC66D"/>
          <w:sz w:val="22"/>
        </w:rPr>
        <w:br/>
      </w:r>
      <w:r w:rsidRPr="00C0679F">
        <w:rPr>
          <w:rFonts w:ascii="Courier New" w:eastAsia="Times New Roman" w:hAnsi="Courier New" w:cs="Courier New"/>
          <w:color w:val="808080"/>
          <w:sz w:val="22"/>
        </w:rPr>
        <w:t>#spring.jpa.hibernate.use-new-id-generator-mappings=true</w:t>
      </w:r>
    </w:p>
    <w:p w14:paraId="61A45DB2" w14:textId="05B6667B" w:rsidR="004D125A" w:rsidRDefault="004D125A" w:rsidP="004D125A">
      <w:pPr>
        <w:pStyle w:val="Heading3"/>
        <w:rPr>
          <w:lang w:val="sr-Latn-RS"/>
        </w:rPr>
      </w:pPr>
      <w:r>
        <w:rPr>
          <w:lang w:val="sr-Latn-RS"/>
        </w:rPr>
        <w:t>@Transactional</w:t>
      </w:r>
    </w:p>
    <w:p w14:paraId="44B0670B" w14:textId="1924F1C4" w:rsidR="00E85608" w:rsidRPr="0016693F" w:rsidRDefault="004D125A" w:rsidP="0016693F">
      <w:pPr>
        <w:rPr>
          <w:lang w:val="sr-Latn-RS"/>
        </w:rPr>
      </w:pPr>
      <w:r w:rsidRPr="0016693F">
        <w:rPr>
          <w:lang w:val="sr-Latn-RS"/>
        </w:rPr>
        <w:t xml:space="preserve">All methods starts transaction </w:t>
      </w:r>
      <w:r w:rsidR="00524DE2" w:rsidRPr="0016693F">
        <w:rPr>
          <w:lang w:val="sr-Latn-RS"/>
        </w:rPr>
        <w:t>and end</w:t>
      </w:r>
      <w:r w:rsidR="00E85608" w:rsidRPr="0016693F">
        <w:rPr>
          <w:lang w:val="sr-Latn-RS"/>
        </w:rPr>
        <w:t>s</w:t>
      </w:r>
      <w:r w:rsidR="00524DE2" w:rsidRPr="0016693F">
        <w:rPr>
          <w:lang w:val="sr-Latn-RS"/>
        </w:rPr>
        <w:t xml:space="preserve"> it with method end.</w:t>
      </w:r>
      <w:r w:rsidR="0016693F" w:rsidRPr="0016693F">
        <w:rPr>
          <w:lang w:val="sr-Latn-RS"/>
        </w:rPr>
        <w:drawing>
          <wp:inline distT="0" distB="0" distL="0" distR="0" wp14:anchorId="009B0126" wp14:editId="2A1098A1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F5A" w:rsidRPr="00980F5A">
        <w:rPr>
          <w:lang w:val="sr-Latn-RS"/>
        </w:rPr>
        <w:drawing>
          <wp:inline distT="0" distB="0" distL="0" distR="0" wp14:anchorId="76A96C50" wp14:editId="454CB034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08" w:rsidRPr="0016693F" w:rsidSect="0016693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55BB"/>
    <w:multiLevelType w:val="hybridMultilevel"/>
    <w:tmpl w:val="6B400006"/>
    <w:lvl w:ilvl="0" w:tplc="2C46CE0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3A"/>
    <w:rsid w:val="00087182"/>
    <w:rsid w:val="0016693F"/>
    <w:rsid w:val="00452782"/>
    <w:rsid w:val="004D125A"/>
    <w:rsid w:val="00524DE2"/>
    <w:rsid w:val="0061383A"/>
    <w:rsid w:val="00980F5A"/>
    <w:rsid w:val="00BF5E85"/>
    <w:rsid w:val="00C0679F"/>
    <w:rsid w:val="00C46D2F"/>
    <w:rsid w:val="00E724BD"/>
    <w:rsid w:val="00E8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0FC2"/>
  <w15:chartTrackingRefBased/>
  <w15:docId w15:val="{8D4A03A7-86EB-4206-A8D3-D451F3E0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79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79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679F"/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7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0679F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4D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Madić | 2016/0117</dc:creator>
  <cp:keywords/>
  <dc:description/>
  <cp:lastModifiedBy>Nikola Madić | 2016/0117</cp:lastModifiedBy>
  <cp:revision>1</cp:revision>
  <dcterms:created xsi:type="dcterms:W3CDTF">2020-11-27T16:38:00Z</dcterms:created>
  <dcterms:modified xsi:type="dcterms:W3CDTF">2020-11-27T21:08:00Z</dcterms:modified>
</cp:coreProperties>
</file>