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4F942" w14:textId="4264D577" w:rsidR="00CF20C7" w:rsidRDefault="00CF20C7" w:rsidP="00CF20C7">
      <w:pPr>
        <w:rPr>
          <w:rFonts w:hint="eastAsia"/>
          <w:b/>
          <w:bCs/>
        </w:rPr>
      </w:pPr>
      <w:bookmarkStart w:id="0" w:name="OLE_LINK3"/>
      <w:bookmarkStart w:id="1" w:name="OLE_LINK1"/>
      <w:r w:rsidRPr="00CF20C7">
        <w:rPr>
          <w:b/>
          <w:bCs/>
        </w:rPr>
        <w:t>基于 Scrum 敏捷开发的 ED</w:t>
      </w:r>
      <w:r w:rsidR="0010576F">
        <w:rPr>
          <w:rFonts w:hint="eastAsia"/>
          <w:b/>
          <w:bCs/>
        </w:rPr>
        <w:t>I管理</w:t>
      </w:r>
      <w:r w:rsidR="0010576F" w:rsidRPr="0010576F">
        <w:rPr>
          <w:b/>
          <w:bCs/>
        </w:rPr>
        <w:t>链式微服务</w:t>
      </w:r>
      <w:r w:rsidRPr="00CF20C7">
        <w:rPr>
          <w:b/>
          <w:bCs/>
        </w:rPr>
        <w:t>实践</w:t>
      </w:r>
    </w:p>
    <w:bookmarkEnd w:id="0"/>
    <w:p w14:paraId="6365B597" w14:textId="77777777" w:rsidR="00CF20C7" w:rsidRPr="00CF20C7" w:rsidRDefault="00CF20C7" w:rsidP="00CF20C7">
      <w:pPr>
        <w:rPr>
          <w:rFonts w:hint="eastAsia"/>
          <w:b/>
          <w:bCs/>
        </w:rPr>
      </w:pPr>
    </w:p>
    <w:p w14:paraId="4BE93454" w14:textId="055996D9" w:rsidR="00CF20C7" w:rsidRPr="00CF20C7" w:rsidRDefault="00CF20C7" w:rsidP="00CF20C7">
      <w:pPr>
        <w:rPr>
          <w:rFonts w:hint="eastAsia"/>
          <w:b/>
          <w:bCs/>
        </w:rPr>
      </w:pPr>
      <w:bookmarkStart w:id="2" w:name="OLE_LINK5"/>
      <w:r w:rsidRPr="00CF20C7">
        <w:rPr>
          <w:rFonts w:hint="eastAsia"/>
          <w:b/>
          <w:bCs/>
        </w:rPr>
        <w:t>摘要</w:t>
      </w:r>
    </w:p>
    <w:p w14:paraId="09B0819E" w14:textId="2D83F308" w:rsidR="003B2353" w:rsidRPr="00CF20C7" w:rsidRDefault="00CF20C7" w:rsidP="008047F5">
      <w:pPr>
        <w:ind w:firstLine="420"/>
        <w:rPr>
          <w:rFonts w:hint="eastAsia"/>
        </w:rPr>
      </w:pPr>
      <w:bookmarkStart w:id="3" w:name="OLE_LINK2"/>
      <w:r w:rsidRPr="00CF20C7">
        <w:t xml:space="preserve">为解决制造业企业 EDI 数据交互难题，提升供应链协同效率，公司于 2020 年 5 </w:t>
      </w:r>
      <w:proofErr w:type="gramStart"/>
      <w:r w:rsidRPr="00CF20C7">
        <w:t>月启动</w:t>
      </w:r>
      <w:proofErr w:type="gramEnd"/>
      <w:r w:rsidRPr="00CF20C7">
        <w:t xml:space="preserve"> EDI 管理系统项目。笔者作为项目技术负责人，</w:t>
      </w:r>
      <w:r w:rsidR="00C824F9">
        <w:rPr>
          <w:rFonts w:hint="eastAsia"/>
        </w:rPr>
        <w:t>主要负责整体方案设计和项目落地。</w:t>
      </w:r>
      <w:r w:rsidR="003B2353" w:rsidRPr="003B2353">
        <w:t>在项目推进过程中，笔者发现，随着软件的复杂度不断提升，相应的管理手段也要发生改变才能突破研发效率瓶颈。而敏捷模型，以客户反馈、沟通协作为最主要的手段，比较适合我们彼时面临的快速迭代快速上线的建设要求。笔者在该项目中通过组织协同，项目过程控制，业务需求管理等</w:t>
      </w:r>
      <w:proofErr w:type="gramStart"/>
      <w:r w:rsidR="003B2353" w:rsidRPr="003B2353">
        <w:t>敏捷实践</w:t>
      </w:r>
      <w:proofErr w:type="gramEnd"/>
      <w:r w:rsidR="003B2353" w:rsidRPr="003B2353">
        <w:t>实现了项目全生命周期的敏捷管理。该项目于 202</w:t>
      </w:r>
      <w:r w:rsidR="003B2353">
        <w:rPr>
          <w:rFonts w:hint="eastAsia"/>
        </w:rPr>
        <w:t>1</w:t>
      </w:r>
      <w:r w:rsidR="003B2353" w:rsidRPr="003B2353">
        <w:t xml:space="preserve"> 年 </w:t>
      </w:r>
      <w:r w:rsidR="003B2353">
        <w:rPr>
          <w:rFonts w:hint="eastAsia"/>
        </w:rPr>
        <w:t>12</w:t>
      </w:r>
      <w:r w:rsidR="003B2353" w:rsidRPr="003B2353">
        <w:t xml:space="preserve"> 月初版正式上线之后，在经历一系列的业务优化升级变更，版本的并行切换后，仍然高效稳定运行至今</w:t>
      </w:r>
      <w:r w:rsidR="003B2353">
        <w:rPr>
          <w:rFonts w:hint="eastAsia"/>
        </w:rPr>
        <w:t>，</w:t>
      </w:r>
      <w:r w:rsidR="003B2353" w:rsidRPr="00CF20C7">
        <w:t>显著提升了</w:t>
      </w:r>
      <w:r w:rsidR="003B2353">
        <w:rPr>
          <w:rFonts w:hint="eastAsia"/>
        </w:rPr>
        <w:t>客户与贸易伙伴</w:t>
      </w:r>
      <w:proofErr w:type="gramStart"/>
      <w:r w:rsidR="003B2353" w:rsidRPr="00CF20C7">
        <w:t>间数据</w:t>
      </w:r>
      <w:proofErr w:type="gramEnd"/>
      <w:r w:rsidR="003B2353" w:rsidRPr="00CF20C7">
        <w:t>交互效率</w:t>
      </w:r>
      <w:r w:rsidR="003B2353">
        <w:rPr>
          <w:rFonts w:hint="eastAsia"/>
        </w:rPr>
        <w:t>。</w:t>
      </w:r>
    </w:p>
    <w:bookmarkEnd w:id="3"/>
    <w:p w14:paraId="1ED2AD81" w14:textId="77777777" w:rsidR="003B2353" w:rsidRDefault="003B2353" w:rsidP="00CF20C7">
      <w:pPr>
        <w:rPr>
          <w:rFonts w:hint="eastAsia"/>
          <w:b/>
          <w:bCs/>
        </w:rPr>
      </w:pPr>
    </w:p>
    <w:p w14:paraId="29E82B3D" w14:textId="51BFF117" w:rsidR="002A3C77" w:rsidRPr="008047F5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项目背景</w:t>
      </w:r>
    </w:p>
    <w:bookmarkEnd w:id="2"/>
    <w:p w14:paraId="43BA4E06" w14:textId="77777777" w:rsidR="007B6072" w:rsidRPr="007B6072" w:rsidRDefault="007B6072" w:rsidP="007B6072">
      <w:pPr>
        <w:ind w:firstLine="420"/>
      </w:pPr>
      <w:r w:rsidRPr="007B6072">
        <w:rPr>
          <w:rFonts w:hint="eastAsia"/>
        </w:rPr>
        <w:t>我司作为全球领先的企业资源管理解决方案服务商，自成立以来，始终致力于为制造业企业提供高效、稳定的 ERP 解决方案，凭借深厚的技术沉淀与对市场趋势的敏锐洞察，已成功为众多企业实现了生产、采购、财务等核心业务的数字化管理升级。随着全球制造业供应链体系加速变革，企业间数据交互效率成为制约产业协同发展的关键因素。尽管 EDI 技术广泛应用于供应链数据自动化交互，但 ANSI X12、EDIFACT 等国际主流 EDI 标准与企业个性化业务需求之间存在适配难题。据行业数据显示，传统模式下企业 EDI 数据处理错误率高达 15%，平均订单处理周期长达 3 - 5 天，严重影响供应链响应速度与企业运营成本控制。</w:t>
      </w:r>
    </w:p>
    <w:p w14:paraId="5D501BF0" w14:textId="77777777" w:rsidR="007B6072" w:rsidRPr="007B6072" w:rsidRDefault="007B6072" w:rsidP="007B6072">
      <w:pPr>
        <w:ind w:firstLine="420"/>
        <w:rPr>
          <w:rFonts w:hint="eastAsia"/>
        </w:rPr>
      </w:pPr>
      <w:r w:rsidRPr="007B6072">
        <w:rPr>
          <w:rFonts w:hint="eastAsia"/>
        </w:rPr>
        <w:t>2020 年5月，公司管理层基于对制造业数字化转型趋势的战略研判，深刻意识到构建一套自主可控、高度适配企业业务需求的 EDI 管理系统，是突破当前供应链协同困境、强化企业核心竞争力的关键。为实现数据协议全流程自动化管理，打破企业间数据交互壁垒，公司正式启动 EDI 管理系统研发项目。旨在以标准化与定制化结合的方式，满足不同企业的多样化业务场景需求，从而助力客户提升供应链协同效率，在激烈的市场竞争中占据优势地位。</w:t>
      </w:r>
    </w:p>
    <w:p w14:paraId="654CA545" w14:textId="77777777" w:rsidR="007B6072" w:rsidRPr="007B6072" w:rsidRDefault="007B6072" w:rsidP="007B6072">
      <w:pPr>
        <w:ind w:firstLine="420"/>
        <w:rPr>
          <w:rFonts w:hint="eastAsia"/>
        </w:rPr>
      </w:pPr>
      <w:r w:rsidRPr="007B6072">
        <w:rPr>
          <w:rFonts w:hint="eastAsia"/>
        </w:rPr>
        <w:t>该项目从规模和复杂度来看，属于中大型企业级应用项目，聚焦 EDI 数据交互核心需求，打造三大核心功能组件：订单管理组件实现全流程数字化管控，覆盖订单全生命周期；数据格式映射组件支持多标准数据格式双向转换，保障数据传输精准高效；EDI 结果监控及展示组件实时追踪交互状态，智能预警异常并可视化呈现处理结果。项目初期组建了12人的专业团队，成员覆盖业务分析、软件开发、测试等多个领域。随着项目推进及业务需求深化，后期团队规模扩展至18人，进一步充实了系统优化、功能拓展及运维保障等方面的力量，确保系统稳定运行与持续迭代升级。</w:t>
      </w:r>
    </w:p>
    <w:p w14:paraId="50DDAE67" w14:textId="77777777" w:rsidR="002A3C77" w:rsidRPr="00CF20C7" w:rsidRDefault="002A3C77" w:rsidP="00CF20C7">
      <w:pPr>
        <w:rPr>
          <w:rFonts w:hint="eastAsia"/>
        </w:rPr>
      </w:pPr>
    </w:p>
    <w:p w14:paraId="4F0E911F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技术方法说明</w:t>
      </w:r>
    </w:p>
    <w:p w14:paraId="4288A192" w14:textId="14632369" w:rsidR="0031465D" w:rsidRPr="0031465D" w:rsidRDefault="0031465D" w:rsidP="0031465D">
      <w:pPr>
        <w:ind w:firstLine="420"/>
        <w:rPr>
          <w:rFonts w:hint="eastAsia"/>
        </w:rPr>
      </w:pPr>
      <w:r w:rsidRPr="0031465D">
        <w:t>在 EDI 管理系统研发项目中，</w:t>
      </w:r>
      <w:proofErr w:type="gramStart"/>
      <w:r w:rsidRPr="0031465D">
        <w:t>因链式微</w:t>
      </w:r>
      <w:proofErr w:type="gramEnd"/>
      <w:r w:rsidRPr="0031465D">
        <w:t>服务架构的复杂性及频繁的需求变更，作为项目技术负责人，我主导采用 Scrum 敏捷开发方法推进项目。Scrum 聚焦团队协作、灵活应变与持续价值交付，其核心要素深度贯穿项目全周期。</w:t>
      </w:r>
    </w:p>
    <w:p w14:paraId="5A82B949" w14:textId="1C7929C6" w:rsidR="0031465D" w:rsidRPr="0031465D" w:rsidRDefault="0031465D" w:rsidP="0031465D">
      <w:pPr>
        <w:ind w:firstLine="420"/>
        <w:rPr>
          <w:rFonts w:hint="eastAsia"/>
        </w:rPr>
      </w:pPr>
      <w:r w:rsidRPr="0031465D">
        <w:t>项目设立产品负责人、</w:t>
      </w:r>
      <w:r w:rsidR="00D6791B">
        <w:t>Scrum教练</w:t>
      </w:r>
      <w:r w:rsidRPr="0031465D">
        <w:t>与开发团队三大核心角色</w:t>
      </w:r>
      <w:r>
        <w:rPr>
          <w:rFonts w:hint="eastAsia"/>
        </w:rPr>
        <w:t>，</w:t>
      </w:r>
      <w:r w:rsidRPr="0031465D">
        <w:t>同时联动产品经理、客户经理协同推进项目</w:t>
      </w:r>
      <w:r>
        <w:rPr>
          <w:rFonts w:hint="eastAsia"/>
        </w:rPr>
        <w:t>，确保客户期望与项目目标一致</w:t>
      </w:r>
      <w:r w:rsidRPr="0031465D">
        <w:t>。产品负责人精准梳理EDI</w:t>
      </w:r>
      <w:r>
        <w:rPr>
          <w:rFonts w:hint="eastAsia"/>
        </w:rPr>
        <w:t>数据处理</w:t>
      </w:r>
      <w:r w:rsidRPr="0031465D">
        <w:t>业务需求，明确产品待办事项优先级，锚</w:t>
      </w:r>
      <w:proofErr w:type="gramStart"/>
      <w:r w:rsidRPr="0031465D">
        <w:t>定开发</w:t>
      </w:r>
      <w:proofErr w:type="gramEnd"/>
      <w:r w:rsidRPr="0031465D">
        <w:t>方向；</w:t>
      </w:r>
      <w:r w:rsidR="00D6791B">
        <w:t>Scrum教练</w:t>
      </w:r>
      <w:r w:rsidRPr="0031465D">
        <w:t>严格把控流程，确保 Scrum 规范执行，扫清团队协作障碍；我带领开发团队，凭借专业技术能力，完成</w:t>
      </w:r>
      <w:proofErr w:type="gramStart"/>
      <w:r w:rsidRPr="0031465D">
        <w:t>微服务</w:t>
      </w:r>
      <w:proofErr w:type="gramEnd"/>
      <w:r w:rsidRPr="0031465D">
        <w:t>单元的编码、测试与上线工作。</w:t>
      </w:r>
    </w:p>
    <w:p w14:paraId="19430C6F" w14:textId="1490F771" w:rsidR="0031465D" w:rsidRPr="0031465D" w:rsidRDefault="0031465D" w:rsidP="0031465D">
      <w:pPr>
        <w:ind w:firstLine="420"/>
        <w:rPr>
          <w:rFonts w:hint="eastAsia"/>
        </w:rPr>
      </w:pPr>
      <w:r w:rsidRPr="0031465D">
        <w:lastRenderedPageBreak/>
        <w:t>工作物件层面，产品待办事项列表承载客户需求与系统特性，是需求管理基石；</w:t>
      </w:r>
      <w:r w:rsidR="00722DBB">
        <w:t>Sprint</w:t>
      </w:r>
      <w:r w:rsidRPr="0031465D">
        <w:t>待办事项列表以 2 - 4 周为周期，拆解任务明确阶段目标；每个</w:t>
      </w:r>
      <w:r w:rsidR="00722DBB">
        <w:t>Sprint</w:t>
      </w:r>
      <w:r w:rsidRPr="0031465D">
        <w:t>结束产出的增量成果，推动系统功能逐步完善。</w:t>
      </w:r>
    </w:p>
    <w:p w14:paraId="1D306643" w14:textId="5456A516" w:rsidR="0031465D" w:rsidRPr="0031465D" w:rsidRDefault="0031465D" w:rsidP="0031465D">
      <w:pPr>
        <w:ind w:firstLine="420"/>
        <w:rPr>
          <w:rFonts w:hint="eastAsia"/>
        </w:rPr>
      </w:pPr>
      <w:r w:rsidRPr="0031465D">
        <w:t>项目严格落实</w:t>
      </w:r>
      <w:r>
        <w:rPr>
          <w:rFonts w:hint="eastAsia"/>
        </w:rPr>
        <w:t>每个</w:t>
      </w:r>
      <w:r w:rsidR="00722DBB">
        <w:rPr>
          <w:rFonts w:hint="eastAsia"/>
        </w:rPr>
        <w:t>Sprint</w:t>
      </w:r>
      <w:r>
        <w:rPr>
          <w:rFonts w:hint="eastAsia"/>
        </w:rPr>
        <w:t>周期的</w:t>
      </w:r>
      <w:r w:rsidR="00722DBB">
        <w:t>Sprint</w:t>
      </w:r>
      <w:r w:rsidRPr="0031465D">
        <w:t>计划会议、</w:t>
      </w:r>
      <w:proofErr w:type="gramStart"/>
      <w:r w:rsidRPr="0031465D">
        <w:t>每日站</w:t>
      </w:r>
      <w:proofErr w:type="gramEnd"/>
      <w:r w:rsidRPr="0031465D">
        <w:t>会、</w:t>
      </w:r>
      <w:r w:rsidR="00722DBB">
        <w:rPr>
          <w:rFonts w:hint="eastAsia"/>
        </w:rPr>
        <w:t>Sprint</w:t>
      </w:r>
      <w:r w:rsidRPr="0031465D">
        <w:t>评审和</w:t>
      </w:r>
      <w:r w:rsidR="00722DBB">
        <w:rPr>
          <w:rFonts w:hint="eastAsia"/>
        </w:rPr>
        <w:t>Sprint</w:t>
      </w:r>
      <w:r w:rsidRPr="0031465D">
        <w:t>回顾等关键活动。</w:t>
      </w:r>
      <w:r w:rsidR="00722DBB">
        <w:rPr>
          <w:rFonts w:hint="eastAsia"/>
        </w:rPr>
        <w:t>Sprint</w:t>
      </w:r>
      <w:r w:rsidRPr="0031465D">
        <w:t>计划会议细化任务分工，</w:t>
      </w:r>
      <w:proofErr w:type="gramStart"/>
      <w:r w:rsidRPr="0031465D">
        <w:t>每日站</w:t>
      </w:r>
      <w:proofErr w:type="gramEnd"/>
      <w:r w:rsidRPr="0031465D">
        <w:t>会同步进度、定位难点，</w:t>
      </w:r>
      <w:r w:rsidR="00722DBB">
        <w:rPr>
          <w:rFonts w:hint="eastAsia"/>
        </w:rPr>
        <w:t>Sprint</w:t>
      </w:r>
      <w:r w:rsidRPr="0031465D">
        <w:t>评审展示成果获取反馈，</w:t>
      </w:r>
      <w:r w:rsidR="00722DBB">
        <w:rPr>
          <w:rFonts w:hint="eastAsia"/>
        </w:rPr>
        <w:t>Sprint</w:t>
      </w:r>
      <w:r w:rsidRPr="0031465D">
        <w:t>回顾总结经验优化流程。</w:t>
      </w:r>
    </w:p>
    <w:p w14:paraId="15F1BC4A" w14:textId="32A62DED" w:rsidR="007612B4" w:rsidRDefault="0031465D" w:rsidP="00D0683F">
      <w:pPr>
        <w:ind w:firstLine="420"/>
        <w:rPr>
          <w:rFonts w:hint="eastAsia"/>
        </w:rPr>
      </w:pPr>
      <w:r w:rsidRPr="0031465D">
        <w:t>借助 Jira、SharePoint 及 Teams 等工具辅助，实现任务管理、文档协作与沟通交流的高效协同，使团队成员紧密配合，打破信息壁垒。在持续互动与迭代中，项目成功突破研发效率瓶颈，保障</w:t>
      </w:r>
      <w:r w:rsidR="00983C42">
        <w:rPr>
          <w:rFonts w:hint="eastAsia"/>
        </w:rPr>
        <w:t>项目</w:t>
      </w:r>
      <w:r w:rsidRPr="0031465D">
        <w:t>顺利交付、稳定运行，充分彰显 Scrum 敏捷开发在复杂项目中的强大效能。</w:t>
      </w:r>
    </w:p>
    <w:p w14:paraId="70342606" w14:textId="77777777" w:rsidR="007612B4" w:rsidRPr="007612B4" w:rsidRDefault="007612B4" w:rsidP="007612B4">
      <w:pPr>
        <w:rPr>
          <w:rFonts w:hint="eastAsia"/>
        </w:rPr>
      </w:pPr>
    </w:p>
    <w:p w14:paraId="733BDDE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主要内容</w:t>
      </w:r>
    </w:p>
    <w:p w14:paraId="40068280" w14:textId="6DF2F3CE" w:rsidR="00722DBB" w:rsidRPr="00722DBB" w:rsidRDefault="00722DBB" w:rsidP="00722DBB">
      <w:pPr>
        <w:ind w:firstLine="420"/>
        <w:rPr>
          <w:rFonts w:hint="eastAsia"/>
        </w:rPr>
      </w:pPr>
      <w:r w:rsidRPr="00722DBB">
        <w:t>在实践中，其实有很多项目管理工具已经集成了常见开发模型。我所在团队借助 Jira、SharePoint 及 Teams 等工具开展 Scrum 敏捷开发管理，这些工具能覆盖 Scrum 定义的所有开发流程，包含需求收集、</w:t>
      </w:r>
      <w:r>
        <w:t>Sprint</w:t>
      </w:r>
      <w:r w:rsidRPr="00722DBB">
        <w:t>规划、开发任务拆解、</w:t>
      </w:r>
      <w:r>
        <w:t>Sprint</w:t>
      </w:r>
      <w:r w:rsidRPr="00722DBB">
        <w:t>执行、Sprint 交付与验收以及 Sprint 回顾这六个环节。鉴于篇幅，下面重点阐述其中三个环节。</w:t>
      </w:r>
    </w:p>
    <w:p w14:paraId="6D1877AD" w14:textId="7E82CC55" w:rsidR="00722DBB" w:rsidRDefault="00722DBB" w:rsidP="00722DBB">
      <w:pPr>
        <w:ind w:firstLine="420"/>
        <w:rPr>
          <w:rFonts w:hint="eastAsia"/>
        </w:rPr>
      </w:pPr>
      <w:r w:rsidRPr="00722DBB">
        <w:t>在需求收集环节，</w:t>
      </w:r>
      <w:r>
        <w:rPr>
          <w:rFonts w:hint="eastAsia"/>
        </w:rPr>
        <w:t>主要由</w:t>
      </w:r>
      <w:r w:rsidRPr="00722DBB">
        <w:t>产品负责人联合产品经理、客户经理共同开展工作。产品经理提供市场趋势与业务战略方向，客户经理收集客户实际痛点与需求反馈，为产品负责人梳理需求要点、确定优先级提供支撑。鉴于EDI业务复杂多样，挖掘核心需求是项目交付的关键。我</w:t>
      </w:r>
      <w:r>
        <w:rPr>
          <w:rFonts w:hint="eastAsia"/>
        </w:rPr>
        <w:t>与</w:t>
      </w:r>
      <w:r w:rsidRPr="00722DBB">
        <w:t>产品团队从业务流程分析和行业最佳实践研究两方面着手。在此过程中，客户经理凭借行业资源协助挖掘案例，如企业A的自动化映射规则、企业B的监控预警机制；产品经理从市场竞争力角度，引导团队评估这些案例功能的融入价值。最终，产品负责人借助</w:t>
      </w:r>
      <w:r>
        <w:rPr>
          <w:rFonts w:hint="eastAsia"/>
        </w:rPr>
        <w:t>Jira</w:t>
      </w:r>
      <w:r w:rsidRPr="00722DBB">
        <w:t>搭建需求库，整合各方需求并存储，方便团队成员随时查阅使用，为后续工作开展奠定基础。</w:t>
      </w:r>
    </w:p>
    <w:p w14:paraId="005C77FC" w14:textId="52F9668B" w:rsidR="00722DBB" w:rsidRPr="00722DBB" w:rsidRDefault="00722DBB" w:rsidP="00722DBB">
      <w:pPr>
        <w:ind w:firstLine="420"/>
        <w:rPr>
          <w:rFonts w:hint="eastAsia"/>
        </w:rPr>
      </w:pPr>
      <w:r w:rsidRPr="00722DBB">
        <w:t>在开发任务分解环节，开发团队组织 Sprint 任务分解会议，产品负责人、</w:t>
      </w:r>
      <w:r>
        <w:rPr>
          <w:rFonts w:hint="eastAsia"/>
        </w:rPr>
        <w:t>Scrum</w:t>
      </w:r>
      <w:r w:rsidRPr="00722DBB">
        <w:t>教练共同参与。此阶段主要是对 Sprint 待办事项列表中的每项任务进行开发任务拆解，制定详尽的开发计划。在实际操作中，我们将每项任务的工作量按 2 - 4 工时进行拆分，为每项任务指定负责人，预估任务的开始和结束日期（日期范围控制在 2 天内）。其中最大的挑战是确定详细开发计划的粒度和实际工时。若开发计划粒度太粗，未进一步细分，在实际开发过程中就难以准确判断任务进度。开发人员可能对功能理解出现偏差，不清楚具体要完成的内容，导致项目经理和团队成员难以评估项目是否按计划推进。因此，在设计阶段，我们会尽可能全面地考虑问题，通过 Teams 会议提前沟通解决不明确的问题，避免后续返工影响进度。借助 Jira 的任务管理功能，将拆解后的任务分配给相应负责人，并设置好时间节点。</w:t>
      </w:r>
    </w:p>
    <w:p w14:paraId="7673B94A" w14:textId="70115510" w:rsidR="00722DBB" w:rsidRDefault="00722DBB" w:rsidP="00722DBB">
      <w:pPr>
        <w:ind w:firstLine="420"/>
        <w:rPr>
          <w:rFonts w:hint="eastAsia"/>
        </w:rPr>
      </w:pPr>
      <w:r w:rsidRPr="00722DBB">
        <w:t>到了</w:t>
      </w:r>
      <w:r w:rsidR="00D6791B">
        <w:rPr>
          <w:rFonts w:hint="eastAsia"/>
        </w:rPr>
        <w:t>开发任务</w:t>
      </w:r>
      <w:r w:rsidRPr="00722DBB">
        <w:t>执行环节，主要任务是完成本次</w:t>
      </w:r>
      <w:r>
        <w:t>Sprint</w:t>
      </w:r>
      <w:r w:rsidRPr="00722DBB">
        <w:t>的所有待办事项。这一阶段需要考虑诸多问题，团队通过</w:t>
      </w:r>
      <w:proofErr w:type="gramStart"/>
      <w:r w:rsidRPr="00722DBB">
        <w:t>每日站</w:t>
      </w:r>
      <w:proofErr w:type="gramEnd"/>
      <w:r w:rsidRPr="00722DBB">
        <w:t>会更新任务进度、反馈问题并阐述当日计划，同时开展代码开发、单元测试</w:t>
      </w:r>
      <w:r w:rsidR="00D6791B">
        <w:rPr>
          <w:rFonts w:hint="eastAsia"/>
        </w:rPr>
        <w:t>、CICD</w:t>
      </w:r>
      <w:r w:rsidRPr="00722DBB">
        <w:t>集成与联调工作。</w:t>
      </w:r>
      <w:r w:rsidR="00D6791B">
        <w:t>Scrum教练</w:t>
      </w:r>
      <w:r w:rsidRPr="00722DBB">
        <w:t>或产品负责人需每日对比进度，推动团队内部及与外部相关方的沟通协作，以确保</w:t>
      </w:r>
      <w:r>
        <w:t>Sprint</w:t>
      </w:r>
      <w:r w:rsidRPr="00722DBB">
        <w:t>任务顺利完成。以站会为例，在项目后期，每天</w:t>
      </w:r>
      <w:r w:rsidR="00797A64">
        <w:rPr>
          <w:rFonts w:hint="eastAsia"/>
        </w:rPr>
        <w:t>下午4点</w:t>
      </w:r>
      <w:r w:rsidRPr="00722DBB">
        <w:t>，我们利用 Teams 召开进度沟通会议，参会人员包括项目负责人、</w:t>
      </w:r>
      <w:proofErr w:type="gramStart"/>
      <w:r w:rsidRPr="00722DBB">
        <w:t>各</w:t>
      </w:r>
      <w:r w:rsidR="00797A64">
        <w:rPr>
          <w:rFonts w:hint="eastAsia"/>
        </w:rPr>
        <w:t>任务</w:t>
      </w:r>
      <w:proofErr w:type="gramEnd"/>
      <w:r w:rsidR="00797A64">
        <w:rPr>
          <w:rFonts w:hint="eastAsia"/>
        </w:rPr>
        <w:t>负责人</w:t>
      </w:r>
      <w:r w:rsidRPr="00722DBB">
        <w:t>及质量控制负责人。从协作角度审查</w:t>
      </w:r>
      <w:r w:rsidR="00797A64">
        <w:rPr>
          <w:rFonts w:hint="eastAsia"/>
        </w:rPr>
        <w:t>当天</w:t>
      </w:r>
      <w:r w:rsidRPr="00722DBB">
        <w:t>的完成情况，针对遇到的问题探讨解决方案，并根据项目进展调整次日各团队的工作任务。为避免会议流于形式，我们给会议设定时间限制，</w:t>
      </w:r>
      <w:proofErr w:type="gramStart"/>
      <w:r w:rsidRPr="00722DBB">
        <w:t>合理把控每个</w:t>
      </w:r>
      <w:proofErr w:type="gramEnd"/>
      <w:r w:rsidRPr="00722DBB">
        <w:t>问题的讨论时长。促使参会成员集中精力思考，提高讨论效率。通过 Jira 实时更新任务状态，让团队成员清晰了解项目进展。</w:t>
      </w:r>
    </w:p>
    <w:p w14:paraId="3031A7A3" w14:textId="77777777" w:rsidR="00D0683F" w:rsidRPr="00722DBB" w:rsidRDefault="00D0683F" w:rsidP="00722DBB">
      <w:pPr>
        <w:ind w:firstLine="420"/>
        <w:rPr>
          <w:rFonts w:hint="eastAsia"/>
        </w:rPr>
      </w:pPr>
    </w:p>
    <w:p w14:paraId="2639CEF5" w14:textId="77777777" w:rsidR="00CF20C7" w:rsidRPr="00CF20C7" w:rsidRDefault="00CF20C7" w:rsidP="00CF20C7">
      <w:pPr>
        <w:rPr>
          <w:rFonts w:hint="eastAsia"/>
          <w:b/>
          <w:bCs/>
        </w:rPr>
      </w:pPr>
      <w:r w:rsidRPr="00CF20C7">
        <w:rPr>
          <w:b/>
          <w:bCs/>
        </w:rPr>
        <w:t>结尾</w:t>
      </w:r>
    </w:p>
    <w:bookmarkEnd w:id="1"/>
    <w:p w14:paraId="3BBCF36B" w14:textId="484A340D" w:rsidR="00121B83" w:rsidRPr="00121B83" w:rsidRDefault="00121B83" w:rsidP="00121B83">
      <w:pPr>
        <w:ind w:firstLine="420"/>
        <w:rPr>
          <w:rFonts w:hint="eastAsia"/>
        </w:rPr>
      </w:pPr>
      <w:r w:rsidRPr="00121B83">
        <w:t>在Scrum敏捷开发方法的赋能下，即便面临分布式开发带来的沟通协作挑战，以及频</w:t>
      </w:r>
      <w:r w:rsidRPr="00121B83">
        <w:lastRenderedPageBreak/>
        <w:t>繁需求变更的压力，项目团队仍通过Scrum模式的高效运作，实现了按时交付。通过产品负责人、Scrum教练与开发团队的紧密协作，联动产品经理、客户经理，借助Jira、SharePoint及Teams等工具，完成了从需求收集到功能交付的全流程敏捷管理。</w:t>
      </w:r>
    </w:p>
    <w:p w14:paraId="6EC68163" w14:textId="0657C3C2" w:rsidR="00121B83" w:rsidRPr="00121B83" w:rsidRDefault="00121B83" w:rsidP="00121B83">
      <w:pPr>
        <w:ind w:firstLine="420"/>
        <w:rPr>
          <w:rFonts w:hint="eastAsia"/>
        </w:rPr>
      </w:pPr>
      <w:r w:rsidRPr="00121B83">
        <w:t>项目充分发挥Scrum灵活客制化的优势，</w:t>
      </w:r>
      <w:r w:rsidR="006F7236" w:rsidRPr="006F7236">
        <w:t>精准匹配不同客户的个性化诉求</w:t>
      </w:r>
      <w:r w:rsidRPr="00121B83">
        <w:t>，显著提升客户满意度，增强客户黏性。系统上线后，大幅降低ERP系统内EDI数据处理错误率，显著缩短订单处理周期，有效提升了供应链协同效率。</w:t>
      </w:r>
    </w:p>
    <w:p w14:paraId="4D4EE837" w14:textId="505E9BB7" w:rsidR="00703D03" w:rsidRPr="00703D03" w:rsidRDefault="00121B83" w:rsidP="00121B83">
      <w:pPr>
        <w:ind w:firstLine="420"/>
        <w:rPr>
          <w:rFonts w:hint="eastAsia"/>
        </w:rPr>
      </w:pPr>
      <w:r w:rsidRPr="00121B83">
        <w:t>此次实践成功验证了Scrum敏捷</w:t>
      </w:r>
      <w:proofErr w:type="gramStart"/>
      <w:r w:rsidRPr="00121B83">
        <w:t>开发与链式微</w:t>
      </w:r>
      <w:proofErr w:type="gramEnd"/>
      <w:r w:rsidRPr="00121B83">
        <w:t>服务架构结合的可行性与有效性，为行业内复杂项目的开发提供了借鉴范例。未来，团队将持续深化敏捷实践，融合前沿技术，助力企业在数字化转型浪潮中占据领先地位。</w:t>
      </w:r>
    </w:p>
    <w:sectPr w:rsidR="00703D03" w:rsidRPr="00703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11B9C"/>
    <w:multiLevelType w:val="hybridMultilevel"/>
    <w:tmpl w:val="427855C6"/>
    <w:lvl w:ilvl="0" w:tplc="930A7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64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E7"/>
    <w:rsid w:val="00080007"/>
    <w:rsid w:val="00083ED9"/>
    <w:rsid w:val="000B6A45"/>
    <w:rsid w:val="0010576F"/>
    <w:rsid w:val="00121B83"/>
    <w:rsid w:val="00153A2D"/>
    <w:rsid w:val="00176BFB"/>
    <w:rsid w:val="00181158"/>
    <w:rsid w:val="001C44D1"/>
    <w:rsid w:val="001D55B0"/>
    <w:rsid w:val="0028157A"/>
    <w:rsid w:val="00284E03"/>
    <w:rsid w:val="002A3C77"/>
    <w:rsid w:val="0031465D"/>
    <w:rsid w:val="00371B1A"/>
    <w:rsid w:val="003811E7"/>
    <w:rsid w:val="003B2353"/>
    <w:rsid w:val="0042092F"/>
    <w:rsid w:val="004220C8"/>
    <w:rsid w:val="00447201"/>
    <w:rsid w:val="00456860"/>
    <w:rsid w:val="00467CC8"/>
    <w:rsid w:val="00502CA4"/>
    <w:rsid w:val="00581084"/>
    <w:rsid w:val="00597371"/>
    <w:rsid w:val="005A4B0A"/>
    <w:rsid w:val="00610508"/>
    <w:rsid w:val="00624E2B"/>
    <w:rsid w:val="006573DE"/>
    <w:rsid w:val="00686BFD"/>
    <w:rsid w:val="006F7236"/>
    <w:rsid w:val="00703D03"/>
    <w:rsid w:val="00707859"/>
    <w:rsid w:val="00722DBB"/>
    <w:rsid w:val="0073726A"/>
    <w:rsid w:val="007530EB"/>
    <w:rsid w:val="00753144"/>
    <w:rsid w:val="007612B4"/>
    <w:rsid w:val="00797A64"/>
    <w:rsid w:val="007A3D9D"/>
    <w:rsid w:val="007B6072"/>
    <w:rsid w:val="007F7EC1"/>
    <w:rsid w:val="008047F5"/>
    <w:rsid w:val="0081536A"/>
    <w:rsid w:val="008228B0"/>
    <w:rsid w:val="008818E8"/>
    <w:rsid w:val="00881A9C"/>
    <w:rsid w:val="008A4386"/>
    <w:rsid w:val="008F53E3"/>
    <w:rsid w:val="0090010B"/>
    <w:rsid w:val="0091706C"/>
    <w:rsid w:val="0092288A"/>
    <w:rsid w:val="00983C42"/>
    <w:rsid w:val="009A1EAB"/>
    <w:rsid w:val="009F6760"/>
    <w:rsid w:val="00A43AFC"/>
    <w:rsid w:val="00A57A4F"/>
    <w:rsid w:val="00A67E01"/>
    <w:rsid w:val="00AF11FD"/>
    <w:rsid w:val="00B23C89"/>
    <w:rsid w:val="00B75C10"/>
    <w:rsid w:val="00B8474B"/>
    <w:rsid w:val="00BC1B70"/>
    <w:rsid w:val="00BD740C"/>
    <w:rsid w:val="00C038B6"/>
    <w:rsid w:val="00C71FA4"/>
    <w:rsid w:val="00C824F9"/>
    <w:rsid w:val="00CA2D63"/>
    <w:rsid w:val="00CF20C7"/>
    <w:rsid w:val="00D0683F"/>
    <w:rsid w:val="00D15232"/>
    <w:rsid w:val="00D53688"/>
    <w:rsid w:val="00D624EA"/>
    <w:rsid w:val="00D6791B"/>
    <w:rsid w:val="00D76464"/>
    <w:rsid w:val="00E255ED"/>
    <w:rsid w:val="00EC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49C2"/>
  <w15:chartTrackingRefBased/>
  <w15:docId w15:val="{FA0F5007-23D9-41FD-A133-68E29163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4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4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5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8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690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35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198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0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8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0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2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42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7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38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1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0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3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09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7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1291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2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8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765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3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343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7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24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8978">
          <w:marLeft w:val="0"/>
          <w:marRight w:val="0"/>
          <w:marTop w:val="4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7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迪锋 马</dc:creator>
  <cp:keywords/>
  <dc:description/>
  <cp:lastModifiedBy>迪锋 马</cp:lastModifiedBy>
  <cp:revision>45</cp:revision>
  <dcterms:created xsi:type="dcterms:W3CDTF">2023-11-01T14:54:00Z</dcterms:created>
  <dcterms:modified xsi:type="dcterms:W3CDTF">2025-05-07T15:49:00Z</dcterms:modified>
</cp:coreProperties>
</file>