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F942" w14:textId="77777777" w:rsidR="00CF20C7" w:rsidRDefault="00CF20C7" w:rsidP="00CF20C7">
      <w:pPr>
        <w:rPr>
          <w:b/>
          <w:bCs/>
        </w:rPr>
      </w:pPr>
      <w:bookmarkStart w:id="0" w:name="OLE_LINK1"/>
      <w:bookmarkStart w:id="1" w:name="OLE_LINK3"/>
      <w:r w:rsidRPr="00CF20C7">
        <w:rPr>
          <w:b/>
          <w:bCs/>
        </w:rPr>
        <w:t>基于 Scrum 敏捷开发的 EDI 管理系统项目实践</w:t>
      </w:r>
    </w:p>
    <w:bookmarkEnd w:id="1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rFonts w:hint="eastAsia"/>
          <w:b/>
          <w:bCs/>
        </w:rPr>
        <w:t>摘要</w:t>
      </w:r>
    </w:p>
    <w:p w14:paraId="09B0819E" w14:textId="2D83F308" w:rsidR="003B2353" w:rsidRPr="00CF20C7" w:rsidRDefault="00CF20C7" w:rsidP="003B2353">
      <w:bookmarkStart w:id="2" w:name="OLE_LINK2"/>
      <w:r w:rsidRPr="00CF20C7">
        <w:t xml:space="preserve">为解决制造业企业 EDI 数据交互难题，提升供应链协同效率，公司于 2020 年 5 </w:t>
      </w:r>
      <w:proofErr w:type="gramStart"/>
      <w:r w:rsidRPr="00CF20C7">
        <w:t>月启动</w:t>
      </w:r>
      <w:proofErr w:type="gramEnd"/>
      <w:r w:rsidRPr="00CF20C7">
        <w:t xml:space="preserve">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</w:t>
      </w:r>
      <w:proofErr w:type="gramStart"/>
      <w:r w:rsidR="003B2353" w:rsidRPr="003B2353">
        <w:t>敏捷实践</w:t>
      </w:r>
      <w:proofErr w:type="gramEnd"/>
      <w:r w:rsidR="003B2353" w:rsidRPr="003B2353">
        <w:t>实现了项目全生命周期的敏捷管理。该项目于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proofErr w:type="gramStart"/>
      <w:r w:rsidR="003B2353" w:rsidRPr="00CF20C7">
        <w:t>间数据</w:t>
      </w:r>
      <w:proofErr w:type="gramEnd"/>
      <w:r w:rsidR="003B2353" w:rsidRPr="00CF20C7">
        <w:t>交互效率</w:t>
      </w:r>
      <w:r w:rsidR="003B2353">
        <w:rPr>
          <w:rFonts w:hint="eastAsia"/>
        </w:rPr>
        <w:t>。</w:t>
      </w:r>
    </w:p>
    <w:bookmarkEnd w:id="2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1BBB6039" w14:textId="5AEBB02E" w:rsidR="00CF20C7" w:rsidRPr="00CF20C7" w:rsidRDefault="00CF20C7" w:rsidP="00CF20C7">
      <w:pPr>
        <w:rPr>
          <w:b/>
          <w:bCs/>
        </w:rPr>
      </w:pPr>
      <w:r w:rsidRPr="00CF20C7">
        <w:rPr>
          <w:b/>
          <w:bCs/>
        </w:rPr>
        <w:t>项目背景</w:t>
      </w:r>
    </w:p>
    <w:p w14:paraId="337DE767" w14:textId="42B9A1DD" w:rsidR="00610508" w:rsidRDefault="00610508" w:rsidP="00610508">
      <w:r>
        <w:t>我司自成立以来，深耕制造业领域，凭借专业的技术能力与对行业趋势的敏锐洞察，逐步成长为</w:t>
      </w:r>
      <w:r>
        <w:rPr>
          <w:rFonts w:hint="eastAsia"/>
        </w:rPr>
        <w:t>国际</w:t>
      </w:r>
      <w:r>
        <w:t>领先的智能制造解决方案提供商。多年来，公司始终专注于制造业生产流程优化与供应链协同管理，为众多企业提供定制化的技术服务，在行业内树立了良好的口碑与品牌形象。</w:t>
      </w:r>
      <w:r>
        <w:rPr>
          <w:rFonts w:ascii="Times New Roman" w:hAnsi="Times New Roman" w:cs="Times New Roman"/>
        </w:rPr>
        <w:t>​</w:t>
      </w:r>
    </w:p>
    <w:p w14:paraId="002318B0" w14:textId="77777777" w:rsidR="00610508" w:rsidRDefault="00610508" w:rsidP="00610508">
      <w:r>
        <w:t>随着全球制造业数字化转型的加速推进，企业间电子数据交换（EDI）技术的应用愈发广泛。EDI 作为实现商业数据自动化交互的核心技术，在订单处理、物流协调、发票结算等业务环节发挥着关键作用，能够有效提升供应链的响应速度与运营效率。然而，当前 EDI 技术的应用面临诸多挑战。国际上主流的 EDI 标准包括 ANSI X12、EDIFACT 等，不同标准间数据格式、编码规则差异显著，加之企业内部个性化的数据处理需求，导致企业间数据协议不兼容问题频发。据行业统计，传统模式下企业间 EDI 数据处理错误率高达 15%，平均订单处理周期长达 3 - 5 天，这不仅严重制约了供应链的整体效率，也增加了企业的运营成本与管理难度。</w:t>
      </w:r>
      <w:r>
        <w:rPr>
          <w:rFonts w:ascii="Times New Roman" w:hAnsi="Times New Roman" w:cs="Times New Roman"/>
        </w:rPr>
        <w:t>​</w:t>
      </w:r>
    </w:p>
    <w:p w14:paraId="1B52087F" w14:textId="5D76C93D" w:rsidR="002A3C77" w:rsidRDefault="00610508" w:rsidP="00610508">
      <w:r>
        <w:t>2020 年，公司管理层基于对制造业发展趋势的深入研判，意识到解决 EDI 数据交互难题已成为提升企业竞争力、推动行业发展的关键。为打破这一发展瓶颈，满足客户日益增长的数字化转型需求，公司决定启动 EDI 管理系统研发项目。该系统旨在实现企业间数据协议的统筹管理、智能校验、格式转换及安全传输的全流程自动化，消除数据交互壁垒。系统规划涵盖订单全生命周期管理、物流信息实时同步、电子发票自动处理等核心功能模块，以标准化与定制化相结合的方式，满足不同客户多样化业务需求。项目初期组建了由 12 名涵盖架构设计、软件开发、测试等专业领域人员构成的核心团队，随着项目推进与业务拓展，团队规模逐步扩充至 18 人。考虑到项目需求变化频繁、交付周期紧张，经综合评估，最终选择 Scrum 敏捷开发方法作为项目管理模式，以确保项目高效推进与高质量交付。</w:t>
      </w:r>
    </w:p>
    <w:p w14:paraId="29E82B3D" w14:textId="77777777" w:rsidR="002A3C77" w:rsidRDefault="002A3C77" w:rsidP="00CF20C7"/>
    <w:p w14:paraId="18066ED9" w14:textId="77777777" w:rsidR="002A3C77" w:rsidRDefault="002A3C77" w:rsidP="00CF20C7"/>
    <w:p w14:paraId="63626CF7" w14:textId="77777777" w:rsidR="002A3C77" w:rsidRDefault="002A3C77" w:rsidP="00CF20C7"/>
    <w:p w14:paraId="2E8B889A" w14:textId="77777777" w:rsidR="002A3C77" w:rsidRDefault="002A3C77" w:rsidP="00CF20C7"/>
    <w:p w14:paraId="50DDAE67" w14:textId="77777777" w:rsidR="002A3C77" w:rsidRPr="00CF20C7" w:rsidRDefault="002A3C77" w:rsidP="00CF20C7">
      <w:pPr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b/>
          <w:bCs/>
        </w:rPr>
      </w:pPr>
      <w:r w:rsidRPr="00CF20C7">
        <w:rPr>
          <w:b/>
          <w:bCs/>
        </w:rPr>
        <w:t>技术方法说明</w:t>
      </w:r>
    </w:p>
    <w:p w14:paraId="7CE23A1C" w14:textId="77777777" w:rsidR="00CF20C7" w:rsidRPr="00CF20C7" w:rsidRDefault="00CF20C7" w:rsidP="00CF20C7">
      <w:r w:rsidRPr="00CF20C7">
        <w:t>Scrum 作为敏捷开发的核心方法论，强调团队协作、快速响应变化和持续交付价值。项目团队设立产品负责人、敏捷教练和开发团队三个核心角色。产品负责人负责梳理业务需求，确定产品待办事项优先级；敏捷教练保障 Scrum 流程规范执行，消除团队协作障碍；开发团队负责具体功能开发与测试。</w:t>
      </w:r>
    </w:p>
    <w:p w14:paraId="0DDC3AF0" w14:textId="77777777" w:rsidR="00CF20C7" w:rsidRPr="00CF20C7" w:rsidRDefault="00CF20C7" w:rsidP="00CF20C7">
      <w:r w:rsidRPr="00CF20C7">
        <w:lastRenderedPageBreak/>
        <w:t>在工作物件方面，产品待办事项列表记录客户需求与系统特性，冲刺待办事项列表明确每个冲刺周期（2 - 4 周）的具体任务，增量则是每个冲刺结束时的可交付成果。主要活动包括冲刺计划会议、</w:t>
      </w:r>
      <w:proofErr w:type="gramStart"/>
      <w:r w:rsidRPr="00CF20C7">
        <w:t>每日站</w:t>
      </w:r>
      <w:proofErr w:type="gramEnd"/>
      <w:r w:rsidRPr="00CF20C7">
        <w:t>会、冲刺评审和冲刺回顾，通过这些流程促进团队沟通，及时发现并解决问题。</w:t>
      </w:r>
    </w:p>
    <w:p w14:paraId="54CDB8EA" w14:textId="77777777" w:rsidR="00CF20C7" w:rsidRPr="00CF20C7" w:rsidRDefault="00CF20C7" w:rsidP="00CF20C7">
      <w:r w:rsidRPr="00CF20C7">
        <w:t>项目</w:t>
      </w:r>
      <w:proofErr w:type="gramStart"/>
      <w:r w:rsidRPr="00CF20C7">
        <w:t>选用禅道作为</w:t>
      </w:r>
      <w:proofErr w:type="gramEnd"/>
      <w:r w:rsidRPr="00CF20C7">
        <w:t>敏捷管理工具，完整覆盖需求收集、冲刺规划、任务分解、执行交付及回顾等全流程，为 Scrum 实践提供高效支持。</w:t>
      </w:r>
    </w:p>
    <w:p w14:paraId="733BDDE5" w14:textId="77777777" w:rsidR="00CF20C7" w:rsidRPr="00CF20C7" w:rsidRDefault="00CF20C7" w:rsidP="00CF20C7">
      <w:pPr>
        <w:rPr>
          <w:b/>
          <w:bCs/>
        </w:rPr>
      </w:pPr>
      <w:r w:rsidRPr="00CF20C7">
        <w:rPr>
          <w:b/>
          <w:bCs/>
        </w:rPr>
        <w:t>主要内容</w:t>
      </w:r>
    </w:p>
    <w:p w14:paraId="5ABC81D1" w14:textId="77777777" w:rsidR="00CF20C7" w:rsidRPr="00CF20C7" w:rsidRDefault="00CF20C7" w:rsidP="00CF20C7">
      <w:r w:rsidRPr="00CF20C7">
        <w:t>在需求收集环节，产品经理联合业务部门，通过用户调研、</w:t>
      </w:r>
      <w:proofErr w:type="gramStart"/>
      <w:r w:rsidRPr="00CF20C7">
        <w:t>竞品分析</w:t>
      </w:r>
      <w:proofErr w:type="gramEnd"/>
      <w:r w:rsidRPr="00CF20C7">
        <w:t>挖掘关键需求。针对不同行业客户的 EDI 标准差异，团队深入分析竞争对手产品，如</w:t>
      </w:r>
      <w:proofErr w:type="gramStart"/>
      <w:r w:rsidRPr="00CF20C7">
        <w:t>某竞品通过</w:t>
      </w:r>
      <w:proofErr w:type="gramEnd"/>
      <w:r w:rsidRPr="00CF20C7">
        <w:t>智能映射技术解决多种 EDI 标准兼容问题，我们借鉴其思路，在系统中开发可配置的数据转换引擎。同时，采用优先级排序矩阵，按业务价值和实现难度对需求分级，确保核心功能优先开发。</w:t>
      </w:r>
    </w:p>
    <w:p w14:paraId="0CCD10DC" w14:textId="77777777" w:rsidR="00CF20C7" w:rsidRPr="00CF20C7" w:rsidRDefault="00CF20C7" w:rsidP="00CF20C7">
      <w:r w:rsidRPr="00CF20C7">
        <w:t>开发任务分解阶段，团队召开 Sprint 任务分解会议，将产品待办事项细化为 2 - 4 工时的开发任务。例如，在订单处理模块开发中，将订单创建、状态更新、数据校验等功能拆分为独立任务，明确责任人与时间节点。为避免任务理解偏差，团队在设计阶段组织多轮技术评审，提前澄清需求细节，减少返工风险。</w:t>
      </w:r>
    </w:p>
    <w:p w14:paraId="320C8AE9" w14:textId="77777777" w:rsidR="00CF20C7" w:rsidRPr="00CF20C7" w:rsidRDefault="00CF20C7" w:rsidP="00CF20C7">
      <w:r w:rsidRPr="00CF20C7">
        <w:t>执行冲刺过程中，</w:t>
      </w:r>
      <w:proofErr w:type="gramStart"/>
      <w:r w:rsidRPr="00CF20C7">
        <w:t>每日站</w:t>
      </w:r>
      <w:proofErr w:type="gramEnd"/>
      <w:r w:rsidRPr="00CF20C7">
        <w:t>会成为团队沟通核心。成员汇报昨日完成情况、当前问题及今日计划，敏捷教练协调资源解决障碍。例如，在数据转换功能开发中，开发人员遇到某特殊 EDI 标准解析难题，</w:t>
      </w:r>
      <w:proofErr w:type="gramStart"/>
      <w:r w:rsidRPr="00CF20C7">
        <w:t>通过站</w:t>
      </w:r>
      <w:proofErr w:type="gramEnd"/>
      <w:r w:rsidRPr="00CF20C7">
        <w:t>会及时反馈，团队迅速组织技术攻关，调整开发计划，确保功能按时交付。同时，利用</w:t>
      </w:r>
      <w:proofErr w:type="gramStart"/>
      <w:r w:rsidRPr="00CF20C7">
        <w:t>禅道工具</w:t>
      </w:r>
      <w:proofErr w:type="gramEnd"/>
      <w:r w:rsidRPr="00CF20C7">
        <w:t>实时跟踪任务进度，每周进行一次进度偏差分析，及时调整开发节奏。</w:t>
      </w:r>
    </w:p>
    <w:p w14:paraId="2639CEF5" w14:textId="77777777" w:rsidR="00CF20C7" w:rsidRPr="00CF20C7" w:rsidRDefault="00CF20C7" w:rsidP="00CF20C7">
      <w:pPr>
        <w:rPr>
          <w:b/>
          <w:bCs/>
        </w:rPr>
      </w:pPr>
      <w:r w:rsidRPr="00CF20C7">
        <w:rPr>
          <w:b/>
          <w:bCs/>
        </w:rPr>
        <w:t>结尾</w:t>
      </w:r>
    </w:p>
    <w:p w14:paraId="12C55D55" w14:textId="77777777" w:rsidR="00CF20C7" w:rsidRPr="00CF20C7" w:rsidRDefault="00CF20C7" w:rsidP="00CF20C7">
      <w:r w:rsidRPr="00CF20C7">
        <w:t>得益于 Scrum 敏捷开发方法，EDI 管理系统项目虽历经 30 余</w:t>
      </w:r>
      <w:proofErr w:type="gramStart"/>
      <w:r w:rsidRPr="00CF20C7">
        <w:t>次需求</w:t>
      </w:r>
      <w:proofErr w:type="gramEnd"/>
      <w:r w:rsidRPr="00CF20C7">
        <w:t>变更，仍实现按时交付，系统上线后订单处理效率提升 40%，数据传输准确率达 99.8%。实践表明，Scrum 的成功实施离不开高层支持与跨部门协作。高层需理解敏捷开发的价值，给予团队充分授权；需求方需深度参与需求评审与反馈，确保产品符合业务预期。</w:t>
      </w:r>
    </w:p>
    <w:p w14:paraId="389A2E91" w14:textId="77777777" w:rsidR="00CF20C7" w:rsidRPr="00CF20C7" w:rsidRDefault="00CF20C7" w:rsidP="00CF20C7">
      <w:r w:rsidRPr="00CF20C7">
        <w:t>未来项目中，将进一步优化 Scrum 实践，加强团队成员敏捷思维培训，完善需求管理机制，提升团队应对复杂需求变化的能力。同时，持续探索 Scrum 与 DevOps 的深度融合，缩短交付周期，为企业数字化转型提供更高效的技术支撑。</w:t>
      </w:r>
    </w:p>
    <w:p w14:paraId="0DF93C5B" w14:textId="77777777" w:rsidR="00CF20C7" w:rsidRPr="00CF20C7" w:rsidRDefault="00CF20C7" w:rsidP="00CF20C7">
      <w:r w:rsidRPr="00CF20C7">
        <w:t>以上改写围绕 Scrum 敏捷开发流程重构内容，突出项目实践细节。若你对某些环节的详略、表述风格有调整需求，欢迎随时提出。</w:t>
      </w:r>
    </w:p>
    <w:bookmarkEnd w:id="0"/>
    <w:p w14:paraId="4D4EE837" w14:textId="2FF8281B" w:rsidR="00703D03" w:rsidRPr="00703D03" w:rsidRDefault="00703D03" w:rsidP="00703D03"/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153A2D"/>
    <w:rsid w:val="00176BFB"/>
    <w:rsid w:val="00181158"/>
    <w:rsid w:val="001C44D1"/>
    <w:rsid w:val="001D55B0"/>
    <w:rsid w:val="0028157A"/>
    <w:rsid w:val="00284E03"/>
    <w:rsid w:val="002A3C77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703D03"/>
    <w:rsid w:val="00707859"/>
    <w:rsid w:val="007530EB"/>
    <w:rsid w:val="00753144"/>
    <w:rsid w:val="007A3D9D"/>
    <w:rsid w:val="007F7EC1"/>
    <w:rsid w:val="0081536A"/>
    <w:rsid w:val="008228B0"/>
    <w:rsid w:val="008818E8"/>
    <w:rsid w:val="00881A9C"/>
    <w:rsid w:val="008A4386"/>
    <w:rsid w:val="008F53E3"/>
    <w:rsid w:val="0090010B"/>
    <w:rsid w:val="0091706C"/>
    <w:rsid w:val="0092288A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15232"/>
    <w:rsid w:val="00D53688"/>
    <w:rsid w:val="00D624EA"/>
    <w:rsid w:val="00D76464"/>
    <w:rsid w:val="00E255ED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Ma, Steven</cp:lastModifiedBy>
  <cp:revision>41</cp:revision>
  <dcterms:created xsi:type="dcterms:W3CDTF">2023-11-01T14:54:00Z</dcterms:created>
  <dcterms:modified xsi:type="dcterms:W3CDTF">2025-04-28T16:10:00Z</dcterms:modified>
</cp:coreProperties>
</file>