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603642398"/>
        <w:docPartObj>
          <w:docPartGallery w:val="Cover Pages"/>
          <w:docPartUnique/>
        </w:docPartObj>
      </w:sdtPr>
      <w:sdtEndPr>
        <w:rPr>
          <w:sz w:val="72"/>
          <w:szCs w:val="72"/>
        </w:rPr>
      </w:sdtEndPr>
      <w:sdtContent>
        <w:p w:rsidR="00037ED0" w:rsidRDefault="00037ED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6B42B87" wp14:editId="08F6B05D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43075" cy="9105900"/>
                    <wp:effectExtent l="0" t="0" r="9525" b="0"/>
                    <wp:wrapNone/>
                    <wp:docPr id="48" name="Rectangle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743075" cy="91059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Style w:val="Emphasis"/>
                                    <w:color w:val="auto"/>
                                  </w:rPr>
                                  <w:alias w:val="Subtitle"/>
                                  <w:id w:val="1090039369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037ED0" w:rsidRPr="00037ED0" w:rsidRDefault="00037ED0" w:rsidP="00037ED0">
                                    <w:pPr>
                                      <w:pStyle w:val="Subtitle"/>
                                      <w:rPr>
                                        <w:rStyle w:val="Emphasis"/>
                                        <w:color w:val="auto"/>
                                      </w:rPr>
                                    </w:pPr>
                                    <w:r w:rsidRPr="00037ED0">
                                      <w:rPr>
                                        <w:rStyle w:val="Emphasis"/>
                                        <w:color w:val="auto"/>
                                      </w:rPr>
                                      <w:t>This structured plan is designed to maximize market penetration and brand loyalty through tailored regional approaches, targeted customer engagement, and robust promotional strategies.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8" o:spid="_x0000_s1026" style="position:absolute;margin-left:0;margin-top:0;width:137.25pt;height:717pt;z-index:251660288;visibility:visible;mso-wrap-style:square;mso-width-percent:0;mso-height-percent:0;mso-left-percent:730;mso-wrap-distance-left:9pt;mso-wrap-distance-top:0;mso-wrap-distance-right:9pt;mso-wrap-distance-bottom:0;mso-position-horizontal-relative:page;mso-position-vertical:center;mso-position-vertical-relative:page;mso-width-percent:0;mso-height-percent: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" fillcolor="#1f497d [3215]" stroked="f" strokeweight="2pt">
                    <v:path arrowok="t"/>
                    <v:textbox inset="14.4pt,,14.4pt">
                      <w:txbxContent>
                        <w:sdt>
                          <w:sdtPr>
                            <w:rPr>
                              <w:rStyle w:val="Emphasis"/>
                              <w:color w:val="auto"/>
                            </w:rPr>
                            <w:alias w:val="Subtitle"/>
                            <w:id w:val="1090039369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037ED0" w:rsidRPr="00037ED0" w:rsidRDefault="00037ED0" w:rsidP="00037ED0">
                              <w:pPr>
                                <w:pStyle w:val="Subtitle"/>
                                <w:rPr>
                                  <w:rStyle w:val="Emphasis"/>
                                  <w:color w:val="auto"/>
                                </w:rPr>
                              </w:pPr>
                              <w:r w:rsidRPr="00037ED0">
                                <w:rPr>
                                  <w:rStyle w:val="Emphasis"/>
                                  <w:color w:val="auto"/>
                                </w:rPr>
                                <w:t>This structured plan is designed to maximize market penetration and brand loyalty through tailored regional approaches, targeted customer engagement, and robust promotional strategies.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AD89CD9" wp14:editId="63063275">
                    <wp:simplePos x="0" y="0"/>
                    <wp:positionH relativeFrom="page">
                      <wp:posOffset>441325</wp:posOffset>
                    </wp:positionH>
                    <wp:positionV relativeFrom="page">
                      <wp:posOffset>410845</wp:posOffset>
                    </wp:positionV>
                    <wp:extent cx="5097145" cy="9182100"/>
                    <wp:effectExtent l="0" t="0" r="8255" b="0"/>
                    <wp:wrapNone/>
                    <wp:docPr id="47" name="Rectangle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097145" cy="91821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kern w:val="36"/>
                                    <w:sz w:val="72"/>
                                    <w:szCs w:val="72"/>
                                  </w:rPr>
                                  <w:alias w:val="Title"/>
                                  <w:id w:val="-107034938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037ED0" w:rsidRDefault="00037ED0" w:rsidP="00037ED0">
                                    <w:pPr>
                                      <w:pStyle w:val="Title"/>
                                      <w:pBdr>
                                        <w:bottom w:val="none" w:sz="0" w:space="0" w:color="auto"/>
                                      </w:pBdr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037ED0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kern w:val="36"/>
                                        <w:sz w:val="72"/>
                                        <w:szCs w:val="72"/>
                                      </w:rPr>
                                      <w:t>Marketing Campaign</w:t>
                                    </w:r>
                                  </w:p>
                                </w:sdtContent>
                              </w:sdt>
                              <w:p w:rsidR="00037ED0" w:rsidRDefault="00037ED0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48"/>
                                    <w:szCs w:val="48"/>
                                  </w:rPr>
                                  <w:alias w:val="Abstract"/>
                                  <w:id w:val="307982498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037ED0" w:rsidRPr="00037ED0" w:rsidRDefault="00037ED0" w:rsidP="00037ED0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48"/>
                                        <w:szCs w:val="48"/>
                                      </w:rPr>
                                    </w:pPr>
                                    <w:r w:rsidRPr="00037ED0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48"/>
                                        <w:szCs w:val="48"/>
                                      </w:rPr>
                                      <w:t>ZOMATO INIDA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7" o:spid="_x0000_s1027" style="position:absolute;margin-left:34.75pt;margin-top:32.35pt;width:401.35pt;height:72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" fillcolor="#4f81bd [3204]" stroked="f" strokeweight="2pt">
                    <v:path arrowok="t"/>
                    <v:textbox inset="21.6pt,1in,21.6pt">
                      <w:txbxContent>
                        <w:sdt>
                          <w:sdtP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kern w:val="36"/>
                              <w:sz w:val="72"/>
                              <w:szCs w:val="72"/>
                            </w:rPr>
                            <w:alias w:val="Title"/>
                            <w:id w:val="-107034938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037ED0" w:rsidRDefault="00037ED0" w:rsidP="00037ED0">
                              <w:pPr>
                                <w:pStyle w:val="Title"/>
                                <w:pBdr>
                                  <w:bottom w:val="none" w:sz="0" w:space="0" w:color="auto"/>
                                </w:pBdr>
                                <w:jc w:val="right"/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037ED0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36"/>
                                  <w:sz w:val="72"/>
                                  <w:szCs w:val="72"/>
                                </w:rPr>
                                <w:t>Marketing Campaign</w:t>
                              </w:r>
                            </w:p>
                          </w:sdtContent>
                        </w:sdt>
                        <w:p w:rsidR="00037ED0" w:rsidRDefault="00037ED0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rFonts w:asciiTheme="majorBidi" w:hAnsiTheme="majorBidi" w:cstheme="majorBidi"/>
                              <w:b/>
                              <w:bCs/>
                              <w:sz w:val="48"/>
                              <w:szCs w:val="48"/>
                            </w:rPr>
                            <w:alias w:val="Abstract"/>
                            <w:id w:val="307982498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037ED0" w:rsidRPr="00037ED0" w:rsidRDefault="00037ED0" w:rsidP="00037ED0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8"/>
                                  <w:szCs w:val="48"/>
                                </w:rPr>
                              </w:pPr>
                              <w:r w:rsidRPr="00037ED0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8"/>
                                  <w:szCs w:val="48"/>
                                </w:rPr>
                                <w:t>ZOMATO INIDA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037ED0" w:rsidRDefault="00037ED0"/>
        <w:p w:rsidR="002F6AF5" w:rsidRDefault="00037ED0" w:rsidP="002F6AF5">
          <w:pPr>
            <w:rPr>
              <w:sz w:val="72"/>
              <w:szCs w:val="72"/>
            </w:rPr>
          </w:pPr>
          <w:r>
            <w:rPr>
              <w:sz w:val="72"/>
              <w:szCs w:val="72"/>
            </w:rPr>
            <w:br w:type="page"/>
          </w:r>
        </w:p>
      </w:sdtContent>
    </w:sdt>
    <w:p w:rsidR="00037ED0" w:rsidRPr="002F6AF5" w:rsidRDefault="00037ED0" w:rsidP="002F6AF5">
      <w:pPr>
        <w:rPr>
          <w:rFonts w:ascii="Times New Roman" w:eastAsia="Times New Roman" w:hAnsi="Times New Roman" w:cs="Times New Roman"/>
          <w:b/>
          <w:bCs/>
          <w:kern w:val="36"/>
          <w:sz w:val="72"/>
          <w:szCs w:val="72"/>
        </w:rPr>
      </w:pPr>
      <w:r w:rsidRPr="00037ED0">
        <w:rPr>
          <w:rFonts w:asciiTheme="majorBidi" w:hAnsiTheme="majorBidi" w:cstheme="majorBidi"/>
          <w:b/>
          <w:bCs/>
          <w:sz w:val="44"/>
          <w:szCs w:val="44"/>
        </w:rPr>
        <w:lastRenderedPageBreak/>
        <w:t>Campaign Objective</w:t>
      </w:r>
      <w:r w:rsidRPr="00037ED0">
        <w:rPr>
          <w:rFonts w:asciiTheme="majorBidi" w:hAnsiTheme="majorBidi" w:cstheme="majorBidi"/>
          <w:b/>
          <w:bCs/>
          <w:sz w:val="44"/>
          <w:szCs w:val="44"/>
        </w:rPr>
        <w:t>:</w:t>
      </w:r>
    </w:p>
    <w:p w:rsidR="003D0E7B" w:rsidRPr="003D0E7B" w:rsidRDefault="003D0E7B" w:rsidP="003D0E7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D0E7B">
        <w:rPr>
          <w:rFonts w:asciiTheme="majorBidi" w:hAnsiTheme="majorBidi" w:cstheme="majorBidi"/>
          <w:sz w:val="24"/>
          <w:szCs w:val="24"/>
        </w:rPr>
        <w:t>Increase visibility and patronage of selected restaurants across different regions.</w:t>
      </w:r>
    </w:p>
    <w:p w:rsidR="003D0E7B" w:rsidRPr="003D0E7B" w:rsidRDefault="003D0E7B" w:rsidP="003D0E7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D0E7B">
        <w:rPr>
          <w:rFonts w:asciiTheme="majorBidi" w:hAnsiTheme="majorBidi" w:cstheme="majorBidi"/>
          <w:sz w:val="24"/>
          <w:szCs w:val="24"/>
        </w:rPr>
        <w:t>Enhance customer engagement and satisfaction.</w:t>
      </w:r>
    </w:p>
    <w:p w:rsidR="003D0E7B" w:rsidRPr="003D0E7B" w:rsidRDefault="003D0E7B" w:rsidP="003D0E7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D0E7B">
        <w:rPr>
          <w:rFonts w:asciiTheme="majorBidi" w:hAnsiTheme="majorBidi" w:cstheme="majorBidi"/>
          <w:sz w:val="24"/>
          <w:szCs w:val="24"/>
        </w:rPr>
        <w:t>Build a robust loyalty base to encourage repeat visits.</w:t>
      </w:r>
    </w:p>
    <w:p w:rsidR="002F6AF5" w:rsidRDefault="002F6AF5" w:rsidP="00037ED0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3D0E7B" w:rsidRDefault="003D0E7B" w:rsidP="003D0E7B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3D0E7B">
        <w:rPr>
          <w:rFonts w:asciiTheme="majorBidi" w:hAnsiTheme="majorBidi" w:cstheme="majorBidi"/>
          <w:b/>
          <w:bCs/>
          <w:sz w:val="36"/>
          <w:szCs w:val="36"/>
        </w:rPr>
        <w:t>Targeting Strategy:</w:t>
      </w:r>
    </w:p>
    <w:p w:rsidR="003D0E7B" w:rsidRPr="003D0E7B" w:rsidRDefault="003D0E7B" w:rsidP="003D0E7B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</w:p>
    <w:p w:rsidR="003D0E7B" w:rsidRDefault="003D0E7B" w:rsidP="003D0E7B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3D0E7B">
        <w:rPr>
          <w:rFonts w:asciiTheme="majorBidi" w:hAnsiTheme="majorBidi" w:cstheme="majorBidi"/>
          <w:b/>
          <w:bCs/>
          <w:sz w:val="32"/>
          <w:szCs w:val="32"/>
        </w:rPr>
        <w:t>Regional Focus:</w:t>
      </w:r>
    </w:p>
    <w:p w:rsidR="003D0E7B" w:rsidRPr="00183A3C" w:rsidRDefault="003D0E7B" w:rsidP="00183A3C">
      <w:pPr>
        <w:pStyle w:val="ListParagraph"/>
        <w:numPr>
          <w:ilvl w:val="0"/>
          <w:numId w:val="10"/>
        </w:numPr>
        <w:rPr>
          <w:rStyle w:val="Strong"/>
          <w:rFonts w:asciiTheme="majorBidi" w:hAnsiTheme="majorBidi" w:cstheme="majorBidi"/>
          <w:sz w:val="24"/>
          <w:szCs w:val="24"/>
        </w:rPr>
      </w:pPr>
      <w:r w:rsidRPr="00183A3C">
        <w:rPr>
          <w:rStyle w:val="Strong"/>
          <w:rFonts w:asciiTheme="majorBidi" w:hAnsiTheme="majorBidi" w:cstheme="majorBidi"/>
          <w:sz w:val="24"/>
          <w:szCs w:val="24"/>
        </w:rPr>
        <w:t>North India (Delhi, Chandigarh):</w:t>
      </w:r>
      <w:r w:rsidRPr="00183A3C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Emphasize local cuisines like North Indian and street food.</w:t>
      </w:r>
    </w:p>
    <w:p w:rsidR="00183A3C" w:rsidRPr="00183A3C" w:rsidRDefault="00183A3C" w:rsidP="00183A3C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183A3C">
        <w:rPr>
          <w:rFonts w:asciiTheme="majorBidi" w:hAnsiTheme="majorBidi" w:cstheme="majorBidi"/>
          <w:b/>
          <w:bCs/>
          <w:sz w:val="24"/>
          <w:szCs w:val="24"/>
        </w:rPr>
        <w:t>South India (Chennai, Bangalore):</w:t>
      </w:r>
      <w:r w:rsidRPr="00183A3C"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  <w:t xml:space="preserve"> Focus on traditional South Indian eateries and modern cafes popular among young professionals</w:t>
      </w:r>
      <w:r w:rsidRPr="00183A3C"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  <w:t>.</w:t>
      </w:r>
    </w:p>
    <w:p w:rsidR="00183A3C" w:rsidRPr="00183A3C" w:rsidRDefault="00183A3C" w:rsidP="00183A3C">
      <w:pPr>
        <w:pStyle w:val="ListParagraph"/>
        <w:numPr>
          <w:ilvl w:val="0"/>
          <w:numId w:val="10"/>
        </w:numP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</w:pPr>
      <w:r w:rsidRPr="00183A3C">
        <w:rPr>
          <w:rStyle w:val="Strong"/>
          <w:rFonts w:asciiTheme="majorBidi" w:hAnsiTheme="majorBidi" w:cstheme="majorBidi"/>
          <w:sz w:val="24"/>
          <w:szCs w:val="24"/>
        </w:rPr>
        <w:t>West India (Mumbai, Pune):</w:t>
      </w:r>
      <w:r w:rsidRPr="00183A3C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Highlight seafood and fast-food options popular in these cosmopolitan areas.</w:t>
      </w:r>
    </w:p>
    <w:p w:rsidR="00183A3C" w:rsidRDefault="00183A3C" w:rsidP="00183A3C">
      <w:pPr>
        <w:pStyle w:val="ListParagraph"/>
        <w:ind w:left="1800"/>
        <w:rPr>
          <w:rFonts w:asciiTheme="majorBidi" w:hAnsiTheme="majorBidi" w:cstheme="majorBidi"/>
          <w:b/>
          <w:bCs/>
          <w:sz w:val="24"/>
          <w:szCs w:val="24"/>
        </w:rPr>
      </w:pPr>
    </w:p>
    <w:p w:rsidR="00183A3C" w:rsidRPr="00183A3C" w:rsidRDefault="00183A3C" w:rsidP="00183A3C">
      <w:pPr>
        <w:pStyle w:val="ListParagraph"/>
        <w:numPr>
          <w:ilvl w:val="0"/>
          <w:numId w:val="7"/>
        </w:numPr>
        <w:rPr>
          <w:rStyle w:val="Strong"/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Customer Segmentation:</w:t>
      </w:r>
    </w:p>
    <w:p w:rsidR="00183A3C" w:rsidRPr="00183A3C" w:rsidRDefault="00183A3C" w:rsidP="00183A3C">
      <w:pPr>
        <w:pStyle w:val="ListParagraph"/>
        <w:numPr>
          <w:ilvl w:val="0"/>
          <w:numId w:val="15"/>
        </w:numPr>
        <w:rPr>
          <w:rStyle w:val="Strong"/>
          <w:rFonts w:asciiTheme="majorBidi" w:hAnsiTheme="majorBidi" w:cstheme="majorBidi"/>
          <w:sz w:val="24"/>
          <w:szCs w:val="24"/>
        </w:rPr>
      </w:pPr>
      <w:r w:rsidRPr="00183A3C">
        <w:rPr>
          <w:rStyle w:val="Strong"/>
          <w:rFonts w:asciiTheme="majorBidi" w:hAnsiTheme="majorBidi" w:cstheme="majorBidi"/>
          <w:sz w:val="24"/>
          <w:szCs w:val="24"/>
        </w:rPr>
        <w:t>Youth and Students:</w:t>
      </w:r>
      <w:r w:rsidRPr="00183A3C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Promote budget-friendly quick bites and cafes with vibrant ambiances.</w:t>
      </w:r>
    </w:p>
    <w:p w:rsidR="00183A3C" w:rsidRPr="00183A3C" w:rsidRDefault="00183A3C" w:rsidP="00183A3C">
      <w:pPr>
        <w:pStyle w:val="ListParagraph"/>
        <w:numPr>
          <w:ilvl w:val="0"/>
          <w:numId w:val="15"/>
        </w:numP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</w:pPr>
      <w:r w:rsidRPr="00183A3C">
        <w:rPr>
          <w:rStyle w:val="Strong"/>
          <w:rFonts w:asciiTheme="majorBidi" w:hAnsiTheme="majorBidi" w:cstheme="majorBidi"/>
          <w:sz w:val="24"/>
          <w:szCs w:val="24"/>
        </w:rPr>
        <w:t>Working Professionals:</w:t>
      </w:r>
      <w:r w:rsidRPr="00183A3C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Focus on restaurants offering lunch specials, efficient service, and high ratings.</w:t>
      </w:r>
    </w:p>
    <w:p w:rsidR="00183A3C" w:rsidRDefault="00183A3C" w:rsidP="00183A3C">
      <w:pPr>
        <w:pStyle w:val="ListParagraph"/>
        <w:numPr>
          <w:ilvl w:val="0"/>
          <w:numId w:val="15"/>
        </w:numP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</w:pPr>
      <w:r w:rsidRPr="00183A3C">
        <w:rPr>
          <w:rStyle w:val="Strong"/>
          <w:rFonts w:asciiTheme="majorBidi" w:hAnsiTheme="majorBidi" w:cstheme="majorBidi"/>
          <w:sz w:val="24"/>
          <w:szCs w:val="24"/>
        </w:rPr>
        <w:t>Families:</w:t>
      </w:r>
      <w:r w:rsidRPr="00183A3C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Highlight family-friendly restaurants with diverse menus and good safety ratings.</w:t>
      </w:r>
    </w:p>
    <w:p w:rsidR="00B3001D" w:rsidRDefault="00B3001D" w:rsidP="00B3001D">
      <w:pPr>
        <w:pStyle w:val="ListParagraph"/>
        <w:ind w:left="1800"/>
        <w:rPr>
          <w:rStyle w:val="Strong"/>
          <w:rFonts w:asciiTheme="majorBidi" w:hAnsiTheme="majorBidi" w:cstheme="majorBidi"/>
          <w:sz w:val="24"/>
          <w:szCs w:val="24"/>
        </w:rPr>
      </w:pPr>
    </w:p>
    <w:p w:rsidR="00B3001D" w:rsidRDefault="00B3001D" w:rsidP="00B3001D">
      <w:pPr>
        <w:pStyle w:val="ListParagraph"/>
        <w:numPr>
          <w:ilvl w:val="0"/>
          <w:numId w:val="6"/>
        </w:numPr>
        <w:rPr>
          <w:rStyle w:val="Strong"/>
          <w:rFonts w:asciiTheme="majorBidi" w:hAnsiTheme="majorBidi" w:cstheme="majorBidi"/>
          <w:sz w:val="36"/>
          <w:szCs w:val="36"/>
        </w:rPr>
      </w:pPr>
      <w:r w:rsidRPr="00B3001D">
        <w:rPr>
          <w:rStyle w:val="Strong"/>
          <w:rFonts w:asciiTheme="majorBidi" w:hAnsiTheme="majorBidi" w:cstheme="majorBidi"/>
          <w:sz w:val="36"/>
          <w:szCs w:val="36"/>
        </w:rPr>
        <w:t>Differentiation Strategy:</w:t>
      </w:r>
    </w:p>
    <w:p w:rsidR="00B3001D" w:rsidRDefault="00B3001D" w:rsidP="00B3001D">
      <w:pPr>
        <w:pStyle w:val="ListParagraph"/>
        <w:rPr>
          <w:rStyle w:val="Strong"/>
          <w:rFonts w:asciiTheme="majorBidi" w:hAnsiTheme="majorBidi" w:cstheme="majorBidi"/>
          <w:sz w:val="36"/>
          <w:szCs w:val="36"/>
        </w:rPr>
      </w:pPr>
    </w:p>
    <w:p w:rsidR="00B3001D" w:rsidRDefault="00B3001D" w:rsidP="00B3001D">
      <w:pPr>
        <w:pStyle w:val="ListParagraph"/>
        <w:numPr>
          <w:ilvl w:val="0"/>
          <w:numId w:val="7"/>
        </w:numP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</w:pPr>
      <w:r w:rsidRPr="00B3001D">
        <w:rPr>
          <w:rStyle w:val="Strong"/>
          <w:rFonts w:asciiTheme="majorBidi" w:hAnsiTheme="majorBidi" w:cstheme="majorBidi"/>
          <w:sz w:val="24"/>
          <w:szCs w:val="24"/>
        </w:rPr>
        <w:t>Highlight USPs:</w:t>
      </w:r>
      <w:r w:rsidRPr="00B3001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Promote unique dining experiences like rooftop dining, pet-friendly cafes, or restaurants offering organic and sustainable menu options.</w:t>
      </w:r>
    </w:p>
    <w:p w:rsidR="00D06E7A" w:rsidRDefault="00D06E7A" w:rsidP="00D06E7A">
      <w:pPr>
        <w:pStyle w:val="ListParagraph"/>
        <w:numPr>
          <w:ilvl w:val="0"/>
          <w:numId w:val="7"/>
        </w:numP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</w:pPr>
      <w:r w:rsidRPr="00D06E7A">
        <w:rPr>
          <w:rStyle w:val="Strong"/>
          <w:rFonts w:asciiTheme="majorBidi" w:hAnsiTheme="majorBidi" w:cstheme="majorBidi"/>
          <w:sz w:val="24"/>
          <w:szCs w:val="24"/>
        </w:rPr>
        <w:t>Leverage Top Performers</w:t>
      </w:r>
      <w:r w:rsidRPr="00D06E7A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: Focus on promoting restaurants with high ratings but lower visibility, marketing them as 'must-visit' spots.</w:t>
      </w:r>
    </w:p>
    <w:p w:rsidR="00321C2D" w:rsidRDefault="00321C2D" w:rsidP="00321C2D">
      <w:pP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</w:pPr>
    </w:p>
    <w:p w:rsidR="00321C2D" w:rsidRPr="00321C2D" w:rsidRDefault="00321C2D" w:rsidP="00321C2D">
      <w:pP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</w:pPr>
    </w:p>
    <w:p w:rsidR="00321C2D" w:rsidRDefault="00321C2D" w:rsidP="00321C2D">
      <w:pPr>
        <w:pStyle w:val="ListParagraph"/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</w:pPr>
    </w:p>
    <w:p w:rsidR="00321C2D" w:rsidRDefault="00321C2D" w:rsidP="00321C2D">
      <w:pPr>
        <w:pStyle w:val="ListParagraph"/>
        <w:numPr>
          <w:ilvl w:val="0"/>
          <w:numId w:val="6"/>
        </w:numPr>
        <w:rPr>
          <w:rStyle w:val="Strong"/>
          <w:rFonts w:asciiTheme="majorBidi" w:hAnsiTheme="majorBidi" w:cstheme="majorBidi"/>
          <w:sz w:val="36"/>
          <w:szCs w:val="36"/>
        </w:rPr>
      </w:pPr>
      <w:r w:rsidRPr="00321C2D">
        <w:rPr>
          <w:rStyle w:val="Strong"/>
          <w:rFonts w:asciiTheme="majorBidi" w:hAnsiTheme="majorBidi" w:cstheme="majorBidi"/>
          <w:sz w:val="36"/>
          <w:szCs w:val="36"/>
        </w:rPr>
        <w:lastRenderedPageBreak/>
        <w:t>Promotional Tactics:</w:t>
      </w:r>
    </w:p>
    <w:p w:rsidR="00321C2D" w:rsidRDefault="00321C2D" w:rsidP="00321C2D">
      <w:pPr>
        <w:pStyle w:val="ListParagraph"/>
        <w:rPr>
          <w:rStyle w:val="Strong"/>
          <w:rFonts w:asciiTheme="majorBidi" w:hAnsiTheme="majorBidi" w:cstheme="majorBidi"/>
          <w:sz w:val="36"/>
          <w:szCs w:val="36"/>
        </w:rPr>
      </w:pPr>
    </w:p>
    <w:p w:rsidR="00321C2D" w:rsidRPr="00321C2D" w:rsidRDefault="00321C2D" w:rsidP="00321C2D">
      <w:pPr>
        <w:pStyle w:val="ListParagraph"/>
        <w:numPr>
          <w:ilvl w:val="0"/>
          <w:numId w:val="20"/>
        </w:numPr>
        <w:rPr>
          <w:rStyle w:val="Strong"/>
          <w:rFonts w:asciiTheme="majorBidi" w:hAnsiTheme="majorBidi" w:cstheme="majorBidi"/>
          <w:sz w:val="32"/>
          <w:szCs w:val="32"/>
        </w:rPr>
      </w:pPr>
      <w:r w:rsidRPr="00321C2D">
        <w:rPr>
          <w:rStyle w:val="Strong"/>
          <w:rFonts w:asciiTheme="majorBidi" w:hAnsiTheme="majorBidi" w:cstheme="majorBidi"/>
          <w:sz w:val="32"/>
          <w:szCs w:val="32"/>
        </w:rPr>
        <w:t>Discount &amp; Offers:</w:t>
      </w:r>
    </w:p>
    <w:p w:rsidR="00321C2D" w:rsidRPr="00321C2D" w:rsidRDefault="00321C2D" w:rsidP="00321C2D">
      <w:pPr>
        <w:pStyle w:val="ListParagraph"/>
        <w:numPr>
          <w:ilvl w:val="0"/>
          <w:numId w:val="24"/>
        </w:numP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</w:pPr>
      <w:r w:rsidRPr="00321C2D">
        <w:rPr>
          <w:rStyle w:val="Strong"/>
          <w:rFonts w:asciiTheme="majorBidi" w:hAnsiTheme="majorBidi" w:cstheme="majorBidi"/>
          <w:sz w:val="24"/>
          <w:szCs w:val="24"/>
        </w:rPr>
        <w:t>Early Bird Specials:</w:t>
      </w:r>
      <w:r w:rsidRPr="00321C2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Discounts for customers dining before peak hours.</w:t>
      </w:r>
    </w:p>
    <w:p w:rsidR="00321C2D" w:rsidRDefault="00321C2D" w:rsidP="00321C2D">
      <w:pPr>
        <w:pStyle w:val="ListParagraph"/>
        <w:numPr>
          <w:ilvl w:val="0"/>
          <w:numId w:val="24"/>
        </w:numP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</w:pPr>
      <w:r w:rsidRPr="00321C2D">
        <w:rPr>
          <w:rStyle w:val="Strong"/>
          <w:rFonts w:asciiTheme="majorBidi" w:hAnsiTheme="majorBidi" w:cstheme="majorBidi"/>
          <w:sz w:val="24"/>
          <w:szCs w:val="24"/>
        </w:rPr>
        <w:t>Weekday Discounts</w:t>
      </w:r>
      <w:r w:rsidRPr="00321C2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: Special pricing on weekdays to boost footfall.</w:t>
      </w:r>
    </w:p>
    <w:p w:rsidR="00321C2D" w:rsidRDefault="00321C2D" w:rsidP="00321C2D">
      <w:pPr>
        <w:ind w:left="1800"/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</w:pPr>
    </w:p>
    <w:p w:rsidR="00321C2D" w:rsidRPr="00321C2D" w:rsidRDefault="00321C2D" w:rsidP="00321C2D">
      <w:pPr>
        <w:pStyle w:val="ListParagraph"/>
        <w:numPr>
          <w:ilvl w:val="0"/>
          <w:numId w:val="20"/>
        </w:numPr>
        <w:rPr>
          <w:rStyle w:val="Strong"/>
          <w:rFonts w:asciiTheme="majorBidi" w:hAnsiTheme="majorBidi" w:cstheme="majorBidi"/>
          <w:sz w:val="32"/>
          <w:szCs w:val="32"/>
        </w:rPr>
      </w:pPr>
      <w:r w:rsidRPr="00321C2D">
        <w:rPr>
          <w:rStyle w:val="Strong"/>
          <w:rFonts w:asciiTheme="majorBidi" w:hAnsiTheme="majorBidi" w:cstheme="majorBidi"/>
          <w:sz w:val="32"/>
          <w:szCs w:val="32"/>
        </w:rPr>
        <w:t>Loyalty Program:</w:t>
      </w:r>
    </w:p>
    <w:p w:rsidR="00321C2D" w:rsidRPr="00321C2D" w:rsidRDefault="00321C2D" w:rsidP="00321C2D">
      <w:pPr>
        <w:pStyle w:val="ListParagraph"/>
        <w:numPr>
          <w:ilvl w:val="0"/>
          <w:numId w:val="26"/>
        </w:numP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</w:pPr>
      <w:proofErr w:type="spellStart"/>
      <w:r w:rsidRPr="00321C2D">
        <w:rPr>
          <w:rStyle w:val="Strong"/>
          <w:rFonts w:asciiTheme="majorBidi" w:hAnsiTheme="majorBidi" w:cstheme="majorBidi"/>
          <w:sz w:val="24"/>
          <w:szCs w:val="24"/>
        </w:rPr>
        <w:t>Zomato</w:t>
      </w:r>
      <w:proofErr w:type="spellEnd"/>
      <w:r w:rsidRPr="00321C2D">
        <w:rPr>
          <w:rStyle w:val="Strong"/>
          <w:rFonts w:asciiTheme="majorBidi" w:hAnsiTheme="majorBidi" w:cstheme="majorBidi"/>
          <w:sz w:val="24"/>
          <w:szCs w:val="24"/>
        </w:rPr>
        <w:t xml:space="preserve"> Gold Partnership:</w:t>
      </w:r>
      <w:r w:rsidRPr="00321C2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Offer enhanced benefits for </w:t>
      </w:r>
      <w:proofErr w:type="spellStart"/>
      <w:r w:rsidRPr="00321C2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Zomato</w:t>
      </w:r>
      <w:proofErr w:type="spellEnd"/>
      <w:r w:rsidRPr="00321C2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Gold members, like 1+1 on food or 2+2 on drinks.</w:t>
      </w:r>
    </w:p>
    <w:p w:rsidR="00321C2D" w:rsidRDefault="00321C2D" w:rsidP="00321C2D">
      <w:pPr>
        <w:pStyle w:val="ListParagraph"/>
        <w:numPr>
          <w:ilvl w:val="0"/>
          <w:numId w:val="26"/>
        </w:numP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</w:pPr>
      <w:r w:rsidRPr="00321C2D">
        <w:rPr>
          <w:rStyle w:val="Strong"/>
          <w:rFonts w:asciiTheme="majorBidi" w:hAnsiTheme="majorBidi" w:cstheme="majorBidi"/>
          <w:sz w:val="24"/>
          <w:szCs w:val="24"/>
        </w:rPr>
        <w:t>Reward Points System:</w:t>
      </w:r>
      <w:r w:rsidRPr="00321C2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Implement a points system where customers can earn and redeem points based on their spending.</w:t>
      </w:r>
    </w:p>
    <w:p w:rsidR="00321C2D" w:rsidRDefault="00321C2D" w:rsidP="00321C2D">
      <w:pPr>
        <w:pStyle w:val="ListParagraph"/>
        <w:ind w:left="2160"/>
        <w:rPr>
          <w:rStyle w:val="Strong"/>
          <w:rFonts w:asciiTheme="majorBidi" w:hAnsiTheme="majorBidi" w:cstheme="majorBidi"/>
          <w:sz w:val="24"/>
          <w:szCs w:val="24"/>
        </w:rPr>
      </w:pPr>
    </w:p>
    <w:p w:rsidR="00321C2D" w:rsidRPr="00671B2A" w:rsidRDefault="00321C2D" w:rsidP="00671B2A">
      <w:pPr>
        <w:pStyle w:val="ListParagraph"/>
        <w:numPr>
          <w:ilvl w:val="0"/>
          <w:numId w:val="20"/>
        </w:numPr>
        <w:rPr>
          <w:rStyle w:val="Strong"/>
          <w:rFonts w:asciiTheme="majorBidi" w:hAnsiTheme="majorBidi" w:cstheme="majorBidi"/>
          <w:sz w:val="32"/>
          <w:szCs w:val="32"/>
        </w:rPr>
      </w:pPr>
      <w:r w:rsidRPr="00321C2D">
        <w:rPr>
          <w:rStyle w:val="Strong"/>
          <w:rFonts w:asciiTheme="majorBidi" w:hAnsiTheme="majorBidi" w:cstheme="majorBidi"/>
          <w:sz w:val="32"/>
          <w:szCs w:val="32"/>
        </w:rPr>
        <w:t>Special Event:</w:t>
      </w:r>
    </w:p>
    <w:p w:rsidR="00671B2A" w:rsidRPr="00671B2A" w:rsidRDefault="00671B2A" w:rsidP="00671B2A">
      <w:pPr>
        <w:pStyle w:val="ListParagraph"/>
        <w:numPr>
          <w:ilvl w:val="0"/>
          <w:numId w:val="29"/>
        </w:numP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</w:pPr>
      <w:r w:rsidRPr="00671B2A">
        <w:rPr>
          <w:rStyle w:val="Strong"/>
          <w:rFonts w:asciiTheme="majorBidi" w:hAnsiTheme="majorBidi" w:cstheme="majorBidi"/>
          <w:sz w:val="24"/>
          <w:szCs w:val="24"/>
        </w:rPr>
        <w:t>Cuisine Days</w:t>
      </w:r>
      <w:r w:rsidRPr="00671B2A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: Host theme days like "Italian Cuisine Day" or "Punjabi Food Fest" to attract cuisine-specific aficionados.</w:t>
      </w:r>
    </w:p>
    <w:p w:rsidR="00671B2A" w:rsidRPr="00DA5868" w:rsidRDefault="00671B2A" w:rsidP="00671B2A">
      <w:pPr>
        <w:pStyle w:val="ListParagraph"/>
        <w:numPr>
          <w:ilvl w:val="0"/>
          <w:numId w:val="29"/>
        </w:numPr>
        <w:rPr>
          <w:rStyle w:val="Strong"/>
          <w:rFonts w:asciiTheme="majorBidi" w:hAnsiTheme="majorBidi" w:cstheme="majorBidi"/>
          <w:sz w:val="24"/>
          <w:szCs w:val="24"/>
        </w:rPr>
      </w:pPr>
      <w:r w:rsidRPr="00671B2A">
        <w:rPr>
          <w:rStyle w:val="Strong"/>
          <w:rFonts w:asciiTheme="majorBidi" w:hAnsiTheme="majorBidi" w:cstheme="majorBidi"/>
          <w:sz w:val="24"/>
          <w:szCs w:val="24"/>
        </w:rPr>
        <w:t>Celebrity Chef Nights</w:t>
      </w:r>
      <w:r w:rsidRPr="00671B2A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: Organize special dinners curated by renowned chefs to attract high-end diners.</w:t>
      </w:r>
    </w:p>
    <w:p w:rsidR="00DA5868" w:rsidRDefault="00DA5868" w:rsidP="00DA5868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DA5868" w:rsidRPr="00DA5868" w:rsidRDefault="00DA5868" w:rsidP="00DA5868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DA5868">
        <w:rPr>
          <w:rFonts w:asciiTheme="majorBidi" w:hAnsiTheme="majorBidi" w:cstheme="majorBidi"/>
          <w:b/>
          <w:bCs/>
          <w:sz w:val="36"/>
          <w:szCs w:val="36"/>
        </w:rPr>
        <w:t xml:space="preserve">Technology &amp; Engagement: </w:t>
      </w:r>
    </w:p>
    <w:p w:rsidR="00DA5868" w:rsidRPr="00DA5868" w:rsidRDefault="00DA5868" w:rsidP="00DA5868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321C2D" w:rsidRPr="00321C2D" w:rsidRDefault="00321C2D" w:rsidP="00671B2A">
      <w:pPr>
        <w:pStyle w:val="ListParagraph"/>
        <w:ind w:left="2160"/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</w:pPr>
    </w:p>
    <w:p w:rsidR="00DA5868" w:rsidRPr="00DA5868" w:rsidRDefault="00DA5868" w:rsidP="00DA5868">
      <w:pPr>
        <w:pStyle w:val="ListParagraph"/>
        <w:numPr>
          <w:ilvl w:val="0"/>
          <w:numId w:val="20"/>
        </w:numPr>
        <w:rPr>
          <w:rStyle w:val="Strong"/>
          <w:rFonts w:asciiTheme="majorBidi" w:hAnsiTheme="majorBidi" w:cstheme="majorBidi"/>
          <w:sz w:val="32"/>
          <w:szCs w:val="32"/>
        </w:rPr>
      </w:pPr>
      <w:r>
        <w:rPr>
          <w:rStyle w:val="Strong"/>
          <w:rFonts w:asciiTheme="majorBidi" w:hAnsiTheme="majorBidi" w:cstheme="majorBidi"/>
          <w:sz w:val="32"/>
          <w:szCs w:val="32"/>
        </w:rPr>
        <w:t>App Feature:</w:t>
      </w:r>
    </w:p>
    <w:p w:rsidR="00DA5868" w:rsidRPr="00DA5868" w:rsidRDefault="00DA5868" w:rsidP="00DA5868">
      <w:pPr>
        <w:pStyle w:val="ListParagraph"/>
        <w:numPr>
          <w:ilvl w:val="0"/>
          <w:numId w:val="32"/>
        </w:numP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</w:pPr>
      <w:r w:rsidRPr="00DA5868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Push notifications for nearby restaurant promotions based on user location and past preferences.</w:t>
      </w:r>
    </w:p>
    <w:p w:rsidR="00DA5868" w:rsidRDefault="00DA5868" w:rsidP="00DA5868">
      <w:pPr>
        <w:pStyle w:val="ListParagraph"/>
        <w:numPr>
          <w:ilvl w:val="0"/>
          <w:numId w:val="32"/>
        </w:numP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</w:pPr>
      <w:r w:rsidRPr="00DA5868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AR features to preview best-selling dishes when users point their camera at the menu.</w:t>
      </w:r>
    </w:p>
    <w:p w:rsidR="00DA5868" w:rsidRDefault="00DA5868" w:rsidP="00DA5868">
      <w:pPr>
        <w:pStyle w:val="ListParagraph"/>
        <w:ind w:left="2160"/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</w:pPr>
    </w:p>
    <w:p w:rsidR="00DA5868" w:rsidRPr="00DA5868" w:rsidRDefault="00DA5868" w:rsidP="00DA5868">
      <w:pPr>
        <w:pStyle w:val="ListParagraph"/>
        <w:numPr>
          <w:ilvl w:val="0"/>
          <w:numId w:val="20"/>
        </w:numPr>
        <w:rPr>
          <w:rStyle w:val="Strong"/>
          <w:rFonts w:asciiTheme="majorBidi" w:hAnsiTheme="majorBidi" w:cstheme="majorBidi"/>
          <w:sz w:val="32"/>
          <w:szCs w:val="32"/>
        </w:rPr>
      </w:pPr>
      <w:r w:rsidRPr="00DA5868">
        <w:rPr>
          <w:rStyle w:val="Strong"/>
          <w:rFonts w:asciiTheme="majorBidi" w:hAnsiTheme="majorBidi" w:cstheme="majorBidi"/>
          <w:sz w:val="32"/>
          <w:szCs w:val="32"/>
        </w:rPr>
        <w:t>Social Media Campaigns:</w:t>
      </w:r>
    </w:p>
    <w:p w:rsidR="00DA5868" w:rsidRPr="00DA5868" w:rsidRDefault="00DA5868" w:rsidP="00DA5868">
      <w:pPr>
        <w:pStyle w:val="ListParagraph"/>
        <w:numPr>
          <w:ilvl w:val="0"/>
          <w:numId w:val="35"/>
        </w:numP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</w:pPr>
      <w:r w:rsidRPr="00DA5868">
        <w:rPr>
          <w:rStyle w:val="Strong"/>
          <w:rFonts w:asciiTheme="majorBidi" w:hAnsiTheme="majorBidi" w:cstheme="majorBidi"/>
          <w:sz w:val="24"/>
          <w:szCs w:val="24"/>
        </w:rPr>
        <w:t>Instagram Photo Contests:</w:t>
      </w:r>
      <w:r w:rsidRPr="00DA5868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Encourage users to post their meals with specific hashtags to win dining vouchers.</w:t>
      </w:r>
    </w:p>
    <w:p w:rsidR="00DA5868" w:rsidRPr="00DA5868" w:rsidRDefault="00DA5868" w:rsidP="00DA5868">
      <w:pPr>
        <w:pStyle w:val="ListParagraph"/>
        <w:numPr>
          <w:ilvl w:val="0"/>
          <w:numId w:val="35"/>
        </w:numP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</w:pPr>
      <w:r w:rsidRPr="00DA5868">
        <w:rPr>
          <w:rStyle w:val="Strong"/>
          <w:rFonts w:asciiTheme="majorBidi" w:hAnsiTheme="majorBidi" w:cstheme="majorBidi"/>
          <w:sz w:val="24"/>
          <w:szCs w:val="24"/>
        </w:rPr>
        <w:t>Facebook Events:</w:t>
      </w:r>
      <w:r w:rsidRPr="00DA5868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Create events for special dining nights or festivals, encouraging RSVPs and sharing.</w:t>
      </w:r>
    </w:p>
    <w:p w:rsidR="00DA5868" w:rsidRDefault="00DA5868" w:rsidP="00DA5868">
      <w:pPr>
        <w:rPr>
          <w:rStyle w:val="Strong"/>
          <w:rFonts w:ascii="Segoe UI" w:eastAsia="Times New Roman" w:hAnsi="Segoe UI" w:cs="Segoe UI"/>
          <w:b w:val="0"/>
          <w:bCs w:val="0"/>
          <w:color w:val="0D0D0D"/>
          <w:sz w:val="24"/>
          <w:szCs w:val="24"/>
        </w:rPr>
      </w:pPr>
    </w:p>
    <w:p w:rsidR="00DA5868" w:rsidRDefault="00DA5868" w:rsidP="00DA5868">
      <w:pPr>
        <w:pStyle w:val="ListParagraph"/>
        <w:numPr>
          <w:ilvl w:val="0"/>
          <w:numId w:val="6"/>
        </w:numPr>
        <w:rPr>
          <w:rStyle w:val="Strong"/>
          <w:rFonts w:asciiTheme="majorBidi" w:eastAsia="Times New Roman" w:hAnsiTheme="majorBidi" w:cstheme="majorBidi"/>
          <w:color w:val="0D0D0D"/>
          <w:sz w:val="36"/>
          <w:szCs w:val="36"/>
        </w:rPr>
      </w:pPr>
      <w:r w:rsidRPr="00DA5868">
        <w:rPr>
          <w:rStyle w:val="Strong"/>
          <w:rFonts w:asciiTheme="majorBidi" w:eastAsia="Times New Roman" w:hAnsiTheme="majorBidi" w:cstheme="majorBidi"/>
          <w:color w:val="0D0D0D"/>
          <w:sz w:val="36"/>
          <w:szCs w:val="36"/>
        </w:rPr>
        <w:lastRenderedPageBreak/>
        <w:t>Monitoring Evaluation:</w:t>
      </w:r>
    </w:p>
    <w:p w:rsidR="00DA5868" w:rsidRDefault="00DA5868" w:rsidP="00DA5868">
      <w:pPr>
        <w:pStyle w:val="ListParagraph"/>
        <w:rPr>
          <w:rStyle w:val="Strong"/>
          <w:rFonts w:asciiTheme="majorBidi" w:eastAsia="Times New Roman" w:hAnsiTheme="majorBidi" w:cstheme="majorBidi"/>
          <w:color w:val="0D0D0D"/>
          <w:sz w:val="36"/>
          <w:szCs w:val="36"/>
        </w:rPr>
      </w:pPr>
    </w:p>
    <w:p w:rsidR="00DA5868" w:rsidRPr="00DA5868" w:rsidRDefault="00DA5868" w:rsidP="00DA5868">
      <w:pPr>
        <w:pStyle w:val="ListParagraph"/>
        <w:numPr>
          <w:ilvl w:val="0"/>
          <w:numId w:val="20"/>
        </w:numPr>
        <w:rPr>
          <w:rStyle w:val="Strong"/>
          <w:rFonts w:asciiTheme="majorBidi" w:eastAsia="Times New Roman" w:hAnsiTheme="majorBidi" w:cstheme="majorBidi"/>
          <w:color w:val="0D0D0D"/>
          <w:sz w:val="32"/>
          <w:szCs w:val="32"/>
        </w:rPr>
      </w:pPr>
      <w:r w:rsidRPr="00DA5868">
        <w:rPr>
          <w:rStyle w:val="Strong"/>
          <w:rFonts w:asciiTheme="majorBidi" w:eastAsia="Times New Roman" w:hAnsiTheme="majorBidi" w:cstheme="majorBidi"/>
          <w:color w:val="0D0D0D"/>
          <w:sz w:val="32"/>
          <w:szCs w:val="32"/>
        </w:rPr>
        <w:t>Performance Metrics:</w:t>
      </w:r>
    </w:p>
    <w:p w:rsidR="00DA5868" w:rsidRPr="00DA5868" w:rsidRDefault="00DA5868" w:rsidP="00DA5868">
      <w:pPr>
        <w:pStyle w:val="ListParagraph"/>
        <w:numPr>
          <w:ilvl w:val="0"/>
          <w:numId w:val="40"/>
        </w:numP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</w:pPr>
      <w:r w:rsidRPr="00DA5868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Number of app downloads and active users.</w:t>
      </w:r>
    </w:p>
    <w:p w:rsidR="00DA5868" w:rsidRPr="00DA5868" w:rsidRDefault="00DA5868" w:rsidP="00DA5868">
      <w:pPr>
        <w:pStyle w:val="ListParagraph"/>
        <w:numPr>
          <w:ilvl w:val="0"/>
          <w:numId w:val="40"/>
        </w:numP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</w:pPr>
      <w:r w:rsidRPr="00DA5868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Engagement rates on social media posts and ads.</w:t>
      </w:r>
    </w:p>
    <w:p w:rsidR="00DA5868" w:rsidRDefault="00DA5868" w:rsidP="00DA5868">
      <w:pPr>
        <w:pStyle w:val="ListParagraph"/>
        <w:numPr>
          <w:ilvl w:val="0"/>
          <w:numId w:val="40"/>
        </w:numP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</w:pPr>
      <w:r w:rsidRPr="00DA5868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Increment in bookings and foot traffic during the campaign period.</w:t>
      </w:r>
    </w:p>
    <w:p w:rsidR="00DA5868" w:rsidRDefault="00DA5868" w:rsidP="00DA5868">
      <w:pP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</w:pPr>
    </w:p>
    <w:p w:rsidR="00DA5868" w:rsidRPr="00DA5868" w:rsidRDefault="00DA5868" w:rsidP="00DA5868">
      <w:pPr>
        <w:pStyle w:val="ListParagraph"/>
        <w:numPr>
          <w:ilvl w:val="0"/>
          <w:numId w:val="20"/>
        </w:numPr>
        <w:rPr>
          <w:rStyle w:val="Strong"/>
          <w:rFonts w:asciiTheme="majorBidi" w:hAnsiTheme="majorBidi" w:cstheme="majorBidi"/>
          <w:sz w:val="32"/>
          <w:szCs w:val="32"/>
        </w:rPr>
      </w:pPr>
      <w:r w:rsidRPr="00DA5868">
        <w:rPr>
          <w:rStyle w:val="Strong"/>
          <w:rFonts w:asciiTheme="majorBidi" w:hAnsiTheme="majorBidi" w:cstheme="majorBidi"/>
          <w:sz w:val="32"/>
          <w:szCs w:val="32"/>
        </w:rPr>
        <w:t>Feedback Collection:</w:t>
      </w:r>
    </w:p>
    <w:p w:rsidR="00DA5868" w:rsidRDefault="00DA5868" w:rsidP="00DA5868">
      <w:pPr>
        <w:pStyle w:val="ListParagraph"/>
        <w:numPr>
          <w:ilvl w:val="0"/>
          <w:numId w:val="42"/>
        </w:numP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</w:pPr>
      <w:r w:rsidRPr="00DA5868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Conduct surveys and collect feedback via the </w:t>
      </w:r>
      <w:proofErr w:type="spellStart"/>
      <w:r w:rsidRPr="00DA5868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Zomato</w:t>
      </w:r>
      <w:proofErr w:type="spellEnd"/>
      <w:r w:rsidRPr="00DA5868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app post-dining to gauge customer satisfaction and areas for improvement.</w:t>
      </w:r>
    </w:p>
    <w:p w:rsidR="00DA5868" w:rsidRPr="00DA5868" w:rsidRDefault="001C4856" w:rsidP="001C4856">
      <w:pPr>
        <w:jc w:val="right"/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</w:pPr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r w:rsidR="0079536A">
        <w:rPr>
          <w:noProof/>
        </w:rPr>
        <w:drawing>
          <wp:inline distT="0" distB="0" distL="0" distR="0" wp14:anchorId="5A0BE76D" wp14:editId="15BA1D23">
            <wp:extent cx="4368800" cy="2457450"/>
            <wp:effectExtent l="0" t="0" r="0" b="0"/>
            <wp:docPr id="2" name="Picture 2" descr="Zomato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omato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868" w:rsidRPr="00DA5868" w:rsidRDefault="00DA5868" w:rsidP="00DA5868">
      <w:pPr>
        <w:pStyle w:val="ListParagraph"/>
        <w:ind w:left="2160"/>
        <w:rPr>
          <w:rStyle w:val="Strong"/>
          <w:rFonts w:asciiTheme="majorBidi" w:hAnsiTheme="majorBidi" w:cstheme="majorBidi"/>
          <w:sz w:val="32"/>
          <w:szCs w:val="32"/>
        </w:rPr>
      </w:pPr>
    </w:p>
    <w:p w:rsidR="00DA5868" w:rsidRPr="00DA5868" w:rsidRDefault="00DA5868" w:rsidP="00DA5868">
      <w:pPr>
        <w:pStyle w:val="ListParagraph"/>
        <w:ind w:left="1440"/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</w:pPr>
    </w:p>
    <w:p w:rsidR="00DA5868" w:rsidRPr="00DA5868" w:rsidRDefault="00DA5868" w:rsidP="00DA5868">
      <w:pPr>
        <w:pStyle w:val="ListParagraph"/>
        <w:ind w:left="2160"/>
        <w:rPr>
          <w:rStyle w:val="Strong"/>
        </w:rPr>
      </w:pPr>
      <w:bookmarkStart w:id="0" w:name="_GoBack"/>
    </w:p>
    <w:bookmarkEnd w:id="0"/>
    <w:p w:rsidR="00DA5868" w:rsidRPr="00321C2D" w:rsidRDefault="00DA5868" w:rsidP="00DA5868">
      <w:pPr>
        <w:pStyle w:val="ListParagraph"/>
        <w:ind w:left="2160"/>
        <w:rPr>
          <w:rStyle w:val="Strong"/>
          <w:rFonts w:asciiTheme="majorBidi" w:hAnsiTheme="majorBidi" w:cstheme="majorBidi"/>
          <w:sz w:val="32"/>
          <w:szCs w:val="32"/>
        </w:rPr>
      </w:pPr>
    </w:p>
    <w:p w:rsidR="00321C2D" w:rsidRDefault="00321C2D" w:rsidP="00321C2D">
      <w:pPr>
        <w:pStyle w:val="ListParagraph"/>
        <w:ind w:left="2160"/>
        <w:rPr>
          <w:rStyle w:val="Strong"/>
          <w:rFonts w:asciiTheme="majorBidi" w:hAnsiTheme="majorBidi" w:cstheme="majorBidi"/>
          <w:sz w:val="32"/>
          <w:szCs w:val="32"/>
        </w:rPr>
      </w:pPr>
    </w:p>
    <w:p w:rsidR="00321C2D" w:rsidRPr="00321C2D" w:rsidRDefault="00321C2D" w:rsidP="00321C2D">
      <w:pPr>
        <w:pStyle w:val="ListParagraph"/>
        <w:ind w:left="1440"/>
        <w:rPr>
          <w:rStyle w:val="Strong"/>
        </w:rPr>
      </w:pPr>
    </w:p>
    <w:p w:rsidR="00D06E7A" w:rsidRDefault="00D06E7A" w:rsidP="00D06E7A">
      <w:pPr>
        <w:pStyle w:val="ListParagraph"/>
        <w:ind w:left="1080"/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</w:pPr>
    </w:p>
    <w:p w:rsidR="00D06E7A" w:rsidRPr="00B3001D" w:rsidRDefault="00D06E7A" w:rsidP="00D06E7A">
      <w:pPr>
        <w:pStyle w:val="ListParagraph"/>
        <w:ind w:left="1080"/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</w:pPr>
    </w:p>
    <w:p w:rsidR="00B3001D" w:rsidRPr="00B3001D" w:rsidRDefault="00B3001D" w:rsidP="00B3001D">
      <w:pPr>
        <w:pStyle w:val="ListParagraph"/>
        <w:ind w:left="1080"/>
        <w:rPr>
          <w:rStyle w:val="Strong"/>
          <w:rFonts w:asciiTheme="majorBidi" w:hAnsiTheme="majorBidi" w:cstheme="majorBidi"/>
          <w:sz w:val="36"/>
          <w:szCs w:val="36"/>
        </w:rPr>
      </w:pPr>
    </w:p>
    <w:p w:rsidR="00183A3C" w:rsidRPr="00183A3C" w:rsidRDefault="00183A3C" w:rsidP="00183A3C">
      <w:pPr>
        <w:pStyle w:val="ListParagraph"/>
        <w:ind w:left="1800"/>
        <w:rPr>
          <w:rStyle w:val="Strong"/>
          <w:rFonts w:asciiTheme="majorBidi" w:hAnsiTheme="majorBidi" w:cstheme="majorBidi"/>
          <w:sz w:val="24"/>
          <w:szCs w:val="24"/>
        </w:rPr>
      </w:pPr>
    </w:p>
    <w:p w:rsidR="00183A3C" w:rsidRPr="00183A3C" w:rsidRDefault="00183A3C" w:rsidP="00183A3C">
      <w:pPr>
        <w:pStyle w:val="ListParagraph"/>
        <w:ind w:left="1800"/>
        <w:rPr>
          <w:rFonts w:asciiTheme="majorBidi" w:hAnsiTheme="majorBidi" w:cstheme="majorBidi"/>
          <w:b/>
          <w:bCs/>
          <w:sz w:val="24"/>
          <w:szCs w:val="24"/>
        </w:rPr>
      </w:pPr>
    </w:p>
    <w:p w:rsidR="00863A06" w:rsidRDefault="00863A06"/>
    <w:sectPr w:rsidR="00863A06" w:rsidSect="00037ED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1115C"/>
    <w:multiLevelType w:val="hybridMultilevel"/>
    <w:tmpl w:val="93A21CA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FD164A"/>
    <w:multiLevelType w:val="hybridMultilevel"/>
    <w:tmpl w:val="773C9EFC"/>
    <w:lvl w:ilvl="0" w:tplc="F4C60B02">
      <w:start w:val="1"/>
      <w:numFmt w:val="bullet"/>
      <w:lvlText w:val="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C8864AA"/>
    <w:multiLevelType w:val="multilevel"/>
    <w:tmpl w:val="3BA0B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2306BCC"/>
    <w:multiLevelType w:val="hybridMultilevel"/>
    <w:tmpl w:val="7C207C0E"/>
    <w:lvl w:ilvl="0" w:tplc="F4C60B02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2E502CA"/>
    <w:multiLevelType w:val="multilevel"/>
    <w:tmpl w:val="646E5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51866EB"/>
    <w:multiLevelType w:val="hybridMultilevel"/>
    <w:tmpl w:val="27D6A84A"/>
    <w:lvl w:ilvl="0" w:tplc="F4C60B0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F44DB4"/>
    <w:multiLevelType w:val="multilevel"/>
    <w:tmpl w:val="74520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6F61397"/>
    <w:multiLevelType w:val="multilevel"/>
    <w:tmpl w:val="7AD0D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AB42D50"/>
    <w:multiLevelType w:val="multilevel"/>
    <w:tmpl w:val="0D5AA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E1D0639"/>
    <w:multiLevelType w:val="multilevel"/>
    <w:tmpl w:val="CF6C0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20251B2"/>
    <w:multiLevelType w:val="hybridMultilevel"/>
    <w:tmpl w:val="AFC832DC"/>
    <w:lvl w:ilvl="0" w:tplc="F4C60B02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2374ECB"/>
    <w:multiLevelType w:val="multilevel"/>
    <w:tmpl w:val="0B7E2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3F80F53"/>
    <w:multiLevelType w:val="multilevel"/>
    <w:tmpl w:val="3A844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5E91F7C"/>
    <w:multiLevelType w:val="multilevel"/>
    <w:tmpl w:val="29225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98D36BC"/>
    <w:multiLevelType w:val="hybridMultilevel"/>
    <w:tmpl w:val="37D69294"/>
    <w:lvl w:ilvl="0" w:tplc="F4C60B02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F631B54"/>
    <w:multiLevelType w:val="multilevel"/>
    <w:tmpl w:val="3A124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3E509D2"/>
    <w:multiLevelType w:val="multilevel"/>
    <w:tmpl w:val="FDE4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7C83156"/>
    <w:multiLevelType w:val="multilevel"/>
    <w:tmpl w:val="CB528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D4E2AE7"/>
    <w:multiLevelType w:val="hybridMultilevel"/>
    <w:tmpl w:val="21C03346"/>
    <w:lvl w:ilvl="0" w:tplc="F4C60B02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403B4E5D"/>
    <w:multiLevelType w:val="hybridMultilevel"/>
    <w:tmpl w:val="8EAE2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D768DC"/>
    <w:multiLevelType w:val="hybridMultilevel"/>
    <w:tmpl w:val="06681070"/>
    <w:lvl w:ilvl="0" w:tplc="F4C60B02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4497121E"/>
    <w:multiLevelType w:val="hybridMultilevel"/>
    <w:tmpl w:val="731205EC"/>
    <w:lvl w:ilvl="0" w:tplc="F4C60B02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4A1D0A1A"/>
    <w:multiLevelType w:val="multilevel"/>
    <w:tmpl w:val="4B789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C690DEF"/>
    <w:multiLevelType w:val="multilevel"/>
    <w:tmpl w:val="57C45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CC27555"/>
    <w:multiLevelType w:val="multilevel"/>
    <w:tmpl w:val="10D05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E9B4500"/>
    <w:multiLevelType w:val="multilevel"/>
    <w:tmpl w:val="AD00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05A43F8"/>
    <w:multiLevelType w:val="hybridMultilevel"/>
    <w:tmpl w:val="2BAAA0A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1AD2260"/>
    <w:multiLevelType w:val="hybridMultilevel"/>
    <w:tmpl w:val="110C7D3E"/>
    <w:lvl w:ilvl="0" w:tplc="F4C60B02">
      <w:start w:val="1"/>
      <w:numFmt w:val="bullet"/>
      <w:lvlText w:val="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8">
    <w:nsid w:val="525378F9"/>
    <w:multiLevelType w:val="multilevel"/>
    <w:tmpl w:val="92F89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55C47593"/>
    <w:multiLevelType w:val="hybridMultilevel"/>
    <w:tmpl w:val="CFE04920"/>
    <w:lvl w:ilvl="0" w:tplc="F4C60B02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56EF6484"/>
    <w:multiLevelType w:val="hybridMultilevel"/>
    <w:tmpl w:val="E36E9CF6"/>
    <w:lvl w:ilvl="0" w:tplc="F4C60B02">
      <w:start w:val="1"/>
      <w:numFmt w:val="bullet"/>
      <w:lvlText w:val="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>
    <w:nsid w:val="58033FE2"/>
    <w:multiLevelType w:val="multilevel"/>
    <w:tmpl w:val="FD4AA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5A8D09A9"/>
    <w:multiLevelType w:val="hybridMultilevel"/>
    <w:tmpl w:val="AD401F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9013F8"/>
    <w:multiLevelType w:val="hybridMultilevel"/>
    <w:tmpl w:val="86E0B4A2"/>
    <w:lvl w:ilvl="0" w:tplc="F4C60B02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>
    <w:nsid w:val="642A6DA7"/>
    <w:multiLevelType w:val="hybridMultilevel"/>
    <w:tmpl w:val="031C97B2"/>
    <w:lvl w:ilvl="0" w:tplc="F4C60B02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>
    <w:nsid w:val="64B82EFD"/>
    <w:multiLevelType w:val="hybridMultilevel"/>
    <w:tmpl w:val="BDD8C248"/>
    <w:lvl w:ilvl="0" w:tplc="F4C60B02">
      <w:start w:val="1"/>
      <w:numFmt w:val="bullet"/>
      <w:lvlText w:val="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68AD0EF5"/>
    <w:multiLevelType w:val="multilevel"/>
    <w:tmpl w:val="15804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6A923CD6"/>
    <w:multiLevelType w:val="hybridMultilevel"/>
    <w:tmpl w:val="48A69DA6"/>
    <w:lvl w:ilvl="0" w:tplc="F4C60B02">
      <w:start w:val="1"/>
      <w:numFmt w:val="bullet"/>
      <w:lvlText w:val="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8">
    <w:nsid w:val="722A0922"/>
    <w:multiLevelType w:val="multilevel"/>
    <w:tmpl w:val="0B60C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73D161B0"/>
    <w:multiLevelType w:val="multilevel"/>
    <w:tmpl w:val="E7EAB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751867A1"/>
    <w:multiLevelType w:val="hybridMultilevel"/>
    <w:tmpl w:val="AE9AE674"/>
    <w:lvl w:ilvl="0" w:tplc="F4C60B02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>
    <w:nsid w:val="781A5324"/>
    <w:multiLevelType w:val="hybridMultilevel"/>
    <w:tmpl w:val="870AEE34"/>
    <w:lvl w:ilvl="0" w:tplc="F4C60B02">
      <w:start w:val="1"/>
      <w:numFmt w:val="bullet"/>
      <w:lvlText w:val="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>
    <w:nsid w:val="78EA744B"/>
    <w:multiLevelType w:val="multilevel"/>
    <w:tmpl w:val="5CDE4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5"/>
  </w:num>
  <w:num w:numId="2">
    <w:abstractNumId w:val="11"/>
  </w:num>
  <w:num w:numId="3">
    <w:abstractNumId w:val="7"/>
  </w:num>
  <w:num w:numId="4">
    <w:abstractNumId w:val="5"/>
  </w:num>
  <w:num w:numId="5">
    <w:abstractNumId w:val="32"/>
  </w:num>
  <w:num w:numId="6">
    <w:abstractNumId w:val="19"/>
  </w:num>
  <w:num w:numId="7">
    <w:abstractNumId w:val="26"/>
  </w:num>
  <w:num w:numId="8">
    <w:abstractNumId w:val="41"/>
  </w:num>
  <w:num w:numId="9">
    <w:abstractNumId w:val="2"/>
  </w:num>
  <w:num w:numId="10">
    <w:abstractNumId w:val="1"/>
  </w:num>
  <w:num w:numId="11">
    <w:abstractNumId w:val="38"/>
  </w:num>
  <w:num w:numId="12">
    <w:abstractNumId w:val="30"/>
  </w:num>
  <w:num w:numId="13">
    <w:abstractNumId w:val="15"/>
  </w:num>
  <w:num w:numId="14">
    <w:abstractNumId w:val="27"/>
  </w:num>
  <w:num w:numId="15">
    <w:abstractNumId w:val="35"/>
  </w:num>
  <w:num w:numId="16">
    <w:abstractNumId w:val="17"/>
  </w:num>
  <w:num w:numId="17">
    <w:abstractNumId w:val="6"/>
  </w:num>
  <w:num w:numId="18">
    <w:abstractNumId w:val="42"/>
  </w:num>
  <w:num w:numId="19">
    <w:abstractNumId w:val="39"/>
  </w:num>
  <w:num w:numId="20">
    <w:abstractNumId w:val="0"/>
  </w:num>
  <w:num w:numId="21">
    <w:abstractNumId w:val="21"/>
  </w:num>
  <w:num w:numId="22">
    <w:abstractNumId w:val="9"/>
  </w:num>
  <w:num w:numId="23">
    <w:abstractNumId w:val="14"/>
  </w:num>
  <w:num w:numId="24">
    <w:abstractNumId w:val="18"/>
  </w:num>
  <w:num w:numId="25">
    <w:abstractNumId w:val="13"/>
  </w:num>
  <w:num w:numId="26">
    <w:abstractNumId w:val="34"/>
  </w:num>
  <w:num w:numId="27">
    <w:abstractNumId w:val="8"/>
  </w:num>
  <w:num w:numId="28">
    <w:abstractNumId w:val="28"/>
  </w:num>
  <w:num w:numId="29">
    <w:abstractNumId w:val="33"/>
  </w:num>
  <w:num w:numId="30">
    <w:abstractNumId w:val="4"/>
  </w:num>
  <w:num w:numId="31">
    <w:abstractNumId w:val="22"/>
  </w:num>
  <w:num w:numId="32">
    <w:abstractNumId w:val="10"/>
  </w:num>
  <w:num w:numId="33">
    <w:abstractNumId w:val="24"/>
  </w:num>
  <w:num w:numId="34">
    <w:abstractNumId w:val="36"/>
  </w:num>
  <w:num w:numId="35">
    <w:abstractNumId w:val="20"/>
  </w:num>
  <w:num w:numId="36">
    <w:abstractNumId w:val="16"/>
  </w:num>
  <w:num w:numId="37">
    <w:abstractNumId w:val="23"/>
  </w:num>
  <w:num w:numId="38">
    <w:abstractNumId w:val="40"/>
  </w:num>
  <w:num w:numId="39">
    <w:abstractNumId w:val="12"/>
  </w:num>
  <w:num w:numId="40">
    <w:abstractNumId w:val="29"/>
  </w:num>
  <w:num w:numId="41">
    <w:abstractNumId w:val="37"/>
  </w:num>
  <w:num w:numId="42">
    <w:abstractNumId w:val="3"/>
  </w:num>
  <w:num w:numId="4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ED0"/>
    <w:rsid w:val="00037ED0"/>
    <w:rsid w:val="00183A3C"/>
    <w:rsid w:val="001C4856"/>
    <w:rsid w:val="002F6AF5"/>
    <w:rsid w:val="00321C2D"/>
    <w:rsid w:val="003D0E7B"/>
    <w:rsid w:val="00671B2A"/>
    <w:rsid w:val="0079536A"/>
    <w:rsid w:val="00863A06"/>
    <w:rsid w:val="00B3001D"/>
    <w:rsid w:val="00D06E7A"/>
    <w:rsid w:val="00DA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7E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E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A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E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E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037ED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37E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37E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037E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ED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037ED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ED0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037ED0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037ED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A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2F6AF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E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3D0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D0E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7E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E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A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E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E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037ED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37E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37E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037E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ED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037ED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ED0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037ED0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037ED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A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2F6AF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E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3D0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D0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ZOMATO INIDA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Marketing Campaign</vt:lpstr>
    </vt:vector>
  </TitlesOfParts>
  <Company/>
  <LinksUpToDate>false</LinksUpToDate>
  <CharactersWithSpaces>2690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Marketing Campaign</dc:title>
  <dc:subject>This structured plan is designed to maximize market penetration and brand loyalty through tailored regional approaches, targeted customer engagement, and robust promotional strategies.</dc:subject>
  <dc:creator>Mahad</dc:creator>
  <cp:lastModifiedBy>Mahad</cp:lastModifiedBy>
  <cp:revision>6</cp:revision>
  <dcterms:created xsi:type="dcterms:W3CDTF">2024-04-27T08:57:00Z</dcterms:created>
  <dcterms:modified xsi:type="dcterms:W3CDTF">2024-04-27T10:14:00Z</dcterms:modified>
</cp:coreProperties>
</file>