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33075" w14:textId="77777777" w:rsidR="004B6202" w:rsidRDefault="004B6202" w:rsidP="004B6202">
      <w:r>
        <w:t>ГЛАВА 9. РАБОТА С ВОЗРАЖЕНИЯМИ И СОМНЕНИЯМИ КЛИЕНТОВ</w:t>
      </w:r>
    </w:p>
    <w:p w14:paraId="1736CBFA" w14:textId="77777777" w:rsidR="004B6202" w:rsidRDefault="004B6202" w:rsidP="004B6202"/>
    <w:p w14:paraId="13718344" w14:textId="4C000CFE" w:rsidR="004B6202" w:rsidRDefault="004B6202" w:rsidP="004B6202">
      <w:r>
        <w:t>Главный принцип M&amp;M</w:t>
      </w:r>
    </w:p>
    <w:p w14:paraId="7ABF00F3" w14:textId="15AD5D84" w:rsidR="004B6202" w:rsidRDefault="004B6202" w:rsidP="004B6202">
      <w:r>
        <w:t>Администратор не спорит.</w:t>
      </w:r>
      <w:r>
        <w:t xml:space="preserve"> </w:t>
      </w:r>
      <w:r>
        <w:t>Администратор не убеждает.</w:t>
      </w:r>
      <w:r>
        <w:t xml:space="preserve"> </w:t>
      </w:r>
      <w:r>
        <w:t>Администратор помогает клиенту принять решение.</w:t>
      </w:r>
    </w:p>
    <w:p w14:paraId="33FC8B7C" w14:textId="36E9452E" w:rsidR="004B6202" w:rsidRDefault="004B6202" w:rsidP="004B6202">
      <w:r>
        <w:t>Важно понимать:</w:t>
      </w:r>
    </w:p>
    <w:p w14:paraId="170CE3B4" w14:textId="2E0FC057" w:rsidR="004B6202" w:rsidRDefault="004B6202" w:rsidP="004B6202">
      <w:r>
        <w:t>Возражение — это не отказ.</w:t>
      </w:r>
    </w:p>
    <w:p w14:paraId="563C48AA" w14:textId="2655D832" w:rsidR="004B6202" w:rsidRDefault="004B6202" w:rsidP="004B6202">
      <w:r>
        <w:t>Возра</w:t>
      </w:r>
      <w:r>
        <w:t>ж</w:t>
      </w:r>
      <w:r>
        <w:t>ение означает, что клиент ещё рассматривает возможность посещения центра.</w:t>
      </w:r>
    </w:p>
    <w:p w14:paraId="61BC803E" w14:textId="77777777" w:rsidR="004B6202" w:rsidRDefault="004B6202" w:rsidP="004B6202">
      <w:r>
        <w:t>Поэтому каждое возражение является возможностью для записи.</w:t>
      </w:r>
    </w:p>
    <w:p w14:paraId="57019A29" w14:textId="77777777" w:rsidR="004B6202" w:rsidRDefault="004B6202" w:rsidP="004B6202"/>
    <w:p w14:paraId="2760F1DA" w14:textId="4653B3E8" w:rsidR="004B6202" w:rsidRDefault="004B6202" w:rsidP="004B6202">
      <w:r>
        <w:t>Золотое правило работы с возражениями</w:t>
      </w:r>
    </w:p>
    <w:p w14:paraId="03D66931" w14:textId="14299889" w:rsidR="004B6202" w:rsidRDefault="004B6202" w:rsidP="004B6202">
      <w:r>
        <w:t>Каждое возражение проходит через 4 этапа:</w:t>
      </w:r>
    </w:p>
    <w:p w14:paraId="538E3F1D" w14:textId="77777777" w:rsidR="004B6202" w:rsidRDefault="004B6202" w:rsidP="004B6202">
      <w:r>
        <w:t>1. Выслушать.</w:t>
      </w:r>
    </w:p>
    <w:p w14:paraId="13180BDD" w14:textId="77777777" w:rsidR="004B6202" w:rsidRDefault="004B6202" w:rsidP="004B6202">
      <w:r>
        <w:t>2. Согласиться.</w:t>
      </w:r>
    </w:p>
    <w:p w14:paraId="1C8BC5F9" w14:textId="77777777" w:rsidR="004B6202" w:rsidRDefault="004B6202" w:rsidP="004B6202">
      <w:r>
        <w:t>3. Уточнить.</w:t>
      </w:r>
    </w:p>
    <w:p w14:paraId="3936AD23" w14:textId="77777777" w:rsidR="004B6202" w:rsidRDefault="004B6202" w:rsidP="004B6202">
      <w:r>
        <w:t>4. Предложить решение.</w:t>
      </w:r>
    </w:p>
    <w:p w14:paraId="019CDCBA" w14:textId="77777777" w:rsidR="004B6202" w:rsidRDefault="004B6202" w:rsidP="004B6202"/>
    <w:p w14:paraId="36DF0DC4" w14:textId="1ACD7DAA" w:rsidR="004B6202" w:rsidRDefault="004B6202" w:rsidP="004B6202">
      <w:r>
        <w:t>Формула:</w:t>
      </w:r>
    </w:p>
    <w:p w14:paraId="261FD69F" w14:textId="77777777" w:rsidR="004B6202" w:rsidRDefault="004B6202" w:rsidP="004B6202">
      <w:r>
        <w:t>«Я вас понимаю → уточняющий вопрос → решение».</w:t>
      </w:r>
    </w:p>
    <w:p w14:paraId="55DBE39A" w14:textId="77777777" w:rsidR="004B6202" w:rsidRDefault="004B6202" w:rsidP="004B6202"/>
    <w:p w14:paraId="6AFB352C" w14:textId="585A9795" w:rsidR="004B6202" w:rsidRDefault="004B6202" w:rsidP="004B6202">
      <w:r>
        <w:t>Возражение №1</w:t>
      </w:r>
    </w:p>
    <w:p w14:paraId="54F593AC" w14:textId="26760B25" w:rsidR="004B6202" w:rsidRDefault="004B6202" w:rsidP="004B6202">
      <w:r>
        <w:t>«ДОРОГО»</w:t>
      </w:r>
    </w:p>
    <w:p w14:paraId="66944627" w14:textId="19964005" w:rsidR="004B6202" w:rsidRDefault="004B6202" w:rsidP="004B6202">
      <w:r>
        <w:t>Запрещено:</w:t>
      </w:r>
    </w:p>
    <w:p w14:paraId="785EC4B7" w14:textId="3422AE6C" w:rsidR="004B6202" w:rsidRDefault="004B6202" w:rsidP="004B6202">
      <w:r>
        <w:rPr>
          <w:rFonts w:ascii="Segoe UI Symbol" w:hAnsi="Segoe UI Symbol" w:cs="Segoe UI Symbol"/>
        </w:rPr>
        <w:t>✗</w:t>
      </w:r>
      <w:r>
        <w:t xml:space="preserve"> Сразу давать скидку.</w:t>
      </w:r>
    </w:p>
    <w:p w14:paraId="2E6D2626" w14:textId="318A3E53" w:rsidR="004B6202" w:rsidRDefault="004B6202" w:rsidP="004B6202">
      <w:r>
        <w:rPr>
          <w:rFonts w:ascii="Segoe UI Symbol" w:hAnsi="Segoe UI Symbol" w:cs="Segoe UI Symbol"/>
        </w:rPr>
        <w:t>✗</w:t>
      </w:r>
      <w:r>
        <w:t xml:space="preserve"> Оправдывать цену.</w:t>
      </w:r>
    </w:p>
    <w:p w14:paraId="2C5D54C6" w14:textId="77777777" w:rsidR="004B6202" w:rsidRDefault="004B6202" w:rsidP="004B6202">
      <w:r>
        <w:rPr>
          <w:rFonts w:ascii="Segoe UI Symbol" w:hAnsi="Segoe UI Symbol" w:cs="Segoe UI Symbol"/>
        </w:rPr>
        <w:t>✗</w:t>
      </w:r>
      <w:r>
        <w:t xml:space="preserve"> Спорить.</w:t>
      </w:r>
    </w:p>
    <w:p w14:paraId="6AA786A4" w14:textId="77777777" w:rsidR="004B6202" w:rsidRDefault="004B6202" w:rsidP="004B6202"/>
    <w:p w14:paraId="6ECC21D6" w14:textId="1F85CEDF" w:rsidR="004B6202" w:rsidRDefault="004B6202" w:rsidP="004B6202">
      <w:r>
        <w:t>Правильно:</w:t>
      </w:r>
    </w:p>
    <w:p w14:paraId="7CF5277D" w14:textId="232A08AC" w:rsidR="004B6202" w:rsidRDefault="004B6202" w:rsidP="004B6202">
      <w:r>
        <w:t>Клиент:— Дорого.</w:t>
      </w:r>
    </w:p>
    <w:p w14:paraId="1F7C3ECD" w14:textId="1E9B7046" w:rsidR="004B6202" w:rsidRDefault="004B6202" w:rsidP="004B6202">
      <w:r>
        <w:t>Администратор:— Понимаю вас. Подскажите, пожалуйста, вы сравниваете с другой процедурой или просто не планировали сейчас такие расходы?</w:t>
      </w:r>
    </w:p>
    <w:p w14:paraId="7C81F864" w14:textId="77777777" w:rsidR="004B6202" w:rsidRDefault="004B6202" w:rsidP="004B6202"/>
    <w:p w14:paraId="56707E43" w14:textId="4C2EF356" w:rsidR="004B6202" w:rsidRDefault="004B6202" w:rsidP="004B6202">
      <w:r>
        <w:t>После ответа:</w:t>
      </w:r>
    </w:p>
    <w:p w14:paraId="34A8BEC9" w14:textId="77777777" w:rsidR="004B6202" w:rsidRDefault="004B6202" w:rsidP="004B6202">
      <w:r>
        <w:t>— Понимаю. Именно поэтому многие наши клиентки начинают с диагностики или экспресс-программы, чтобы сначала увидеть реакцию организма и первые результаты.</w:t>
      </w:r>
    </w:p>
    <w:p w14:paraId="1950A643" w14:textId="77777777" w:rsidR="004B6202" w:rsidRDefault="004B6202" w:rsidP="004B6202"/>
    <w:p w14:paraId="199928DD" w14:textId="403A1624" w:rsidR="004B6202" w:rsidRDefault="004B6202" w:rsidP="004B6202">
      <w:r>
        <w:t>Возражение №2</w:t>
      </w:r>
    </w:p>
    <w:p w14:paraId="4F211708" w14:textId="0F702C23" w:rsidR="004B6202" w:rsidRDefault="004B6202" w:rsidP="004B6202">
      <w:r>
        <w:t>«МНЕ НУЖНО ПОДУМАТЬ»</w:t>
      </w:r>
    </w:p>
    <w:p w14:paraId="45512CA2" w14:textId="4E406385" w:rsidR="004B6202" w:rsidRDefault="004B6202" w:rsidP="004B6202">
      <w:r>
        <w:t>Самое опасное возражение.</w:t>
      </w:r>
      <w:r>
        <w:t xml:space="preserve"> </w:t>
      </w:r>
      <w:r>
        <w:t>В большинстве случаев клиент не думает.</w:t>
      </w:r>
      <w:r>
        <w:t xml:space="preserve"> </w:t>
      </w:r>
      <w:r>
        <w:t>Клиент сомневается.</w:t>
      </w:r>
    </w:p>
    <w:p w14:paraId="3DBDC57A" w14:textId="77777777" w:rsidR="004B6202" w:rsidRDefault="004B6202" w:rsidP="004B6202"/>
    <w:p w14:paraId="41A2B598" w14:textId="28714981" w:rsidR="004B6202" w:rsidRDefault="004B6202" w:rsidP="004B6202">
      <w:r>
        <w:t>Клиент:— Я подумаю.</w:t>
      </w:r>
    </w:p>
    <w:p w14:paraId="2A193B39" w14:textId="46F13B3F" w:rsidR="004B6202" w:rsidRDefault="004B6202" w:rsidP="004B6202">
      <w:r>
        <w:t>Администратор:— Конечно.</w:t>
      </w:r>
    </w:p>
    <w:p w14:paraId="524B7176" w14:textId="2F7AC69D" w:rsidR="004B6202" w:rsidRDefault="004B6202" w:rsidP="004B6202">
      <w:r>
        <w:t>Подскажите, пожалуйста, что вас сейчас останавливает больше всего?</w:t>
      </w:r>
    </w:p>
    <w:p w14:paraId="1DA4C095" w14:textId="14225000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Цена?</w:t>
      </w:r>
    </w:p>
    <w:p w14:paraId="52F3CC1E" w14:textId="0363D71C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Время?</w:t>
      </w:r>
    </w:p>
    <w:p w14:paraId="56598AA9" w14:textId="28400F1C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Есть сомнения по результату?</w:t>
      </w:r>
    </w:p>
    <w:p w14:paraId="44294C3D" w14:textId="77777777" w:rsidR="004B6202" w:rsidRDefault="004B6202" w:rsidP="004B6202">
      <w:r>
        <w:t>После ответа работаем с истинным возражением.</w:t>
      </w:r>
    </w:p>
    <w:p w14:paraId="0B6A1FBD" w14:textId="77777777" w:rsidR="004B6202" w:rsidRDefault="004B6202" w:rsidP="004B6202"/>
    <w:p w14:paraId="02DE5530" w14:textId="3C907904" w:rsidR="004B6202" w:rsidRDefault="004B6202" w:rsidP="004B6202">
      <w:r>
        <w:t>Возражение №3</w:t>
      </w:r>
    </w:p>
    <w:p w14:paraId="36F50F46" w14:textId="0D7F721C" w:rsidR="004B6202" w:rsidRDefault="004B6202" w:rsidP="004B6202">
      <w:r>
        <w:t>«Я ПОСОВЕТУЮСЬ С МУЖЕМ»</w:t>
      </w:r>
    </w:p>
    <w:p w14:paraId="2A6C7812" w14:textId="6D4965F9" w:rsidR="004B6202" w:rsidRDefault="004B6202" w:rsidP="004B6202">
      <w:r>
        <w:t>Нельзя:</w:t>
      </w:r>
    </w:p>
    <w:p w14:paraId="26ED15B6" w14:textId="33D9FE70" w:rsidR="004B6202" w:rsidRDefault="004B6202" w:rsidP="004B6202">
      <w:r>
        <w:rPr>
          <w:rFonts w:ascii="Segoe UI Symbol" w:hAnsi="Segoe UI Symbol" w:cs="Segoe UI Symbol"/>
        </w:rPr>
        <w:t>✗</w:t>
      </w:r>
      <w:r>
        <w:t xml:space="preserve"> Давить.</w:t>
      </w:r>
    </w:p>
    <w:p w14:paraId="2C81BCAB" w14:textId="4D02E7A0" w:rsidR="004B6202" w:rsidRDefault="004B6202" w:rsidP="004B6202">
      <w:r>
        <w:rPr>
          <w:rFonts w:ascii="Segoe UI Symbol" w:hAnsi="Segoe UI Symbol" w:cs="Segoe UI Symbol"/>
        </w:rPr>
        <w:t>✗</w:t>
      </w:r>
      <w:r>
        <w:t xml:space="preserve"> Убеждать.</w:t>
      </w:r>
    </w:p>
    <w:p w14:paraId="082FA632" w14:textId="77777777" w:rsidR="004B6202" w:rsidRDefault="004B6202" w:rsidP="004B6202">
      <w:r>
        <w:rPr>
          <w:rFonts w:ascii="Segoe UI Symbol" w:hAnsi="Segoe UI Symbol" w:cs="Segoe UI Symbol"/>
        </w:rPr>
        <w:t>✗</w:t>
      </w:r>
      <w:r>
        <w:t xml:space="preserve"> Говорить «зачем советоваться».</w:t>
      </w:r>
    </w:p>
    <w:p w14:paraId="0D21736F" w14:textId="77777777" w:rsidR="004B6202" w:rsidRDefault="004B6202" w:rsidP="004B6202"/>
    <w:p w14:paraId="20CC116B" w14:textId="037CD645" w:rsidR="004B6202" w:rsidRDefault="004B6202" w:rsidP="004B6202">
      <w:r>
        <w:t>Правильно:</w:t>
      </w:r>
    </w:p>
    <w:p w14:paraId="52FBED30" w14:textId="6734D32E" w:rsidR="004B6202" w:rsidRDefault="004B6202" w:rsidP="004B6202">
      <w:r>
        <w:t>— Конечно.</w:t>
      </w:r>
    </w:p>
    <w:p w14:paraId="25C739DC" w14:textId="77777777" w:rsidR="004B6202" w:rsidRDefault="004B6202" w:rsidP="004B6202">
      <w:r>
        <w:t>Скажите, пожалуйста, для мужа важнее стоимость программы или результат, который вы хотите получить?</w:t>
      </w:r>
    </w:p>
    <w:p w14:paraId="67036438" w14:textId="77777777" w:rsidR="004B6202" w:rsidRDefault="004B6202" w:rsidP="004B6202"/>
    <w:p w14:paraId="17C7A363" w14:textId="70967BCD" w:rsidR="004B6202" w:rsidRDefault="004B6202" w:rsidP="004B6202">
      <w:r>
        <w:t>После ответа:</w:t>
      </w:r>
    </w:p>
    <w:p w14:paraId="60D3C7EF" w14:textId="77777777" w:rsidR="004B6202" w:rsidRDefault="004B6202" w:rsidP="004B6202">
      <w:r>
        <w:t>— Тогда я подробно расскажу о программе, чтобы вам было легче её обсудить дома.</w:t>
      </w:r>
    </w:p>
    <w:p w14:paraId="5B9A9A15" w14:textId="77777777" w:rsidR="004B6202" w:rsidRDefault="004B6202" w:rsidP="004B6202"/>
    <w:p w14:paraId="48783C43" w14:textId="58185D7C" w:rsidR="004B6202" w:rsidRDefault="004B6202" w:rsidP="004B6202">
      <w:r>
        <w:t>Возражение №4</w:t>
      </w:r>
    </w:p>
    <w:p w14:paraId="475161FC" w14:textId="39C73B2F" w:rsidR="004B6202" w:rsidRDefault="004B6202" w:rsidP="004B6202">
      <w:r>
        <w:t>«Я ЕЩЁ ПОСМОТРЮ ДРУГИЕ ВАРИАНТЫ»</w:t>
      </w:r>
    </w:p>
    <w:p w14:paraId="743D4364" w14:textId="2B364B73" w:rsidR="004B6202" w:rsidRDefault="004B6202" w:rsidP="004B6202">
      <w:r>
        <w:t>Ответ:</w:t>
      </w:r>
    </w:p>
    <w:p w14:paraId="1475BA7D" w14:textId="5CF9384B" w:rsidR="004B6202" w:rsidRDefault="004B6202" w:rsidP="004B6202">
      <w:r>
        <w:t>— Это абсолютно нормально.</w:t>
      </w:r>
    </w:p>
    <w:p w14:paraId="60D71453" w14:textId="5FF173F4" w:rsidR="004B6202" w:rsidRDefault="004B6202" w:rsidP="004B6202">
      <w:r>
        <w:t>Подскажите, пожалуйста, что для вас сейчас самое важное при выборе центра?</w:t>
      </w:r>
    </w:p>
    <w:p w14:paraId="75A3FADF" w14:textId="4CFA4842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Результат?</w:t>
      </w:r>
    </w:p>
    <w:p w14:paraId="4E6523EC" w14:textId="38B2E60B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Стоимость?</w:t>
      </w:r>
    </w:p>
    <w:p w14:paraId="79582BD6" w14:textId="422FF436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Безопасность?</w:t>
      </w:r>
    </w:p>
    <w:p w14:paraId="1FCC91B1" w14:textId="44B888A5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Опыт специалистов?</w:t>
      </w:r>
    </w:p>
    <w:p w14:paraId="05FE01AE" w14:textId="77777777" w:rsidR="004B6202" w:rsidRDefault="004B6202" w:rsidP="004B6202">
      <w:r>
        <w:t>После ответа подчеркнуть сильную сторону M&amp;M.</w:t>
      </w:r>
    </w:p>
    <w:p w14:paraId="7A77AE47" w14:textId="77777777" w:rsidR="004B6202" w:rsidRDefault="004B6202" w:rsidP="004B6202"/>
    <w:p w14:paraId="488E92CC" w14:textId="765EF14A" w:rsidR="004B6202" w:rsidRDefault="004B6202" w:rsidP="004B6202">
      <w:r>
        <w:t>Возражение №5</w:t>
      </w:r>
    </w:p>
    <w:p w14:paraId="1403D7E9" w14:textId="335B8B6F" w:rsidR="004B6202" w:rsidRDefault="004B6202" w:rsidP="004B6202">
      <w:r>
        <w:t>«Я БОЮСЬ, ЧТО НЕ БУДЕТ РЕЗУЛЬТАТА»</w:t>
      </w:r>
    </w:p>
    <w:p w14:paraId="01689942" w14:textId="5A00FC5C" w:rsidR="004B6202" w:rsidRDefault="004B6202" w:rsidP="004B6202">
      <w:r>
        <w:t>Очень частое возражение.</w:t>
      </w:r>
    </w:p>
    <w:p w14:paraId="24CC2E8D" w14:textId="77777777" w:rsidR="004B6202" w:rsidRDefault="004B6202" w:rsidP="004B6202">
      <w:r>
        <w:t>Клиент боится потерять деньги.</w:t>
      </w:r>
    </w:p>
    <w:p w14:paraId="0292BBBC" w14:textId="77777777" w:rsidR="004B6202" w:rsidRDefault="004B6202" w:rsidP="004B6202"/>
    <w:p w14:paraId="6672E9D9" w14:textId="72DE49DC" w:rsidR="004B6202" w:rsidRDefault="004B6202" w:rsidP="004B6202">
      <w:r>
        <w:t>Правильно:</w:t>
      </w:r>
    </w:p>
    <w:p w14:paraId="54328AE3" w14:textId="54C4611A" w:rsidR="004B6202" w:rsidRDefault="004B6202" w:rsidP="004B6202">
      <w:r>
        <w:t>— Я вас понимаю.</w:t>
      </w:r>
    </w:p>
    <w:p w14:paraId="543004A6" w14:textId="0CCDF6BE" w:rsidR="004B6202" w:rsidRDefault="004B6202" w:rsidP="004B6202">
      <w:r>
        <w:t>Многие наши клиентки приходят именно с таким опасением.</w:t>
      </w:r>
    </w:p>
    <w:p w14:paraId="512F454C" w14:textId="77777777" w:rsidR="004B6202" w:rsidRDefault="004B6202" w:rsidP="004B6202">
      <w:r>
        <w:t>Поэтому перед началом программы мы проводим диагностику и подбираем процедуру под конкретный запрос, а не работаем по шаблону.</w:t>
      </w:r>
    </w:p>
    <w:p w14:paraId="07C1D8FB" w14:textId="77777777" w:rsidR="004B6202" w:rsidRDefault="004B6202" w:rsidP="004B6202"/>
    <w:p w14:paraId="51819B59" w14:textId="547F97C3" w:rsidR="004B6202" w:rsidRDefault="004B6202" w:rsidP="004B6202">
      <w:r>
        <w:t>Возражение №6</w:t>
      </w:r>
    </w:p>
    <w:p w14:paraId="2B781AAE" w14:textId="3DEDEB48" w:rsidR="004B6202" w:rsidRDefault="004B6202" w:rsidP="004B6202">
      <w:r>
        <w:t>«У МЕНЯ НЕТ ВРЕМЕНИ»</w:t>
      </w:r>
    </w:p>
    <w:p w14:paraId="39A4614C" w14:textId="77777777" w:rsidR="004B6202" w:rsidRDefault="004B6202" w:rsidP="004B6202">
      <w:r>
        <w:t>Нельзя соглашаться и завершать разговор.</w:t>
      </w:r>
    </w:p>
    <w:p w14:paraId="374DA503" w14:textId="77777777" w:rsidR="004B6202" w:rsidRDefault="004B6202" w:rsidP="004B6202"/>
    <w:p w14:paraId="426DC120" w14:textId="6B680205" w:rsidR="004B6202" w:rsidRDefault="004B6202" w:rsidP="004B6202">
      <w:r>
        <w:t>Правильно:</w:t>
      </w:r>
    </w:p>
    <w:p w14:paraId="0796B55B" w14:textId="77777777" w:rsidR="004B6202" w:rsidRDefault="004B6202" w:rsidP="004B6202">
      <w:r>
        <w:t>— Понимаю.</w:t>
      </w:r>
    </w:p>
    <w:p w14:paraId="206BB472" w14:textId="77777777" w:rsidR="004B6202" w:rsidRDefault="004B6202" w:rsidP="004B6202">
      <w:r>
        <w:t>Подскажите, пожалуйста, если бы вы всё-таки нашли время для себя, какой день недели был бы наиболее удобным?</w:t>
      </w:r>
    </w:p>
    <w:p w14:paraId="2513B947" w14:textId="77777777" w:rsidR="004B6202" w:rsidRDefault="004B6202" w:rsidP="004B6202">
      <w:r>
        <w:lastRenderedPageBreak/>
        <w:t>Начинаем искать окно.</w:t>
      </w:r>
    </w:p>
    <w:p w14:paraId="7A19A49F" w14:textId="77777777" w:rsidR="004B6202" w:rsidRDefault="004B6202" w:rsidP="004B6202"/>
    <w:p w14:paraId="180765C6" w14:textId="102263FE" w:rsidR="004B6202" w:rsidRDefault="004B6202" w:rsidP="004B6202">
      <w:r>
        <w:t>Возражение №7</w:t>
      </w:r>
    </w:p>
    <w:p w14:paraId="73394918" w14:textId="1262C997" w:rsidR="004B6202" w:rsidRDefault="004B6202" w:rsidP="004B6202">
      <w:r>
        <w:t>«Я БОЮСЬ АППАРАТНЫХ ПРОЦЕДУР»</w:t>
      </w:r>
    </w:p>
    <w:p w14:paraId="21087416" w14:textId="72DC4FD0" w:rsidR="004B6202" w:rsidRDefault="004B6202" w:rsidP="004B6202">
      <w:r>
        <w:t>Ответ:</w:t>
      </w:r>
    </w:p>
    <w:p w14:paraId="0C0C21DE" w14:textId="08EED3FB" w:rsidR="004B6202" w:rsidRDefault="004B6202" w:rsidP="004B6202">
      <w:r>
        <w:t>— Это абсолютно нормально.</w:t>
      </w:r>
    </w:p>
    <w:p w14:paraId="58D902E1" w14:textId="4D46E993" w:rsidR="004B6202" w:rsidRDefault="004B6202" w:rsidP="004B6202">
      <w:r>
        <w:t>Подскажите, пожалуйста, что именно вас беспокоит?</w:t>
      </w:r>
    </w:p>
    <w:p w14:paraId="5CAC7036" w14:textId="18B4360E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Болевые ощущения?</w:t>
      </w:r>
    </w:p>
    <w:p w14:paraId="3090CBCC" w14:textId="548A6AB6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Безопасность?</w:t>
      </w:r>
    </w:p>
    <w:p w14:paraId="65BB5CBA" w14:textId="5D2CA7B9" w:rsidR="004B6202" w:rsidRDefault="004B6202" w:rsidP="004B6202">
      <w:r>
        <w:rPr>
          <w:rFonts w:ascii="Segoe UI Symbol" w:hAnsi="Segoe UI Symbol" w:cs="Segoe UI Symbol"/>
        </w:rPr>
        <w:t>✓</w:t>
      </w:r>
      <w:r>
        <w:t xml:space="preserve"> Возможные последствия?</w:t>
      </w:r>
    </w:p>
    <w:p w14:paraId="5FE13AB0" w14:textId="77777777" w:rsidR="004B6202" w:rsidRDefault="004B6202" w:rsidP="004B6202">
      <w:r>
        <w:t>После ответа предоставить информацию по конкретному страху.</w:t>
      </w:r>
    </w:p>
    <w:p w14:paraId="0500F83E" w14:textId="77777777" w:rsidR="004B6202" w:rsidRDefault="004B6202" w:rsidP="004B6202"/>
    <w:p w14:paraId="6014ECA4" w14:textId="152B5BB8" w:rsidR="004B6202" w:rsidRDefault="004B6202" w:rsidP="004B6202">
      <w:r>
        <w:t>Возражение №8</w:t>
      </w:r>
    </w:p>
    <w:p w14:paraId="7CD77C2D" w14:textId="3B6A70D2" w:rsidR="004B6202" w:rsidRDefault="004B6202" w:rsidP="004B6202">
      <w:r>
        <w:t>«Я НЕ ВЕРЮ, ЧТО МНЕ ПОМОЖЕТ»</w:t>
      </w:r>
    </w:p>
    <w:p w14:paraId="005DC80B" w14:textId="7D76ECFF" w:rsidR="004B6202" w:rsidRDefault="004B6202" w:rsidP="004B6202">
      <w:r>
        <w:t>Ответ:</w:t>
      </w:r>
    </w:p>
    <w:p w14:paraId="4B8DF665" w14:textId="566EE221" w:rsidR="004B6202" w:rsidRDefault="004B6202" w:rsidP="004B6202">
      <w:r>
        <w:t>— Спасибо, что честно сказали.</w:t>
      </w:r>
    </w:p>
    <w:p w14:paraId="453B36ED" w14:textId="76E5F09D" w:rsidR="004B6202" w:rsidRDefault="004B6202" w:rsidP="004B6202">
      <w:r>
        <w:t>Подскажите, пожалуйста, что вы уже пробовали раньше?</w:t>
      </w:r>
    </w:p>
    <w:p w14:paraId="04D80447" w14:textId="6E4CB510" w:rsidR="004B6202" w:rsidRDefault="004B6202" w:rsidP="004B6202">
      <w:r>
        <w:t>Очень часто клиент уже проходил неэффективные процедуры.</w:t>
      </w:r>
    </w:p>
    <w:p w14:paraId="6E28D6CE" w14:textId="77777777" w:rsidR="004B6202" w:rsidRDefault="004B6202" w:rsidP="004B6202">
      <w:r>
        <w:t>После ответа показать отличие подхода M&amp;M.</w:t>
      </w:r>
    </w:p>
    <w:p w14:paraId="1D8E5B2D" w14:textId="77777777" w:rsidR="004B6202" w:rsidRDefault="004B6202" w:rsidP="004B6202"/>
    <w:p w14:paraId="09D10F7B" w14:textId="0FCB14BC" w:rsidR="004B6202" w:rsidRDefault="004B6202" w:rsidP="004B6202">
      <w:r>
        <w:t>ВАЖНЕЙШЕЕ ПРАВИЛО</w:t>
      </w:r>
    </w:p>
    <w:p w14:paraId="50F12B39" w14:textId="7CE735C1" w:rsidR="004B6202" w:rsidRDefault="004B6202" w:rsidP="004B6202">
      <w:r>
        <w:t>После любого возражения администратор обязан вернуть разговор к записи.</w:t>
      </w:r>
    </w:p>
    <w:p w14:paraId="4FAA8E94" w14:textId="4D061590" w:rsidR="004B6202" w:rsidRDefault="004B6202" w:rsidP="004B6202">
      <w:r>
        <w:t>Нельзя заканчивать диалог на объяснении.</w:t>
      </w:r>
    </w:p>
    <w:p w14:paraId="17056E2F" w14:textId="7D76173E" w:rsidR="004B6202" w:rsidRDefault="004B6202" w:rsidP="004B6202">
      <w:r>
        <w:t>Каждый разговор должен завершаться вопросом:</w:t>
      </w:r>
    </w:p>
    <w:p w14:paraId="0B5C6476" w14:textId="36668EE0" w:rsidR="004B6202" w:rsidRDefault="004B6202" w:rsidP="004B6202">
      <w:r>
        <w:t>— Давайте подберём для вас удобное время?</w:t>
      </w:r>
    </w:p>
    <w:p w14:paraId="3598196F" w14:textId="1783E9D7" w:rsidR="004B6202" w:rsidRDefault="004B6202" w:rsidP="004B6202">
      <w:r>
        <w:t>или</w:t>
      </w:r>
    </w:p>
    <w:p w14:paraId="5A2054CB" w14:textId="3AAE9501" w:rsidR="004B6202" w:rsidRDefault="004B6202" w:rsidP="004B6202">
      <w:r>
        <w:t>— Когда вам удобнее прийти: в первой или второй половине дня?</w:t>
      </w:r>
    </w:p>
    <w:p w14:paraId="6B526D79" w14:textId="2561CA09" w:rsidR="0091057D" w:rsidRDefault="004B6202" w:rsidP="004B6202">
      <w:r>
        <w:t>Именно этот вопрос превращает консультацию в запись.</w:t>
      </w:r>
    </w:p>
    <w:sectPr w:rsidR="00910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EC"/>
    <w:rsid w:val="003E05EC"/>
    <w:rsid w:val="004B086B"/>
    <w:rsid w:val="004B6202"/>
    <w:rsid w:val="0091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09064"/>
  <w15:chartTrackingRefBased/>
  <w15:docId w15:val="{66306D17-7F62-4230-BEAE-4C2186A3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2026-06-07T10:42:00Z</dcterms:created>
  <dcterms:modified xsi:type="dcterms:W3CDTF">2026-06-07T11:05:00Z</dcterms:modified>
</cp:coreProperties>
</file>