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CA1E" w14:textId="7AD83970" w:rsidR="006E63ED" w:rsidRDefault="006E63ED" w:rsidP="006E63ED">
      <w:pPr>
        <w:spacing w:after="0"/>
        <w:ind w:firstLine="709"/>
        <w:jc w:val="both"/>
      </w:pPr>
      <w:r>
        <w:t xml:space="preserve">Категория 2 — «Вакуумный специалист»  </w:t>
      </w:r>
    </w:p>
    <w:p w14:paraId="6D3BCC6B" w14:textId="77777777" w:rsidR="006E63ED" w:rsidRDefault="006E63ED" w:rsidP="006E63ED">
      <w:pPr>
        <w:spacing w:after="0"/>
        <w:ind w:firstLine="709"/>
        <w:jc w:val="both"/>
      </w:pPr>
      <w:r>
        <w:t>Ваш переход от начинающего к настоящему мастеру, создающему видимые трансформации</w:t>
      </w:r>
    </w:p>
    <w:p w14:paraId="2A1E17D0" w14:textId="77777777" w:rsidR="006E63ED" w:rsidRDefault="006E63ED" w:rsidP="006E63ED">
      <w:pPr>
        <w:spacing w:after="0"/>
        <w:ind w:firstLine="709"/>
        <w:jc w:val="both"/>
      </w:pPr>
    </w:p>
    <w:p w14:paraId="726238E2" w14:textId="54207BCA" w:rsidR="006E63ED" w:rsidRDefault="006E63ED" w:rsidP="006E63ED">
      <w:pPr>
        <w:spacing w:after="0"/>
        <w:ind w:firstLine="709"/>
        <w:jc w:val="both"/>
      </w:pPr>
      <w:r>
        <w:t>Общая характеристика:</w:t>
      </w:r>
    </w:p>
    <w:p w14:paraId="091EF062" w14:textId="7D39E931" w:rsidR="006E63ED" w:rsidRDefault="006E63ED" w:rsidP="006E63ED">
      <w:pPr>
        <w:spacing w:after="0"/>
        <w:ind w:firstLine="709"/>
        <w:jc w:val="both"/>
      </w:pPr>
      <w:r>
        <w:t xml:space="preserve">Категория 2 — это важная ступень в вашем профессиональном развитии. На этом этапе вы уже не просто осваиваете основы, а погружаетесь в глубокое понимание одного из самых результативных направлений в коррекции фигуры — вакуумных методик.  </w:t>
      </w:r>
    </w:p>
    <w:p w14:paraId="137D2B78" w14:textId="6133C380" w:rsidR="006E63ED" w:rsidRDefault="006E63ED" w:rsidP="006E63ED">
      <w:pPr>
        <w:spacing w:after="0"/>
        <w:ind w:firstLine="709"/>
        <w:jc w:val="both"/>
      </w:pPr>
      <w:r>
        <w:t xml:space="preserve">Вакуум — это не просто </w:t>
      </w:r>
      <w:r>
        <w:t>метод</w:t>
      </w:r>
      <w:r>
        <w:t xml:space="preserve">. Это инструмент, с помощью которого мастер формирует силуэт, улучшает кровообращение, усиливает лимфоток, разбивает застой, и самое главное — помогает клиенту видеть результат уже после первых процедур.  </w:t>
      </w:r>
    </w:p>
    <w:p w14:paraId="43F95617" w14:textId="77777777" w:rsidR="006E63ED" w:rsidRDefault="006E63ED" w:rsidP="006E63ED">
      <w:pPr>
        <w:spacing w:after="0"/>
        <w:ind w:firstLine="709"/>
        <w:jc w:val="both"/>
      </w:pPr>
      <w:r>
        <w:t xml:space="preserve">Вы становитесь тем специалистом, к которому клиенты приходят «на тело», ожидая вау-эффекта.  </w:t>
      </w:r>
    </w:p>
    <w:p w14:paraId="4F688360" w14:textId="77777777" w:rsidR="006E63ED" w:rsidRDefault="006E63ED" w:rsidP="006E63ED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⠀</w:t>
      </w:r>
      <w:r>
        <w:t xml:space="preserve">  </w:t>
      </w:r>
    </w:p>
    <w:p w14:paraId="7784DD9A" w14:textId="77777777" w:rsidR="006E63ED" w:rsidRDefault="006E63ED" w:rsidP="006E63ED">
      <w:pPr>
        <w:spacing w:after="0"/>
        <w:ind w:firstLine="709"/>
        <w:jc w:val="both"/>
      </w:pPr>
      <w:r>
        <w:t xml:space="preserve">На этом этапе вы:  </w:t>
      </w:r>
    </w:p>
    <w:p w14:paraId="3F365415" w14:textId="77777777" w:rsidR="006E63ED" w:rsidRDefault="006E63ED" w:rsidP="006E63ED">
      <w:pPr>
        <w:spacing w:after="0"/>
        <w:ind w:firstLine="709"/>
        <w:jc w:val="both"/>
      </w:pPr>
      <w:r>
        <w:t xml:space="preserve">— Изучаете принципы вакуумного воздействия на мягкие ткани и жировую клетчатку  </w:t>
      </w:r>
    </w:p>
    <w:p w14:paraId="22447C47" w14:textId="77777777" w:rsidR="006E63ED" w:rsidRDefault="006E63ED" w:rsidP="006E63ED">
      <w:pPr>
        <w:spacing w:after="0"/>
        <w:ind w:firstLine="709"/>
        <w:jc w:val="both"/>
      </w:pPr>
      <w:r>
        <w:t xml:space="preserve">— Осваиваете технику, где важна не просто механика, а понимание физиологии тела  </w:t>
      </w:r>
    </w:p>
    <w:p w14:paraId="386070AF" w14:textId="77777777" w:rsidR="006E63ED" w:rsidRDefault="006E63ED" w:rsidP="006E63ED">
      <w:pPr>
        <w:spacing w:after="0"/>
        <w:ind w:firstLine="709"/>
        <w:jc w:val="both"/>
      </w:pPr>
      <w:r>
        <w:t xml:space="preserve">— Работаете с более выраженной задачей клиента: целлюлит, отёчность, дряблость, объёмы  </w:t>
      </w:r>
    </w:p>
    <w:p w14:paraId="66CFA896" w14:textId="77777777" w:rsidR="006E63ED" w:rsidRDefault="006E63ED" w:rsidP="006E63ED">
      <w:pPr>
        <w:spacing w:after="0"/>
        <w:ind w:firstLine="709"/>
        <w:jc w:val="both"/>
      </w:pPr>
      <w:r>
        <w:t xml:space="preserve">— Учитесь чувствовать тело клиента и подбирать индивидуальную тактику коррекции  </w:t>
      </w:r>
    </w:p>
    <w:p w14:paraId="4783797A" w14:textId="77777777" w:rsidR="006E63ED" w:rsidRDefault="006E63ED" w:rsidP="006E63ED">
      <w:pPr>
        <w:spacing w:after="0"/>
        <w:ind w:firstLine="709"/>
        <w:jc w:val="both"/>
      </w:pPr>
    </w:p>
    <w:p w14:paraId="051E91AF" w14:textId="19D8283F" w:rsidR="005A7D2D" w:rsidRDefault="006E63ED" w:rsidP="006E63ED">
      <w:pPr>
        <w:spacing w:after="0"/>
        <w:ind w:firstLine="709"/>
        <w:jc w:val="both"/>
      </w:pPr>
      <w:r>
        <w:t>Что особенно важно:</w:t>
      </w:r>
    </w:p>
    <w:p w14:paraId="25D28585" w14:textId="19DFF106" w:rsidR="006E63ED" w:rsidRDefault="006E63ED" w:rsidP="006E63ED">
      <w:pPr>
        <w:spacing w:after="0"/>
        <w:ind w:firstLine="709"/>
        <w:jc w:val="both"/>
      </w:pPr>
      <w:r>
        <w:t xml:space="preserve">Категория 2 — это не просто про новые техники. Это этап, где формируется ваша уверенность, скорость, пластика движений, контакт с клиентом. Вы начинаете работать не «по листу», а профессионально выстраивать стратегию сеансов.  </w:t>
      </w:r>
    </w:p>
    <w:p w14:paraId="2CB3EA61" w14:textId="3F2E3FC2" w:rsidR="006E63ED" w:rsidRDefault="006E63ED" w:rsidP="006E63ED">
      <w:pPr>
        <w:spacing w:after="0"/>
        <w:ind w:firstLine="709"/>
        <w:jc w:val="both"/>
      </w:pPr>
      <w:r>
        <w:t xml:space="preserve">Вы переходите от «исполнителя» к эксперту по телу.  </w:t>
      </w:r>
      <w:r>
        <w:rPr>
          <w:rFonts w:ascii="Segoe UI Symbol" w:hAnsi="Segoe UI Symbol" w:cs="Segoe UI Symbol"/>
        </w:rPr>
        <w:t>⠀</w:t>
      </w:r>
      <w:r>
        <w:t xml:space="preserve">  </w:t>
      </w:r>
    </w:p>
    <w:p w14:paraId="0D3349A8" w14:textId="77777777" w:rsidR="006E63ED" w:rsidRDefault="006E63ED" w:rsidP="006E63ED">
      <w:pPr>
        <w:spacing w:after="0"/>
        <w:ind w:firstLine="709"/>
        <w:jc w:val="both"/>
      </w:pPr>
      <w:r>
        <w:t xml:space="preserve">Именно здесь начинается ваша репутация.  </w:t>
      </w:r>
    </w:p>
    <w:p w14:paraId="039D7146" w14:textId="77777777" w:rsidR="006E63ED" w:rsidRDefault="006E63ED" w:rsidP="006E63ED">
      <w:pPr>
        <w:spacing w:after="0"/>
        <w:ind w:firstLine="709"/>
        <w:jc w:val="both"/>
      </w:pPr>
      <w:r>
        <w:t xml:space="preserve">Именно здесь клиенты начинают просить записывать их именно к вам.  </w:t>
      </w:r>
    </w:p>
    <w:p w14:paraId="47872AC7" w14:textId="69988AEF" w:rsidR="006E63ED" w:rsidRDefault="006E63ED" w:rsidP="0044574B">
      <w:pPr>
        <w:spacing w:after="0"/>
        <w:ind w:firstLine="709"/>
        <w:jc w:val="both"/>
      </w:pPr>
      <w:r>
        <w:t>Именно здесь вы осознаёте, что можете влиять на результат — а значит, и на доверие, и на доход.</w:t>
      </w:r>
    </w:p>
    <w:p w14:paraId="2780F6FA" w14:textId="77777777" w:rsidR="006E63ED" w:rsidRDefault="006E63ED" w:rsidP="006E63ED">
      <w:pPr>
        <w:spacing w:after="0"/>
        <w:ind w:firstLine="709"/>
        <w:jc w:val="both"/>
      </w:pPr>
      <w:r>
        <w:t xml:space="preserve">Категория 2 — это начало настоящей профессиональной глубины.  </w:t>
      </w:r>
    </w:p>
    <w:p w14:paraId="74E55022" w14:textId="198F90C4" w:rsidR="006E63ED" w:rsidRDefault="006E63ED" w:rsidP="006E63ED">
      <w:pPr>
        <w:spacing w:after="0"/>
        <w:ind w:firstLine="709"/>
        <w:jc w:val="both"/>
      </w:pPr>
      <w:r>
        <w:t>Это шаг, после которого путь в профессии становится по-настоящему интересным.</w:t>
      </w:r>
    </w:p>
    <w:p w14:paraId="63F0864D" w14:textId="77777777" w:rsidR="006E63ED" w:rsidRDefault="006E63ED" w:rsidP="006E63ED">
      <w:pPr>
        <w:spacing w:after="0"/>
        <w:ind w:firstLine="709"/>
        <w:jc w:val="both"/>
      </w:pPr>
    </w:p>
    <w:p w14:paraId="12BB9753" w14:textId="77777777" w:rsidR="0044574B" w:rsidRDefault="0044574B" w:rsidP="0044574B">
      <w:pPr>
        <w:spacing w:after="0"/>
        <w:ind w:firstLine="709"/>
        <w:jc w:val="both"/>
      </w:pPr>
      <w:r>
        <w:t xml:space="preserve">1. Переход во 2 категорию: условия и допуск к работе  </w:t>
      </w:r>
    </w:p>
    <w:p w14:paraId="7F9F2E3C" w14:textId="77777777" w:rsidR="0044574B" w:rsidRDefault="0044574B" w:rsidP="0044574B">
      <w:pPr>
        <w:spacing w:after="0"/>
        <w:ind w:firstLine="709"/>
        <w:jc w:val="both"/>
      </w:pPr>
      <w:r>
        <w:t>Ответственный: технолог смены / утверждение — Мария Александровна</w:t>
      </w:r>
      <w:r>
        <w:t>.</w:t>
      </w:r>
    </w:p>
    <w:p w14:paraId="57DD77F7" w14:textId="093CE162" w:rsidR="0044574B" w:rsidRDefault="0044574B" w:rsidP="0044574B">
      <w:pPr>
        <w:spacing w:after="0"/>
        <w:ind w:firstLine="709"/>
        <w:jc w:val="both"/>
      </w:pPr>
      <w:r>
        <w:lastRenderedPageBreak/>
        <w:t>Для перехода в категорию «Вакуумный специалист» мастер обязан подтвердить свою готовность к работе с более сложными протоколами. Это не просто продвижение — это признание вашей профессиональной зрелости.</w:t>
      </w:r>
    </w:p>
    <w:p w14:paraId="66502142" w14:textId="77777777" w:rsidR="0044574B" w:rsidRDefault="0044574B" w:rsidP="0044574B">
      <w:pPr>
        <w:spacing w:after="0"/>
        <w:ind w:firstLine="709"/>
        <w:jc w:val="both"/>
      </w:pPr>
    </w:p>
    <w:p w14:paraId="2B18DBB6" w14:textId="77777777" w:rsidR="0044574B" w:rsidRDefault="0044574B" w:rsidP="0044574B">
      <w:pPr>
        <w:spacing w:after="0"/>
        <w:ind w:firstLine="709"/>
        <w:jc w:val="both"/>
      </w:pPr>
      <w:r>
        <w:t>Допуск возможен только при выполнении следующих условий:</w:t>
      </w:r>
    </w:p>
    <w:p w14:paraId="73B19CD2" w14:textId="77777777" w:rsidR="0044574B" w:rsidRDefault="0044574B" w:rsidP="0044574B">
      <w:pPr>
        <w:spacing w:after="0"/>
        <w:ind w:firstLine="709"/>
        <w:jc w:val="both"/>
      </w:pPr>
    </w:p>
    <w:p w14:paraId="7FDA1DF8" w14:textId="77777777" w:rsidR="0044574B" w:rsidRDefault="0044574B" w:rsidP="0044574B">
      <w:pPr>
        <w:spacing w:after="0"/>
        <w:ind w:firstLine="709"/>
        <w:jc w:val="both"/>
      </w:pPr>
      <w:r>
        <w:t xml:space="preserve">I. Теоретическая часть:  </w:t>
      </w:r>
    </w:p>
    <w:p w14:paraId="6DBCB2B2" w14:textId="77777777" w:rsidR="0044574B" w:rsidRDefault="0044574B" w:rsidP="0044574B">
      <w:pPr>
        <w:spacing w:after="0"/>
        <w:ind w:firstLine="709"/>
        <w:jc w:val="both"/>
      </w:pPr>
      <w:r>
        <w:t xml:space="preserve">Подразумевает понимание физиологии, логики работы тела и безопасности клиента.  </w:t>
      </w:r>
    </w:p>
    <w:p w14:paraId="7B203D63" w14:textId="77777777" w:rsidR="0044574B" w:rsidRDefault="0044574B" w:rsidP="0044574B">
      <w:pPr>
        <w:spacing w:after="0"/>
        <w:ind w:firstLine="709"/>
        <w:jc w:val="both"/>
      </w:pPr>
      <w:r>
        <w:t xml:space="preserve">- Глубокое знание принципов работы с жировой тканью, подкожно-жировой клетчаткой и лимфатической системой  </w:t>
      </w:r>
    </w:p>
    <w:p w14:paraId="1EE0005E" w14:textId="77777777" w:rsidR="0044574B" w:rsidRDefault="0044574B" w:rsidP="0044574B">
      <w:pPr>
        <w:spacing w:after="0"/>
        <w:ind w:firstLine="709"/>
        <w:jc w:val="both"/>
      </w:pPr>
      <w:r>
        <w:t xml:space="preserve">- Знание основ анатомии применительно к коррекции фигуры  </w:t>
      </w:r>
    </w:p>
    <w:p w14:paraId="127AE44D" w14:textId="77777777" w:rsidR="0044574B" w:rsidRDefault="0044574B" w:rsidP="0044574B">
      <w:pPr>
        <w:spacing w:after="0"/>
        <w:ind w:firstLine="709"/>
        <w:jc w:val="both"/>
      </w:pPr>
      <w:r>
        <w:t xml:space="preserve">- Чёткое понимание противопоказаний, зон повышенного риска, этики работы  </w:t>
      </w:r>
    </w:p>
    <w:p w14:paraId="0F9522C3" w14:textId="77777777" w:rsidR="0044574B" w:rsidRDefault="0044574B" w:rsidP="0044574B">
      <w:pPr>
        <w:spacing w:after="0"/>
        <w:ind w:firstLine="709"/>
        <w:jc w:val="both"/>
      </w:pPr>
      <w:r>
        <w:t xml:space="preserve">- Сдача устного экзамена технологу смены  </w:t>
      </w:r>
    </w:p>
    <w:p w14:paraId="67633C93" w14:textId="77777777" w:rsidR="0044574B" w:rsidRDefault="0044574B" w:rsidP="0044574B">
      <w:pPr>
        <w:spacing w:after="0"/>
        <w:ind w:firstLine="709"/>
        <w:jc w:val="both"/>
      </w:pPr>
      <w:r>
        <w:t>- Уверенное объяснение протоколов безопасности</w:t>
      </w:r>
    </w:p>
    <w:p w14:paraId="6517B3E8" w14:textId="77777777" w:rsidR="0044574B" w:rsidRDefault="0044574B" w:rsidP="0044574B">
      <w:pPr>
        <w:spacing w:after="0"/>
        <w:ind w:firstLine="709"/>
        <w:jc w:val="both"/>
      </w:pPr>
    </w:p>
    <w:p w14:paraId="595DC9AF" w14:textId="77777777" w:rsidR="0044574B" w:rsidRDefault="0044574B" w:rsidP="0044574B">
      <w:pPr>
        <w:spacing w:after="0"/>
        <w:ind w:firstLine="709"/>
        <w:jc w:val="both"/>
      </w:pPr>
      <w:r>
        <w:t xml:space="preserve">II. Практическая часть:  </w:t>
      </w:r>
    </w:p>
    <w:p w14:paraId="7E0F28D2" w14:textId="77777777" w:rsidR="0044574B" w:rsidRDefault="0044574B" w:rsidP="0044574B">
      <w:pPr>
        <w:spacing w:after="0"/>
        <w:ind w:firstLine="709"/>
        <w:jc w:val="both"/>
      </w:pPr>
      <w:r>
        <w:t xml:space="preserve">На этом этапе важно показать не только технику, но и уверенность в действиях.  </w:t>
      </w:r>
    </w:p>
    <w:p w14:paraId="269DEFDC" w14:textId="77777777" w:rsidR="0044574B" w:rsidRDefault="0044574B" w:rsidP="0044574B">
      <w:pPr>
        <w:spacing w:after="0"/>
        <w:ind w:firstLine="709"/>
        <w:jc w:val="both"/>
      </w:pPr>
      <w:r>
        <w:t xml:space="preserve">- Продемонстрировать техничное и грамотное владение вакуумными методиками (включая LPG, вакуумно-роликовый массаж, баночный массаж и др.)  </w:t>
      </w:r>
    </w:p>
    <w:p w14:paraId="1407903C" w14:textId="77777777" w:rsidR="0044574B" w:rsidRDefault="0044574B" w:rsidP="0044574B">
      <w:pPr>
        <w:spacing w:after="0"/>
        <w:ind w:firstLine="709"/>
        <w:jc w:val="both"/>
      </w:pPr>
      <w:r>
        <w:t xml:space="preserve">- Отработать постановку рук, интенсивность, корректную силу и логику движений  </w:t>
      </w:r>
    </w:p>
    <w:p w14:paraId="6DDD8C26" w14:textId="013501F3" w:rsidR="0044574B" w:rsidRDefault="0044574B" w:rsidP="0044574B">
      <w:pPr>
        <w:spacing w:after="0"/>
        <w:ind w:firstLine="709"/>
        <w:jc w:val="both"/>
      </w:pPr>
      <w:r>
        <w:t>- Уметь визуально оценивать состояние тканей</w:t>
      </w:r>
    </w:p>
    <w:p w14:paraId="196F2C84" w14:textId="77777777" w:rsidR="0044574B" w:rsidRDefault="0044574B" w:rsidP="0044574B">
      <w:pPr>
        <w:spacing w:after="0"/>
        <w:ind w:firstLine="709"/>
        <w:jc w:val="both"/>
      </w:pPr>
      <w:r>
        <w:t xml:space="preserve">- Провести одну из процедур под наблюдением, показать результат «до/после» в рамках обучения  </w:t>
      </w:r>
    </w:p>
    <w:p w14:paraId="590B890A" w14:textId="77777777" w:rsidR="0044574B" w:rsidRDefault="0044574B" w:rsidP="0044574B">
      <w:pPr>
        <w:spacing w:after="0"/>
        <w:ind w:firstLine="709"/>
        <w:jc w:val="both"/>
      </w:pPr>
    </w:p>
    <w:p w14:paraId="2A95213F" w14:textId="77777777" w:rsidR="0044574B" w:rsidRDefault="0044574B" w:rsidP="0044574B">
      <w:pPr>
        <w:spacing w:after="0"/>
        <w:ind w:firstLine="709"/>
        <w:jc w:val="both"/>
      </w:pPr>
      <w:r>
        <w:t xml:space="preserve">Важно:  </w:t>
      </w:r>
    </w:p>
    <w:p w14:paraId="362934D8" w14:textId="77777777" w:rsidR="0044574B" w:rsidRDefault="0044574B" w:rsidP="0044574B">
      <w:pPr>
        <w:spacing w:after="0"/>
        <w:ind w:firstLine="709"/>
        <w:jc w:val="both"/>
      </w:pPr>
      <w:r>
        <w:t xml:space="preserve">Пока экзамен не принят и не утверждён Марией Александровной, мастер не допускается к работе с вакуумными техниками на клиентах.  </w:t>
      </w:r>
    </w:p>
    <w:p w14:paraId="65DD1CD5" w14:textId="77777777" w:rsidR="0044574B" w:rsidRDefault="0044574B" w:rsidP="0044574B">
      <w:pPr>
        <w:spacing w:after="0"/>
        <w:ind w:firstLine="709"/>
        <w:jc w:val="both"/>
      </w:pPr>
    </w:p>
    <w:p w14:paraId="415BADFD" w14:textId="6EA7F377" w:rsidR="0044574B" w:rsidRDefault="0044574B" w:rsidP="0044574B">
      <w:pPr>
        <w:spacing w:after="0"/>
        <w:ind w:firstLine="709"/>
        <w:jc w:val="both"/>
      </w:pPr>
      <w:r>
        <w:t>Этот этап формирует ваш профессиональный облик. Отнеситесь к нему как к точке роста, а не проверке. Именно после этого перехода клиенты начнут чувствовать в вас настоящего специалиста.</w:t>
      </w:r>
    </w:p>
    <w:p w14:paraId="16AAF5A9" w14:textId="77777777" w:rsidR="0044574B" w:rsidRDefault="0044574B" w:rsidP="0044574B">
      <w:pPr>
        <w:spacing w:after="0"/>
        <w:ind w:firstLine="709"/>
        <w:jc w:val="both"/>
      </w:pPr>
    </w:p>
    <w:p w14:paraId="7BB89552" w14:textId="77777777" w:rsidR="0044574B" w:rsidRDefault="0044574B" w:rsidP="006E63ED">
      <w:pPr>
        <w:spacing w:after="0"/>
        <w:ind w:firstLine="709"/>
        <w:jc w:val="both"/>
      </w:pPr>
    </w:p>
    <w:p w14:paraId="0961AA72" w14:textId="77777777" w:rsidR="0044574B" w:rsidRDefault="0044574B" w:rsidP="0044574B">
      <w:pPr>
        <w:spacing w:after="0"/>
        <w:ind w:firstLine="709"/>
        <w:jc w:val="both"/>
      </w:pPr>
      <w:r>
        <w:t xml:space="preserve">2. Условия оплаты труда для мастера 2 категории — «Вакуумный специалист»:  </w:t>
      </w:r>
    </w:p>
    <w:p w14:paraId="02D48340" w14:textId="77777777" w:rsidR="0044574B" w:rsidRDefault="0044574B" w:rsidP="0044574B">
      <w:pPr>
        <w:spacing w:after="0"/>
        <w:ind w:firstLine="709"/>
        <w:jc w:val="both"/>
      </w:pPr>
    </w:p>
    <w:p w14:paraId="684048E6" w14:textId="77777777" w:rsidR="0044574B" w:rsidRDefault="0044574B" w:rsidP="0044574B">
      <w:pPr>
        <w:spacing w:after="0"/>
        <w:ind w:firstLine="709"/>
        <w:jc w:val="both"/>
      </w:pPr>
      <w:r>
        <w:t xml:space="preserve">На этом этапе вашего профессионального пути меняется не только уровень ответственности, но и ваше вознаграждение. Мы понимаем, что качественная работа, умение достигать результатов и высокий уровень клиентского сервиса должны достойно оплачиваться.  </w:t>
      </w:r>
    </w:p>
    <w:p w14:paraId="4A5A3460" w14:textId="55884808" w:rsidR="0044574B" w:rsidRDefault="0044574B" w:rsidP="0044574B">
      <w:pPr>
        <w:spacing w:after="0"/>
        <w:ind w:firstLine="709"/>
        <w:jc w:val="both"/>
      </w:pPr>
      <w:r>
        <w:lastRenderedPageBreak/>
        <w:t xml:space="preserve">Финансовые условия:  </w:t>
      </w:r>
    </w:p>
    <w:p w14:paraId="01981781" w14:textId="77777777" w:rsidR="0044574B" w:rsidRDefault="0044574B" w:rsidP="0044574B">
      <w:pPr>
        <w:spacing w:after="0"/>
        <w:ind w:firstLine="709"/>
        <w:jc w:val="both"/>
      </w:pPr>
      <w:r>
        <w:t xml:space="preserve">- Фиксированный оклад: 300 000 ₸  </w:t>
      </w:r>
    </w:p>
    <w:p w14:paraId="42CA4E0F" w14:textId="77777777" w:rsidR="0044574B" w:rsidRDefault="0044574B" w:rsidP="0044574B">
      <w:pPr>
        <w:spacing w:after="0"/>
        <w:ind w:firstLine="709"/>
        <w:jc w:val="both"/>
      </w:pPr>
      <w:r>
        <w:t xml:space="preserve">  Это стабильная ежемесячная база, которая позволяет вам чувствовать уверенность и финансовую защиту.  </w:t>
      </w:r>
    </w:p>
    <w:p w14:paraId="66217701" w14:textId="77777777" w:rsidR="0044574B" w:rsidRDefault="0044574B" w:rsidP="0044574B">
      <w:pPr>
        <w:spacing w:after="0"/>
        <w:ind w:firstLine="709"/>
        <w:jc w:val="both"/>
      </w:pPr>
      <w:r>
        <w:t xml:space="preserve">- Бонусная часть: 5% от личных продаж процедур  </w:t>
      </w:r>
    </w:p>
    <w:p w14:paraId="2CDF59B3" w14:textId="77777777" w:rsidR="0044574B" w:rsidRDefault="0044574B" w:rsidP="0044574B">
      <w:pPr>
        <w:spacing w:after="0"/>
        <w:ind w:firstLine="709"/>
        <w:jc w:val="both"/>
      </w:pPr>
      <w:r>
        <w:t xml:space="preserve">  Чем выше ваш профессионализм, тем выше доверие клиентов и ваша запись. Это не только признание, но и реальный стимул расти в доходе. Ваш заработок будет напрямую зависеть от вашей активности, качества услуг и умения выстраивать диалог с клиентами.  </w:t>
      </w:r>
    </w:p>
    <w:p w14:paraId="0F80F6EE" w14:textId="77777777" w:rsidR="0044574B" w:rsidRDefault="0044574B" w:rsidP="0044574B">
      <w:pPr>
        <w:spacing w:after="0"/>
        <w:ind w:firstLine="709"/>
        <w:jc w:val="both"/>
      </w:pPr>
    </w:p>
    <w:p w14:paraId="618DC633" w14:textId="77777777" w:rsidR="0044574B" w:rsidRDefault="0044574B" w:rsidP="0044574B">
      <w:pPr>
        <w:spacing w:after="0"/>
        <w:ind w:firstLine="709"/>
        <w:jc w:val="both"/>
      </w:pPr>
      <w:r>
        <w:t xml:space="preserve">Почему это важно:  </w:t>
      </w:r>
    </w:p>
    <w:p w14:paraId="16F98625" w14:textId="77777777" w:rsidR="0044574B" w:rsidRDefault="0044574B" w:rsidP="0044574B">
      <w:pPr>
        <w:spacing w:after="0"/>
        <w:ind w:firstLine="709"/>
        <w:jc w:val="both"/>
      </w:pPr>
      <w:r>
        <w:t xml:space="preserve">Вы уже не просто стажёр — вы специалист. И ваша роль в работе команды становится весомее. Оплата на этом уровне показывает, что мы ценим ваш вклад и готовы делиться результатом.  </w:t>
      </w:r>
    </w:p>
    <w:p w14:paraId="7D9BF754" w14:textId="77777777" w:rsidR="0044574B" w:rsidRDefault="0044574B" w:rsidP="0044574B">
      <w:pPr>
        <w:spacing w:after="0"/>
        <w:ind w:firstLine="709"/>
        <w:jc w:val="both"/>
      </w:pPr>
    </w:p>
    <w:p w14:paraId="636C5311" w14:textId="77777777" w:rsidR="0044574B" w:rsidRDefault="0044574B" w:rsidP="0044574B">
      <w:pPr>
        <w:spacing w:after="0"/>
        <w:ind w:firstLine="709"/>
        <w:jc w:val="both"/>
      </w:pPr>
      <w:r>
        <w:t xml:space="preserve">Этот уровень открывает возможности:  </w:t>
      </w:r>
    </w:p>
    <w:p w14:paraId="4DBB8F43" w14:textId="77777777" w:rsidR="0044574B" w:rsidRDefault="0044574B" w:rsidP="0044574B">
      <w:pPr>
        <w:spacing w:after="0"/>
        <w:ind w:firstLine="709"/>
        <w:jc w:val="both"/>
      </w:pPr>
      <w:r>
        <w:t xml:space="preserve">- Зарабатывать выше рыночного уровня  </w:t>
      </w:r>
    </w:p>
    <w:p w14:paraId="2F73E03F" w14:textId="77777777" w:rsidR="0044574B" w:rsidRDefault="0044574B" w:rsidP="0044574B">
      <w:pPr>
        <w:spacing w:after="0"/>
        <w:ind w:firstLine="709"/>
        <w:jc w:val="both"/>
      </w:pPr>
      <w:r>
        <w:t xml:space="preserve">- Переходить в категорию универсальных специалистов  </w:t>
      </w:r>
    </w:p>
    <w:p w14:paraId="36267FBD" w14:textId="0B6EA1BD" w:rsidR="005A7D2D" w:rsidRDefault="0044574B" w:rsidP="0044574B">
      <w:pPr>
        <w:spacing w:after="0"/>
        <w:ind w:firstLine="709"/>
        <w:jc w:val="both"/>
      </w:pPr>
      <w:r>
        <w:t>- Стать примером для новичков и кандидатом на старшего мастера или технолога</w:t>
      </w:r>
    </w:p>
    <w:p w14:paraId="31CFB290" w14:textId="77777777" w:rsidR="0044574B" w:rsidRDefault="0044574B" w:rsidP="005A7D2D">
      <w:pPr>
        <w:spacing w:after="0"/>
        <w:ind w:firstLine="709"/>
        <w:jc w:val="both"/>
      </w:pPr>
    </w:p>
    <w:p w14:paraId="7DFF5604" w14:textId="3C33FF23" w:rsidR="005A7D2D" w:rsidRDefault="005A7D2D" w:rsidP="005A7D2D">
      <w:pPr>
        <w:spacing w:after="0"/>
        <w:ind w:firstLine="709"/>
        <w:jc w:val="both"/>
      </w:pPr>
      <w:r>
        <w:t xml:space="preserve">3. Разрешённые процедуры (допуск к ключевым методикам):  </w:t>
      </w:r>
    </w:p>
    <w:p w14:paraId="4793C7EC" w14:textId="53064951" w:rsidR="005A7D2D" w:rsidRDefault="005A7D2D" w:rsidP="005A7D2D">
      <w:pPr>
        <w:spacing w:after="0"/>
        <w:ind w:firstLine="709"/>
        <w:jc w:val="both"/>
      </w:pPr>
      <w:r>
        <w:t xml:space="preserve">- LPG-массаж  </w:t>
      </w:r>
    </w:p>
    <w:p w14:paraId="0B6974F1" w14:textId="77777777" w:rsidR="005A7D2D" w:rsidRDefault="005A7D2D" w:rsidP="005A7D2D">
      <w:pPr>
        <w:spacing w:after="0"/>
        <w:ind w:firstLine="709"/>
        <w:jc w:val="both"/>
      </w:pPr>
      <w:r>
        <w:t xml:space="preserve">- Вакуумный массаж  </w:t>
      </w:r>
    </w:p>
    <w:p w14:paraId="67B7EA9C" w14:textId="77777777" w:rsidR="005A7D2D" w:rsidRDefault="005A7D2D" w:rsidP="005A7D2D">
      <w:pPr>
        <w:spacing w:after="0"/>
        <w:ind w:firstLine="709"/>
        <w:jc w:val="both"/>
      </w:pPr>
      <w:r>
        <w:t>- Методика «Золотое Сечение» (анатомически выверенная техника моделирования тела с акцентом на талию и ягодицы)</w:t>
      </w:r>
    </w:p>
    <w:p w14:paraId="15B05132" w14:textId="77777777" w:rsidR="005A7D2D" w:rsidRDefault="005A7D2D" w:rsidP="005A7D2D">
      <w:pPr>
        <w:spacing w:after="0"/>
        <w:ind w:firstLine="709"/>
        <w:jc w:val="both"/>
      </w:pPr>
    </w:p>
    <w:p w14:paraId="78916B6A" w14:textId="13DF183D" w:rsidR="00B1067D" w:rsidRDefault="00B1067D" w:rsidP="00B1067D">
      <w:pPr>
        <w:spacing w:after="0"/>
        <w:ind w:firstLine="709"/>
        <w:jc w:val="both"/>
      </w:pPr>
      <w:r>
        <w:t xml:space="preserve">4. Ответственность и задачи:  </w:t>
      </w:r>
    </w:p>
    <w:p w14:paraId="170E0F82" w14:textId="70B1AA9C" w:rsidR="00B1067D" w:rsidRDefault="00B1067D" w:rsidP="00B1067D">
      <w:pPr>
        <w:spacing w:after="0"/>
        <w:ind w:firstLine="709"/>
        <w:jc w:val="both"/>
      </w:pPr>
      <w:r>
        <w:t>На этом уровне от специалиста уже ожидается не просто выполнение процедур, а результат и вовлечённость в профессиональное развитие. Ваша работа становится ориентированной на эффективность и качество, ведь вы работаете с методиками, которые напрямую влияют на репутацию центра и лояльность клиента.</w:t>
      </w:r>
    </w:p>
    <w:p w14:paraId="1175AD3F" w14:textId="77777777" w:rsidR="00B1067D" w:rsidRDefault="00B1067D" w:rsidP="00B1067D">
      <w:pPr>
        <w:spacing w:after="0"/>
        <w:ind w:firstLine="709"/>
        <w:jc w:val="both"/>
      </w:pPr>
      <w:r>
        <w:t xml:space="preserve">Ваша основная задача — достижение видимого, ощутимого и стабильного результата.  </w:t>
      </w:r>
    </w:p>
    <w:p w14:paraId="6A83F425" w14:textId="77777777" w:rsidR="00B1067D" w:rsidRDefault="00B1067D" w:rsidP="00B1067D">
      <w:pPr>
        <w:spacing w:after="0"/>
        <w:ind w:firstLine="709"/>
        <w:jc w:val="both"/>
      </w:pPr>
      <w:r>
        <w:t xml:space="preserve">- Вы несёте ответственность за то, чтобы клиент ушёл с верой в результат и желанием вернуться. Это требует внимательности, правильного подбора протоколов и умения слышать клиента.  </w:t>
      </w:r>
    </w:p>
    <w:p w14:paraId="633A1A5D" w14:textId="77777777" w:rsidR="00B1067D" w:rsidRDefault="00B1067D" w:rsidP="00B1067D">
      <w:pPr>
        <w:spacing w:after="0"/>
        <w:ind w:firstLine="709"/>
        <w:jc w:val="both"/>
      </w:pPr>
      <w:r>
        <w:t xml:space="preserve">- Фотофиксация "до/после" становится неотъемлемой частью вашей работы. Это не просто визуальная оценка — это ваша профессиональная подпись под проделанной работой.  </w:t>
      </w:r>
    </w:p>
    <w:p w14:paraId="47124357" w14:textId="77777777" w:rsidR="00B1067D" w:rsidRDefault="00B1067D" w:rsidP="00B1067D">
      <w:pPr>
        <w:spacing w:after="0"/>
        <w:ind w:firstLine="709"/>
        <w:jc w:val="both"/>
      </w:pPr>
      <w:r>
        <w:t xml:space="preserve">- Участие в командных сессиях и мастер-группах — обязательное условие. Мы растем только тогда, когда развиваемся вместе. Вы — часть команды профессионалов, и ваша активная позиция в обучениях формирует сильную культуру внутри коллектива.  </w:t>
      </w:r>
    </w:p>
    <w:p w14:paraId="53D2FB9C" w14:textId="22AE4D7A" w:rsidR="00B1067D" w:rsidRDefault="00B1067D" w:rsidP="00B1067D">
      <w:pPr>
        <w:spacing w:after="0"/>
        <w:ind w:firstLine="709"/>
        <w:jc w:val="both"/>
      </w:pPr>
      <w:r>
        <w:lastRenderedPageBreak/>
        <w:t>- Помощь и наставничество младшим специалистам — это и проверка вашего уровня, и возможность укрепить свои знания, передавая их другим. Наставничество — не обязанность, а честь, которая показывает, что вам доверяют.</w:t>
      </w:r>
    </w:p>
    <w:p w14:paraId="31E40C5D" w14:textId="77777777" w:rsidR="00B1067D" w:rsidRDefault="00B1067D" w:rsidP="005A7D2D">
      <w:pPr>
        <w:spacing w:after="0"/>
        <w:ind w:firstLine="709"/>
        <w:jc w:val="both"/>
      </w:pPr>
    </w:p>
    <w:p w14:paraId="01A18BD3" w14:textId="427EAA4C" w:rsidR="005A7D2D" w:rsidRDefault="005A7D2D" w:rsidP="00B1067D">
      <w:pPr>
        <w:spacing w:after="0"/>
        <w:jc w:val="both"/>
      </w:pPr>
      <w:r>
        <w:t>На данном этапе мастер уже не просто «вводится в профессию», а начинает формировать свою репутацию как результативного специалиста. Вакуумные техники — основа эффективной коррекции фигуры, и их уверенное владение является обязательным требованием для дальнейшего роста в профессии.</w:t>
      </w:r>
    </w:p>
    <w:p w14:paraId="54EB93A4" w14:textId="1C38E658" w:rsidR="00B1067D" w:rsidRDefault="00B1067D" w:rsidP="00B1067D">
      <w:pPr>
        <w:spacing w:after="0"/>
        <w:jc w:val="both"/>
      </w:pPr>
      <w:r>
        <w:t>В</w:t>
      </w:r>
      <w:r w:rsidRPr="00B1067D">
        <w:t>ы уже не просто ученик, вы — специалист, способный нести ответственность и вдохновлять других своим примером.</w:t>
      </w:r>
    </w:p>
    <w:sectPr w:rsidR="00B106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42"/>
    <w:rsid w:val="0044574B"/>
    <w:rsid w:val="005A7D2D"/>
    <w:rsid w:val="006C0B77"/>
    <w:rsid w:val="006E63ED"/>
    <w:rsid w:val="008242FF"/>
    <w:rsid w:val="00870751"/>
    <w:rsid w:val="00922C48"/>
    <w:rsid w:val="00970539"/>
    <w:rsid w:val="00A36E97"/>
    <w:rsid w:val="00B1067D"/>
    <w:rsid w:val="00B915B7"/>
    <w:rsid w:val="00BA0542"/>
    <w:rsid w:val="00C3608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9C7D"/>
  <w15:chartTrackingRefBased/>
  <w15:docId w15:val="{5BBB8885-D05B-47F0-BBA1-54A3CFC9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5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5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5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5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5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5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5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54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054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054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054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054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054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05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5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54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0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5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54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0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5</cp:revision>
  <dcterms:created xsi:type="dcterms:W3CDTF">2025-10-24T15:20:00Z</dcterms:created>
  <dcterms:modified xsi:type="dcterms:W3CDTF">2025-11-09T17:01:00Z</dcterms:modified>
</cp:coreProperties>
</file>