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EA9" w:rsidRDefault="001A4540" w:rsidP="00A71EA9">
      <w:r>
        <w:t xml:space="preserve">                                               4 </w:t>
      </w:r>
      <w:r>
        <w:rPr>
          <w:lang w:val="en-US"/>
        </w:rPr>
        <w:t>D</w:t>
      </w:r>
      <w:r w:rsidRPr="00490F17">
        <w:t xml:space="preserve"> (</w:t>
      </w:r>
      <w:r>
        <w:t>Вакуумная кавитация)</w:t>
      </w:r>
      <w:r w:rsidR="00A71EA9">
        <w:t>.</w:t>
      </w:r>
    </w:p>
    <w:p w:rsidR="00A71EA9" w:rsidRDefault="00A71EA9" w:rsidP="00A71EA9">
      <w:r>
        <w:t>Периодичность посещения 1 раз в 7-10 дней.</w:t>
      </w:r>
    </w:p>
    <w:p w:rsidR="00A71EA9" w:rsidRDefault="00A71EA9" w:rsidP="00A71EA9">
      <w:r>
        <w:t xml:space="preserve">Минимальный курс составляет 5 </w:t>
      </w:r>
      <w:proofErr w:type="spellStart"/>
      <w:r>
        <w:t>сеансовв</w:t>
      </w:r>
      <w:proofErr w:type="spellEnd"/>
      <w:r>
        <w:t xml:space="preserve"> </w:t>
      </w:r>
    </w:p>
    <w:p w:rsidR="00BB640F" w:rsidRDefault="00A71EA9" w:rsidP="00A71EA9">
      <w:r>
        <w:t xml:space="preserve">Площадь </w:t>
      </w:r>
      <w:r w:rsidR="007A1D31">
        <w:t>зоны</w:t>
      </w:r>
      <w:r>
        <w:t xml:space="preserve"> : формат А4</w:t>
      </w:r>
      <w:bookmarkStart w:id="0" w:name="_GoBack"/>
      <w:bookmarkEnd w:id="0"/>
      <w:r>
        <w:t>.</w:t>
      </w:r>
    </w:p>
    <w:p w:rsidR="001A4540" w:rsidRPr="00E2302D" w:rsidRDefault="001A4540" w:rsidP="00A71EA9">
      <w:pPr>
        <w:rPr>
          <w:sz w:val="32"/>
          <w:szCs w:val="32"/>
        </w:rPr>
      </w:pPr>
      <w:r w:rsidRPr="00E2302D">
        <w:rPr>
          <w:rFonts w:ascii="TheanoModernC" w:hAnsi="TheanoModernC"/>
          <w:color w:val="000000"/>
          <w:sz w:val="32"/>
          <w:szCs w:val="32"/>
        </w:rPr>
        <w:br/>
        <w:t xml:space="preserve">Вакуумная кавитация — это косметическая процедура, принцип действия которой заключается в разрушении </w:t>
      </w:r>
      <w:proofErr w:type="spellStart"/>
      <w:r w:rsidRPr="00E2302D">
        <w:rPr>
          <w:rFonts w:ascii="TheanoModernC" w:hAnsi="TheanoModernC"/>
          <w:color w:val="000000"/>
          <w:sz w:val="32"/>
          <w:szCs w:val="32"/>
        </w:rPr>
        <w:t>адипоцитов</w:t>
      </w:r>
      <w:proofErr w:type="spellEnd"/>
      <w:r w:rsidRPr="00E2302D">
        <w:rPr>
          <w:rFonts w:ascii="TheanoModernC" w:hAnsi="TheanoModernC"/>
          <w:color w:val="000000"/>
          <w:sz w:val="32"/>
          <w:szCs w:val="32"/>
        </w:rPr>
        <w:t xml:space="preserve"> (клеток, образующих жировую ткань) с помощью низких частот ультразвука. Это своего рода липосакция без хирургического вмешательства. Вследствие соединения в аппарате ультразвуковой липосакции и вакуума, ход липолиза жирных клеток основательно ускоряется.</w:t>
      </w:r>
    </w:p>
    <w:p w:rsidR="00A71EA9" w:rsidRPr="00E2302D" w:rsidRDefault="00A71EA9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E2302D">
        <w:rPr>
          <w:rFonts w:ascii="Arial" w:hAnsi="Arial" w:cs="Arial"/>
          <w:sz w:val="32"/>
          <w:szCs w:val="32"/>
          <w:shd w:val="clear" w:color="auto" w:fill="FFFFFF"/>
        </w:rPr>
        <w:t xml:space="preserve">Волны ультразвука создают </w:t>
      </w:r>
      <w:proofErr w:type="spellStart"/>
      <w:r w:rsidRPr="00E2302D">
        <w:rPr>
          <w:rFonts w:ascii="Arial" w:hAnsi="Arial" w:cs="Arial"/>
          <w:sz w:val="32"/>
          <w:szCs w:val="32"/>
          <w:shd w:val="clear" w:color="auto" w:fill="FFFFFF"/>
        </w:rPr>
        <w:t>кавитационные</w:t>
      </w:r>
      <w:proofErr w:type="spellEnd"/>
      <w:r w:rsidRPr="00E2302D">
        <w:rPr>
          <w:rFonts w:ascii="Arial" w:hAnsi="Arial" w:cs="Arial"/>
          <w:sz w:val="32"/>
          <w:szCs w:val="32"/>
          <w:shd w:val="clear" w:color="auto" w:fill="FFFFFF"/>
        </w:rPr>
        <w:t xml:space="preserve"> воздушные </w:t>
      </w:r>
      <w:proofErr w:type="spellStart"/>
      <w:r w:rsidRPr="00E2302D">
        <w:rPr>
          <w:rFonts w:ascii="Arial" w:hAnsi="Arial" w:cs="Arial"/>
          <w:sz w:val="32"/>
          <w:szCs w:val="32"/>
          <w:shd w:val="clear" w:color="auto" w:fill="FFFFFF"/>
        </w:rPr>
        <w:t>пузырькии</w:t>
      </w:r>
      <w:proofErr w:type="spellEnd"/>
      <w:r w:rsidRPr="00E2302D"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  <w:proofErr w:type="gramStart"/>
      <w:r w:rsidRPr="00E2302D">
        <w:rPr>
          <w:rFonts w:ascii="Arial" w:hAnsi="Arial" w:cs="Arial"/>
          <w:sz w:val="32"/>
          <w:szCs w:val="32"/>
          <w:shd w:val="clear" w:color="auto" w:fill="FFFFFF"/>
        </w:rPr>
        <w:t>в  жировых</w:t>
      </w:r>
      <w:proofErr w:type="gramEnd"/>
      <w:r w:rsidRPr="00E2302D">
        <w:rPr>
          <w:rFonts w:ascii="Arial" w:hAnsi="Arial" w:cs="Arial"/>
          <w:sz w:val="32"/>
          <w:szCs w:val="32"/>
          <w:shd w:val="clear" w:color="auto" w:fill="FFFFFF"/>
        </w:rPr>
        <w:t> тканях. Эти пузырьки циклически быстро расширяются и сужаются, создавая повышение температуры и разрежение (</w:t>
      </w:r>
      <w:proofErr w:type="spellStart"/>
      <w:r w:rsidRPr="00E2302D">
        <w:rPr>
          <w:rFonts w:ascii="Arial" w:hAnsi="Arial" w:cs="Arial"/>
          <w:sz w:val="32"/>
          <w:szCs w:val="32"/>
          <w:shd w:val="clear" w:color="auto" w:fill="FFFFFF"/>
        </w:rPr>
        <w:t>эмульгацию</w:t>
      </w:r>
      <w:proofErr w:type="spellEnd"/>
      <w:r w:rsidRPr="00E2302D">
        <w:rPr>
          <w:rFonts w:ascii="Arial" w:hAnsi="Arial" w:cs="Arial"/>
          <w:sz w:val="32"/>
          <w:szCs w:val="32"/>
          <w:shd w:val="clear" w:color="auto" w:fill="FFFFFF"/>
        </w:rPr>
        <w:t xml:space="preserve">) жиров в жировой клетке. В клетке повышается давление, часть жиров вытесняются через мембрану, а некоторые клетки лопаются. Жиры, вышедшие из клеток </w:t>
      </w:r>
      <w:proofErr w:type="gramStart"/>
      <w:r w:rsidRPr="00E2302D">
        <w:rPr>
          <w:rFonts w:ascii="Arial" w:hAnsi="Arial" w:cs="Arial"/>
          <w:sz w:val="32"/>
          <w:szCs w:val="32"/>
          <w:shd w:val="clear" w:color="auto" w:fill="FFFFFF"/>
        </w:rPr>
        <w:t>в межклеточное пространство</w:t>
      </w:r>
      <w:proofErr w:type="gramEnd"/>
      <w:r w:rsidRPr="00E2302D">
        <w:rPr>
          <w:rFonts w:ascii="Arial" w:hAnsi="Arial" w:cs="Arial"/>
          <w:sz w:val="32"/>
          <w:szCs w:val="32"/>
          <w:shd w:val="clear" w:color="auto" w:fill="FFFFFF"/>
        </w:rPr>
        <w:t xml:space="preserve"> распадаются на свободные </w:t>
      </w:r>
      <w:proofErr w:type="spellStart"/>
      <w:r w:rsidRPr="00E2302D">
        <w:rPr>
          <w:rFonts w:ascii="Arial" w:hAnsi="Arial" w:cs="Arial"/>
          <w:sz w:val="32"/>
          <w:szCs w:val="32"/>
          <w:shd w:val="clear" w:color="auto" w:fill="FFFFFF"/>
        </w:rPr>
        <w:t>жирые</w:t>
      </w:r>
      <w:proofErr w:type="spellEnd"/>
      <w:r w:rsidRPr="00E2302D">
        <w:rPr>
          <w:rFonts w:ascii="Arial" w:hAnsi="Arial" w:cs="Arial"/>
          <w:sz w:val="32"/>
          <w:szCs w:val="32"/>
          <w:shd w:val="clear" w:color="auto" w:fill="FFFFFF"/>
        </w:rPr>
        <w:t xml:space="preserve"> кислоты и выводятся лимфатической системой или используются организмом.</w:t>
      </w:r>
    </w:p>
    <w:p w:rsidR="00A71EA9" w:rsidRPr="00E2302D" w:rsidRDefault="00A71EA9" w:rsidP="00A71EA9">
      <w:pPr>
        <w:pStyle w:val="a3"/>
        <w:shd w:val="clear" w:color="auto" w:fill="FFFFFF"/>
        <w:spacing w:before="0" w:beforeAutospacing="0"/>
        <w:rPr>
          <w:rFonts w:ascii="Arial" w:hAnsi="Arial" w:cs="Arial"/>
          <w:sz w:val="32"/>
          <w:szCs w:val="32"/>
        </w:rPr>
      </w:pPr>
      <w:r w:rsidRPr="00E2302D">
        <w:rPr>
          <w:rStyle w:val="a4"/>
          <w:rFonts w:ascii="Arial" w:hAnsi="Arial" w:cs="Arial"/>
          <w:b w:val="0"/>
          <w:bCs w:val="0"/>
          <w:sz w:val="32"/>
          <w:szCs w:val="32"/>
        </w:rPr>
        <w:t>С вакуумом — эффект более выражен!</w:t>
      </w:r>
    </w:p>
    <w:p w:rsidR="00A71EA9" w:rsidRPr="00E2302D" w:rsidRDefault="00A71EA9" w:rsidP="00A71EA9">
      <w:pPr>
        <w:pStyle w:val="a3"/>
        <w:shd w:val="clear" w:color="auto" w:fill="FFFFFF"/>
        <w:spacing w:before="0" w:beforeAutospacing="0"/>
        <w:rPr>
          <w:rFonts w:ascii="Arial" w:hAnsi="Arial" w:cs="Arial"/>
          <w:sz w:val="32"/>
          <w:szCs w:val="32"/>
        </w:rPr>
      </w:pPr>
      <w:r w:rsidRPr="00E2302D">
        <w:rPr>
          <w:rFonts w:ascii="Arial" w:hAnsi="Arial" w:cs="Arial"/>
          <w:sz w:val="32"/>
          <w:szCs w:val="32"/>
        </w:rPr>
        <w:t>Вакуумный </w:t>
      </w:r>
      <w:proofErr w:type="spellStart"/>
      <w:r w:rsidRPr="00E2302D">
        <w:rPr>
          <w:rFonts w:ascii="Arial" w:hAnsi="Arial" w:cs="Arial"/>
          <w:sz w:val="32"/>
          <w:szCs w:val="32"/>
        </w:rPr>
        <w:t>эндомассаж</w:t>
      </w:r>
      <w:proofErr w:type="spellEnd"/>
      <w:r w:rsidRPr="00E2302D">
        <w:rPr>
          <w:rFonts w:ascii="Arial" w:hAnsi="Arial" w:cs="Arial"/>
          <w:sz w:val="32"/>
          <w:szCs w:val="32"/>
        </w:rPr>
        <w:t xml:space="preserve"> — глубокое воздействие на кожу и подлежащие ткани, </w:t>
      </w:r>
      <w:proofErr w:type="gramStart"/>
      <w:r w:rsidRPr="00E2302D">
        <w:rPr>
          <w:rFonts w:ascii="Arial" w:hAnsi="Arial" w:cs="Arial"/>
          <w:sz w:val="32"/>
          <w:szCs w:val="32"/>
        </w:rPr>
        <w:t>улучшающий  обменные</w:t>
      </w:r>
      <w:proofErr w:type="gramEnd"/>
      <w:r w:rsidRPr="00E2302D">
        <w:rPr>
          <w:rFonts w:ascii="Arial" w:hAnsi="Arial" w:cs="Arial"/>
          <w:sz w:val="32"/>
          <w:szCs w:val="32"/>
        </w:rPr>
        <w:t xml:space="preserve"> процессы и способствующий более интенсивному выведению веществ, образующихся при разрушении жировых клеток, с полным восстановлением эластичности кожи в области воздействия. Благодаря перепаду давлений прорабатываются глубокие слои, усиливаются обменные процессы, кровоток и </w:t>
      </w:r>
      <w:proofErr w:type="spellStart"/>
      <w:r w:rsidRPr="00E2302D">
        <w:rPr>
          <w:rFonts w:ascii="Arial" w:hAnsi="Arial" w:cs="Arial"/>
          <w:sz w:val="32"/>
          <w:szCs w:val="32"/>
        </w:rPr>
        <w:t>лимфоток</w:t>
      </w:r>
      <w:proofErr w:type="spellEnd"/>
      <w:r w:rsidRPr="00E2302D">
        <w:rPr>
          <w:rFonts w:ascii="Arial" w:hAnsi="Arial" w:cs="Arial"/>
          <w:sz w:val="32"/>
          <w:szCs w:val="32"/>
        </w:rPr>
        <w:t>, а ткани активно освобождаются от токсических веществ.</w:t>
      </w:r>
    </w:p>
    <w:p w:rsidR="00A71EA9" w:rsidRPr="00E2302D" w:rsidRDefault="00A71EA9" w:rsidP="00A71EA9">
      <w:pPr>
        <w:pStyle w:val="a3"/>
        <w:shd w:val="clear" w:color="auto" w:fill="FFFFFF"/>
        <w:spacing w:before="0" w:beforeAutospacing="0"/>
        <w:rPr>
          <w:rFonts w:ascii="Arial" w:hAnsi="Arial" w:cs="Arial"/>
          <w:sz w:val="32"/>
          <w:szCs w:val="32"/>
        </w:rPr>
      </w:pPr>
      <w:r w:rsidRPr="00E2302D">
        <w:rPr>
          <w:rFonts w:ascii="Arial" w:hAnsi="Arial" w:cs="Arial"/>
          <w:sz w:val="32"/>
          <w:szCs w:val="32"/>
        </w:rPr>
        <w:t xml:space="preserve">Таким образом, жир в клеточной мембране подвержен двум различным векторам давления — изнутри (пузырьками кавитации) и снаружи (вакуумом на окружающие </w:t>
      </w:r>
      <w:r w:rsidRPr="00E2302D">
        <w:rPr>
          <w:rFonts w:ascii="Arial" w:hAnsi="Arial" w:cs="Arial"/>
          <w:sz w:val="32"/>
          <w:szCs w:val="32"/>
        </w:rPr>
        <w:lastRenderedPageBreak/>
        <w:t>ткани).  Клеточные мембраны достигают предела напряжения значительно быстрее, и их разрушение происходит активнее.  А активация вакуумом метаболизма стимулирует скорый вывод жиров.</w:t>
      </w:r>
    </w:p>
    <w:p w:rsidR="00A71EA9" w:rsidRPr="00E2302D" w:rsidRDefault="00A71EA9" w:rsidP="00A71EA9">
      <w:pPr>
        <w:pStyle w:val="a3"/>
        <w:shd w:val="clear" w:color="auto" w:fill="FFFFFF"/>
        <w:spacing w:before="0" w:beforeAutospacing="0"/>
        <w:rPr>
          <w:rFonts w:ascii="Arial" w:hAnsi="Arial" w:cs="Arial"/>
          <w:sz w:val="32"/>
          <w:szCs w:val="32"/>
        </w:rPr>
      </w:pPr>
      <w:r w:rsidRPr="00E2302D">
        <w:rPr>
          <w:rFonts w:ascii="Arial" w:hAnsi="Arial" w:cs="Arial"/>
          <w:sz w:val="32"/>
          <w:szCs w:val="32"/>
        </w:rPr>
        <w:t xml:space="preserve">В манипуле вакуумной кавитации комбинируется действие двух </w:t>
      </w:r>
      <w:proofErr w:type="spellStart"/>
      <w:r w:rsidRPr="00E2302D">
        <w:rPr>
          <w:rFonts w:ascii="Arial" w:hAnsi="Arial" w:cs="Arial"/>
          <w:sz w:val="32"/>
          <w:szCs w:val="32"/>
        </w:rPr>
        <w:t>кавитационных</w:t>
      </w:r>
      <w:proofErr w:type="spellEnd"/>
      <w:r w:rsidRPr="00E2302D">
        <w:rPr>
          <w:rFonts w:ascii="Arial" w:hAnsi="Arial" w:cs="Arial"/>
          <w:sz w:val="32"/>
          <w:szCs w:val="32"/>
        </w:rPr>
        <w:t xml:space="preserve"> генераторов, вакуума и холодного лазера. </w:t>
      </w:r>
      <w:proofErr w:type="spellStart"/>
      <w:r w:rsidRPr="00E2302D">
        <w:rPr>
          <w:rFonts w:ascii="Arial" w:hAnsi="Arial" w:cs="Arial"/>
          <w:sz w:val="32"/>
          <w:szCs w:val="32"/>
        </w:rPr>
        <w:t>Кавитационные</w:t>
      </w:r>
      <w:proofErr w:type="spellEnd"/>
      <w:r w:rsidRPr="00E2302D">
        <w:rPr>
          <w:rFonts w:ascii="Arial" w:hAnsi="Arial" w:cs="Arial"/>
          <w:sz w:val="32"/>
          <w:szCs w:val="32"/>
        </w:rPr>
        <w:t xml:space="preserve"> генераторы направлены  друг к другу под углом, эмиссия ультразвуковой волны происходит с  двух источников и фокусируются не глубоко, как раз на уровне жировой клетчатки.</w:t>
      </w:r>
      <w:r w:rsidRPr="00E2302D">
        <w:rPr>
          <w:rFonts w:ascii="Arial" w:hAnsi="Arial" w:cs="Arial"/>
          <w:sz w:val="32"/>
          <w:szCs w:val="32"/>
        </w:rPr>
        <w:br/>
        <w:t>Сама кожа в силу вакуума как-бы приподнимается, благодаря чему воздействие сосредоточено исключительно на область проведения,  является эффективным и полностью безопасным.</w:t>
      </w:r>
    </w:p>
    <w:p w:rsidR="00A71EA9" w:rsidRPr="00E2302D" w:rsidRDefault="00A71EA9" w:rsidP="00A71EA9">
      <w:pPr>
        <w:pStyle w:val="a3"/>
        <w:shd w:val="clear" w:color="auto" w:fill="FFFFFF"/>
        <w:spacing w:before="0" w:beforeAutospacing="0"/>
        <w:rPr>
          <w:rFonts w:ascii="Arial" w:hAnsi="Arial" w:cs="Arial"/>
          <w:sz w:val="32"/>
          <w:szCs w:val="32"/>
        </w:rPr>
      </w:pPr>
      <w:r w:rsidRPr="00E2302D">
        <w:rPr>
          <w:rStyle w:val="a4"/>
          <w:rFonts w:ascii="Arial" w:hAnsi="Arial" w:cs="Arial"/>
          <w:b w:val="0"/>
          <w:bCs w:val="0"/>
          <w:sz w:val="32"/>
          <w:szCs w:val="32"/>
        </w:rPr>
        <w:t>Вакуумная кавитация</w:t>
      </w:r>
      <w:r w:rsidRPr="00E2302D">
        <w:rPr>
          <w:rFonts w:ascii="Arial" w:hAnsi="Arial" w:cs="Arial"/>
          <w:sz w:val="32"/>
          <w:szCs w:val="32"/>
        </w:rPr>
        <w:t> способствует более быстрому выводу</w:t>
      </w:r>
    </w:p>
    <w:p w:rsidR="00490F17" w:rsidRDefault="00A71EA9" w:rsidP="00490F17">
      <w:r w:rsidRPr="00E2302D">
        <w:rPr>
          <w:rFonts w:ascii="Arial" w:hAnsi="Arial" w:cs="Arial"/>
          <w:sz w:val="32"/>
          <w:szCs w:val="32"/>
        </w:rPr>
        <w:t xml:space="preserve">продуктов распада жировых клеток из организма, улучшая обмен веществ. Также вакуумная кавитация лучше подтягивает кожу, уменьшая ее провисание после процедуры. Процедура выполняется аналогично, что и при </w:t>
      </w:r>
      <w:r w:rsidR="00490F17">
        <w:rPr>
          <w:rFonts w:ascii="Arial" w:hAnsi="Arial" w:cs="Arial"/>
          <w:sz w:val="32"/>
          <w:szCs w:val="32"/>
        </w:rPr>
        <w:t>работе с обычным ультразвуком. В</w:t>
      </w:r>
      <w:r w:rsidRPr="00E2302D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E2302D">
        <w:rPr>
          <w:rFonts w:ascii="Arial" w:hAnsi="Arial" w:cs="Arial"/>
          <w:sz w:val="32"/>
          <w:szCs w:val="32"/>
        </w:rPr>
        <w:t>класической</w:t>
      </w:r>
      <w:proofErr w:type="spellEnd"/>
      <w:r w:rsidRPr="00E2302D">
        <w:rPr>
          <w:rFonts w:ascii="Arial" w:hAnsi="Arial" w:cs="Arial"/>
          <w:sz w:val="32"/>
          <w:szCs w:val="32"/>
        </w:rPr>
        <w:t xml:space="preserve"> кавитации </w:t>
      </w:r>
      <w:r w:rsidR="00490F17">
        <w:rPr>
          <w:rFonts w:ascii="Arial" w:hAnsi="Arial" w:cs="Arial"/>
          <w:sz w:val="32"/>
          <w:szCs w:val="32"/>
        </w:rPr>
        <w:t>во время</w:t>
      </w:r>
      <w:r w:rsidRPr="00E2302D">
        <w:rPr>
          <w:rFonts w:ascii="Arial" w:hAnsi="Arial" w:cs="Arial"/>
          <w:sz w:val="32"/>
          <w:szCs w:val="32"/>
        </w:rPr>
        <w:t xml:space="preserve"> самой процедуры обязательно показан </w:t>
      </w:r>
      <w:proofErr w:type="spellStart"/>
      <w:r w:rsidRPr="00E2302D">
        <w:rPr>
          <w:rFonts w:ascii="Arial" w:hAnsi="Arial" w:cs="Arial"/>
          <w:sz w:val="32"/>
          <w:szCs w:val="32"/>
        </w:rPr>
        <w:t>лимфодренаж</w:t>
      </w:r>
      <w:proofErr w:type="spellEnd"/>
      <w:r w:rsidRPr="00E2302D">
        <w:rPr>
          <w:rFonts w:ascii="Arial" w:hAnsi="Arial" w:cs="Arial"/>
          <w:sz w:val="32"/>
          <w:szCs w:val="32"/>
        </w:rPr>
        <w:t xml:space="preserve">, это необходимо чтобы простимулировать выведение </w:t>
      </w:r>
      <w:proofErr w:type="spellStart"/>
      <w:proofErr w:type="gramStart"/>
      <w:r w:rsidR="00490F17">
        <w:rPr>
          <w:rFonts w:ascii="Arial" w:hAnsi="Arial" w:cs="Arial"/>
          <w:sz w:val="32"/>
          <w:szCs w:val="32"/>
        </w:rPr>
        <w:t>выведение</w:t>
      </w:r>
      <w:proofErr w:type="spellEnd"/>
      <w:r w:rsidR="00490F17">
        <w:rPr>
          <w:rFonts w:ascii="Arial" w:hAnsi="Arial" w:cs="Arial"/>
          <w:sz w:val="32"/>
          <w:szCs w:val="32"/>
        </w:rPr>
        <w:t xml:space="preserve"> </w:t>
      </w:r>
      <w:r w:rsidRPr="00E2302D">
        <w:rPr>
          <w:rFonts w:ascii="Arial" w:hAnsi="Arial" w:cs="Arial"/>
          <w:sz w:val="32"/>
          <w:szCs w:val="32"/>
        </w:rPr>
        <w:t xml:space="preserve"> и</w:t>
      </w:r>
      <w:proofErr w:type="gramEnd"/>
      <w:r w:rsidRPr="00E2302D">
        <w:rPr>
          <w:rFonts w:ascii="Arial" w:hAnsi="Arial" w:cs="Arial"/>
          <w:sz w:val="32"/>
          <w:szCs w:val="32"/>
        </w:rPr>
        <w:t xml:space="preserve">  тем са</w:t>
      </w:r>
      <w:r w:rsidR="00490F17">
        <w:rPr>
          <w:rFonts w:ascii="Arial" w:hAnsi="Arial" w:cs="Arial"/>
          <w:sz w:val="32"/>
          <w:szCs w:val="32"/>
        </w:rPr>
        <w:t>мым  ускорить снижение объемов.</w:t>
      </w:r>
      <w:r w:rsidR="00490F17" w:rsidRPr="00490F17">
        <w:t xml:space="preserve"> </w:t>
      </w:r>
    </w:p>
    <w:p w:rsidR="00490F17" w:rsidRPr="00490F17" w:rsidRDefault="00490F17" w:rsidP="00490F17">
      <w:pPr>
        <w:rPr>
          <w:sz w:val="32"/>
          <w:szCs w:val="32"/>
        </w:rPr>
      </w:pPr>
      <w:r w:rsidRPr="00490F17">
        <w:rPr>
          <w:sz w:val="32"/>
          <w:szCs w:val="32"/>
        </w:rPr>
        <w:t xml:space="preserve">Если об этом не позаботится заранее, образовавшиеся триглицериды просто перекочуют в другое место. Хорошо, если этим местом будет жировая ткань. А возможно отложение продуктов </w:t>
      </w:r>
      <w:proofErr w:type="spellStart"/>
      <w:r w:rsidRPr="00490F17">
        <w:rPr>
          <w:sz w:val="32"/>
          <w:szCs w:val="32"/>
        </w:rPr>
        <w:t>липолиза</w:t>
      </w:r>
      <w:proofErr w:type="spellEnd"/>
      <w:r w:rsidRPr="00490F17">
        <w:rPr>
          <w:sz w:val="32"/>
          <w:szCs w:val="32"/>
        </w:rPr>
        <w:t xml:space="preserve"> в виде атеросклеротических бляшек на стенках сосудов.</w:t>
      </w:r>
    </w:p>
    <w:p w:rsidR="00332B05" w:rsidRPr="00332B05" w:rsidRDefault="00490F17" w:rsidP="00490F17">
      <w:pPr>
        <w:rPr>
          <w:sz w:val="32"/>
          <w:szCs w:val="32"/>
        </w:rPr>
      </w:pPr>
      <w:r w:rsidRPr="00490F17">
        <w:rPr>
          <w:sz w:val="32"/>
          <w:szCs w:val="32"/>
        </w:rPr>
        <w:t xml:space="preserve">Каким образом </w:t>
      </w:r>
      <w:proofErr w:type="spellStart"/>
      <w:r w:rsidRPr="00490F17">
        <w:rPr>
          <w:sz w:val="32"/>
          <w:szCs w:val="32"/>
        </w:rPr>
        <w:t>происходиит</w:t>
      </w:r>
      <w:proofErr w:type="spellEnd"/>
      <w:r w:rsidRPr="00490F17">
        <w:rPr>
          <w:sz w:val="32"/>
          <w:szCs w:val="32"/>
        </w:rPr>
        <w:t xml:space="preserve"> утилизация продуктов </w:t>
      </w:r>
      <w:proofErr w:type="spellStart"/>
      <w:r w:rsidRPr="00490F17">
        <w:rPr>
          <w:sz w:val="32"/>
          <w:szCs w:val="32"/>
        </w:rPr>
        <w:t>липолиза</w:t>
      </w:r>
      <w:proofErr w:type="spellEnd"/>
      <w:r w:rsidRPr="00490F17">
        <w:rPr>
          <w:sz w:val="32"/>
          <w:szCs w:val="32"/>
        </w:rPr>
        <w:t xml:space="preserve">? Через движение! Именно в «топке» работающей мышцы сгорают свободные триглицериды. Параллельно с </w:t>
      </w:r>
      <w:proofErr w:type="spellStart"/>
      <w:r w:rsidRPr="00490F17">
        <w:rPr>
          <w:sz w:val="32"/>
          <w:szCs w:val="32"/>
        </w:rPr>
        <w:t>липолитическими</w:t>
      </w:r>
      <w:proofErr w:type="spellEnd"/>
      <w:r w:rsidRPr="00490F17">
        <w:rPr>
          <w:sz w:val="32"/>
          <w:szCs w:val="32"/>
        </w:rPr>
        <w:t xml:space="preserve"> методами мы обязательно проводим </w:t>
      </w:r>
      <w:proofErr w:type="spellStart"/>
      <w:r w:rsidRPr="00490F17">
        <w:rPr>
          <w:sz w:val="32"/>
          <w:szCs w:val="32"/>
        </w:rPr>
        <w:t>миостимуляцию</w:t>
      </w:r>
      <w:proofErr w:type="spellEnd"/>
      <w:r w:rsidRPr="00490F17">
        <w:rPr>
          <w:sz w:val="32"/>
          <w:szCs w:val="32"/>
        </w:rPr>
        <w:t xml:space="preserve"> или </w:t>
      </w:r>
      <w:proofErr w:type="spellStart"/>
      <w:r w:rsidRPr="00490F17">
        <w:rPr>
          <w:sz w:val="32"/>
          <w:szCs w:val="32"/>
        </w:rPr>
        <w:t>прессотерапию</w:t>
      </w:r>
      <w:proofErr w:type="spellEnd"/>
      <w:r w:rsidRPr="00490F17">
        <w:rPr>
          <w:sz w:val="32"/>
          <w:szCs w:val="32"/>
        </w:rPr>
        <w:t>.</w:t>
      </w:r>
    </w:p>
    <w:p w:rsidR="00A71EA9" w:rsidRPr="00E2302D" w:rsidRDefault="00A71EA9" w:rsidP="00A71EA9">
      <w:pPr>
        <w:pStyle w:val="a3"/>
        <w:shd w:val="clear" w:color="auto" w:fill="FFFFFF"/>
        <w:spacing w:before="0" w:beforeAutospacing="0"/>
        <w:rPr>
          <w:rFonts w:ascii="Arial" w:hAnsi="Arial" w:cs="Arial"/>
          <w:sz w:val="32"/>
          <w:szCs w:val="32"/>
        </w:rPr>
      </w:pPr>
    </w:p>
    <w:p w:rsidR="00A71EA9" w:rsidRPr="00E2302D" w:rsidRDefault="00A71EA9" w:rsidP="00A71EA9">
      <w:pPr>
        <w:pStyle w:val="a3"/>
        <w:shd w:val="clear" w:color="auto" w:fill="FFFFFF"/>
        <w:spacing w:before="0" w:beforeAutospacing="0"/>
        <w:rPr>
          <w:rFonts w:ascii="Arial" w:hAnsi="Arial" w:cs="Arial"/>
          <w:sz w:val="32"/>
          <w:szCs w:val="32"/>
        </w:rPr>
      </w:pPr>
      <w:r w:rsidRPr="00E2302D">
        <w:rPr>
          <w:rFonts w:ascii="Arial" w:hAnsi="Arial" w:cs="Arial"/>
          <w:sz w:val="32"/>
          <w:szCs w:val="32"/>
        </w:rPr>
        <w:t>После </w:t>
      </w:r>
      <w:r w:rsidRPr="00E2302D">
        <w:rPr>
          <w:rStyle w:val="a4"/>
          <w:rFonts w:ascii="Arial" w:hAnsi="Arial" w:cs="Arial"/>
          <w:b w:val="0"/>
          <w:bCs w:val="0"/>
          <w:sz w:val="32"/>
          <w:szCs w:val="32"/>
        </w:rPr>
        <w:t>вакуумной кавитации</w:t>
      </w:r>
      <w:r w:rsidRPr="00E2302D">
        <w:rPr>
          <w:rFonts w:ascii="Arial" w:hAnsi="Arial" w:cs="Arial"/>
          <w:sz w:val="32"/>
          <w:szCs w:val="32"/>
        </w:rPr>
        <w:t xml:space="preserve"> идет потеря не только объемов, но и веса. Но нужно учесть, что жировая </w:t>
      </w:r>
      <w:proofErr w:type="gramStart"/>
      <w:r w:rsidRPr="00E2302D">
        <w:rPr>
          <w:rFonts w:ascii="Arial" w:hAnsi="Arial" w:cs="Arial"/>
          <w:sz w:val="32"/>
          <w:szCs w:val="32"/>
        </w:rPr>
        <w:t>ткань,  являясь</w:t>
      </w:r>
      <w:proofErr w:type="gramEnd"/>
      <w:r w:rsidRPr="00E2302D">
        <w:rPr>
          <w:rFonts w:ascii="Arial" w:hAnsi="Arial" w:cs="Arial"/>
          <w:sz w:val="32"/>
          <w:szCs w:val="32"/>
        </w:rPr>
        <w:t xml:space="preserve"> объемной, имеет небольшую плотность и является достаточно легкой, поэтому, прежде всего замечает потерю объема, а уже потом веса. Необходимо постоянно соблюдать рекомендации по водно-питьевому режиму и питанию — в день выпивать не меньше 1,5 литров воды и снижать нагрузку на печень.</w:t>
      </w:r>
    </w:p>
    <w:p w:rsidR="001A4540" w:rsidRPr="00E2302D" w:rsidRDefault="001A4540">
      <w:pPr>
        <w:rPr>
          <w:rFonts w:ascii="TheanoModernC" w:hAnsi="TheanoModernC"/>
          <w:color w:val="000000"/>
          <w:sz w:val="32"/>
          <w:szCs w:val="32"/>
          <w:shd w:val="clear" w:color="auto" w:fill="FFFFFF"/>
        </w:rPr>
      </w:pPr>
      <w:r w:rsidRPr="00E2302D">
        <w:rPr>
          <w:rFonts w:ascii="TheanoModernC" w:hAnsi="TheanoModernC"/>
          <w:color w:val="000000"/>
          <w:sz w:val="32"/>
          <w:szCs w:val="32"/>
          <w:shd w:val="clear" w:color="auto" w:fill="FFFFFF"/>
        </w:rPr>
        <w:t xml:space="preserve">Из плюсов сразу можно выделить то, что эффект будет заметен уже после первого сеанса. А спустя еще несколько сеансов эффект только усилиться. За один сеанс можно избавиться от 20 см3 жира, что примерно равняется уменьшению объема талии на 4-6 см. </w:t>
      </w:r>
      <w:r w:rsidR="00332B05">
        <w:rPr>
          <w:rFonts w:ascii="TheanoModernC" w:hAnsi="TheanoModernC"/>
          <w:color w:val="000000"/>
          <w:sz w:val="32"/>
          <w:szCs w:val="32"/>
          <w:shd w:val="clear" w:color="auto" w:fill="FFFFFF"/>
        </w:rPr>
        <w:t xml:space="preserve">А за курс до 4 см жировой </w:t>
      </w:r>
      <w:proofErr w:type="spellStart"/>
      <w:proofErr w:type="gramStart"/>
      <w:r w:rsidR="00332B05">
        <w:rPr>
          <w:rFonts w:ascii="TheanoModernC" w:hAnsi="TheanoModernC"/>
          <w:color w:val="000000"/>
          <w:sz w:val="32"/>
          <w:szCs w:val="32"/>
          <w:shd w:val="clear" w:color="auto" w:fill="FFFFFF"/>
        </w:rPr>
        <w:t>прослойеи.</w:t>
      </w:r>
      <w:r w:rsidRPr="00E2302D">
        <w:rPr>
          <w:rFonts w:ascii="TheanoModernC" w:hAnsi="TheanoModernC"/>
          <w:color w:val="000000"/>
          <w:sz w:val="32"/>
          <w:szCs w:val="32"/>
          <w:shd w:val="clear" w:color="auto" w:fill="FFFFFF"/>
        </w:rPr>
        <w:t>Из</w:t>
      </w:r>
      <w:proofErr w:type="spellEnd"/>
      <w:proofErr w:type="gramEnd"/>
      <w:r w:rsidRPr="00E2302D">
        <w:rPr>
          <w:rFonts w:ascii="TheanoModernC" w:hAnsi="TheanoModernC"/>
          <w:color w:val="000000"/>
          <w:sz w:val="32"/>
          <w:szCs w:val="32"/>
          <w:shd w:val="clear" w:color="auto" w:fill="FFFFFF"/>
        </w:rPr>
        <w:t xml:space="preserve"> плюсов так же стоит отметить и тот факт, что в области, где проводилась вакуумная кавитация, жир будет накапливаться горазда сложнее. Из необходимого: человеку обязательно соблюдать рекомендации по питьевому режиму (в день употреблять не меньше 2,5 литра воды) и питанию.</w:t>
      </w:r>
    </w:p>
    <w:p w:rsidR="001A4540" w:rsidRPr="001A4540" w:rsidRDefault="001A4540" w:rsidP="001A454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heanoModernC" w:eastAsia="Times New Roman" w:hAnsi="TheanoModernC" w:cs="Times New Roman"/>
          <w:b/>
          <w:bCs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b/>
          <w:bCs/>
          <w:color w:val="8A7F78"/>
          <w:sz w:val="32"/>
          <w:szCs w:val="32"/>
          <w:lang w:eastAsia="ru-RU"/>
        </w:rPr>
        <w:t>Показания к проведению кавитации</w:t>
      </w:r>
    </w:p>
    <w:p w:rsidR="001A4540" w:rsidRPr="001A4540" w:rsidRDefault="001A4540" w:rsidP="001A45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жировые скопления в области живота, бедер, ягодиц, спины;</w:t>
      </w:r>
    </w:p>
    <w:p w:rsidR="001A4540" w:rsidRPr="001A4540" w:rsidRDefault="001A4540" w:rsidP="001A45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proofErr w:type="spellStart"/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целлюлитные</w:t>
      </w:r>
      <w:proofErr w:type="spellEnd"/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бугры и впадины;</w:t>
      </w:r>
    </w:p>
    <w:p w:rsidR="001A4540" w:rsidRPr="001A4540" w:rsidRDefault="001A4540" w:rsidP="001A45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наличие жировиков;</w:t>
      </w:r>
    </w:p>
    <w:p w:rsidR="001A4540" w:rsidRPr="001A4540" w:rsidRDefault="001A4540" w:rsidP="001A45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наличие дефектов послеоперационной липосакции.</w:t>
      </w:r>
    </w:p>
    <w:p w:rsidR="001A4540" w:rsidRPr="001A4540" w:rsidRDefault="001A4540" w:rsidP="001A454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heanoModernC" w:eastAsia="Times New Roman" w:hAnsi="TheanoModernC" w:cs="Times New Roman"/>
          <w:b/>
          <w:bCs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b/>
          <w:bCs/>
          <w:color w:val="8A7F78"/>
          <w:sz w:val="32"/>
          <w:szCs w:val="32"/>
          <w:lang w:eastAsia="ru-RU"/>
        </w:rPr>
        <w:t>Применение вакуумной кавитации</w:t>
      </w:r>
    </w:p>
    <w:p w:rsidR="001A4540" w:rsidRPr="001A4540" w:rsidRDefault="001A4540" w:rsidP="001A45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Удаление лишнего жира, похудение, подтяжка кожи;</w:t>
      </w:r>
    </w:p>
    <w:p w:rsidR="001A4540" w:rsidRPr="001A4540" w:rsidRDefault="001A4540" w:rsidP="001A45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Избавление от послеродовых растяжек;</w:t>
      </w:r>
    </w:p>
    <w:p w:rsidR="001A4540" w:rsidRPr="001A4540" w:rsidRDefault="001A4540" w:rsidP="001A45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Усиление выработки организмом коллагена;</w:t>
      </w:r>
    </w:p>
    <w:p w:rsidR="001A4540" w:rsidRPr="001A4540" w:rsidRDefault="001A4540" w:rsidP="001A45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Улучшение пластичности кожи;</w:t>
      </w:r>
    </w:p>
    <w:p w:rsidR="001A4540" w:rsidRPr="001A4540" w:rsidRDefault="001A4540" w:rsidP="001A45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Улучшение циркуляции крови в организме, улучшение обмена веществ;</w:t>
      </w:r>
    </w:p>
    <w:p w:rsidR="001A4540" w:rsidRPr="001A4540" w:rsidRDefault="001A4540" w:rsidP="001A45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Борьба с возрастными изменениями кожного покрова.</w:t>
      </w:r>
    </w:p>
    <w:p w:rsidR="001A4540" w:rsidRPr="001A4540" w:rsidRDefault="001A4540" w:rsidP="001A454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heanoModernC" w:eastAsia="Times New Roman" w:hAnsi="TheanoModernC" w:cs="Times New Roman"/>
          <w:b/>
          <w:bCs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b/>
          <w:bCs/>
          <w:color w:val="8A7F78"/>
          <w:sz w:val="32"/>
          <w:szCs w:val="32"/>
          <w:lang w:eastAsia="ru-RU"/>
        </w:rPr>
        <w:t>Преимущества вакуумной кавитации</w:t>
      </w:r>
    </w:p>
    <w:p w:rsidR="001A4540" w:rsidRPr="001A4540" w:rsidRDefault="001A4540" w:rsidP="001A454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lastRenderedPageBreak/>
        <w:t>Быстрый эстетический эффект;</w:t>
      </w:r>
    </w:p>
    <w:p w:rsidR="001A4540" w:rsidRPr="001A4540" w:rsidRDefault="001A4540" w:rsidP="001A454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Безболезненность — процедура не требует анестезии;</w:t>
      </w:r>
    </w:p>
    <w:p w:rsidR="001A4540" w:rsidRPr="001A4540" w:rsidRDefault="001A4540" w:rsidP="001A454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Не образует гематомы;</w:t>
      </w:r>
    </w:p>
    <w:p w:rsidR="001A4540" w:rsidRPr="001A4540" w:rsidRDefault="001A4540" w:rsidP="001A454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Разбивает </w:t>
      </w:r>
      <w:proofErr w:type="spellStart"/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целлюлитные</w:t>
      </w:r>
      <w:proofErr w:type="spellEnd"/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бугры и впадины;</w:t>
      </w:r>
    </w:p>
    <w:p w:rsidR="001A4540" w:rsidRDefault="001A4540" w:rsidP="001A454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4540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В обработанной зоне, кожа и ткани, сохраняют свою чувствительность.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Показания к процедуре</w:t>
      </w:r>
      <w:r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: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Локальные жировые отложения (живот, бока, галифе, ягодицы, руки)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Целлюлит (фиброзные и начальные формы)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Потеря тонуса кожи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- Подготовка к </w:t>
      </w:r>
      <w:proofErr w:type="spellStart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липомоделирующим</w:t>
      </w:r>
      <w:proofErr w:type="spellEnd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массажам</w:t>
      </w:r>
      <w:r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.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Противопоказания</w:t>
      </w:r>
      <w:r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: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Абсолютные: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Беременность и ГВ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Онкология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Заболевания печени и почек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- </w:t>
      </w:r>
      <w:proofErr w:type="spellStart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Импланты</w:t>
      </w:r>
      <w:proofErr w:type="spellEnd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в зоне воздействия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- </w:t>
      </w:r>
      <w:proofErr w:type="spellStart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Варикоз</w:t>
      </w:r>
      <w:proofErr w:type="spellEnd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на обрабатываемом участке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Нарушение свёртываемости крови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Относительные: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Менструация (живот не трогать)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Повышенное давление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Острые воспаления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lastRenderedPageBreak/>
        <w:t>4. Подготовка к процедуре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За 2 дня до сеанса исключить алкоголь и жирную пищу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За 1,5–2 часа до процедуры — не есть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Обильный питьевой режим (1,5–2 л воды/сутки)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Ре</w:t>
      </w:r>
      <w:r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комендованные зоны и параметры: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| Зона           | Время | Мощность | Частота | Замечания                    |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|----------------|-------|----------|---------|------------------------------|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| Живот          | 15 мин | 60–70%   | 40 </w:t>
      </w:r>
      <w:proofErr w:type="gramStart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кГц  |</w:t>
      </w:r>
      <w:proofErr w:type="gramEnd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По часовой стрелке           |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| Бока           | 10 мин/сторона | 60% | 40 кГц | С выведением к лимфоузлам    |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| Галифе         | 15 мин/сторона | 70% | 40 кГц | Массажными движениями </w:t>
      </w:r>
      <w:proofErr w:type="gramStart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вверх  |</w:t>
      </w:r>
      <w:proofErr w:type="gramEnd"/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| Ягодицы        | 10–12 мин/сторона | 60% | 40 кГц | Избегать костей таза         |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| Внутренняя часть бедра | 10 мин | 50% | 40 кГц | Аккуратно — чувствительная зона |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8. Фишки и рекомендации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Никогда не работать дольше 20 минут на одну зону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Не обрабатывать более 3 зон за 1 сеанс</w:t>
      </w:r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- Всегда завершайте </w:t>
      </w:r>
      <w:proofErr w:type="spellStart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лимфодренажем</w:t>
      </w:r>
      <w:proofErr w:type="spellEnd"/>
    </w:p>
    <w:p w:rsidR="001A6803" w:rsidRP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lastRenderedPageBreak/>
        <w:t>- Предупреждайте клиента о возможной жажде, усталости, частом мочеиспускании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Убедитесь, что клиент употребляет воду (не менее 2 литров)</w:t>
      </w:r>
    </w:p>
    <w:p w:rsidR="001A6803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- Идеально сочетать с обёртываниями, вакуумно-роликовым массажем, RF-</w:t>
      </w:r>
      <w:proofErr w:type="spellStart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>лифтингом</w:t>
      </w:r>
      <w:proofErr w:type="spellEnd"/>
      <w:r w:rsidRPr="001A6803"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  <w:t xml:space="preserve"> (не в один день)</w:t>
      </w:r>
    </w:p>
    <w:p w:rsidR="001A6803" w:rsidRPr="001A4540" w:rsidRDefault="001A6803" w:rsidP="001A680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heanoModernC" w:eastAsia="Times New Roman" w:hAnsi="TheanoModernC" w:cs="Times New Roman"/>
          <w:color w:val="8A7F78"/>
          <w:sz w:val="32"/>
          <w:szCs w:val="32"/>
          <w:lang w:eastAsia="ru-RU"/>
        </w:rPr>
      </w:pPr>
    </w:p>
    <w:p w:rsidR="001A4540" w:rsidRPr="00E2302D" w:rsidRDefault="001A4540">
      <w:pPr>
        <w:rPr>
          <w:sz w:val="32"/>
          <w:szCs w:val="32"/>
        </w:rPr>
      </w:pPr>
    </w:p>
    <w:sectPr w:rsidR="001A4540" w:rsidRPr="00E23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heanoModern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91845"/>
    <w:multiLevelType w:val="multilevel"/>
    <w:tmpl w:val="9E8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56349"/>
    <w:multiLevelType w:val="multilevel"/>
    <w:tmpl w:val="57B4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00D32"/>
    <w:multiLevelType w:val="multilevel"/>
    <w:tmpl w:val="B15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46A2E"/>
    <w:multiLevelType w:val="multilevel"/>
    <w:tmpl w:val="565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70448"/>
    <w:multiLevelType w:val="multilevel"/>
    <w:tmpl w:val="D20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125"/>
    <w:rsid w:val="001A4540"/>
    <w:rsid w:val="001A6803"/>
    <w:rsid w:val="00332B05"/>
    <w:rsid w:val="00490F17"/>
    <w:rsid w:val="005C4545"/>
    <w:rsid w:val="007A1D31"/>
    <w:rsid w:val="008818C7"/>
    <w:rsid w:val="00A71EA9"/>
    <w:rsid w:val="00BB640F"/>
    <w:rsid w:val="00E2302D"/>
    <w:rsid w:val="00F95125"/>
    <w:rsid w:val="00FE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4C0E0"/>
  <w15:chartTrackingRefBased/>
  <w15:docId w15:val="{2871D697-DBED-4561-8610-C10832C7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A4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3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2024-09-19T08:48:00Z</dcterms:created>
  <dcterms:modified xsi:type="dcterms:W3CDTF">2025-06-04T18:15:00Z</dcterms:modified>
</cp:coreProperties>
</file>