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E9A" w:rsidRDefault="00AE4E9A" w:rsidP="00AE4E9A">
      <w:pPr>
        <w:pStyle w:val="a3"/>
        <w:shd w:val="clear" w:color="auto" w:fill="FFFFFF"/>
        <w:rPr>
          <w:rFonts w:ascii="Roboto" w:hAnsi="Roboto"/>
          <w:color w:val="000000"/>
          <w:sz w:val="23"/>
          <w:szCs w:val="23"/>
        </w:rPr>
      </w:pP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Криолиполиз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является одним из современных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неинвазивных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методов коррекции локальных жировых отложений, при котором применяется контролируемое охлаждение тканей для избирательного повреждения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адипоцитов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. Механизм воздействия холода на жировую ткань впервые был описан еще в 70-х годах прошлого века E.H.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Epstein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и 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соавт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. Авторы привели пример клинического случая развития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холодового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панникулита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>, который был ассоциирован с преходящим повреждением жировой ткан</w:t>
      </w:r>
      <w:r w:rsidR="008A5B3A"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и в месте воздействия </w:t>
      </w:r>
      <w:proofErr w:type="gramStart"/>
      <w:r w:rsidR="008A5B3A"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холода </w:t>
      </w:r>
      <w:r>
        <w:rPr>
          <w:rFonts w:ascii="Roboto" w:hAnsi="Roboto"/>
          <w:color w:val="000000"/>
          <w:sz w:val="23"/>
          <w:szCs w:val="23"/>
          <w:shd w:val="clear" w:color="auto" w:fill="FFFFFF"/>
        </w:rPr>
        <w:t>.</w:t>
      </w:r>
      <w:proofErr w:type="gram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Дальнейшие исследования N.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Krueger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и 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соавт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>. по этой теме привели к выводу о том, что ткани, богатые липидами, более восприимчивы к 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холодовым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травмам, чем окр</w:t>
      </w:r>
      <w:r w:rsidR="008A5B3A"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ужающие ткани, богатые </w:t>
      </w:r>
      <w:proofErr w:type="gramStart"/>
      <w:r w:rsidR="008A5B3A"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водой </w:t>
      </w:r>
      <w:r>
        <w:rPr>
          <w:rFonts w:ascii="Roboto" w:hAnsi="Roboto"/>
          <w:color w:val="000000"/>
          <w:sz w:val="23"/>
          <w:szCs w:val="23"/>
          <w:shd w:val="clear" w:color="auto" w:fill="FFFFFF"/>
        </w:rPr>
        <w:t>.</w:t>
      </w:r>
      <w:proofErr w:type="gram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B.E.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Beacham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и 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соавт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. также описали случай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холодового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панникулита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у женщин, которые занимались верховой ездой в холодных и сырых условиях. У этих женщин воспалительная реакция развилась на стыке дермы и подкожно-жировой клетчатки (ПЖК) с инфильтрацией лимфоцитов и нейтрофилов, а также небольшого количества тучных клеток. Инфильтрат распространялся из 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периваскулярного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участка в прилегающую жировую ткань, где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адипоциты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были разорваны и за счет этого образовались небо</w:t>
      </w:r>
      <w:r w:rsidR="008A5B3A"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льшие кистозные </w:t>
      </w:r>
      <w:proofErr w:type="gramStart"/>
      <w:r w:rsidR="008A5B3A"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пространства </w:t>
      </w:r>
      <w:r>
        <w:rPr>
          <w:rFonts w:ascii="Roboto" w:hAnsi="Roboto"/>
          <w:color w:val="000000"/>
          <w:sz w:val="23"/>
          <w:szCs w:val="23"/>
          <w:shd w:val="clear" w:color="auto" w:fill="FFFFFF"/>
        </w:rPr>
        <w:t>.</w:t>
      </w:r>
      <w:proofErr w:type="gram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Другие исследования показали следующие результаты: локальное воздействие холодом приводит к значительному уменьшению объема жировой ткани, при этом основным механизмом редукции объема и числа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адипоцитов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является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апоптоз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>, который вызывает воспалительную реакцию и приводит к замедлению фагоцитоза</w:t>
      </w:r>
      <w:r w:rsidR="008A5B3A"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окружающими </w:t>
      </w:r>
      <w:proofErr w:type="gramStart"/>
      <w:r w:rsidR="008A5B3A"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макрофагами </w:t>
      </w:r>
      <w:r>
        <w:rPr>
          <w:rFonts w:ascii="Roboto" w:hAnsi="Roboto"/>
          <w:color w:val="000000"/>
          <w:sz w:val="23"/>
          <w:szCs w:val="23"/>
          <w:shd w:val="clear" w:color="auto" w:fill="FFFFFF"/>
        </w:rPr>
        <w:t>.</w:t>
      </w:r>
      <w:proofErr w:type="gram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В серии ранних клинических исследований была подтверждена эффективность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криолиполиза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для локального уменьшения объема жировой ткани. В работе J. 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Dover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и 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соавт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. с участием 32 добровольцев по результатам процедуры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криолиполиза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продемонстрировано уменьшение объема жировой ткани, пациенты и исследователи субъективно оценили улучшение внешнего вида. </w:t>
      </w:r>
      <w:r>
        <w:rPr>
          <w:rFonts w:ascii="Roboto" w:hAnsi="Roboto"/>
          <w:color w:val="000000"/>
          <w:sz w:val="23"/>
          <w:szCs w:val="23"/>
        </w:rPr>
        <w:t xml:space="preserve"> У 10 пациентов, по данным УЗИ, на участке локального </w:t>
      </w:r>
      <w:proofErr w:type="spellStart"/>
      <w:r>
        <w:rPr>
          <w:rFonts w:ascii="Roboto" w:hAnsi="Roboto"/>
          <w:color w:val="000000"/>
          <w:sz w:val="23"/>
          <w:szCs w:val="23"/>
        </w:rPr>
        <w:t>холодового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воздействия отмечалось уменьшение то</w:t>
      </w:r>
      <w:r w:rsidR="00C515BE">
        <w:rPr>
          <w:rFonts w:ascii="Roboto" w:hAnsi="Roboto"/>
          <w:color w:val="000000"/>
          <w:sz w:val="23"/>
          <w:szCs w:val="23"/>
        </w:rPr>
        <w:t>лщины ПЖК в среднем на 22,4</w:t>
      </w:r>
      <w:proofErr w:type="gramStart"/>
      <w:r w:rsidR="00C515BE">
        <w:rPr>
          <w:rFonts w:ascii="Roboto" w:hAnsi="Roboto"/>
          <w:color w:val="000000"/>
          <w:sz w:val="23"/>
          <w:szCs w:val="23"/>
        </w:rPr>
        <w:t xml:space="preserve">% </w:t>
      </w:r>
      <w:r>
        <w:rPr>
          <w:rFonts w:ascii="Roboto" w:hAnsi="Roboto"/>
          <w:color w:val="000000"/>
          <w:sz w:val="23"/>
          <w:szCs w:val="23"/>
        </w:rPr>
        <w:t>.</w:t>
      </w:r>
      <w:proofErr w:type="gramEnd"/>
    </w:p>
    <w:p w:rsidR="00AE4E9A" w:rsidRDefault="00AE4E9A" w:rsidP="00AE4E9A">
      <w:pPr>
        <w:pStyle w:val="a3"/>
        <w:shd w:val="clear" w:color="auto" w:fill="FFFFFF"/>
        <w:rPr>
          <w:rFonts w:ascii="Roboto" w:hAnsi="Roboto"/>
          <w:color w:val="000000"/>
          <w:sz w:val="23"/>
          <w:szCs w:val="23"/>
        </w:rPr>
      </w:pPr>
      <w:r>
        <w:rPr>
          <w:rFonts w:ascii="Roboto" w:hAnsi="Roboto"/>
          <w:color w:val="000000"/>
          <w:sz w:val="23"/>
          <w:szCs w:val="23"/>
        </w:rPr>
        <w:t xml:space="preserve">Доказано, что количество </w:t>
      </w:r>
      <w:proofErr w:type="spellStart"/>
      <w:r>
        <w:rPr>
          <w:rFonts w:ascii="Roboto" w:hAnsi="Roboto"/>
          <w:color w:val="000000"/>
          <w:sz w:val="23"/>
          <w:szCs w:val="23"/>
        </w:rPr>
        <w:t>адипоцитов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окончательно формируется к подростковому возрасту, после чего остается постоянным даже при изменении массы тела. При наборе веса жировые клетки увеличиваются в размере, однако их количество остается неизменным, так </w:t>
      </w:r>
      <w:proofErr w:type="gramStart"/>
      <w:r>
        <w:rPr>
          <w:rFonts w:ascii="Roboto" w:hAnsi="Roboto"/>
          <w:color w:val="000000"/>
          <w:sz w:val="23"/>
          <w:szCs w:val="23"/>
        </w:rPr>
        <w:t>же</w:t>
      </w:r>
      <w:proofErr w:type="gramEnd"/>
      <w:r>
        <w:rPr>
          <w:rFonts w:ascii="Roboto" w:hAnsi="Roboto"/>
          <w:color w:val="000000"/>
          <w:sz w:val="23"/>
          <w:szCs w:val="23"/>
        </w:rPr>
        <w:t xml:space="preserve"> как и при снижении массы тела. При этом после потери массы тела количество </w:t>
      </w:r>
      <w:proofErr w:type="spellStart"/>
      <w:r>
        <w:rPr>
          <w:rFonts w:ascii="Roboto" w:hAnsi="Roboto"/>
          <w:color w:val="000000"/>
          <w:sz w:val="23"/>
          <w:szCs w:val="23"/>
        </w:rPr>
        <w:t>адипоцитов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у взрослых не меняется, что и является основным барьером эффективной коррекции визуального объ</w:t>
      </w:r>
      <w:r w:rsidR="00C515BE">
        <w:rPr>
          <w:rFonts w:ascii="Roboto" w:hAnsi="Roboto"/>
          <w:color w:val="000000"/>
          <w:sz w:val="23"/>
          <w:szCs w:val="23"/>
        </w:rPr>
        <w:t xml:space="preserve">ема некоторых проблемных </w:t>
      </w:r>
      <w:proofErr w:type="gramStart"/>
      <w:r w:rsidR="00C515BE">
        <w:rPr>
          <w:rFonts w:ascii="Roboto" w:hAnsi="Roboto"/>
          <w:color w:val="000000"/>
          <w:sz w:val="23"/>
          <w:szCs w:val="23"/>
        </w:rPr>
        <w:t xml:space="preserve">зон </w:t>
      </w:r>
      <w:r>
        <w:rPr>
          <w:rFonts w:ascii="Roboto" w:hAnsi="Roboto"/>
          <w:color w:val="000000"/>
          <w:sz w:val="23"/>
          <w:szCs w:val="23"/>
        </w:rPr>
        <w:t>.</w:t>
      </w:r>
      <w:proofErr w:type="gramEnd"/>
      <w:r>
        <w:rPr>
          <w:rFonts w:ascii="Roboto" w:hAnsi="Roboto"/>
          <w:color w:val="000000"/>
          <w:sz w:val="23"/>
          <w:szCs w:val="23"/>
        </w:rPr>
        <w:t xml:space="preserve"> В частности, речь идет о </w:t>
      </w:r>
      <w:proofErr w:type="spellStart"/>
      <w:r>
        <w:rPr>
          <w:rFonts w:ascii="Roboto" w:hAnsi="Roboto"/>
          <w:color w:val="000000"/>
          <w:sz w:val="23"/>
          <w:szCs w:val="23"/>
        </w:rPr>
        <w:t>субментальной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области, внешний вид которой пациенты считают одним из важных факторов общей эстетики лица и тела. В настоящее время существует множество методов коррекции локальных жировых отложений в этой области, однако пациенты выбирают именно безоперационные варианты: 67,9% пациентов предпочитают </w:t>
      </w:r>
      <w:proofErr w:type="spellStart"/>
      <w:r>
        <w:rPr>
          <w:rFonts w:ascii="Roboto" w:hAnsi="Roboto"/>
          <w:color w:val="000000"/>
          <w:sz w:val="23"/>
          <w:szCs w:val="23"/>
        </w:rPr>
        <w:t>неинвазивную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коррекцию хирургическим методам </w:t>
      </w:r>
    </w:p>
    <w:p w:rsidR="00DE5BAA" w:rsidRDefault="00AE4E9A" w:rsidP="00DE5BAA">
      <w:pPr>
        <w:rPr>
          <w:rFonts w:ascii="Roboto" w:hAnsi="Roboto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Криолиполиз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в клинической практике начали применять более десяти лет назад после одобрения Управлением по санитарному надзору за качеством пищевых продуктов и лекарственных средств (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Food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and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Drug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Administration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, FDA) США первого устройства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CoolSculpting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(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Zeltiq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, США) для контурной пластики жировых отложений в области боковых участков </w:t>
      </w:r>
      <w:proofErr w:type="gram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талии  (</w:t>
      </w:r>
      <w:proofErr w:type="gram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2010)  и живота (2012). Далее следовала серия других клинических исследований для определения эффективности использования аппарата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CoolSculpting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для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криолиполиза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в разных зонах как в качестве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монотерапии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>, так и в комбинации с другими инвазивными и 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неинвазивными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методиками. В исследованиях было показано, что после одной процедуры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криолиполиза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происходит уменьшение толщины ПЖК в среднем на 25%, а нежелательные явления возникали с частотой 0,1% и разрешались без дополнительных вмешательств. Улучшение в области коррекции отметили 86% пациентов, а уровень удовлетворенности пациентов результатами процедуры составил 73%. Последний показатель выше, чем при использовании других технологи</w:t>
      </w:r>
      <w:r w:rsidR="00DE5BAA"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й для </w:t>
      </w:r>
      <w:proofErr w:type="spellStart"/>
      <w:r w:rsidR="00DE5BAA">
        <w:rPr>
          <w:rFonts w:ascii="Roboto" w:hAnsi="Roboto"/>
          <w:color w:val="000000"/>
          <w:sz w:val="23"/>
          <w:szCs w:val="23"/>
          <w:shd w:val="clear" w:color="auto" w:fill="FFFFFF"/>
        </w:rPr>
        <w:t>неинвазивного</w:t>
      </w:r>
      <w:proofErr w:type="spellEnd"/>
      <w:r w:rsidR="00DE5BAA"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proofErr w:type="gramStart"/>
      <w:r w:rsidR="00DE5BAA">
        <w:rPr>
          <w:rFonts w:ascii="Roboto" w:hAnsi="Roboto"/>
          <w:color w:val="000000"/>
          <w:sz w:val="23"/>
          <w:szCs w:val="23"/>
          <w:shd w:val="clear" w:color="auto" w:fill="FFFFFF"/>
        </w:rPr>
        <w:t>липолиза</w:t>
      </w:r>
      <w:proofErr w:type="spellEnd"/>
      <w:r w:rsidR="00DE5BAA"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Roboto" w:hAnsi="Roboto"/>
          <w:color w:val="000000"/>
          <w:sz w:val="23"/>
          <w:szCs w:val="23"/>
          <w:shd w:val="clear" w:color="auto" w:fill="FFFFFF"/>
        </w:rPr>
        <w:t>.</w:t>
      </w:r>
      <w:proofErr w:type="gram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В последующем исследовании, проведенном M. 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Kaminer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и 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соавт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. с участием 50 пациентов, подтверждена эффективность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криолиполиза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>: три заслепленных исследователя по данным фотографий смогли отличить изображения участков воздействия до и после применени</w:t>
      </w:r>
      <w:r w:rsidR="00DE5BAA"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я </w:t>
      </w:r>
      <w:proofErr w:type="spellStart"/>
      <w:r w:rsidR="00DE5BAA">
        <w:rPr>
          <w:rFonts w:ascii="Roboto" w:hAnsi="Roboto"/>
          <w:color w:val="000000"/>
          <w:sz w:val="23"/>
          <w:szCs w:val="23"/>
          <w:shd w:val="clear" w:color="auto" w:fill="FFFFFF"/>
        </w:rPr>
        <w:t>криолиполиза</w:t>
      </w:r>
      <w:proofErr w:type="spellEnd"/>
      <w:r w:rsidR="00DE5BAA"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в 82% </w:t>
      </w:r>
      <w:proofErr w:type="gramStart"/>
      <w:r w:rsidR="00DE5BAA"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случаев </w:t>
      </w:r>
      <w:r>
        <w:rPr>
          <w:rFonts w:ascii="Roboto" w:hAnsi="Roboto"/>
          <w:color w:val="000000"/>
          <w:sz w:val="23"/>
          <w:szCs w:val="23"/>
          <w:shd w:val="clear" w:color="auto" w:fill="FFFFFF"/>
        </w:rPr>
        <w:t>.</w:t>
      </w:r>
      <w:proofErr w:type="gram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Позднее C.C.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Dierickx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и 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соавт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. опубликовали ретроспективное </w:t>
      </w:r>
      <w:r>
        <w:rPr>
          <w:rFonts w:ascii="Roboto" w:hAnsi="Roboto"/>
          <w:color w:val="000000"/>
          <w:sz w:val="23"/>
          <w:szCs w:val="23"/>
          <w:shd w:val="clear" w:color="auto" w:fill="FFFFFF"/>
        </w:rPr>
        <w:lastRenderedPageBreak/>
        <w:t xml:space="preserve">многоцентровое исследование с использованием данных опросов пациентов и экспертной оценки фотографий до и после процедуры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криолиполиза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. По результатам анализа, 86% пациентов (n = 518) отметили признаки эстетического улучшения зон воздействия. Наиболее эффективным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криолиполиз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оказался в области живота, спины и «боков». По результатам опроса, 73% пациентов были удовлетворены процедурой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криолиполиза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, а 82% были готовы рекомендовать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криолиполиз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друзьям. Большинство участников сообщили, что дискомфорт во время процедуры был минимальным или терпимым, а 89% респондентов положительно восприняли продолжительность лечения.</w:t>
      </w:r>
    </w:p>
    <w:p w:rsidR="00AE4E9A" w:rsidRPr="00DE5BAA" w:rsidRDefault="00AE4E9A" w:rsidP="00DE5BAA">
      <w:pPr>
        <w:rPr>
          <w:rFonts w:ascii="Roboto" w:hAnsi="Roboto"/>
          <w:color w:val="000000"/>
          <w:sz w:val="23"/>
          <w:szCs w:val="23"/>
          <w:shd w:val="clear" w:color="auto" w:fill="FFFFFF"/>
        </w:rPr>
      </w:pPr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S.L. 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Kilmer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и 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соавт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. провели многоцентровое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проспективное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открытое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нерандомизированное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интервенционное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когортное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исследование с участием 60 пациентов по оценке эффективности и безопасности устройства для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криолиполиза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для коррекции избыточного отложения ПЖК в 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субментальной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области (с помощь</w:t>
      </w:r>
      <w:r w:rsidR="00DE5BAA"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ю устройства </w:t>
      </w:r>
      <w:proofErr w:type="spellStart"/>
      <w:r w:rsidR="00DE5BAA">
        <w:rPr>
          <w:rFonts w:ascii="Roboto" w:hAnsi="Roboto"/>
          <w:color w:val="000000"/>
          <w:sz w:val="23"/>
          <w:szCs w:val="23"/>
          <w:shd w:val="clear" w:color="auto" w:fill="FFFFFF"/>
        </w:rPr>
        <w:t>Криолиполиз</w:t>
      </w:r>
      <w:proofErr w:type="spellEnd"/>
      <w:r w:rsidR="00DE5BAA">
        <w:rPr>
          <w:rFonts w:ascii="Roboto" w:hAnsi="Roboto"/>
          <w:color w:val="000000"/>
          <w:sz w:val="23"/>
          <w:szCs w:val="23"/>
          <w:shd w:val="clear" w:color="auto" w:fill="FFFFFF"/>
        </w:rPr>
        <w:t>)</w:t>
      </w:r>
      <w:r>
        <w:rPr>
          <w:rFonts w:ascii="Roboto" w:hAnsi="Roboto"/>
          <w:color w:val="000000"/>
          <w:sz w:val="23"/>
          <w:szCs w:val="23"/>
          <w:shd w:val="clear" w:color="auto" w:fill="FFFFFF"/>
        </w:rPr>
        <w:t>. Процедуру проводили один или два раза с интервалом шесть недель при температуре 10 °C в течение 60 минут с помощью вакуумного аппликатора небольшого объема. Основной конечной точкой была правильная идентификация исходных фотографий более чем на 80% тремя заслепленными независимыми рецензентами, вторичные конечные точки – уменьшение толщины жирового слоя, измеренное с помощью УЗИ, и удовлетворенность пациентов через 12 недель после процедуры. Частота правильной идентификации составила 91,4%, а среднее уменьшение жирового слоя – 2,0 мм, или 20%. 83% пациентов из 60 исследуемых были удовлетворены лечением, 77% сообщили о заметном уменьшении жира, а 76% сочли лечение комфортным. В работе P.F. 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Meyer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и 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соавт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. с участием 15 женщин 25–50 лет проводили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криолиполиз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с температурой воздействия -7 °С, мощностью всасывания 30 кПа и продолжительностью 60 минут. Период наблюдения после проведения процедуры составил два месяца (измеряли массу тела и окружность талии, а степень уменьшения ПЖК оценивали с помощью УЗИ). В результате отмечено существенное снижение массы тела, объема жировой ткани по данным УЗИ и </w:t>
      </w:r>
      <w:r w:rsidR="00DE5BAA"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окружности талии (p </w:t>
      </w:r>
      <w:proofErr w:type="gramStart"/>
      <w:r w:rsidR="00DE5BAA">
        <w:rPr>
          <w:rFonts w:ascii="Roboto" w:hAnsi="Roboto"/>
          <w:color w:val="000000"/>
          <w:sz w:val="23"/>
          <w:szCs w:val="23"/>
          <w:shd w:val="clear" w:color="auto" w:fill="FFFFFF"/>
        </w:rPr>
        <w:t>&lt; 0</w:t>
      </w:r>
      <w:proofErr w:type="gramEnd"/>
      <w:r w:rsidR="00DE5BAA"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,05) </w:t>
      </w:r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. В исследовании I.C.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Hwang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и 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соавт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>. сравнивали уменьшение объема жировой ткани в области живота у 15 пациентов (9 женщин, 6 мужчин, возраст – 38,3 ± 10,8 года)</w:t>
      </w:r>
      <w:r w:rsidRPr="00AE4E9A"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с помощью компьютерной томографии до и через 12 недель после однократного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криолиполиза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. Областью воздействия была левая половина живота, правую сторону считали зоной контроля. Также измеряли окружность талии участников, долю жировой ткани в организме методом биоэлектрической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импедансометрии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исходно и через шесть и 12 недель после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криолиполиза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. По результатам исследования, односторонний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криолиполиз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приводил к уменьшению толщины висцеральной жировой ткани со стороны воздействия на 6,8 см</w:t>
      </w:r>
      <w:r>
        <w:rPr>
          <w:rFonts w:ascii="Roboto" w:hAnsi="Roboto"/>
          <w:color w:val="000000"/>
          <w:shd w:val="clear" w:color="auto" w:fill="FFFFFF"/>
          <w:vertAlign w:val="superscript"/>
        </w:rPr>
        <w:t>2</w:t>
      </w:r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 (15,6%), а на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интактной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стороне – на 1,2 см</w:t>
      </w:r>
      <w:r>
        <w:rPr>
          <w:rFonts w:ascii="Roboto" w:hAnsi="Roboto"/>
          <w:color w:val="000000"/>
          <w:shd w:val="clear" w:color="auto" w:fill="FFFFFF"/>
          <w:vertAlign w:val="superscript"/>
        </w:rPr>
        <w:t>2</w:t>
      </w:r>
      <w:r w:rsidR="00C515BE">
        <w:rPr>
          <w:rFonts w:ascii="Roboto" w:hAnsi="Roboto"/>
          <w:color w:val="000000"/>
          <w:sz w:val="23"/>
          <w:szCs w:val="23"/>
          <w:shd w:val="clear" w:color="auto" w:fill="FFFFFF"/>
        </w:rPr>
        <w:t> (3,6%; p = 0,003</w:t>
      </w:r>
      <w:proofErr w:type="gramStart"/>
      <w:r w:rsidR="00C515BE"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) </w:t>
      </w:r>
      <w:r>
        <w:rPr>
          <w:rFonts w:ascii="Roboto" w:hAnsi="Roboto"/>
          <w:color w:val="000000"/>
          <w:sz w:val="23"/>
          <w:szCs w:val="23"/>
          <w:shd w:val="clear" w:color="auto" w:fill="FFFFFF"/>
        </w:rPr>
        <w:t>.</w:t>
      </w:r>
      <w:proofErr w:type="gram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В рамках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нерандомизированного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исследования P.R.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de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Gusmão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и 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соавт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. с участием добровольцев (n = 36) обоего пола с видимым избытком жира на руках или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субментальной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области и мужчин с 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псевдогинекомастией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>, по результатам УЗИ, наблюдали снижение объема жиров</w:t>
      </w:r>
      <w:r w:rsidR="00C515BE">
        <w:rPr>
          <w:rFonts w:ascii="Roboto" w:hAnsi="Roboto"/>
          <w:color w:val="000000"/>
          <w:sz w:val="23"/>
          <w:szCs w:val="23"/>
          <w:shd w:val="clear" w:color="auto" w:fill="FFFFFF"/>
        </w:rPr>
        <w:t>ой ткани в среднем на 19,1</w:t>
      </w:r>
      <w:proofErr w:type="gramStart"/>
      <w:r w:rsidR="00C515BE"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% </w:t>
      </w:r>
      <w:r>
        <w:rPr>
          <w:rFonts w:ascii="Roboto" w:hAnsi="Roboto"/>
          <w:color w:val="000000"/>
          <w:sz w:val="23"/>
          <w:szCs w:val="23"/>
          <w:shd w:val="clear" w:color="auto" w:fill="FFFFFF"/>
        </w:rPr>
        <w:t>.</w:t>
      </w:r>
      <w:proofErr w:type="gram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H. 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Silva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и 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соавт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. изучали аспекты эффективности и безопасность при уменьшении толщины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субментальной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жировой ткани с использованием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криолиполиза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при более низких температурах и сокращенном времени лечения. В исследовании использовали аппликатор небольшого объема (устройство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CoolSculpting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System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), с помощью которого проводили процедуру 15 пациентам в течение 45 и 30 минут при температуре 12 и 15 °C соответственно. Были проведены две процедуры с интервалом 10 недель. Обработанную область оценивали по цифровой фотографии и измеряли штангенциркулем до лечения, через 10 недель после первой процедуры и через 12 недель после второй процедуры; до второй процедуры и через 12 недель также проводили МРТ. По результатам исследования, среднее уменьшение кожной складки, измеренное штангенциркулем, составило 33% (3,2 ± 1,7 мм, p = 0,05), по данным МРТ, среднее уменьшение составило 1,78 ± 1,157 мм. Заслепленные эксперты смогли правильно идентифицировать 60% фотографий до и после процедур; 12 из 15 субъектов (80%) остались довольны или очень довольны лечением. Авторы </w:t>
      </w:r>
      <w:r>
        <w:rPr>
          <w:rFonts w:ascii="Roboto" w:hAnsi="Roboto"/>
          <w:color w:val="000000"/>
          <w:sz w:val="23"/>
          <w:szCs w:val="23"/>
          <w:shd w:val="clear" w:color="auto" w:fill="FFFFFF"/>
        </w:rPr>
        <w:lastRenderedPageBreak/>
        <w:t xml:space="preserve">заключили, что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криолиполиз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с более низкой температурой и сокращенным временем лечения продолжает оставаться эффективным и безопасным для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неинвазивного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уменьшения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субментальной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ПЖК.</w:t>
      </w:r>
      <w:r w:rsidRPr="00AE4E9A">
        <w:rPr>
          <w:rFonts w:ascii="Roboto" w:hAnsi="Roboto"/>
          <w:color w:val="000000"/>
          <w:sz w:val="23"/>
          <w:szCs w:val="23"/>
        </w:rPr>
        <w:t xml:space="preserve"> </w:t>
      </w:r>
      <w:r>
        <w:rPr>
          <w:rFonts w:ascii="Roboto" w:hAnsi="Roboto"/>
          <w:color w:val="000000"/>
          <w:sz w:val="23"/>
          <w:szCs w:val="23"/>
        </w:rPr>
        <w:t xml:space="preserve"> S. </w:t>
      </w:r>
      <w:proofErr w:type="spellStart"/>
      <w:r>
        <w:rPr>
          <w:rFonts w:ascii="Roboto" w:hAnsi="Roboto"/>
          <w:color w:val="000000"/>
          <w:sz w:val="23"/>
          <w:szCs w:val="23"/>
        </w:rPr>
        <w:t>Rodopoulou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и </w:t>
      </w:r>
      <w:proofErr w:type="spellStart"/>
      <w:r>
        <w:rPr>
          <w:rFonts w:ascii="Roboto" w:hAnsi="Roboto"/>
          <w:color w:val="000000"/>
          <w:sz w:val="23"/>
          <w:szCs w:val="23"/>
        </w:rPr>
        <w:t>соавт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. провели исследование со схожим дизайном с участием 39 пациентов. Авторы доказали, что </w:t>
      </w:r>
      <w:proofErr w:type="spellStart"/>
      <w:r>
        <w:rPr>
          <w:rFonts w:ascii="Roboto" w:hAnsi="Roboto"/>
          <w:color w:val="000000"/>
          <w:sz w:val="23"/>
          <w:szCs w:val="23"/>
        </w:rPr>
        <w:t>криолиполиз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, проведенный в трех измерениях (боковые и центральная область шеи), позволяет существенно уменьшить объем в том числе </w:t>
      </w:r>
      <w:proofErr w:type="spellStart"/>
      <w:r>
        <w:rPr>
          <w:rFonts w:ascii="Roboto" w:hAnsi="Roboto"/>
          <w:color w:val="000000"/>
          <w:sz w:val="23"/>
          <w:szCs w:val="23"/>
        </w:rPr>
        <w:t>субментальной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жировой ткани, а также повысить удовлетворенность пациентов на фоне благоприятного профиля безопасности [16].</w:t>
      </w:r>
    </w:p>
    <w:p w:rsidR="00AE4E9A" w:rsidRDefault="00AE4E9A" w:rsidP="00AE4E9A">
      <w:pPr>
        <w:pStyle w:val="a3"/>
        <w:shd w:val="clear" w:color="auto" w:fill="FFFFFF"/>
        <w:rPr>
          <w:rFonts w:ascii="Roboto" w:hAnsi="Roboto"/>
          <w:color w:val="000000"/>
          <w:sz w:val="23"/>
          <w:szCs w:val="23"/>
        </w:rPr>
      </w:pPr>
      <w:r>
        <w:rPr>
          <w:rFonts w:ascii="Roboto" w:hAnsi="Roboto"/>
          <w:color w:val="000000"/>
          <w:sz w:val="23"/>
          <w:szCs w:val="23"/>
        </w:rPr>
        <w:t>Одним из точных, валидных и наглядных методов оценки эффективности тех или иных способов коррекции избыточного отложения ПЖК в </w:t>
      </w:r>
      <w:proofErr w:type="spellStart"/>
      <w:r>
        <w:rPr>
          <w:rFonts w:ascii="Roboto" w:hAnsi="Roboto"/>
          <w:color w:val="000000"/>
          <w:sz w:val="23"/>
          <w:szCs w:val="23"/>
        </w:rPr>
        <w:t>субментальной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области являются двухмерная (2D) и трехмерная (3D) визуализации. В исследовании L. </w:t>
      </w:r>
      <w:proofErr w:type="spellStart"/>
      <w:r>
        <w:rPr>
          <w:rFonts w:ascii="Roboto" w:hAnsi="Roboto"/>
          <w:color w:val="000000"/>
          <w:sz w:val="23"/>
          <w:szCs w:val="23"/>
        </w:rPr>
        <w:t>Garibyan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и </w:t>
      </w:r>
      <w:proofErr w:type="spellStart"/>
      <w:r>
        <w:rPr>
          <w:rFonts w:ascii="Roboto" w:hAnsi="Roboto"/>
          <w:color w:val="000000"/>
          <w:sz w:val="23"/>
          <w:szCs w:val="23"/>
        </w:rPr>
        <w:t>соавт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.  использовали 3D-камеру для оценки степени уменьшения объема жировой ткани после </w:t>
      </w:r>
      <w:proofErr w:type="spellStart"/>
      <w:r>
        <w:rPr>
          <w:rFonts w:ascii="Roboto" w:hAnsi="Roboto"/>
          <w:color w:val="000000"/>
          <w:sz w:val="23"/>
          <w:szCs w:val="23"/>
        </w:rPr>
        <w:t>криолиполиза</w:t>
      </w:r>
      <w:proofErr w:type="spellEnd"/>
      <w:r>
        <w:rPr>
          <w:rFonts w:ascii="Roboto" w:hAnsi="Roboto"/>
          <w:color w:val="000000"/>
          <w:sz w:val="23"/>
          <w:szCs w:val="23"/>
        </w:rPr>
        <w:t>: она составила 56,2 ± 25,6 см</w:t>
      </w:r>
      <w:r>
        <w:rPr>
          <w:rFonts w:ascii="Roboto" w:hAnsi="Roboto"/>
          <w:color w:val="000000"/>
          <w:sz w:val="23"/>
          <w:szCs w:val="23"/>
          <w:vertAlign w:val="superscript"/>
        </w:rPr>
        <w:t>3</w:t>
      </w:r>
      <w:r>
        <w:rPr>
          <w:rFonts w:ascii="Roboto" w:hAnsi="Roboto"/>
          <w:color w:val="000000"/>
          <w:sz w:val="23"/>
          <w:szCs w:val="23"/>
        </w:rPr>
        <w:t> на стороне воздействия и 16,6 ± 17,6 см</w:t>
      </w:r>
      <w:r>
        <w:rPr>
          <w:rFonts w:ascii="Roboto" w:hAnsi="Roboto"/>
          <w:color w:val="000000"/>
          <w:sz w:val="23"/>
          <w:szCs w:val="23"/>
          <w:vertAlign w:val="superscript"/>
        </w:rPr>
        <w:t>3</w:t>
      </w:r>
      <w:r>
        <w:rPr>
          <w:rFonts w:ascii="Roboto" w:hAnsi="Roboto"/>
          <w:color w:val="000000"/>
          <w:sz w:val="23"/>
          <w:szCs w:val="23"/>
        </w:rPr>
        <w:t xml:space="preserve"> на контрольной стороне (p </w:t>
      </w:r>
      <w:proofErr w:type="gramStart"/>
      <w:r>
        <w:rPr>
          <w:rFonts w:ascii="Roboto" w:hAnsi="Roboto"/>
          <w:color w:val="000000"/>
          <w:sz w:val="23"/>
          <w:szCs w:val="23"/>
        </w:rPr>
        <w:t>&lt; 0</w:t>
      </w:r>
      <w:proofErr w:type="gramEnd"/>
      <w:r>
        <w:rPr>
          <w:rFonts w:ascii="Roboto" w:hAnsi="Roboto"/>
          <w:color w:val="000000"/>
          <w:sz w:val="23"/>
          <w:szCs w:val="23"/>
        </w:rPr>
        <w:t xml:space="preserve">,0001) [17]. M.K. </w:t>
      </w:r>
      <w:proofErr w:type="spellStart"/>
      <w:r>
        <w:rPr>
          <w:rFonts w:ascii="Roboto" w:hAnsi="Roboto"/>
          <w:color w:val="000000"/>
          <w:sz w:val="23"/>
          <w:szCs w:val="23"/>
        </w:rPr>
        <w:t>Li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и </w:t>
      </w:r>
      <w:proofErr w:type="spellStart"/>
      <w:r>
        <w:rPr>
          <w:rFonts w:ascii="Roboto" w:hAnsi="Roboto"/>
          <w:color w:val="000000"/>
          <w:sz w:val="23"/>
          <w:szCs w:val="23"/>
        </w:rPr>
        <w:t>соавт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. доказали эффективность </w:t>
      </w:r>
      <w:proofErr w:type="spellStart"/>
      <w:r>
        <w:rPr>
          <w:rFonts w:ascii="Roboto" w:hAnsi="Roboto"/>
          <w:color w:val="000000"/>
          <w:sz w:val="23"/>
          <w:szCs w:val="23"/>
        </w:rPr>
        <w:t>криолиполиза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в исследовании с участием двух пациентов. Через четыре месяца после </w:t>
      </w:r>
      <w:proofErr w:type="spellStart"/>
      <w:r>
        <w:rPr>
          <w:rFonts w:ascii="Roboto" w:hAnsi="Roboto"/>
          <w:color w:val="000000"/>
          <w:sz w:val="23"/>
          <w:szCs w:val="23"/>
        </w:rPr>
        <w:t>криолиполиза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у одного пациента отметили уменьшение объема жировой ткани в </w:t>
      </w:r>
      <w:proofErr w:type="spellStart"/>
      <w:r>
        <w:rPr>
          <w:rFonts w:ascii="Roboto" w:hAnsi="Roboto"/>
          <w:color w:val="000000"/>
          <w:sz w:val="23"/>
          <w:szCs w:val="23"/>
        </w:rPr>
        <w:t>субментальной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области на 5 мл и площади участка дряблости кожи под подбородком на 2 мм по сравнению с исходными трехмерн</w:t>
      </w:r>
      <w:r w:rsidR="00C515BE">
        <w:rPr>
          <w:rFonts w:ascii="Roboto" w:hAnsi="Roboto"/>
          <w:color w:val="000000"/>
          <w:sz w:val="23"/>
          <w:szCs w:val="23"/>
        </w:rPr>
        <w:t>ыми изображениями (рисунок</w:t>
      </w:r>
      <w:proofErr w:type="gramStart"/>
      <w:r w:rsidR="00C515BE">
        <w:rPr>
          <w:rFonts w:ascii="Roboto" w:hAnsi="Roboto"/>
          <w:color w:val="000000"/>
          <w:sz w:val="23"/>
          <w:szCs w:val="23"/>
        </w:rPr>
        <w:t xml:space="preserve">) </w:t>
      </w:r>
      <w:r>
        <w:rPr>
          <w:rFonts w:ascii="Roboto" w:hAnsi="Roboto"/>
          <w:color w:val="000000"/>
          <w:sz w:val="23"/>
          <w:szCs w:val="23"/>
        </w:rPr>
        <w:t>.</w:t>
      </w:r>
      <w:proofErr w:type="gramEnd"/>
    </w:p>
    <w:p w:rsidR="00AE4E9A" w:rsidRDefault="00AE4E9A" w:rsidP="00AE4E9A">
      <w:pPr>
        <w:pStyle w:val="a3"/>
        <w:shd w:val="clear" w:color="auto" w:fill="FFFFFF"/>
        <w:rPr>
          <w:rFonts w:ascii="Roboto" w:hAnsi="Roboto"/>
          <w:color w:val="000000"/>
          <w:sz w:val="23"/>
          <w:szCs w:val="23"/>
        </w:rPr>
      </w:pPr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В рамках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проспективного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нерандомизированного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интервенционного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когортного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исследования с использованием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криолиполиза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на ПЖК E.F.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Bernstein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и 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соавт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>. провели две процедуры с перекрывающейся областью во время разных посещений и сравнили этот подход с одномоментной коррекцией. В исследовании приняли участие 14 пациентов, которые подверглись процедуре в течение двух циклов по 45 минут с 20%-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ным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перекрытием дважды с интервалом шесть недель. Конечными точками исследования были переносимость и удовлетворенность лечением через 12 недель после второго курса коррекции. Для измерения уменьшения жира использовали штангенциркуль, эффективность количественно оценивали при помощи 2D- и 3D-визуализаций. Три эксперта правильно идентифицировали фотографии до и после лечения в 81% случаев (p = 0,02). По данным 3D-визуализации, среднее уменьшение объема жировой ткани составило 4,82 ± 11,42 см</w:t>
      </w:r>
      <w:r>
        <w:rPr>
          <w:rFonts w:ascii="Roboto" w:hAnsi="Roboto"/>
          <w:color w:val="000000"/>
          <w:shd w:val="clear" w:color="auto" w:fill="FFFFFF"/>
          <w:vertAlign w:val="superscript"/>
        </w:rPr>
        <w:t>3</w:t>
      </w:r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 (p = 0,13), среднее уменьшение толщины ПЖК в центральной части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субментальной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области – 3,77 ± 3,59 мм (p </w:t>
      </w:r>
      <w:proofErr w:type="gram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&lt; 0,001</w:t>
      </w:r>
      <w:proofErr w:type="gram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>), а среднее уменьшение площади поверхности кожи – 1,29 ± 1,42 см</w:t>
      </w:r>
      <w:r>
        <w:rPr>
          <w:rFonts w:ascii="Roboto" w:hAnsi="Roboto"/>
          <w:color w:val="000000"/>
          <w:shd w:val="clear" w:color="auto" w:fill="FFFFFF"/>
          <w:vertAlign w:val="superscript"/>
        </w:rPr>
        <w:t>2</w:t>
      </w:r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 (p &lt; 0,001). Среднее уменьшение жирового слоя при измерении штангенциркулем составило 2,3 ± 0,8 мм (p </w:t>
      </w:r>
      <w:proofErr w:type="gram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&lt; 0,001</w:t>
      </w:r>
      <w:proofErr w:type="gram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>). При этом 93% участников были удовлетворены процедурой, а 86% почувствовали, что лечение улучшило контур их подбородка и шеи. С использованием шкалы боли от 0 до 10 исследователи выявили, что средняя оценка боли во время первого визита составила 2,6 и 1,4 для первого и второго циклов соответственно. Средняя оценка боли при втором посещении составила 2,7 и 1,8 для первого и второго циклов соответственно. Средняя оценка боли составила 1,5 через один день и снизилась до 0 через шесть недель после лечения. Наиболее частыми побочными эффектами были эритема, отек, покалывание и онемение, которые разрешились при последующих посещениях [19]. В работе M. 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Jain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и 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соавт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.  также использовали 3D-анализ для оценки снижения объема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субментальной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жировой ткани после применения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криолиполиза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. В исследовании приняли участие 35 пациентов, которым проводили 45-минутный цикл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криолиполиза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субментальной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области с использованием системы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CoolSculpting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>.</w:t>
      </w:r>
      <w:r w:rsidRPr="00AE4E9A">
        <w:rPr>
          <w:rFonts w:ascii="Roboto" w:hAnsi="Roboto"/>
          <w:color w:val="000000"/>
          <w:sz w:val="23"/>
          <w:szCs w:val="23"/>
        </w:rPr>
        <w:t xml:space="preserve"> </w:t>
      </w:r>
      <w:r>
        <w:rPr>
          <w:rFonts w:ascii="Roboto" w:hAnsi="Roboto"/>
          <w:color w:val="000000"/>
          <w:sz w:val="23"/>
          <w:szCs w:val="23"/>
        </w:rPr>
        <w:t xml:space="preserve">Для оценки эффекта осуществляли трехкратный анализ с использованием независимой наблюдательной оценки двухмерных фотографий и трехмерного объемного анализа с использованием системы </w:t>
      </w:r>
      <w:proofErr w:type="spellStart"/>
      <w:r>
        <w:rPr>
          <w:rFonts w:ascii="Roboto" w:hAnsi="Roboto"/>
          <w:color w:val="000000"/>
          <w:sz w:val="23"/>
          <w:szCs w:val="23"/>
        </w:rPr>
        <w:t>Vectra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XT, а удовлетворенность пациентов измеряли с помощью вопросника FACE-Q. По результатам исследования, среднее уменьшение объема через шесть недель после процедуры составляло -22,46 ± 19,10 см</w:t>
      </w:r>
      <w:r>
        <w:rPr>
          <w:rFonts w:ascii="Roboto" w:hAnsi="Roboto"/>
          <w:color w:val="000000"/>
          <w:sz w:val="23"/>
          <w:szCs w:val="23"/>
          <w:vertAlign w:val="superscript"/>
        </w:rPr>
        <w:t>3</w:t>
      </w:r>
      <w:r>
        <w:rPr>
          <w:rFonts w:ascii="Roboto" w:hAnsi="Roboto"/>
          <w:color w:val="000000"/>
          <w:sz w:val="23"/>
          <w:szCs w:val="23"/>
        </w:rPr>
        <w:t xml:space="preserve"> (p </w:t>
      </w:r>
      <w:proofErr w:type="gramStart"/>
      <w:r>
        <w:rPr>
          <w:rFonts w:ascii="Roboto" w:hAnsi="Roboto"/>
          <w:color w:val="000000"/>
          <w:sz w:val="23"/>
          <w:szCs w:val="23"/>
        </w:rPr>
        <w:t>&lt; 0</w:t>
      </w:r>
      <w:proofErr w:type="gramEnd"/>
      <w:r>
        <w:rPr>
          <w:rFonts w:ascii="Roboto" w:hAnsi="Roboto"/>
          <w:color w:val="000000"/>
          <w:sz w:val="23"/>
          <w:szCs w:val="23"/>
        </w:rPr>
        <w:t xml:space="preserve">,0001), а через 12 недель – -22,30 ± 14,04 (p &lt; 0,0001). Средняя доля правильных ответов заслепленных рецензентов составила 76,33 ± 7,14%. Удовлетворенность пациентов по FACE-Q равнялась 54,10 ± 20,41 балла. Авторы заключили, что пациенты могут потерять в среднем около 20% объема </w:t>
      </w:r>
      <w:proofErr w:type="spellStart"/>
      <w:r>
        <w:rPr>
          <w:rFonts w:ascii="Roboto" w:hAnsi="Roboto"/>
          <w:color w:val="000000"/>
          <w:sz w:val="23"/>
          <w:szCs w:val="23"/>
        </w:rPr>
        <w:t>субментальной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жировой ткани, что позволяет им чувствовать себя более уверенно и комфортно [20]. В соответствии с данными, опубликованными в обзоре </w:t>
      </w:r>
      <w:r>
        <w:rPr>
          <w:rFonts w:ascii="Roboto" w:hAnsi="Roboto"/>
          <w:color w:val="000000"/>
          <w:sz w:val="23"/>
          <w:szCs w:val="23"/>
        </w:rPr>
        <w:lastRenderedPageBreak/>
        <w:t>M. </w:t>
      </w:r>
      <w:proofErr w:type="spellStart"/>
      <w:r>
        <w:rPr>
          <w:rFonts w:ascii="Roboto" w:hAnsi="Roboto"/>
          <w:color w:val="000000"/>
          <w:sz w:val="23"/>
          <w:szCs w:val="23"/>
        </w:rPr>
        <w:t>Vanaman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и </w:t>
      </w:r>
      <w:proofErr w:type="spellStart"/>
      <w:r>
        <w:rPr>
          <w:rFonts w:ascii="Roboto" w:hAnsi="Roboto"/>
          <w:color w:val="000000"/>
          <w:sz w:val="23"/>
          <w:szCs w:val="23"/>
        </w:rPr>
        <w:t>соавт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., довольно частым явлением после процедуры </w:t>
      </w:r>
      <w:proofErr w:type="spellStart"/>
      <w:r>
        <w:rPr>
          <w:rFonts w:ascii="Roboto" w:hAnsi="Roboto"/>
          <w:color w:val="000000"/>
          <w:sz w:val="23"/>
          <w:szCs w:val="23"/>
        </w:rPr>
        <w:t>криолиполиза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являются жалобы на дряблость кожи как последствие быстрого снижения объема жировой ткани. В таких случаях к процедуре может быть добавлено использование биполярной или </w:t>
      </w:r>
      <w:proofErr w:type="spellStart"/>
      <w:r>
        <w:rPr>
          <w:rFonts w:ascii="Roboto" w:hAnsi="Roboto"/>
          <w:color w:val="000000"/>
          <w:sz w:val="23"/>
          <w:szCs w:val="23"/>
        </w:rPr>
        <w:t>монополярной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радиочастотной коррекции через четыре недели после </w:t>
      </w:r>
      <w:proofErr w:type="spellStart"/>
      <w:r>
        <w:rPr>
          <w:rFonts w:ascii="Roboto" w:hAnsi="Roboto"/>
          <w:color w:val="000000"/>
          <w:sz w:val="23"/>
          <w:szCs w:val="23"/>
        </w:rPr>
        <w:t>криолиполиза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. Также допускается применение </w:t>
      </w:r>
      <w:proofErr w:type="spellStart"/>
      <w:r>
        <w:rPr>
          <w:rFonts w:ascii="Roboto" w:hAnsi="Roboto"/>
          <w:color w:val="000000"/>
          <w:sz w:val="23"/>
          <w:szCs w:val="23"/>
        </w:rPr>
        <w:t>лифтинга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до </w:t>
      </w:r>
      <w:proofErr w:type="spellStart"/>
      <w:r>
        <w:rPr>
          <w:rFonts w:ascii="Roboto" w:hAnsi="Roboto"/>
          <w:color w:val="000000"/>
          <w:sz w:val="23"/>
          <w:szCs w:val="23"/>
        </w:rPr>
        <w:t>криолиполиза</w:t>
      </w:r>
      <w:proofErr w:type="spellEnd"/>
      <w:r>
        <w:rPr>
          <w:rFonts w:ascii="Roboto" w:hAnsi="Roboto"/>
          <w:color w:val="000000"/>
          <w:sz w:val="23"/>
          <w:szCs w:val="23"/>
        </w:rPr>
        <w:t>. Авторы рекомендуют оставлять интервал между этими процед</w:t>
      </w:r>
      <w:r w:rsidR="00C515BE">
        <w:rPr>
          <w:rFonts w:ascii="Roboto" w:hAnsi="Roboto"/>
          <w:color w:val="000000"/>
          <w:sz w:val="23"/>
          <w:szCs w:val="23"/>
        </w:rPr>
        <w:t xml:space="preserve">урами не менее одной </w:t>
      </w:r>
      <w:proofErr w:type="gramStart"/>
      <w:r w:rsidR="00C515BE">
        <w:rPr>
          <w:rFonts w:ascii="Roboto" w:hAnsi="Roboto"/>
          <w:color w:val="000000"/>
          <w:sz w:val="23"/>
          <w:szCs w:val="23"/>
        </w:rPr>
        <w:t xml:space="preserve">недели </w:t>
      </w:r>
      <w:r>
        <w:rPr>
          <w:rFonts w:ascii="Roboto" w:hAnsi="Roboto"/>
          <w:color w:val="000000"/>
          <w:sz w:val="23"/>
          <w:szCs w:val="23"/>
        </w:rPr>
        <w:t>.</w:t>
      </w:r>
      <w:proofErr w:type="gramEnd"/>
    </w:p>
    <w:p w:rsidR="00AE4E9A" w:rsidRDefault="00AE4E9A" w:rsidP="00AE4E9A">
      <w:pPr>
        <w:pStyle w:val="a3"/>
        <w:shd w:val="clear" w:color="auto" w:fill="FFFFFF"/>
        <w:rPr>
          <w:rFonts w:ascii="Roboto" w:hAnsi="Roboto"/>
          <w:color w:val="000000"/>
          <w:sz w:val="23"/>
          <w:szCs w:val="23"/>
        </w:rPr>
      </w:pPr>
      <w:r>
        <w:rPr>
          <w:rFonts w:ascii="Roboto" w:hAnsi="Roboto"/>
          <w:color w:val="000000"/>
          <w:sz w:val="23"/>
          <w:szCs w:val="23"/>
        </w:rPr>
        <w:t xml:space="preserve">В 2020 г. Е.В. </w:t>
      </w:r>
      <w:proofErr w:type="spellStart"/>
      <w:r>
        <w:rPr>
          <w:rFonts w:ascii="Roboto" w:hAnsi="Roboto"/>
          <w:color w:val="000000"/>
          <w:sz w:val="23"/>
          <w:szCs w:val="23"/>
        </w:rPr>
        <w:t>Круглик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и </w:t>
      </w:r>
      <w:proofErr w:type="spellStart"/>
      <w:r>
        <w:rPr>
          <w:rFonts w:ascii="Roboto" w:hAnsi="Roboto"/>
          <w:color w:val="000000"/>
          <w:sz w:val="23"/>
          <w:szCs w:val="23"/>
        </w:rPr>
        <w:t>соавт</w:t>
      </w:r>
      <w:proofErr w:type="spellEnd"/>
      <w:r>
        <w:rPr>
          <w:rFonts w:ascii="Roboto" w:hAnsi="Roboto"/>
          <w:color w:val="000000"/>
          <w:sz w:val="23"/>
          <w:szCs w:val="23"/>
        </w:rPr>
        <w:t>. провели серию исследований по оценке эффективности и безопасности применения комбинированных методов коррекции избыточного отложения ПЖК в </w:t>
      </w:r>
      <w:proofErr w:type="spellStart"/>
      <w:r>
        <w:rPr>
          <w:rFonts w:ascii="Roboto" w:hAnsi="Roboto"/>
          <w:color w:val="000000"/>
          <w:sz w:val="23"/>
          <w:szCs w:val="23"/>
        </w:rPr>
        <w:t>субментальной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области, включающих </w:t>
      </w:r>
      <w:proofErr w:type="spellStart"/>
      <w:r>
        <w:rPr>
          <w:rFonts w:ascii="Roboto" w:hAnsi="Roboto"/>
          <w:color w:val="000000"/>
          <w:sz w:val="23"/>
          <w:szCs w:val="23"/>
        </w:rPr>
        <w:t>кр</w:t>
      </w:r>
      <w:r w:rsidR="00C515BE">
        <w:rPr>
          <w:rFonts w:ascii="Roboto" w:hAnsi="Roboto"/>
          <w:color w:val="000000"/>
          <w:sz w:val="23"/>
          <w:szCs w:val="23"/>
        </w:rPr>
        <w:t>иолиполиз</w:t>
      </w:r>
      <w:proofErr w:type="spellEnd"/>
      <w:r w:rsidR="00C515BE">
        <w:rPr>
          <w:rFonts w:ascii="Roboto" w:hAnsi="Roboto"/>
          <w:color w:val="000000"/>
          <w:sz w:val="23"/>
          <w:szCs w:val="23"/>
        </w:rPr>
        <w:t xml:space="preserve"> и другие </w:t>
      </w:r>
      <w:proofErr w:type="gramStart"/>
      <w:r w:rsidR="00C515BE">
        <w:rPr>
          <w:rFonts w:ascii="Roboto" w:hAnsi="Roboto"/>
          <w:color w:val="000000"/>
          <w:sz w:val="23"/>
          <w:szCs w:val="23"/>
        </w:rPr>
        <w:t>методики </w:t>
      </w:r>
      <w:r>
        <w:rPr>
          <w:rFonts w:ascii="Roboto" w:hAnsi="Roboto"/>
          <w:color w:val="000000"/>
          <w:sz w:val="23"/>
          <w:szCs w:val="23"/>
        </w:rPr>
        <w:t>.</w:t>
      </w:r>
      <w:proofErr w:type="gramEnd"/>
      <w:r>
        <w:rPr>
          <w:rFonts w:ascii="Roboto" w:hAnsi="Roboto"/>
          <w:color w:val="000000"/>
          <w:sz w:val="23"/>
          <w:szCs w:val="23"/>
        </w:rPr>
        <w:t xml:space="preserve"> Одно исследование было направлено на оценку эффективности и безопасности комбинированного применения </w:t>
      </w:r>
      <w:proofErr w:type="spellStart"/>
      <w:r>
        <w:rPr>
          <w:rFonts w:ascii="Roboto" w:hAnsi="Roboto"/>
          <w:color w:val="000000"/>
          <w:sz w:val="23"/>
          <w:szCs w:val="23"/>
        </w:rPr>
        <w:t>криолиполиза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с </w:t>
      </w:r>
      <w:proofErr w:type="spellStart"/>
      <w:r>
        <w:rPr>
          <w:rFonts w:ascii="Roboto" w:hAnsi="Roboto"/>
          <w:color w:val="000000"/>
          <w:sz w:val="23"/>
          <w:szCs w:val="23"/>
        </w:rPr>
        <w:t>монополярным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радиоволновым </w:t>
      </w:r>
      <w:proofErr w:type="spellStart"/>
      <w:r>
        <w:rPr>
          <w:rFonts w:ascii="Roboto" w:hAnsi="Roboto"/>
          <w:color w:val="000000"/>
          <w:sz w:val="23"/>
          <w:szCs w:val="23"/>
        </w:rPr>
        <w:t>лифтингом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, ультразвуковым </w:t>
      </w:r>
      <w:proofErr w:type="spellStart"/>
      <w:r>
        <w:rPr>
          <w:rFonts w:ascii="Roboto" w:hAnsi="Roboto"/>
          <w:color w:val="000000"/>
          <w:sz w:val="23"/>
          <w:szCs w:val="23"/>
        </w:rPr>
        <w:t>лифтингом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с режимом визуализации или биполярным радиоволновым </w:t>
      </w:r>
      <w:proofErr w:type="spellStart"/>
      <w:r>
        <w:rPr>
          <w:rFonts w:ascii="Roboto" w:hAnsi="Roboto"/>
          <w:color w:val="000000"/>
          <w:sz w:val="23"/>
          <w:szCs w:val="23"/>
        </w:rPr>
        <w:t>лифтингом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с инфракрасным излучением в </w:t>
      </w:r>
      <w:proofErr w:type="spellStart"/>
      <w:r>
        <w:rPr>
          <w:rFonts w:ascii="Roboto" w:hAnsi="Roboto"/>
          <w:color w:val="000000"/>
          <w:sz w:val="23"/>
          <w:szCs w:val="23"/>
        </w:rPr>
        <w:t>субментальной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области.</w:t>
      </w:r>
    </w:p>
    <w:p w:rsidR="00AE4E9A" w:rsidRDefault="00AE4E9A" w:rsidP="00AE4E9A">
      <w:pPr>
        <w:pStyle w:val="a3"/>
        <w:shd w:val="clear" w:color="auto" w:fill="FFFFFF"/>
        <w:rPr>
          <w:rFonts w:ascii="Roboto" w:hAnsi="Roboto"/>
          <w:color w:val="000000"/>
          <w:sz w:val="23"/>
          <w:szCs w:val="23"/>
        </w:rPr>
      </w:pPr>
      <w:r>
        <w:rPr>
          <w:rFonts w:ascii="Roboto" w:hAnsi="Roboto"/>
          <w:color w:val="000000"/>
          <w:sz w:val="23"/>
          <w:szCs w:val="23"/>
          <w:shd w:val="clear" w:color="auto" w:fill="FFFFFF"/>
        </w:rPr>
        <w:t>  В исследовании приняли участие 35 пациентов, которым проводили коррекцию избыточного отложения ПЖК в 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субментальной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области в различных схемах. Для оценки эффекта от процедур использовали оценку фотографий до процедуры, а также через один, два и три месяца, степень удовлетворенности пациентов результатом оценивали по 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шестибалльной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шкале. Средние показатели по шкале степени удовлетворенности (от 0 до 5) составили: для группы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монопроцедуры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криолиполиза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 – 4,0 балла; для группы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криолиполиза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с последующим применением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монополярного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радиоволнового лифтинга – 5,0 балла; для группы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криолиполиза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и ультразвукового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лифтинга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с режимом визуализации – 4,5 балла; для группы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криолиполиза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и биполярного радиоволнового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лифтинга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с инфракрасным излучением – 4,2 балла; для группы повторного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криолиполиза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> – 4,5 балла. По данным УЗИ, у всех пациентов толщина жирового слоя уменьшилась за одну процедуру в среднем на 2 мм, или на 20%. Все процедуры хорошо переносились пациентами, нежелатель</w:t>
      </w:r>
      <w:r w:rsidR="00C515BE">
        <w:rPr>
          <w:rFonts w:ascii="Roboto" w:hAnsi="Roboto"/>
          <w:color w:val="000000"/>
          <w:sz w:val="23"/>
          <w:szCs w:val="23"/>
          <w:shd w:val="clear" w:color="auto" w:fill="FFFFFF"/>
        </w:rPr>
        <w:t>ных явлений отмечено не </w:t>
      </w:r>
      <w:proofErr w:type="gramStart"/>
      <w:r w:rsidR="00C515BE"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было </w:t>
      </w:r>
      <w:r>
        <w:rPr>
          <w:rFonts w:ascii="Roboto" w:hAnsi="Roboto"/>
          <w:color w:val="000000"/>
          <w:sz w:val="23"/>
          <w:szCs w:val="23"/>
          <w:shd w:val="clear" w:color="auto" w:fill="FFFFFF"/>
        </w:rPr>
        <w:t>.</w:t>
      </w:r>
      <w:proofErr w:type="gram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Также Е.В.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Круглик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и 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соавт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. опубликован обзор клинических случаев, описывающих эффективное применение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криолиполиза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в сочета</w:t>
      </w:r>
      <w:r w:rsidR="00C515BE"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нии с различными </w:t>
      </w:r>
      <w:proofErr w:type="gramStart"/>
      <w:r w:rsidR="00C515BE"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методиками </w:t>
      </w:r>
      <w:r>
        <w:rPr>
          <w:rFonts w:ascii="Roboto" w:hAnsi="Roboto"/>
          <w:color w:val="000000"/>
          <w:sz w:val="23"/>
          <w:szCs w:val="23"/>
          <w:shd w:val="clear" w:color="auto" w:fill="FFFFFF"/>
        </w:rPr>
        <w:t>.</w:t>
      </w:r>
      <w:proofErr w:type="gram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В частности, представлен пример исследования Ю.Ю. Чеботаревой и 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соавт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>. с участием 35 пациентов, которым успешно проводили коррекцию избыточного отложения жировой ткани в 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субментальной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области в комбинации с терапией фокусированным ультразвуком в</w:t>
      </w:r>
      <w:r w:rsidR="00C515BE">
        <w:rPr>
          <w:rFonts w:ascii="Roboto" w:hAnsi="Roboto"/>
          <w:color w:val="000000"/>
          <w:sz w:val="23"/>
          <w:szCs w:val="23"/>
          <w:shd w:val="clear" w:color="auto" w:fill="FFFFFF"/>
        </w:rPr>
        <w:t>ысокой интенсивности (HIFU</w:t>
      </w:r>
      <w:proofErr w:type="gramStart"/>
      <w:r w:rsidR="00C515BE"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) </w:t>
      </w:r>
      <w:r>
        <w:rPr>
          <w:rFonts w:ascii="Roboto" w:hAnsi="Roboto"/>
          <w:color w:val="000000"/>
          <w:sz w:val="23"/>
          <w:szCs w:val="23"/>
          <w:shd w:val="clear" w:color="auto" w:fill="FFFFFF"/>
        </w:rPr>
        <w:t>.</w:t>
      </w:r>
      <w:proofErr w:type="gram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В другом исследовании Ю.Ю. Чеботаревой и 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соавт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. показана эффективность применения у 120 пациентов двух процедур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криолиполиза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с использованием системы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CoolSculpting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с аппликатором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CoolMini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с последующим (через 1–3 месяца) проведением терапии фокусированным ультраз</w:t>
      </w:r>
      <w:r w:rsidR="00C515BE"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вуком высокой </w:t>
      </w:r>
      <w:proofErr w:type="gramStart"/>
      <w:r w:rsidR="00C515BE"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интенсивности </w:t>
      </w:r>
      <w:r>
        <w:rPr>
          <w:rFonts w:ascii="Roboto" w:hAnsi="Roboto"/>
          <w:color w:val="000000"/>
          <w:sz w:val="23"/>
          <w:szCs w:val="23"/>
          <w:shd w:val="clear" w:color="auto" w:fill="FFFFFF"/>
        </w:rPr>
        <w:t>.</w:t>
      </w:r>
      <w:proofErr w:type="gram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Ж.Ю.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Юсова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представила результаты комбинированного применения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криолиполиза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(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CoolSculpting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 – два цикла с применением аппликатора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CoolMini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>) в подчелюстной области в комбинации с 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микросфокусированным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ультразвуком (через 1,5 месяца) у пациентки 63 лет с 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инволютивными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изменениями кожи и локализованным отложением жира в 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субментальной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области. </w:t>
      </w:r>
      <w:r>
        <w:rPr>
          <w:rFonts w:ascii="Roboto" w:hAnsi="Roboto"/>
          <w:color w:val="000000"/>
          <w:sz w:val="23"/>
          <w:szCs w:val="23"/>
        </w:rPr>
        <w:t xml:space="preserve">Через два месяца после комбинированной коррекции пациентка отметила улучшение качества жизни на 58%, улучшение рельефа кожи через два месяца после терапии на 4,5%. Через два месяца эластичность кожи увеличилась на 13,2%, глубина залегания морщин стала меньше на 16,5% по сравнению с исходным состоянием. Полученные результаты свидетельствуют о высокой эффективности комбинированного применения </w:t>
      </w:r>
      <w:proofErr w:type="spellStart"/>
      <w:r>
        <w:rPr>
          <w:rFonts w:ascii="Roboto" w:hAnsi="Roboto"/>
          <w:color w:val="000000"/>
          <w:sz w:val="23"/>
          <w:szCs w:val="23"/>
        </w:rPr>
        <w:t>криолиполиза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с </w:t>
      </w:r>
      <w:proofErr w:type="spellStart"/>
      <w:r>
        <w:rPr>
          <w:rFonts w:ascii="Roboto" w:hAnsi="Roboto"/>
          <w:color w:val="000000"/>
          <w:sz w:val="23"/>
          <w:szCs w:val="23"/>
        </w:rPr>
        <w:t>микрос</w:t>
      </w:r>
      <w:r w:rsidR="00C515BE">
        <w:rPr>
          <w:rFonts w:ascii="Roboto" w:hAnsi="Roboto"/>
          <w:color w:val="000000"/>
          <w:sz w:val="23"/>
          <w:szCs w:val="23"/>
        </w:rPr>
        <w:t>фокусированным</w:t>
      </w:r>
      <w:proofErr w:type="spellEnd"/>
      <w:r w:rsidR="00C515BE">
        <w:rPr>
          <w:rFonts w:ascii="Roboto" w:hAnsi="Roboto"/>
          <w:color w:val="000000"/>
          <w:sz w:val="23"/>
          <w:szCs w:val="23"/>
        </w:rPr>
        <w:t xml:space="preserve"> </w:t>
      </w:r>
      <w:proofErr w:type="gramStart"/>
      <w:r w:rsidR="00C515BE">
        <w:rPr>
          <w:rFonts w:ascii="Roboto" w:hAnsi="Roboto"/>
          <w:color w:val="000000"/>
          <w:sz w:val="23"/>
          <w:szCs w:val="23"/>
        </w:rPr>
        <w:t xml:space="preserve">ультразвуком </w:t>
      </w:r>
      <w:r>
        <w:rPr>
          <w:rFonts w:ascii="Roboto" w:hAnsi="Roboto"/>
          <w:color w:val="000000"/>
          <w:sz w:val="23"/>
          <w:szCs w:val="23"/>
        </w:rPr>
        <w:t>.</w:t>
      </w:r>
      <w:proofErr w:type="gramEnd"/>
    </w:p>
    <w:p w:rsidR="00AE4E9A" w:rsidRDefault="00AE4E9A" w:rsidP="00AE4E9A">
      <w:pPr>
        <w:pStyle w:val="a3"/>
        <w:shd w:val="clear" w:color="auto" w:fill="FFFFFF"/>
        <w:rPr>
          <w:rFonts w:ascii="Roboto" w:hAnsi="Roboto"/>
          <w:color w:val="000000"/>
          <w:sz w:val="23"/>
          <w:szCs w:val="23"/>
        </w:rPr>
      </w:pPr>
      <w:r>
        <w:rPr>
          <w:rFonts w:ascii="Roboto" w:hAnsi="Roboto"/>
          <w:color w:val="000000"/>
          <w:sz w:val="23"/>
          <w:szCs w:val="23"/>
        </w:rPr>
        <w:t xml:space="preserve">В ретроспективном исследовании S. </w:t>
      </w:r>
      <w:proofErr w:type="spellStart"/>
      <w:r>
        <w:rPr>
          <w:rFonts w:ascii="Roboto" w:hAnsi="Roboto"/>
          <w:color w:val="000000"/>
          <w:sz w:val="23"/>
          <w:szCs w:val="23"/>
        </w:rPr>
        <w:t>Abboud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и </w:t>
      </w:r>
      <w:proofErr w:type="spellStart"/>
      <w:r>
        <w:rPr>
          <w:rFonts w:ascii="Roboto" w:hAnsi="Roboto"/>
          <w:color w:val="000000"/>
          <w:sz w:val="23"/>
          <w:szCs w:val="23"/>
        </w:rPr>
        <w:t>соавт</w:t>
      </w:r>
      <w:proofErr w:type="spellEnd"/>
      <w:r>
        <w:rPr>
          <w:rFonts w:ascii="Roboto" w:hAnsi="Roboto"/>
          <w:color w:val="000000"/>
          <w:sz w:val="23"/>
          <w:szCs w:val="23"/>
        </w:rPr>
        <w:t>.  оценивали эффективность комбинации радиоволнового лифтинга в сочетании с </w:t>
      </w:r>
      <w:proofErr w:type="spellStart"/>
      <w:r>
        <w:rPr>
          <w:rFonts w:ascii="Roboto" w:hAnsi="Roboto"/>
          <w:color w:val="000000"/>
          <w:sz w:val="23"/>
          <w:szCs w:val="23"/>
        </w:rPr>
        <w:t>криолиполизом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для уменьшения объема жировой ткани (n = 69). У 18 (73,46%) пациентов   был отмечен существенный клинический эффект, у 5 (22,44%) изменения отсутствовали, и у 1 (4,08%) пац</w:t>
      </w:r>
      <w:r w:rsidR="00C515BE">
        <w:rPr>
          <w:rFonts w:ascii="Roboto" w:hAnsi="Roboto"/>
          <w:color w:val="000000"/>
          <w:sz w:val="23"/>
          <w:szCs w:val="23"/>
        </w:rPr>
        <w:t xml:space="preserve">иента внешний вид </w:t>
      </w:r>
      <w:proofErr w:type="gramStart"/>
      <w:r w:rsidR="00C515BE">
        <w:rPr>
          <w:rFonts w:ascii="Roboto" w:hAnsi="Roboto"/>
          <w:color w:val="000000"/>
          <w:sz w:val="23"/>
          <w:szCs w:val="23"/>
        </w:rPr>
        <w:t xml:space="preserve">ухудшился </w:t>
      </w:r>
      <w:r>
        <w:rPr>
          <w:rFonts w:ascii="Roboto" w:hAnsi="Roboto"/>
          <w:color w:val="000000"/>
          <w:sz w:val="23"/>
          <w:szCs w:val="23"/>
        </w:rPr>
        <w:t>.</w:t>
      </w:r>
      <w:proofErr w:type="gramEnd"/>
      <w:r>
        <w:rPr>
          <w:rFonts w:ascii="Roboto" w:hAnsi="Roboto"/>
          <w:color w:val="000000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000000"/>
          <w:sz w:val="23"/>
          <w:szCs w:val="23"/>
        </w:rPr>
        <w:t>Faulhaber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и </w:t>
      </w:r>
      <w:proofErr w:type="spellStart"/>
      <w:r>
        <w:rPr>
          <w:rFonts w:ascii="Roboto" w:hAnsi="Roboto"/>
          <w:color w:val="000000"/>
          <w:sz w:val="23"/>
          <w:szCs w:val="23"/>
        </w:rPr>
        <w:t>соавт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. (2019) оценивали эффективность комбинации </w:t>
      </w:r>
      <w:proofErr w:type="spellStart"/>
      <w:r>
        <w:rPr>
          <w:rFonts w:ascii="Roboto" w:hAnsi="Roboto"/>
          <w:color w:val="000000"/>
          <w:sz w:val="23"/>
          <w:szCs w:val="23"/>
        </w:rPr>
        <w:t>криолиполиза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, ударно-волновой терапии и инъекционного липолиза (n = 10) или </w:t>
      </w:r>
      <w:proofErr w:type="spellStart"/>
      <w:r>
        <w:rPr>
          <w:rFonts w:ascii="Roboto" w:hAnsi="Roboto"/>
          <w:color w:val="000000"/>
          <w:sz w:val="23"/>
          <w:szCs w:val="23"/>
        </w:rPr>
        <w:t>криолиполиза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и ударно-волновой терапии (n = 4) для уменьшения объема жировой ткани в области живота или паха. Через три месяца </w:t>
      </w:r>
      <w:r>
        <w:rPr>
          <w:rFonts w:ascii="Roboto" w:hAnsi="Roboto"/>
          <w:color w:val="000000"/>
          <w:sz w:val="23"/>
          <w:szCs w:val="23"/>
        </w:rPr>
        <w:lastRenderedPageBreak/>
        <w:t>после проведения процедур проводили гистологический анализ биоптата, полученного при помощи пистолетной биопсии, и делали стандартизованную фотографию с оценкой заслепленным исследователем и пациентом. В результате отметили более выраженную воспалительную реакцию ПЖК на тройную комбинированную терапию (</w:t>
      </w:r>
      <w:proofErr w:type="spellStart"/>
      <w:r>
        <w:rPr>
          <w:rFonts w:ascii="Roboto" w:hAnsi="Roboto"/>
          <w:color w:val="000000"/>
          <w:sz w:val="23"/>
          <w:szCs w:val="23"/>
        </w:rPr>
        <w:t>криолиполиз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, инъекционный </w:t>
      </w:r>
      <w:proofErr w:type="spellStart"/>
      <w:r>
        <w:rPr>
          <w:rFonts w:ascii="Roboto" w:hAnsi="Roboto"/>
          <w:color w:val="000000"/>
          <w:sz w:val="23"/>
          <w:szCs w:val="23"/>
        </w:rPr>
        <w:t>липолиз</w:t>
      </w:r>
      <w:proofErr w:type="spellEnd"/>
      <w:r>
        <w:rPr>
          <w:rFonts w:ascii="Roboto" w:hAnsi="Roboto"/>
          <w:color w:val="000000"/>
          <w:sz w:val="23"/>
          <w:szCs w:val="23"/>
        </w:rPr>
        <w:t>, ударно-волновая терапия), чем на двойную комбинацию.</w:t>
      </w:r>
    </w:p>
    <w:p w:rsidR="00AE4E9A" w:rsidRDefault="00AE4E9A" w:rsidP="00AE4E9A">
      <w:pPr>
        <w:pStyle w:val="a3"/>
        <w:shd w:val="clear" w:color="auto" w:fill="FFFFFF"/>
        <w:rPr>
          <w:rFonts w:ascii="Roboto" w:hAnsi="Roboto"/>
          <w:color w:val="000000"/>
          <w:sz w:val="23"/>
          <w:szCs w:val="23"/>
        </w:rPr>
      </w:pPr>
      <w:r>
        <w:rPr>
          <w:rFonts w:ascii="Roboto" w:hAnsi="Roboto"/>
          <w:color w:val="000000"/>
          <w:sz w:val="23"/>
          <w:szCs w:val="23"/>
        </w:rPr>
        <w:t xml:space="preserve">У пациентов, получавших тройную комбинацию, зафиксировали более выраженное уменьшение подкожного жира по сравнению с теми, кому проводили двойную </w:t>
      </w:r>
      <w:proofErr w:type="gramStart"/>
      <w:r>
        <w:rPr>
          <w:rFonts w:ascii="Roboto" w:hAnsi="Roboto"/>
          <w:color w:val="000000"/>
          <w:sz w:val="23"/>
          <w:szCs w:val="23"/>
        </w:rPr>
        <w:t>п</w:t>
      </w:r>
      <w:r w:rsidR="00C515BE">
        <w:rPr>
          <w:rFonts w:ascii="Roboto" w:hAnsi="Roboto"/>
          <w:color w:val="000000"/>
          <w:sz w:val="23"/>
          <w:szCs w:val="23"/>
        </w:rPr>
        <w:t xml:space="preserve">роцедуру </w:t>
      </w:r>
      <w:r>
        <w:rPr>
          <w:rFonts w:ascii="Roboto" w:hAnsi="Roboto"/>
          <w:color w:val="000000"/>
          <w:sz w:val="23"/>
          <w:szCs w:val="23"/>
        </w:rPr>
        <w:t>.</w:t>
      </w:r>
      <w:proofErr w:type="gramEnd"/>
    </w:p>
    <w:p w:rsidR="00AE4E9A" w:rsidRDefault="00AE4E9A" w:rsidP="00AE4E9A">
      <w:pPr>
        <w:pStyle w:val="a3"/>
        <w:shd w:val="clear" w:color="auto" w:fill="FFFFFF"/>
        <w:rPr>
          <w:rFonts w:ascii="Roboto" w:hAnsi="Roboto"/>
          <w:color w:val="000000"/>
          <w:sz w:val="23"/>
          <w:szCs w:val="23"/>
        </w:rPr>
      </w:pPr>
      <w:r>
        <w:rPr>
          <w:rFonts w:ascii="Roboto" w:hAnsi="Roboto"/>
          <w:color w:val="000000"/>
          <w:sz w:val="23"/>
          <w:szCs w:val="23"/>
        </w:rPr>
        <w:t xml:space="preserve">При общем числе проведенных процедур </w:t>
      </w:r>
      <w:proofErr w:type="spellStart"/>
      <w:r>
        <w:rPr>
          <w:rFonts w:ascii="Roboto" w:hAnsi="Roboto"/>
          <w:color w:val="000000"/>
          <w:sz w:val="23"/>
          <w:szCs w:val="23"/>
        </w:rPr>
        <w:t>криолиполиза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850 000 по всему миру зарегистрировали чуть более 850 случаев возникновени</w:t>
      </w:r>
      <w:r w:rsidR="00C515BE">
        <w:rPr>
          <w:rFonts w:ascii="Roboto" w:hAnsi="Roboto"/>
          <w:color w:val="000000"/>
          <w:sz w:val="23"/>
          <w:szCs w:val="23"/>
        </w:rPr>
        <w:t>я нежелательных явлений (НЯ</w:t>
      </w:r>
      <w:proofErr w:type="gramStart"/>
      <w:r w:rsidR="00C515BE">
        <w:rPr>
          <w:rFonts w:ascii="Roboto" w:hAnsi="Roboto"/>
          <w:color w:val="000000"/>
          <w:sz w:val="23"/>
          <w:szCs w:val="23"/>
        </w:rPr>
        <w:t xml:space="preserve">) </w:t>
      </w:r>
      <w:r>
        <w:rPr>
          <w:rFonts w:ascii="Roboto" w:hAnsi="Roboto"/>
          <w:color w:val="000000"/>
          <w:sz w:val="23"/>
          <w:szCs w:val="23"/>
        </w:rPr>
        <w:t>.</w:t>
      </w:r>
      <w:proofErr w:type="gramEnd"/>
      <w:r>
        <w:rPr>
          <w:rFonts w:ascii="Roboto" w:hAnsi="Roboto"/>
          <w:color w:val="000000"/>
          <w:sz w:val="23"/>
          <w:szCs w:val="23"/>
        </w:rPr>
        <w:t xml:space="preserve"> Как правило, сразу после проведения </w:t>
      </w:r>
      <w:proofErr w:type="spellStart"/>
      <w:r>
        <w:rPr>
          <w:rFonts w:ascii="Roboto" w:hAnsi="Roboto"/>
          <w:color w:val="000000"/>
          <w:sz w:val="23"/>
          <w:szCs w:val="23"/>
        </w:rPr>
        <w:t>криолиполиза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у пациентов возникают отек и эритема, которые могут длиться до 72 часов. Также нередко возникают </w:t>
      </w:r>
      <w:proofErr w:type="spellStart"/>
      <w:r>
        <w:rPr>
          <w:rFonts w:ascii="Roboto" w:hAnsi="Roboto"/>
          <w:color w:val="000000"/>
          <w:sz w:val="23"/>
          <w:szCs w:val="23"/>
        </w:rPr>
        <w:t>экхимозы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, вызванные вакуумным аппликатором, особенно у пациентов, получающих </w:t>
      </w:r>
      <w:proofErr w:type="spellStart"/>
      <w:r>
        <w:rPr>
          <w:rFonts w:ascii="Roboto" w:hAnsi="Roboto"/>
          <w:color w:val="000000"/>
          <w:sz w:val="23"/>
          <w:szCs w:val="23"/>
        </w:rPr>
        <w:t>антикоагулянтные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препараты. В исследовании S.L. </w:t>
      </w:r>
      <w:proofErr w:type="spellStart"/>
      <w:r>
        <w:rPr>
          <w:rFonts w:ascii="Roboto" w:hAnsi="Roboto"/>
          <w:color w:val="000000"/>
          <w:sz w:val="23"/>
          <w:szCs w:val="23"/>
        </w:rPr>
        <w:t>Kilmer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и </w:t>
      </w:r>
      <w:proofErr w:type="spellStart"/>
      <w:r>
        <w:rPr>
          <w:rFonts w:ascii="Roboto" w:hAnsi="Roboto"/>
          <w:color w:val="000000"/>
          <w:sz w:val="23"/>
          <w:szCs w:val="23"/>
        </w:rPr>
        <w:t>соавт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. с участием 60 пациентов наиболее частыми НЯ сразу после </w:t>
      </w:r>
      <w:proofErr w:type="spellStart"/>
      <w:r>
        <w:rPr>
          <w:rFonts w:ascii="Roboto" w:hAnsi="Roboto"/>
          <w:color w:val="000000"/>
          <w:sz w:val="23"/>
          <w:szCs w:val="23"/>
        </w:rPr>
        <w:t>криолиполиза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и в течение шести недель были эритема, отек, синяки и онемение, которые исчезли к 12-й неделе [11]. В работе H. </w:t>
      </w:r>
      <w:proofErr w:type="spellStart"/>
      <w:r>
        <w:rPr>
          <w:rFonts w:ascii="Roboto" w:hAnsi="Roboto"/>
          <w:color w:val="000000"/>
          <w:sz w:val="23"/>
          <w:szCs w:val="23"/>
        </w:rPr>
        <w:t>Silva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и </w:t>
      </w:r>
      <w:proofErr w:type="spellStart"/>
      <w:r>
        <w:rPr>
          <w:rFonts w:ascii="Roboto" w:hAnsi="Roboto"/>
          <w:color w:val="000000"/>
          <w:sz w:val="23"/>
          <w:szCs w:val="23"/>
        </w:rPr>
        <w:t>соавт</w:t>
      </w:r>
      <w:proofErr w:type="spellEnd"/>
      <w:r>
        <w:rPr>
          <w:rFonts w:ascii="Roboto" w:hAnsi="Roboto"/>
          <w:color w:val="000000"/>
          <w:sz w:val="23"/>
          <w:szCs w:val="23"/>
        </w:rPr>
        <w:t>., в рамках которой проводили процедуру 15 пациентам в течение 45 и 30 минут при температуре 12 и 15 °C соответственно, НЯ были легкими и полностью исчезли в течение 10 недель, за исключением одной гиперпигментации, которая исчезла спонтанно в течение шести мес</w:t>
      </w:r>
      <w:r w:rsidR="00C515BE">
        <w:rPr>
          <w:rFonts w:ascii="Roboto" w:hAnsi="Roboto"/>
          <w:color w:val="000000"/>
          <w:sz w:val="23"/>
          <w:szCs w:val="23"/>
        </w:rPr>
        <w:t xml:space="preserve">яцев после последнего </w:t>
      </w:r>
      <w:proofErr w:type="gramStart"/>
      <w:r w:rsidR="00C515BE">
        <w:rPr>
          <w:rFonts w:ascii="Roboto" w:hAnsi="Roboto"/>
          <w:color w:val="000000"/>
          <w:sz w:val="23"/>
          <w:szCs w:val="23"/>
        </w:rPr>
        <w:t>курса </w:t>
      </w:r>
      <w:r>
        <w:rPr>
          <w:rFonts w:ascii="Roboto" w:hAnsi="Roboto"/>
          <w:color w:val="000000"/>
          <w:sz w:val="23"/>
          <w:szCs w:val="23"/>
        </w:rPr>
        <w:t>.</w:t>
      </w:r>
      <w:proofErr w:type="gramEnd"/>
      <w:r>
        <w:rPr>
          <w:rFonts w:ascii="Roboto" w:hAnsi="Roboto"/>
          <w:color w:val="000000"/>
          <w:sz w:val="23"/>
          <w:szCs w:val="23"/>
        </w:rPr>
        <w:t xml:space="preserve"> Почти все пациенты испытывают некоторую </w:t>
      </w:r>
      <w:proofErr w:type="spellStart"/>
      <w:r>
        <w:rPr>
          <w:rFonts w:ascii="Roboto" w:hAnsi="Roboto"/>
          <w:color w:val="000000"/>
          <w:sz w:val="23"/>
          <w:szCs w:val="23"/>
        </w:rPr>
        <w:t>диз</w:t>
      </w:r>
      <w:r w:rsidR="00C515BE">
        <w:rPr>
          <w:rFonts w:ascii="Roboto" w:hAnsi="Roboto"/>
          <w:color w:val="000000"/>
          <w:sz w:val="23"/>
          <w:szCs w:val="23"/>
        </w:rPr>
        <w:t>естезию</w:t>
      </w:r>
      <w:proofErr w:type="spellEnd"/>
      <w:r w:rsidR="00C515BE">
        <w:rPr>
          <w:rFonts w:ascii="Roboto" w:hAnsi="Roboto"/>
          <w:color w:val="000000"/>
          <w:sz w:val="23"/>
          <w:szCs w:val="23"/>
        </w:rPr>
        <w:t xml:space="preserve"> в месте </w:t>
      </w:r>
      <w:proofErr w:type="gramStart"/>
      <w:r w:rsidR="00C515BE">
        <w:rPr>
          <w:rFonts w:ascii="Roboto" w:hAnsi="Roboto"/>
          <w:color w:val="000000"/>
          <w:sz w:val="23"/>
          <w:szCs w:val="23"/>
        </w:rPr>
        <w:t>воздействия </w:t>
      </w:r>
      <w:r>
        <w:rPr>
          <w:rFonts w:ascii="Roboto" w:hAnsi="Roboto"/>
          <w:color w:val="000000"/>
          <w:sz w:val="23"/>
          <w:szCs w:val="23"/>
        </w:rPr>
        <w:t>.</w:t>
      </w:r>
      <w:proofErr w:type="gramEnd"/>
      <w:r>
        <w:rPr>
          <w:rFonts w:ascii="Roboto" w:hAnsi="Roboto"/>
          <w:color w:val="000000"/>
          <w:sz w:val="23"/>
          <w:szCs w:val="23"/>
        </w:rPr>
        <w:t xml:space="preserve"> Ограниченное остаточное снижение чувствительности в некоторых случаях может длиться до двух месяцев, однако о случаях стойких сенсорных изменений после </w:t>
      </w:r>
      <w:proofErr w:type="spellStart"/>
      <w:r>
        <w:rPr>
          <w:rFonts w:ascii="Roboto" w:hAnsi="Roboto"/>
          <w:color w:val="000000"/>
          <w:sz w:val="23"/>
          <w:szCs w:val="23"/>
        </w:rPr>
        <w:t>криолиполиза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не сообщали. В рамках как доклинических, так и клинических исследований не было отмечено существенных изменений уровней триглицеридов или ф</w:t>
      </w:r>
      <w:r w:rsidR="00C515BE">
        <w:rPr>
          <w:rFonts w:ascii="Roboto" w:hAnsi="Roboto"/>
          <w:color w:val="000000"/>
          <w:sz w:val="23"/>
          <w:szCs w:val="23"/>
        </w:rPr>
        <w:t xml:space="preserve">ункциональных тестов </w:t>
      </w:r>
      <w:proofErr w:type="gramStart"/>
      <w:r w:rsidR="00C515BE">
        <w:rPr>
          <w:rFonts w:ascii="Roboto" w:hAnsi="Roboto"/>
          <w:color w:val="000000"/>
          <w:sz w:val="23"/>
          <w:szCs w:val="23"/>
        </w:rPr>
        <w:t>печени </w:t>
      </w:r>
      <w:r>
        <w:rPr>
          <w:rFonts w:ascii="Roboto" w:hAnsi="Roboto"/>
          <w:color w:val="000000"/>
          <w:sz w:val="23"/>
          <w:szCs w:val="23"/>
        </w:rPr>
        <w:t>.</w:t>
      </w:r>
      <w:proofErr w:type="gramEnd"/>
    </w:p>
    <w:p w:rsidR="00AE4E9A" w:rsidRDefault="00AE4E9A" w:rsidP="00AE4E9A">
      <w:pPr>
        <w:pStyle w:val="a3"/>
        <w:shd w:val="clear" w:color="auto" w:fill="FFFFFF"/>
        <w:rPr>
          <w:rFonts w:ascii="Roboto" w:hAnsi="Roboto"/>
          <w:color w:val="000000"/>
          <w:sz w:val="23"/>
          <w:szCs w:val="23"/>
        </w:rPr>
      </w:pPr>
      <w:r>
        <w:rPr>
          <w:rFonts w:ascii="Roboto" w:hAnsi="Roboto"/>
          <w:color w:val="000000"/>
          <w:sz w:val="23"/>
          <w:szCs w:val="23"/>
        </w:rPr>
        <w:t xml:space="preserve">Еще одним НЯ при использовали </w:t>
      </w:r>
      <w:proofErr w:type="spellStart"/>
      <w:r>
        <w:rPr>
          <w:rFonts w:ascii="Roboto" w:hAnsi="Roboto"/>
          <w:color w:val="000000"/>
          <w:sz w:val="23"/>
          <w:szCs w:val="23"/>
        </w:rPr>
        <w:t>криолиполиза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является боль. У одного из 1500 пациентов боль описали как сильную стреляющую и колющую в области воздействия через одну неделю после </w:t>
      </w:r>
      <w:proofErr w:type="spellStart"/>
      <w:r>
        <w:rPr>
          <w:rFonts w:ascii="Roboto" w:hAnsi="Roboto"/>
          <w:color w:val="000000"/>
          <w:sz w:val="23"/>
          <w:szCs w:val="23"/>
        </w:rPr>
        <w:t>криолиполиза</w:t>
      </w:r>
      <w:proofErr w:type="spellEnd"/>
      <w:r>
        <w:rPr>
          <w:rFonts w:ascii="Roboto" w:hAnsi="Roboto"/>
          <w:color w:val="000000"/>
          <w:sz w:val="23"/>
          <w:szCs w:val="23"/>
        </w:rPr>
        <w:t>. Механизм возникновения боли остается неясным, но может быть ассоциирован с </w:t>
      </w:r>
      <w:proofErr w:type="spellStart"/>
      <w:r>
        <w:rPr>
          <w:rFonts w:ascii="Roboto" w:hAnsi="Roboto"/>
          <w:color w:val="000000"/>
          <w:sz w:val="23"/>
          <w:szCs w:val="23"/>
        </w:rPr>
        <w:t>гипералгезией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, связанной с преходящим повреждением нервов и последующей регенерацией или, возможно, с более стойким </w:t>
      </w:r>
      <w:proofErr w:type="spellStart"/>
      <w:r>
        <w:rPr>
          <w:rFonts w:ascii="Roboto" w:hAnsi="Roboto"/>
          <w:color w:val="000000"/>
          <w:sz w:val="23"/>
          <w:szCs w:val="23"/>
        </w:rPr>
        <w:t>панникулитом</w:t>
      </w:r>
      <w:proofErr w:type="spellEnd"/>
      <w:r>
        <w:rPr>
          <w:rFonts w:ascii="Roboto" w:hAnsi="Roboto"/>
          <w:color w:val="000000"/>
          <w:sz w:val="23"/>
          <w:szCs w:val="23"/>
        </w:rPr>
        <w:t>.</w:t>
      </w:r>
      <w:r w:rsidRPr="00AE4E9A">
        <w:rPr>
          <w:rFonts w:ascii="Roboto" w:hAnsi="Roboto"/>
          <w:color w:val="000000"/>
          <w:sz w:val="23"/>
          <w:szCs w:val="23"/>
        </w:rPr>
        <w:t xml:space="preserve"> </w:t>
      </w:r>
      <w:r>
        <w:rPr>
          <w:rFonts w:ascii="Roboto" w:hAnsi="Roboto"/>
          <w:color w:val="000000"/>
          <w:sz w:val="23"/>
          <w:szCs w:val="23"/>
        </w:rPr>
        <w:t>В отчете о 23 случаях возникновения боли адекватного контроля достигли с помощью местных или пероральных анальгетиков. Все случаи разрешались спонтанно в теч</w:t>
      </w:r>
      <w:r w:rsidR="00C515BE">
        <w:rPr>
          <w:rFonts w:ascii="Roboto" w:hAnsi="Roboto"/>
          <w:color w:val="000000"/>
          <w:sz w:val="23"/>
          <w:szCs w:val="23"/>
        </w:rPr>
        <w:t xml:space="preserve">ение одной – четырех </w:t>
      </w:r>
      <w:proofErr w:type="gramStart"/>
      <w:r w:rsidR="00C515BE">
        <w:rPr>
          <w:rFonts w:ascii="Roboto" w:hAnsi="Roboto"/>
          <w:color w:val="000000"/>
          <w:sz w:val="23"/>
          <w:szCs w:val="23"/>
        </w:rPr>
        <w:t xml:space="preserve">недель </w:t>
      </w:r>
      <w:r>
        <w:rPr>
          <w:rFonts w:ascii="Roboto" w:hAnsi="Roboto"/>
          <w:color w:val="000000"/>
          <w:sz w:val="23"/>
          <w:szCs w:val="23"/>
        </w:rPr>
        <w:t>.</w:t>
      </w:r>
      <w:proofErr w:type="gramEnd"/>
    </w:p>
    <w:p w:rsidR="00AE4E9A" w:rsidRDefault="00AE4E9A" w:rsidP="00AE4E9A">
      <w:pPr>
        <w:pStyle w:val="a3"/>
        <w:shd w:val="clear" w:color="auto" w:fill="FFFFFF"/>
        <w:rPr>
          <w:rFonts w:ascii="Roboto" w:hAnsi="Roboto"/>
          <w:color w:val="000000"/>
          <w:sz w:val="23"/>
          <w:szCs w:val="23"/>
        </w:rPr>
      </w:pPr>
      <w:r>
        <w:rPr>
          <w:rFonts w:ascii="Roboto" w:hAnsi="Roboto"/>
          <w:color w:val="000000"/>
          <w:sz w:val="23"/>
          <w:szCs w:val="23"/>
        </w:rPr>
        <w:t xml:space="preserve">Одним из специфических и редких НЯ после </w:t>
      </w:r>
      <w:proofErr w:type="spellStart"/>
      <w:r>
        <w:rPr>
          <w:rFonts w:ascii="Roboto" w:hAnsi="Roboto"/>
          <w:color w:val="000000"/>
          <w:sz w:val="23"/>
          <w:szCs w:val="23"/>
        </w:rPr>
        <w:t>криолиполиза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является парадоксальная гипертрофия жировой ткани. В отчете N. </w:t>
      </w:r>
      <w:proofErr w:type="spellStart"/>
      <w:r>
        <w:rPr>
          <w:rFonts w:ascii="Roboto" w:hAnsi="Roboto"/>
          <w:color w:val="000000"/>
          <w:sz w:val="23"/>
          <w:szCs w:val="23"/>
        </w:rPr>
        <w:t>Stroumza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и </w:t>
      </w:r>
      <w:proofErr w:type="spellStart"/>
      <w:r>
        <w:rPr>
          <w:rFonts w:ascii="Roboto" w:hAnsi="Roboto"/>
          <w:color w:val="000000"/>
          <w:sz w:val="23"/>
          <w:szCs w:val="23"/>
        </w:rPr>
        <w:t>соавт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. у четырех из 398 пациентов появилась объемная безболезненная опухоль в области воздействия </w:t>
      </w:r>
      <w:proofErr w:type="spellStart"/>
      <w:r>
        <w:rPr>
          <w:rFonts w:ascii="Roboto" w:hAnsi="Roboto"/>
          <w:color w:val="000000"/>
          <w:sz w:val="23"/>
          <w:szCs w:val="23"/>
        </w:rPr>
        <w:t>криолиполизом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через два – четыре месяца после сеанса. Одному пациенту провели липосакцию. Гистологический анализ жировой ткани у пациента выявил неспецифический </w:t>
      </w:r>
      <w:proofErr w:type="spellStart"/>
      <w:r>
        <w:rPr>
          <w:rFonts w:ascii="Roboto" w:hAnsi="Roboto"/>
          <w:color w:val="000000"/>
          <w:sz w:val="23"/>
          <w:szCs w:val="23"/>
        </w:rPr>
        <w:t>панникулит</w:t>
      </w:r>
      <w:proofErr w:type="spellEnd"/>
      <w:r>
        <w:rPr>
          <w:rFonts w:ascii="Roboto" w:hAnsi="Roboto"/>
          <w:color w:val="000000"/>
          <w:sz w:val="23"/>
          <w:szCs w:val="23"/>
        </w:rPr>
        <w:t>. Остальные три пациента не получали никакого дополнительного лечения и отказались от проведения липосакции [32]. M. </w:t>
      </w:r>
      <w:proofErr w:type="spellStart"/>
      <w:r>
        <w:rPr>
          <w:rFonts w:ascii="Roboto" w:hAnsi="Roboto"/>
          <w:color w:val="000000"/>
          <w:sz w:val="23"/>
          <w:szCs w:val="23"/>
        </w:rPr>
        <w:t>Khan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(2019) описал случай развития парадоксальной гипертрофии жировой ткани у пяти пациентов. Трем пациентам провели ультразвуковую липосакцию, лазерный </w:t>
      </w:r>
      <w:proofErr w:type="spellStart"/>
      <w:r>
        <w:rPr>
          <w:rFonts w:ascii="Roboto" w:hAnsi="Roboto"/>
          <w:color w:val="000000"/>
          <w:sz w:val="23"/>
          <w:szCs w:val="23"/>
        </w:rPr>
        <w:t>липол</w:t>
      </w:r>
      <w:r w:rsidR="00C515BE">
        <w:rPr>
          <w:rFonts w:ascii="Roboto" w:hAnsi="Roboto"/>
          <w:color w:val="000000"/>
          <w:sz w:val="23"/>
          <w:szCs w:val="23"/>
        </w:rPr>
        <w:t>из</w:t>
      </w:r>
      <w:proofErr w:type="spellEnd"/>
      <w:r w:rsidR="00C515BE">
        <w:rPr>
          <w:rFonts w:ascii="Roboto" w:hAnsi="Roboto"/>
          <w:color w:val="000000"/>
          <w:sz w:val="23"/>
          <w:szCs w:val="23"/>
        </w:rPr>
        <w:t xml:space="preserve"> и радиочастотный </w:t>
      </w:r>
      <w:proofErr w:type="spellStart"/>
      <w:proofErr w:type="gramStart"/>
      <w:r w:rsidR="00C515BE">
        <w:rPr>
          <w:rFonts w:ascii="Roboto" w:hAnsi="Roboto"/>
          <w:color w:val="000000"/>
          <w:sz w:val="23"/>
          <w:szCs w:val="23"/>
        </w:rPr>
        <w:t>лифтинг</w:t>
      </w:r>
      <w:proofErr w:type="spellEnd"/>
      <w:r w:rsidR="00C515BE">
        <w:rPr>
          <w:rFonts w:ascii="Roboto" w:hAnsi="Roboto"/>
          <w:color w:val="000000"/>
          <w:sz w:val="23"/>
          <w:szCs w:val="23"/>
        </w:rPr>
        <w:t xml:space="preserve"> </w:t>
      </w:r>
      <w:r>
        <w:rPr>
          <w:rFonts w:ascii="Roboto" w:hAnsi="Roboto"/>
          <w:color w:val="000000"/>
          <w:sz w:val="23"/>
          <w:szCs w:val="23"/>
        </w:rPr>
        <w:t>.</w:t>
      </w:r>
      <w:proofErr w:type="gramEnd"/>
      <w:r>
        <w:rPr>
          <w:rFonts w:ascii="Roboto" w:hAnsi="Roboto"/>
          <w:color w:val="000000"/>
          <w:sz w:val="23"/>
          <w:szCs w:val="23"/>
        </w:rPr>
        <w:t xml:space="preserve"> M. </w:t>
      </w:r>
      <w:proofErr w:type="spellStart"/>
      <w:r>
        <w:rPr>
          <w:rFonts w:ascii="Roboto" w:hAnsi="Roboto"/>
          <w:color w:val="000000"/>
          <w:sz w:val="23"/>
          <w:szCs w:val="23"/>
        </w:rPr>
        <w:t>Ladha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и </w:t>
      </w:r>
      <w:proofErr w:type="spellStart"/>
      <w:r>
        <w:rPr>
          <w:rFonts w:ascii="Roboto" w:hAnsi="Roboto"/>
          <w:color w:val="000000"/>
          <w:sz w:val="23"/>
          <w:szCs w:val="23"/>
        </w:rPr>
        <w:t>соавт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. (2019) описали случай развития морфеи после проведения </w:t>
      </w:r>
      <w:proofErr w:type="spellStart"/>
      <w:r>
        <w:rPr>
          <w:rFonts w:ascii="Roboto" w:hAnsi="Roboto"/>
          <w:color w:val="000000"/>
          <w:sz w:val="23"/>
          <w:szCs w:val="23"/>
        </w:rPr>
        <w:t>криолиполиза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у 67-летней женщины. Через шесть недель после процедуры у нее на животе и бедрах появилось множество твердых утолщенных склеротических бляшек. Биопсия кожи левого бедра и правой зоны живота выявила </w:t>
      </w:r>
      <w:proofErr w:type="spellStart"/>
      <w:r>
        <w:rPr>
          <w:rFonts w:ascii="Roboto" w:hAnsi="Roboto"/>
          <w:color w:val="000000"/>
          <w:sz w:val="23"/>
          <w:szCs w:val="23"/>
        </w:rPr>
        <w:t>ортокератоз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, покрывающий атрофическую дерму, полнослойный кожный коллагеновый склероз, </w:t>
      </w:r>
      <w:proofErr w:type="spellStart"/>
      <w:r>
        <w:rPr>
          <w:rFonts w:ascii="Roboto" w:hAnsi="Roboto"/>
          <w:color w:val="000000"/>
          <w:sz w:val="23"/>
          <w:szCs w:val="23"/>
        </w:rPr>
        <w:t>периваскулярный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и интерстициальный инфильтрат, преимущественно </w:t>
      </w:r>
      <w:proofErr w:type="spellStart"/>
      <w:r>
        <w:rPr>
          <w:rFonts w:ascii="Roboto" w:hAnsi="Roboto"/>
          <w:color w:val="000000"/>
          <w:sz w:val="23"/>
          <w:szCs w:val="23"/>
        </w:rPr>
        <w:t>лимфоцитарный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с разбросанными плазматическими клетками. Результаты гистопатологии соответствовали признакам морфеи. </w:t>
      </w:r>
    </w:p>
    <w:p w:rsidR="00AE4E9A" w:rsidRDefault="00AE4E9A" w:rsidP="00AE4E9A">
      <w:pPr>
        <w:pStyle w:val="a3"/>
        <w:shd w:val="clear" w:color="auto" w:fill="FFFFFF"/>
        <w:rPr>
          <w:rFonts w:ascii="Roboto" w:hAnsi="Roboto"/>
          <w:color w:val="000000"/>
          <w:sz w:val="23"/>
          <w:szCs w:val="23"/>
        </w:rPr>
      </w:pPr>
      <w:r>
        <w:rPr>
          <w:rFonts w:ascii="Roboto" w:hAnsi="Roboto"/>
          <w:color w:val="000000"/>
          <w:sz w:val="23"/>
          <w:szCs w:val="23"/>
        </w:rPr>
        <w:lastRenderedPageBreak/>
        <w:t xml:space="preserve">Для лечения данного состояния применяли </w:t>
      </w:r>
      <w:proofErr w:type="spellStart"/>
      <w:r>
        <w:rPr>
          <w:rFonts w:ascii="Roboto" w:hAnsi="Roboto"/>
          <w:color w:val="000000"/>
          <w:sz w:val="23"/>
          <w:szCs w:val="23"/>
        </w:rPr>
        <w:t>кальципотриол</w:t>
      </w:r>
      <w:proofErr w:type="spellEnd"/>
      <w:r>
        <w:rPr>
          <w:rFonts w:ascii="Roboto" w:hAnsi="Roboto"/>
          <w:color w:val="000000"/>
          <w:sz w:val="23"/>
          <w:szCs w:val="23"/>
        </w:rPr>
        <w:t>, мазь </w:t>
      </w:r>
      <w:proofErr w:type="spellStart"/>
      <w:r>
        <w:rPr>
          <w:rFonts w:ascii="Roboto" w:hAnsi="Roboto"/>
          <w:color w:val="000000"/>
          <w:sz w:val="23"/>
          <w:szCs w:val="23"/>
        </w:rPr>
        <w:t>галобетазола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000000"/>
          <w:sz w:val="23"/>
          <w:szCs w:val="23"/>
        </w:rPr>
        <w:t>пропионата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0,05%, ультрафиолет в течение месяца. Впоследствии поражения распространились на большие половые губы, вызывая сильную постоянную боль и </w:t>
      </w:r>
      <w:proofErr w:type="spellStart"/>
      <w:r>
        <w:rPr>
          <w:rFonts w:ascii="Roboto" w:hAnsi="Roboto"/>
          <w:color w:val="000000"/>
          <w:sz w:val="23"/>
          <w:szCs w:val="23"/>
        </w:rPr>
        <w:t>аллодинию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. Пациентка получила курс </w:t>
      </w:r>
      <w:proofErr w:type="spellStart"/>
      <w:r>
        <w:rPr>
          <w:rFonts w:ascii="Roboto" w:hAnsi="Roboto"/>
          <w:color w:val="000000"/>
          <w:sz w:val="23"/>
          <w:szCs w:val="23"/>
        </w:rPr>
        <w:t>преднизона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и </w:t>
      </w:r>
      <w:proofErr w:type="spellStart"/>
      <w:r>
        <w:rPr>
          <w:rFonts w:ascii="Roboto" w:hAnsi="Roboto"/>
          <w:color w:val="000000"/>
          <w:sz w:val="23"/>
          <w:szCs w:val="23"/>
        </w:rPr>
        <w:t>метотрексата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, через три месяца отметила существенное </w:t>
      </w:r>
      <w:r w:rsidR="00C515BE">
        <w:rPr>
          <w:rFonts w:ascii="Roboto" w:hAnsi="Roboto"/>
          <w:color w:val="000000"/>
          <w:sz w:val="23"/>
          <w:szCs w:val="23"/>
        </w:rPr>
        <w:t xml:space="preserve">клиническое </w:t>
      </w:r>
      <w:proofErr w:type="gramStart"/>
      <w:r w:rsidR="00C515BE">
        <w:rPr>
          <w:rFonts w:ascii="Roboto" w:hAnsi="Roboto"/>
          <w:color w:val="000000"/>
          <w:sz w:val="23"/>
          <w:szCs w:val="23"/>
        </w:rPr>
        <w:t xml:space="preserve">улучшение </w:t>
      </w:r>
      <w:r>
        <w:rPr>
          <w:rFonts w:ascii="Roboto" w:hAnsi="Roboto"/>
          <w:color w:val="000000"/>
          <w:sz w:val="23"/>
          <w:szCs w:val="23"/>
        </w:rPr>
        <w:t>.</w:t>
      </w:r>
      <w:proofErr w:type="gramEnd"/>
      <w:r>
        <w:rPr>
          <w:rFonts w:ascii="Roboto" w:hAnsi="Roboto"/>
          <w:color w:val="000000"/>
          <w:sz w:val="23"/>
          <w:szCs w:val="23"/>
        </w:rPr>
        <w:t xml:space="preserve"> S.J. </w:t>
      </w:r>
      <w:proofErr w:type="spellStart"/>
      <w:r>
        <w:rPr>
          <w:rFonts w:ascii="Roboto" w:hAnsi="Roboto"/>
          <w:color w:val="000000"/>
          <w:sz w:val="23"/>
          <w:szCs w:val="23"/>
        </w:rPr>
        <w:t>Lee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и </w:t>
      </w:r>
      <w:proofErr w:type="spellStart"/>
      <w:r>
        <w:rPr>
          <w:rFonts w:ascii="Roboto" w:hAnsi="Roboto"/>
          <w:color w:val="000000"/>
          <w:sz w:val="23"/>
          <w:szCs w:val="23"/>
        </w:rPr>
        <w:t>соавт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. изучили случай развития </w:t>
      </w:r>
      <w:proofErr w:type="spellStart"/>
      <w:r>
        <w:rPr>
          <w:rFonts w:ascii="Roboto" w:hAnsi="Roboto"/>
          <w:color w:val="000000"/>
          <w:sz w:val="23"/>
          <w:szCs w:val="23"/>
        </w:rPr>
        <w:t>нейропатии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после </w:t>
      </w:r>
      <w:proofErr w:type="spellStart"/>
      <w:r>
        <w:rPr>
          <w:rFonts w:ascii="Roboto" w:hAnsi="Roboto"/>
          <w:color w:val="000000"/>
          <w:sz w:val="23"/>
          <w:szCs w:val="23"/>
        </w:rPr>
        <w:t>криолиполиза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. Женщине (24 года) провели </w:t>
      </w:r>
      <w:proofErr w:type="spellStart"/>
      <w:r>
        <w:rPr>
          <w:rFonts w:ascii="Roboto" w:hAnsi="Roboto"/>
          <w:color w:val="000000"/>
          <w:sz w:val="23"/>
          <w:szCs w:val="23"/>
        </w:rPr>
        <w:t>криолиполиз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живота и обеих рук. Через 10 дней пациентка обратилась с жалобами на слабость и невозможность поднимать тяжелые предметы. Симптомы сохранялись в течение шести месяцев и полностью исчезли без лечения. Авторы выявили у пациентки редкий случай моторной </w:t>
      </w:r>
      <w:proofErr w:type="spellStart"/>
      <w:r>
        <w:rPr>
          <w:rFonts w:ascii="Roboto" w:hAnsi="Roboto"/>
          <w:color w:val="000000"/>
          <w:sz w:val="23"/>
          <w:szCs w:val="23"/>
        </w:rPr>
        <w:t>не</w:t>
      </w:r>
      <w:r w:rsidR="00C515BE">
        <w:rPr>
          <w:rFonts w:ascii="Roboto" w:hAnsi="Roboto"/>
          <w:color w:val="000000"/>
          <w:sz w:val="23"/>
          <w:szCs w:val="23"/>
        </w:rPr>
        <w:t>йропатии</w:t>
      </w:r>
      <w:proofErr w:type="spellEnd"/>
      <w:r w:rsidR="00C515BE">
        <w:rPr>
          <w:rFonts w:ascii="Roboto" w:hAnsi="Roboto"/>
          <w:color w:val="000000"/>
          <w:sz w:val="23"/>
          <w:szCs w:val="23"/>
        </w:rPr>
        <w:t xml:space="preserve"> после </w:t>
      </w:r>
      <w:proofErr w:type="spellStart"/>
      <w:proofErr w:type="gramStart"/>
      <w:r w:rsidR="00C515BE">
        <w:rPr>
          <w:rFonts w:ascii="Roboto" w:hAnsi="Roboto"/>
          <w:color w:val="000000"/>
          <w:sz w:val="23"/>
          <w:szCs w:val="23"/>
        </w:rPr>
        <w:t>криолиполиза</w:t>
      </w:r>
      <w:proofErr w:type="spellEnd"/>
      <w:r w:rsidR="00C515BE">
        <w:rPr>
          <w:rFonts w:ascii="Roboto" w:hAnsi="Roboto"/>
          <w:color w:val="000000"/>
          <w:sz w:val="23"/>
          <w:szCs w:val="23"/>
        </w:rPr>
        <w:t xml:space="preserve"> </w:t>
      </w:r>
      <w:r>
        <w:rPr>
          <w:rFonts w:ascii="Roboto" w:hAnsi="Roboto"/>
          <w:color w:val="000000"/>
          <w:sz w:val="23"/>
          <w:szCs w:val="23"/>
        </w:rPr>
        <w:t>.</w:t>
      </w:r>
      <w:proofErr w:type="gramEnd"/>
    </w:p>
    <w:p w:rsidR="00AE4E9A" w:rsidRDefault="00AE4E9A" w:rsidP="00AE4E9A">
      <w:pPr>
        <w:pStyle w:val="a3"/>
        <w:shd w:val="clear" w:color="auto" w:fill="FFFFFF"/>
        <w:rPr>
          <w:rFonts w:ascii="Roboto" w:hAnsi="Roboto"/>
          <w:color w:val="000000"/>
          <w:sz w:val="23"/>
          <w:szCs w:val="23"/>
        </w:rPr>
      </w:pPr>
      <w:r>
        <w:rPr>
          <w:rFonts w:ascii="Roboto" w:hAnsi="Roboto"/>
          <w:color w:val="000000"/>
          <w:sz w:val="23"/>
          <w:szCs w:val="23"/>
        </w:rPr>
        <w:t xml:space="preserve">Инвазивные вмешательства до недавнего времени были единственным вариантом удаления ПЖК и до сих пор считаются первой линией для удаления больших скоплений жировой ткани. Стоит отметить, что эти методы чреваты длительным периодом восстановления, риском неровностей контура, дряблой кожей, сосудистыми и неврологическими нарушениями и инфекциями. В связи с этим пациенты часто предпочитают минимально инвазивные или </w:t>
      </w:r>
      <w:proofErr w:type="spellStart"/>
      <w:r>
        <w:rPr>
          <w:rFonts w:ascii="Roboto" w:hAnsi="Roboto"/>
          <w:color w:val="000000"/>
          <w:sz w:val="23"/>
          <w:szCs w:val="23"/>
        </w:rPr>
        <w:t>неинвазивные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варианты: по данным еще одного опроса, до 67,9% пациентов предпочитают </w:t>
      </w:r>
      <w:proofErr w:type="spellStart"/>
      <w:r>
        <w:rPr>
          <w:rFonts w:ascii="Roboto" w:hAnsi="Roboto"/>
          <w:color w:val="000000"/>
          <w:sz w:val="23"/>
          <w:szCs w:val="23"/>
        </w:rPr>
        <w:t>неинвазивную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коррекцию хирургическим методам. </w:t>
      </w:r>
      <w:proofErr w:type="spellStart"/>
      <w:r>
        <w:rPr>
          <w:rFonts w:ascii="Roboto" w:hAnsi="Roboto"/>
          <w:color w:val="000000"/>
          <w:sz w:val="23"/>
          <w:szCs w:val="23"/>
        </w:rPr>
        <w:t>Криолиполиз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 – это </w:t>
      </w:r>
      <w:proofErr w:type="spellStart"/>
      <w:r>
        <w:rPr>
          <w:rFonts w:ascii="Roboto" w:hAnsi="Roboto"/>
          <w:color w:val="000000"/>
          <w:sz w:val="23"/>
          <w:szCs w:val="23"/>
        </w:rPr>
        <w:t>неинвазивный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метод на основе охлаждения жировой ткани для коррекции избыточного ее накопления. Современные доклинические и клинические исследования продемонстрировали безопасность, переносимость и эффективность данного метода для коррекции избыточного отложения ПЖК в </w:t>
      </w:r>
      <w:proofErr w:type="spellStart"/>
      <w:r>
        <w:rPr>
          <w:rFonts w:ascii="Roboto" w:hAnsi="Roboto"/>
          <w:color w:val="000000"/>
          <w:sz w:val="23"/>
          <w:szCs w:val="23"/>
        </w:rPr>
        <w:t>субментальной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области в рамках всего одного-двух сеансов лечения. Метод характеризуется благоприятным профилем безопасности с несерьезными побочными эффектами, наиболее частыми из которых являются синяки, эритема, отек, покалывание и онемение, которые проходят в течение нескольких недель.</w:t>
      </w:r>
    </w:p>
    <w:p w:rsidR="00AE4E9A" w:rsidRDefault="00AE4E9A" w:rsidP="00AE4E9A">
      <w:pPr>
        <w:pStyle w:val="a3"/>
        <w:shd w:val="clear" w:color="auto" w:fill="FFFFFF"/>
        <w:rPr>
          <w:rFonts w:ascii="Roboto" w:hAnsi="Roboto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Криолиполиз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сегодня является единственным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неинвазивным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методом коррекции толщины подкожного жира, одобренным Управлением по санитарному надзору за качеством пищевых продуктов (FDA), однако в настоящее время проводятся исследования, подтверждающие, что другие методы могут потенцировать действие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криолиполиза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и повышать эффективность процедуры. Все это в совокупности демонстрирует тот факт, что </w:t>
      </w:r>
      <w:proofErr w:type="spellStart"/>
      <w:r>
        <w:rPr>
          <w:rFonts w:ascii="Roboto" w:hAnsi="Roboto"/>
          <w:color w:val="000000"/>
          <w:sz w:val="23"/>
          <w:szCs w:val="23"/>
          <w:shd w:val="clear" w:color="auto" w:fill="FFFFFF"/>
        </w:rPr>
        <w:t>криолиполиз</w:t>
      </w:r>
      <w:proofErr w:type="spellEnd"/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имеет большой потенциал для развития и более широкого применения в клинической практике.</w:t>
      </w:r>
    </w:p>
    <w:p w:rsidR="009F5F40" w:rsidRDefault="009F5F40" w:rsidP="00AE4E9A">
      <w:pPr>
        <w:pStyle w:val="a3"/>
        <w:shd w:val="clear" w:color="auto" w:fill="FFFFFF"/>
        <w:rPr>
          <w:rStyle w:val="uv3um"/>
          <w:rFonts w:ascii="Arial" w:hAnsi="Arial" w:cs="Arial"/>
          <w:color w:val="001D35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Теория </w:t>
      </w:r>
      <w:proofErr w:type="spellStart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>криолиполиза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заключается в избирательном повреждении жировых клеток (</w:t>
      </w:r>
      <w:proofErr w:type="spellStart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>адипоцитов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>) холодом, в то время как другие клетки кожи и тканей остаются неповрежденными. </w:t>
      </w:r>
      <w:proofErr w:type="spellStart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>Адипоциты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, проявляя более высокую чувствительность к холоду, подвергаются </w:t>
      </w:r>
      <w:proofErr w:type="spellStart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>апоптозу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(запрограммированной клеточной зоне) и затем постепенно удаляются из организма консервативным путем.</w:t>
      </w:r>
      <w:r>
        <w:rPr>
          <w:rStyle w:val="uv3um"/>
          <w:rFonts w:ascii="Arial" w:hAnsi="Arial" w:cs="Arial"/>
          <w:color w:val="001D35"/>
          <w:sz w:val="27"/>
          <w:szCs w:val="27"/>
          <w:shd w:val="clear" w:color="auto" w:fill="FFFFFF"/>
        </w:rPr>
        <w:t> </w:t>
      </w:r>
    </w:p>
    <w:p w:rsidR="009F5F40" w:rsidRDefault="00EA6407" w:rsidP="00AE4E9A">
      <w:pPr>
        <w:pStyle w:val="a3"/>
        <w:shd w:val="clear" w:color="auto" w:fill="FFFFFF"/>
        <w:rPr>
          <w:rFonts w:ascii="Open Sans" w:hAnsi="Open Sans"/>
          <w:color w:val="333333"/>
          <w:sz w:val="27"/>
          <w:szCs w:val="27"/>
          <w:shd w:val="clear" w:color="auto" w:fill="F4F4F4"/>
        </w:rPr>
      </w:pPr>
      <w:r>
        <w:rPr>
          <w:rFonts w:ascii="Open Sans" w:hAnsi="Open Sans"/>
          <w:color w:val="333333"/>
          <w:sz w:val="27"/>
          <w:szCs w:val="27"/>
          <w:shd w:val="clear" w:color="auto" w:fill="F4F4F4"/>
        </w:rPr>
        <w:t xml:space="preserve">После </w:t>
      </w:r>
      <w:proofErr w:type="spellStart"/>
      <w:r>
        <w:rPr>
          <w:rFonts w:ascii="Open Sans" w:hAnsi="Open Sans"/>
          <w:color w:val="333333"/>
          <w:sz w:val="27"/>
          <w:szCs w:val="27"/>
          <w:shd w:val="clear" w:color="auto" w:fill="F4F4F4"/>
        </w:rPr>
        <w:t>криолиполиза</w:t>
      </w:r>
      <w:proofErr w:type="spellEnd"/>
      <w:r>
        <w:rPr>
          <w:rFonts w:ascii="Open Sans" w:hAnsi="Open Sans"/>
          <w:color w:val="333333"/>
          <w:sz w:val="27"/>
          <w:szCs w:val="27"/>
          <w:shd w:val="clear" w:color="auto" w:fill="F4F4F4"/>
        </w:rPr>
        <w:t xml:space="preserve"> первые результаты можно увидеть лишь через 3-4 недели, а максимальная эффективность достигается спустя 2-3 месяца. За одну процедуру можно избавиться от 2 до 5 см в объеме</w:t>
      </w:r>
      <w:r w:rsidR="00773260">
        <w:rPr>
          <w:rFonts w:ascii="Open Sans" w:hAnsi="Open Sans"/>
          <w:color w:val="333333"/>
          <w:sz w:val="27"/>
          <w:szCs w:val="27"/>
          <w:shd w:val="clear" w:color="auto" w:fill="F4F4F4"/>
        </w:rPr>
        <w:t>.</w:t>
      </w:r>
    </w:p>
    <w:p w:rsidR="00773260" w:rsidRDefault="00773260" w:rsidP="00AE4E9A">
      <w:pPr>
        <w:pStyle w:val="a3"/>
        <w:shd w:val="clear" w:color="auto" w:fill="FFFFFF"/>
        <w:rPr>
          <w:rFonts w:ascii="Open Sans" w:hAnsi="Open Sans"/>
          <w:color w:val="333333"/>
          <w:sz w:val="27"/>
          <w:szCs w:val="27"/>
          <w:shd w:val="clear" w:color="auto" w:fill="F4F4F4"/>
        </w:rPr>
      </w:pPr>
      <w:r>
        <w:rPr>
          <w:rFonts w:ascii="Open Sans" w:hAnsi="Open Sans"/>
          <w:color w:val="333333"/>
          <w:sz w:val="27"/>
          <w:szCs w:val="27"/>
          <w:shd w:val="clear" w:color="auto" w:fill="F4F4F4"/>
        </w:rPr>
        <w:t xml:space="preserve">Принцип действия </w:t>
      </w:r>
      <w:proofErr w:type="spellStart"/>
      <w:r>
        <w:rPr>
          <w:rFonts w:ascii="Open Sans" w:hAnsi="Open Sans"/>
          <w:color w:val="333333"/>
          <w:sz w:val="27"/>
          <w:szCs w:val="27"/>
          <w:shd w:val="clear" w:color="auto" w:fill="F4F4F4"/>
        </w:rPr>
        <w:t>криолиполиза</w:t>
      </w:r>
      <w:proofErr w:type="spellEnd"/>
      <w:r>
        <w:rPr>
          <w:rFonts w:ascii="Open Sans" w:hAnsi="Open Sans"/>
          <w:color w:val="333333"/>
          <w:sz w:val="27"/>
          <w:szCs w:val="27"/>
          <w:shd w:val="clear" w:color="auto" w:fill="F4F4F4"/>
        </w:rPr>
        <w:t xml:space="preserve"> основывается на том, что клетки подкожно-жирового слоя более восприимчивы к низким температурам, чем клетки кожи лица и тела. Последние более устойчивы к холоду, легко переносят охлаждение и быстро восстанавливаются. Жировые клетки, наоборот, не имеют защитных механизмов и </w:t>
      </w:r>
      <w:proofErr w:type="gramStart"/>
      <w:r>
        <w:rPr>
          <w:rFonts w:ascii="Open Sans" w:hAnsi="Open Sans"/>
          <w:color w:val="333333"/>
          <w:sz w:val="27"/>
          <w:szCs w:val="27"/>
          <w:shd w:val="clear" w:color="auto" w:fill="F4F4F4"/>
        </w:rPr>
        <w:t>во время</w:t>
      </w:r>
      <w:proofErr w:type="gramEnd"/>
      <w:r>
        <w:rPr>
          <w:rFonts w:ascii="Open Sans" w:hAnsi="Open Sans"/>
          <w:color w:val="333333"/>
          <w:sz w:val="27"/>
          <w:szCs w:val="27"/>
          <w:shd w:val="clear" w:color="auto" w:fill="F4F4F4"/>
        </w:rPr>
        <w:t xml:space="preserve"> </w:t>
      </w:r>
      <w:proofErr w:type="spellStart"/>
      <w:r>
        <w:rPr>
          <w:rFonts w:ascii="Open Sans" w:hAnsi="Open Sans"/>
          <w:color w:val="333333"/>
          <w:sz w:val="27"/>
          <w:szCs w:val="27"/>
          <w:shd w:val="clear" w:color="auto" w:fill="F4F4F4"/>
        </w:rPr>
        <w:t>криолиполиза</w:t>
      </w:r>
      <w:proofErr w:type="spellEnd"/>
      <w:r>
        <w:rPr>
          <w:rFonts w:ascii="Open Sans" w:hAnsi="Open Sans"/>
          <w:color w:val="333333"/>
          <w:sz w:val="27"/>
          <w:szCs w:val="27"/>
          <w:shd w:val="clear" w:color="auto" w:fill="F4F4F4"/>
        </w:rPr>
        <w:t xml:space="preserve"> липиды в них начинают кристаллизоваться, что ведет к их естественной постепенной гибели. Процесс необратим, но абсолютно безопасен. Эти жировые клетки навсегда выводятся из организма через лимфатическую систему.</w:t>
      </w:r>
    </w:p>
    <w:p w:rsidR="00773260" w:rsidRDefault="00773260" w:rsidP="00AE4E9A">
      <w:pPr>
        <w:pStyle w:val="a3"/>
        <w:shd w:val="clear" w:color="auto" w:fill="FFFFFF"/>
        <w:rPr>
          <w:rFonts w:ascii="Roboto" w:hAnsi="Roboto"/>
          <w:color w:val="000000"/>
          <w:sz w:val="23"/>
          <w:szCs w:val="23"/>
        </w:rPr>
      </w:pPr>
      <w:r>
        <w:rPr>
          <w:noProof/>
        </w:rPr>
        <w:lastRenderedPageBreak/>
        <w:drawing>
          <wp:inline distT="0" distB="0" distL="0" distR="0" wp14:anchorId="360670C3" wp14:editId="51D492D0">
            <wp:extent cx="5867400" cy="3909060"/>
            <wp:effectExtent l="0" t="0" r="0" b="0"/>
            <wp:docPr id="2" name="Рисунок 2" descr="Принцип действ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ринцип действия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4E9A" w:rsidRDefault="00773260">
      <w:pPr>
        <w:rPr>
          <w:rFonts w:ascii="Arial" w:hAnsi="Arial" w:cs="Arial"/>
          <w:color w:val="666666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666666"/>
          <w:sz w:val="27"/>
          <w:szCs w:val="27"/>
          <w:shd w:val="clear" w:color="auto" w:fill="FFFFFF"/>
        </w:rPr>
        <w:t>Процедуры не требуют сложной подготовки, имеют небольшое количество противопоказаний и короткий реабилитационный период.</w:t>
      </w:r>
    </w:p>
    <w:p w:rsidR="00773260" w:rsidRPr="00773260" w:rsidRDefault="00773260" w:rsidP="00773260">
      <w:pPr>
        <w:shd w:val="clear" w:color="auto" w:fill="FFFFFF"/>
        <w:spacing w:before="225" w:after="0" w:line="405" w:lineRule="atLeast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 xml:space="preserve">На данный момент контактное охлаждение тканей вплоть до -11 °С применяется для запуска селективного естественного </w:t>
      </w:r>
      <w:proofErr w:type="spellStart"/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апоптоза</w:t>
      </w:r>
      <w:proofErr w:type="spellEnd"/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 xml:space="preserve"> жировой ткани в проблемных зонах. Воздействие низких температур в ходе </w:t>
      </w:r>
      <w:proofErr w:type="spellStart"/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криолиполиза</w:t>
      </w:r>
      <w:proofErr w:type="spellEnd"/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 xml:space="preserve"> запускает процессы:</w:t>
      </w:r>
    </w:p>
    <w:p w:rsidR="00773260" w:rsidRPr="00773260" w:rsidRDefault="00773260" w:rsidP="0077326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432" w:lineRule="atLeast"/>
        <w:ind w:left="0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кристаллизации липидов;</w:t>
      </w:r>
    </w:p>
    <w:p w:rsidR="00773260" w:rsidRPr="00773260" w:rsidRDefault="00773260" w:rsidP="0077326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432" w:lineRule="atLeast"/>
        <w:ind w:left="0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 xml:space="preserve">нарушения целостности стенки </w:t>
      </w:r>
      <w:proofErr w:type="spellStart"/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адипоцита</w:t>
      </w:r>
      <w:proofErr w:type="spellEnd"/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;</w:t>
      </w:r>
    </w:p>
    <w:p w:rsidR="00773260" w:rsidRPr="00773260" w:rsidRDefault="00773260" w:rsidP="00773260">
      <w:pPr>
        <w:numPr>
          <w:ilvl w:val="0"/>
          <w:numId w:val="1"/>
        </w:numPr>
        <w:shd w:val="clear" w:color="auto" w:fill="FFFFFF"/>
        <w:spacing w:before="100" w:beforeAutospacing="1" w:after="0" w:line="432" w:lineRule="atLeast"/>
        <w:ind w:left="0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изменения физических свойств жира.</w:t>
      </w:r>
    </w:p>
    <w:p w:rsidR="00773260" w:rsidRPr="00773260" w:rsidRDefault="00773260" w:rsidP="00773260">
      <w:pPr>
        <w:shd w:val="clear" w:color="auto" w:fill="FFFFFF"/>
        <w:spacing w:before="225" w:after="0" w:line="405" w:lineRule="atLeast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 xml:space="preserve">Согласно данным, полученным Нильсом </w:t>
      </w:r>
      <w:proofErr w:type="spellStart"/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Крюгером</w:t>
      </w:r>
      <w:proofErr w:type="spellEnd"/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 xml:space="preserve"> и соавторами в ходе </w:t>
      </w:r>
      <w:hyperlink r:id="rId6" w:history="1">
        <w:r w:rsidRPr="00773260">
          <w:rPr>
            <w:rFonts w:ascii="Arial" w:eastAsia="Times New Roman" w:hAnsi="Arial" w:cs="Arial"/>
            <w:color w:val="23BC64"/>
            <w:sz w:val="27"/>
            <w:szCs w:val="27"/>
            <w:u w:val="single"/>
            <w:lang w:eastAsia="ru-RU"/>
          </w:rPr>
          <w:t>клинических исследований</w:t>
        </w:r>
      </w:hyperlink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 xml:space="preserve">, было показано, что </w:t>
      </w:r>
      <w:proofErr w:type="spellStart"/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криолиполиз</w:t>
      </w:r>
      <w:proofErr w:type="spellEnd"/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 xml:space="preserve"> безопасно уменьшает количество подкожного жира в месте обработки на 25% после одного сеанса. Улучшения были отмечены у 86% пациентов, проходивших процедуру, при этом их уровень удовлетворенности составил 73%, что выше, чем при использовании других технологий </w:t>
      </w:r>
      <w:proofErr w:type="spellStart"/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неинвазивного</w:t>
      </w:r>
      <w:proofErr w:type="spellEnd"/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 xml:space="preserve"> </w:t>
      </w:r>
      <w:proofErr w:type="spellStart"/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липолиза</w:t>
      </w:r>
      <w:proofErr w:type="spellEnd"/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.</w:t>
      </w:r>
    </w:p>
    <w:p w:rsidR="00773260" w:rsidRPr="00773260" w:rsidRDefault="00773260" w:rsidP="00773260">
      <w:pPr>
        <w:shd w:val="clear" w:color="auto" w:fill="FFFFFF"/>
        <w:spacing w:before="225" w:after="0" w:line="405" w:lineRule="atLeast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hyperlink r:id="rId7" w:history="1">
        <w:r w:rsidRPr="00773260">
          <w:rPr>
            <w:rFonts w:ascii="Arial" w:eastAsia="Times New Roman" w:hAnsi="Arial" w:cs="Arial"/>
            <w:color w:val="23BC64"/>
            <w:sz w:val="27"/>
            <w:szCs w:val="27"/>
            <w:u w:val="single"/>
            <w:lang w:eastAsia="ru-RU"/>
          </w:rPr>
          <w:t>Другое исследование</w:t>
        </w:r>
      </w:hyperlink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 xml:space="preserve">, проведенное доктором Сан </w:t>
      </w:r>
      <w:proofErr w:type="spellStart"/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Ен</w:t>
      </w:r>
      <w:proofErr w:type="spellEnd"/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 xml:space="preserve"> </w:t>
      </w:r>
      <w:proofErr w:type="spellStart"/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Чой</w:t>
      </w:r>
      <w:proofErr w:type="spellEnd"/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 xml:space="preserve"> и его коллегами на 24 пациентах, выявило различия в высоте подкожно-жировой клетчатки живота после курса </w:t>
      </w:r>
      <w:proofErr w:type="spellStart"/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холодовой</w:t>
      </w:r>
      <w:proofErr w:type="spellEnd"/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 xml:space="preserve"> терапии по сравнению с исходным уровнем:</w:t>
      </w:r>
    </w:p>
    <w:p w:rsidR="00773260" w:rsidRPr="00773260" w:rsidRDefault="00773260" w:rsidP="00773260">
      <w:pPr>
        <w:numPr>
          <w:ilvl w:val="0"/>
          <w:numId w:val="2"/>
        </w:numPr>
        <w:shd w:val="clear" w:color="auto" w:fill="FFFFFF"/>
        <w:spacing w:before="100" w:beforeAutospacing="1" w:after="225" w:line="432" w:lineRule="atLeast"/>
        <w:ind w:left="0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через 12 недель — 1,02 ± 0,41 см или 28,45%;</w:t>
      </w:r>
    </w:p>
    <w:p w:rsidR="00773260" w:rsidRPr="00773260" w:rsidRDefault="00773260" w:rsidP="00773260">
      <w:pPr>
        <w:numPr>
          <w:ilvl w:val="0"/>
          <w:numId w:val="2"/>
        </w:numPr>
        <w:shd w:val="clear" w:color="auto" w:fill="FFFFFF"/>
        <w:spacing w:before="100" w:beforeAutospacing="1" w:after="0" w:line="432" w:lineRule="atLeast"/>
        <w:ind w:left="0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через 16 недель — 1,13 ± 0,44 см или 31,13%.</w:t>
      </w:r>
    </w:p>
    <w:p w:rsidR="00773260" w:rsidRPr="00773260" w:rsidRDefault="00773260" w:rsidP="00773260">
      <w:pPr>
        <w:shd w:val="clear" w:color="auto" w:fill="FFFFFF"/>
        <w:spacing w:before="450" w:after="0" w:line="405" w:lineRule="atLeast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Большинство участников (95,8%) сообщили об улучшении показателей удовлетворенности методикой на 16 неделе после завершения курса.</w:t>
      </w:r>
    </w:p>
    <w:p w:rsidR="00773260" w:rsidRDefault="00773260">
      <w:pPr>
        <w:rPr>
          <w:rFonts w:ascii="Arial" w:hAnsi="Arial" w:cs="Arial"/>
          <w:color w:val="666666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666666"/>
          <w:sz w:val="27"/>
          <w:szCs w:val="27"/>
          <w:shd w:val="clear" w:color="auto" w:fill="FFFFFF"/>
        </w:rPr>
        <w:t>Большинство современных моделей оснащены системой автоматической остановки в случае превышения заданных температурных норм, а значит вероятность развития осложнений сведена к минимуму.</w:t>
      </w:r>
    </w:p>
    <w:p w:rsidR="00773260" w:rsidRPr="00773260" w:rsidRDefault="00773260" w:rsidP="00773260">
      <w:pPr>
        <w:shd w:val="clear" w:color="auto" w:fill="FFFFFF"/>
        <w:spacing w:before="225" w:after="0" w:line="405" w:lineRule="atLeast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 xml:space="preserve">С момента получения разрешения FDA в 2010 году </w:t>
      </w:r>
      <w:proofErr w:type="spellStart"/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криолиполиз</w:t>
      </w:r>
      <w:proofErr w:type="spellEnd"/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 xml:space="preserve"> получил высокую оценку среди специалистов в сфере эстетической медицины. Косметологи отмечают благоприятный профиль безопасности и многообещающие результаты курсового лечения. Несмотря на это, как и при использовании любой другой аппаратной технологии, риски остаются.</w:t>
      </w:r>
    </w:p>
    <w:p w:rsidR="00773260" w:rsidRPr="00773260" w:rsidRDefault="00773260" w:rsidP="00773260">
      <w:pPr>
        <w:shd w:val="clear" w:color="auto" w:fill="FFFFFF"/>
        <w:spacing w:before="225" w:after="0" w:line="405" w:lineRule="atLeast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 xml:space="preserve">Возможные негативные последствия </w:t>
      </w:r>
      <w:proofErr w:type="spellStart"/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криолиполиза</w:t>
      </w:r>
      <w:proofErr w:type="spellEnd"/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:</w:t>
      </w:r>
    </w:p>
    <w:p w:rsidR="00773260" w:rsidRPr="00773260" w:rsidRDefault="00773260" w:rsidP="0077326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432" w:lineRule="atLeast"/>
        <w:ind w:left="0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кровоподтеки (гематомы);</w:t>
      </w:r>
    </w:p>
    <w:p w:rsidR="00773260" w:rsidRPr="00773260" w:rsidRDefault="00773260" w:rsidP="0077326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432" w:lineRule="atLeast"/>
        <w:ind w:left="0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отек;</w:t>
      </w:r>
    </w:p>
    <w:p w:rsidR="00773260" w:rsidRPr="00773260" w:rsidRDefault="00773260" w:rsidP="0077326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432" w:lineRule="atLeast"/>
        <w:ind w:left="0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покраснение;</w:t>
      </w:r>
    </w:p>
    <w:p w:rsidR="00773260" w:rsidRPr="00773260" w:rsidRDefault="00773260" w:rsidP="0077326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432" w:lineRule="atLeast"/>
        <w:ind w:left="0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боль и дискомфорт в области обработки;</w:t>
      </w:r>
    </w:p>
    <w:p w:rsidR="00773260" w:rsidRPr="00773260" w:rsidRDefault="00773260" w:rsidP="0077326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432" w:lineRule="atLeast"/>
        <w:ind w:left="0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изменение цвета кожных покровов;</w:t>
      </w:r>
    </w:p>
    <w:p w:rsidR="00773260" w:rsidRPr="00773260" w:rsidRDefault="00773260" w:rsidP="0077326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432" w:lineRule="atLeast"/>
        <w:ind w:left="0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proofErr w:type="spellStart"/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холодовые</w:t>
      </w:r>
      <w:proofErr w:type="spellEnd"/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 xml:space="preserve"> ожоги;</w:t>
      </w:r>
    </w:p>
    <w:p w:rsidR="00773260" w:rsidRPr="00773260" w:rsidRDefault="00773260" w:rsidP="0077326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432" w:lineRule="atLeast"/>
        <w:ind w:left="0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временная потеря чувствительности;</w:t>
      </w:r>
    </w:p>
    <w:p w:rsidR="00773260" w:rsidRPr="00773260" w:rsidRDefault="00773260" w:rsidP="0077326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432" w:lineRule="atLeast"/>
        <w:ind w:left="0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жировой некроз, то есть отмирание части тканей;</w:t>
      </w:r>
    </w:p>
    <w:p w:rsidR="00773260" w:rsidRPr="00773260" w:rsidRDefault="00773260" w:rsidP="0077326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432" w:lineRule="atLeast"/>
        <w:ind w:left="0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формирование липомы — ограниченного капсулой скопления жира;</w:t>
      </w:r>
    </w:p>
    <w:p w:rsidR="00773260" w:rsidRPr="00773260" w:rsidRDefault="00773260" w:rsidP="00773260">
      <w:pPr>
        <w:numPr>
          <w:ilvl w:val="0"/>
          <w:numId w:val="3"/>
        </w:numPr>
        <w:shd w:val="clear" w:color="auto" w:fill="FFFFFF"/>
        <w:spacing w:before="100" w:beforeAutospacing="1" w:after="0" w:line="432" w:lineRule="atLeast"/>
        <w:ind w:left="0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образование грыжевого выпячивания (в области уже существующих небольших грыж или структурно слабых участков передней брюшной стенки).</w:t>
      </w:r>
    </w:p>
    <w:p w:rsidR="00773260" w:rsidRPr="00773260" w:rsidRDefault="00773260" w:rsidP="00773260">
      <w:pPr>
        <w:shd w:val="clear" w:color="auto" w:fill="FFFFFF"/>
        <w:spacing w:before="450" w:after="0" w:line="405" w:lineRule="atLeast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lastRenderedPageBreak/>
        <w:t xml:space="preserve">Частым побочным эффектом после </w:t>
      </w:r>
      <w:proofErr w:type="spellStart"/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криолиполиза</w:t>
      </w:r>
      <w:proofErr w:type="spellEnd"/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 xml:space="preserve"> является парадоксальная гиперплазия жировой ткани — аномальный рост подкожно-жировой клетчатки в области </w:t>
      </w:r>
      <w:proofErr w:type="spellStart"/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холодовой</w:t>
      </w:r>
      <w:proofErr w:type="spellEnd"/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 xml:space="preserve"> обработки манипулами. Данное состояние развивается через 2-5 месяцев после сеанса и до сих пор остается загадкой для исследователей</w:t>
      </w:r>
      <w:r>
        <w:rPr>
          <w:rFonts w:ascii="Arial" w:eastAsia="Times New Roman" w:hAnsi="Arial" w:cs="Arial"/>
          <w:color w:val="666666"/>
          <w:sz w:val="27"/>
          <w:szCs w:val="27"/>
          <w:lang w:eastAsia="ru-RU"/>
        </w:rPr>
        <w:t>.</w:t>
      </w:r>
    </w:p>
    <w:p w:rsidR="00773260" w:rsidRDefault="00773260">
      <w:pPr>
        <w:rPr>
          <w:rFonts w:ascii="Arial" w:hAnsi="Arial" w:cs="Arial"/>
          <w:color w:val="666666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666666"/>
          <w:sz w:val="27"/>
          <w:szCs w:val="27"/>
          <w:shd w:val="clear" w:color="auto" w:fill="FFFFFF"/>
        </w:rPr>
        <w:t xml:space="preserve">Часть ученых связывают осложнение с гипертрофией уже существующих </w:t>
      </w:r>
      <w:proofErr w:type="spellStart"/>
      <w:r>
        <w:rPr>
          <w:rFonts w:ascii="Arial" w:hAnsi="Arial" w:cs="Arial"/>
          <w:color w:val="666666"/>
          <w:sz w:val="27"/>
          <w:szCs w:val="27"/>
          <w:shd w:val="clear" w:color="auto" w:fill="FFFFFF"/>
        </w:rPr>
        <w:t>адипоцитов</w:t>
      </w:r>
      <w:proofErr w:type="spellEnd"/>
      <w:r>
        <w:rPr>
          <w:rFonts w:ascii="Arial" w:hAnsi="Arial" w:cs="Arial"/>
          <w:color w:val="666666"/>
          <w:sz w:val="27"/>
          <w:szCs w:val="27"/>
          <w:shd w:val="clear" w:color="auto" w:fill="FFFFFF"/>
        </w:rPr>
        <w:t>, привлечением циркулирующих и/или стволовых клеток, изменениями в экспрессии рецепторов, снижением симпатической иннервации и гипоксическим повреждением.</w:t>
      </w:r>
    </w:p>
    <w:p w:rsidR="00773260" w:rsidRDefault="00773260">
      <w:pPr>
        <w:rPr>
          <w:rFonts w:ascii="Arial" w:hAnsi="Arial" w:cs="Arial"/>
          <w:color w:val="000000"/>
          <w:sz w:val="27"/>
          <w:szCs w:val="27"/>
          <w:shd w:val="clear" w:color="auto" w:fill="F8FDFA"/>
        </w:rPr>
      </w:pPr>
      <w:r>
        <w:rPr>
          <w:rFonts w:ascii="Arial" w:hAnsi="Arial" w:cs="Arial"/>
          <w:color w:val="000000"/>
          <w:sz w:val="27"/>
          <w:szCs w:val="27"/>
          <w:shd w:val="clear" w:color="auto" w:fill="F8FDFA"/>
        </w:rPr>
        <w:t>Хотя использование методики может быть опасно для пациента, риск возникновения негативных последствий минимален. Например, частота встречаемости парадоксальной гиперплазии жировой ткани оценивается от 0,021% до 0,78% от общего числа процедур.</w:t>
      </w:r>
    </w:p>
    <w:p w:rsidR="00773260" w:rsidRDefault="00773260" w:rsidP="00773260">
      <w:pPr>
        <w:pStyle w:val="a3"/>
        <w:shd w:val="clear" w:color="auto" w:fill="FFFFFF"/>
        <w:spacing w:before="450" w:beforeAutospacing="0" w:after="0" w:afterAutospacing="0" w:line="405" w:lineRule="atLeast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>По отзывам клиентов во время сеанса возникает покалывание, кратковременная потеря чувствительности, видимое покраснение кожи и жжение в области воздействия. Появление данных ощущений — вариант нормы, это не опасно для жизни и здоровья человека. Сразу после снятия аппликаторов симптомы просто проходят.</w:t>
      </w:r>
    </w:p>
    <w:p w:rsidR="00773260" w:rsidRDefault="00773260" w:rsidP="00773260">
      <w:pPr>
        <w:pStyle w:val="a3"/>
        <w:shd w:val="clear" w:color="auto" w:fill="D3F2E0"/>
        <w:spacing w:before="0" w:beforeAutospacing="0" w:after="0" w:afterAutospacing="0" w:line="405" w:lineRule="atLeast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Для восстановления кровообращения и ускорения выведения жировых капель после процедуры специалист может провести легкий мануальный массаж.</w:t>
      </w:r>
    </w:p>
    <w:p w:rsidR="00773260" w:rsidRPr="00773260" w:rsidRDefault="00773260" w:rsidP="00773260">
      <w:pPr>
        <w:shd w:val="clear" w:color="auto" w:fill="FFFFFF"/>
        <w:spacing w:before="450" w:after="0" w:line="396" w:lineRule="atLeast"/>
        <w:outlineLvl w:val="2"/>
        <w:rPr>
          <w:rFonts w:ascii="Arial" w:eastAsia="Times New Roman" w:hAnsi="Arial" w:cs="Arial"/>
          <w:b/>
          <w:bCs/>
          <w:color w:val="101820"/>
          <w:sz w:val="33"/>
          <w:szCs w:val="33"/>
          <w:lang w:eastAsia="ru-RU"/>
        </w:rPr>
      </w:pPr>
      <w:proofErr w:type="spellStart"/>
      <w:r w:rsidRPr="00773260">
        <w:rPr>
          <w:rFonts w:ascii="Arial" w:eastAsia="Times New Roman" w:hAnsi="Arial" w:cs="Arial"/>
          <w:b/>
          <w:bCs/>
          <w:color w:val="101820"/>
          <w:sz w:val="33"/>
          <w:szCs w:val="33"/>
          <w:lang w:eastAsia="ru-RU"/>
        </w:rPr>
        <w:t>Криолиполиз</w:t>
      </w:r>
      <w:proofErr w:type="spellEnd"/>
      <w:r w:rsidRPr="00773260">
        <w:rPr>
          <w:rFonts w:ascii="Arial" w:eastAsia="Times New Roman" w:hAnsi="Arial" w:cs="Arial"/>
          <w:b/>
          <w:bCs/>
          <w:color w:val="101820"/>
          <w:sz w:val="33"/>
          <w:szCs w:val="33"/>
          <w:lang w:eastAsia="ru-RU"/>
        </w:rPr>
        <w:t xml:space="preserve"> по зонам</w:t>
      </w:r>
    </w:p>
    <w:p w:rsidR="00773260" w:rsidRPr="00773260" w:rsidRDefault="00773260" w:rsidP="00773260">
      <w:pPr>
        <w:shd w:val="clear" w:color="auto" w:fill="FFFFFF"/>
        <w:spacing w:before="225" w:after="0" w:line="405" w:lineRule="atLeast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 xml:space="preserve">С помощью манипулы для </w:t>
      </w:r>
      <w:proofErr w:type="spellStart"/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криолиполиза</w:t>
      </w:r>
      <w:proofErr w:type="spellEnd"/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 xml:space="preserve"> можно безопасно работать с разными участками тела:</w:t>
      </w:r>
    </w:p>
    <w:p w:rsidR="00773260" w:rsidRPr="00773260" w:rsidRDefault="00773260" w:rsidP="00773260">
      <w:pPr>
        <w:numPr>
          <w:ilvl w:val="0"/>
          <w:numId w:val="4"/>
        </w:numPr>
        <w:shd w:val="clear" w:color="auto" w:fill="FFFFFF"/>
        <w:spacing w:before="100" w:beforeAutospacing="1" w:after="225" w:line="432" w:lineRule="atLeast"/>
        <w:ind w:left="0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живот;</w:t>
      </w:r>
    </w:p>
    <w:p w:rsidR="00773260" w:rsidRPr="00773260" w:rsidRDefault="00773260" w:rsidP="00773260">
      <w:pPr>
        <w:numPr>
          <w:ilvl w:val="0"/>
          <w:numId w:val="4"/>
        </w:numPr>
        <w:shd w:val="clear" w:color="auto" w:fill="FFFFFF"/>
        <w:spacing w:before="100" w:beforeAutospacing="1" w:after="225" w:line="432" w:lineRule="atLeast"/>
        <w:ind w:left="0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внутренняя и внешняя поверхности бедер;</w:t>
      </w:r>
    </w:p>
    <w:p w:rsidR="00773260" w:rsidRPr="00773260" w:rsidRDefault="00773260" w:rsidP="00773260">
      <w:pPr>
        <w:numPr>
          <w:ilvl w:val="0"/>
          <w:numId w:val="4"/>
        </w:numPr>
        <w:shd w:val="clear" w:color="auto" w:fill="FFFFFF"/>
        <w:spacing w:before="100" w:beforeAutospacing="1" w:after="225" w:line="432" w:lineRule="atLeast"/>
        <w:ind w:left="0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руки;</w:t>
      </w:r>
    </w:p>
    <w:p w:rsidR="00773260" w:rsidRPr="00773260" w:rsidRDefault="00773260" w:rsidP="00773260">
      <w:pPr>
        <w:numPr>
          <w:ilvl w:val="0"/>
          <w:numId w:val="4"/>
        </w:numPr>
        <w:shd w:val="clear" w:color="auto" w:fill="FFFFFF"/>
        <w:spacing w:before="100" w:beforeAutospacing="1" w:after="225" w:line="432" w:lineRule="atLeast"/>
        <w:ind w:left="0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ноги, в том числе колени;</w:t>
      </w:r>
    </w:p>
    <w:p w:rsidR="00773260" w:rsidRPr="00773260" w:rsidRDefault="00773260" w:rsidP="00773260">
      <w:pPr>
        <w:numPr>
          <w:ilvl w:val="0"/>
          <w:numId w:val="4"/>
        </w:numPr>
        <w:shd w:val="clear" w:color="auto" w:fill="FFFFFF"/>
        <w:spacing w:before="100" w:beforeAutospacing="1" w:after="225" w:line="432" w:lineRule="atLeast"/>
        <w:ind w:left="0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лицо и второй подбородок;</w:t>
      </w:r>
    </w:p>
    <w:p w:rsidR="00773260" w:rsidRPr="00773260" w:rsidRDefault="00773260" w:rsidP="00773260">
      <w:pPr>
        <w:numPr>
          <w:ilvl w:val="0"/>
          <w:numId w:val="4"/>
        </w:numPr>
        <w:shd w:val="clear" w:color="auto" w:fill="FFFFFF"/>
        <w:spacing w:before="100" w:beforeAutospacing="1" w:after="225" w:line="432" w:lineRule="atLeast"/>
        <w:ind w:left="0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ягодицы;</w:t>
      </w:r>
    </w:p>
    <w:p w:rsidR="00773260" w:rsidRPr="00773260" w:rsidRDefault="00773260" w:rsidP="00773260">
      <w:pPr>
        <w:numPr>
          <w:ilvl w:val="0"/>
          <w:numId w:val="4"/>
        </w:numPr>
        <w:shd w:val="clear" w:color="auto" w:fill="FFFFFF"/>
        <w:spacing w:before="100" w:beforeAutospacing="1" w:after="0" w:line="432" w:lineRule="atLeast"/>
        <w:ind w:left="0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lastRenderedPageBreak/>
        <w:t>спина.</w:t>
      </w:r>
    </w:p>
    <w:p w:rsidR="00773260" w:rsidRPr="00773260" w:rsidRDefault="00773260" w:rsidP="00773260">
      <w:pPr>
        <w:shd w:val="clear" w:color="auto" w:fill="FFFFFF"/>
        <w:spacing w:before="450" w:after="0" w:line="405" w:lineRule="atLeast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За счет наличия нескольких аппликаторов с разной площадью контактной части специалист работает как с большими, так и малыми, чувствительными зонами. Во время обработки можно одновременно включать несколько манипул, а значит существенно сократить время каждого сеанса.</w:t>
      </w:r>
    </w:p>
    <w:p w:rsidR="00773260" w:rsidRDefault="00773260" w:rsidP="00773260">
      <w:pPr>
        <w:pStyle w:val="a3"/>
        <w:shd w:val="clear" w:color="auto" w:fill="FFFFFF"/>
        <w:spacing w:before="225" w:beforeAutospacing="0" w:after="0" w:afterAutospacing="0" w:line="405" w:lineRule="atLeast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 xml:space="preserve">Количество сеансов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криолиполиза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зависит от индивидуальных особенностей пациента и желаемых результатов. Обычно для достижения видимого эффекта требуется от одной до трех процедур на одну область. Между сеансами рекомендуется делать перерывы в 4-6 недель, чтобы дать организму время для вывода разрушенных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адипоцитов</w:t>
      </w:r>
      <w:proofErr w:type="spellEnd"/>
      <w:r>
        <w:rPr>
          <w:rFonts w:ascii="Arial" w:hAnsi="Arial" w:cs="Arial"/>
          <w:color w:val="666666"/>
          <w:sz w:val="27"/>
          <w:szCs w:val="27"/>
        </w:rPr>
        <w:t>.</w:t>
      </w:r>
    </w:p>
    <w:p w:rsidR="00773260" w:rsidRDefault="00773260" w:rsidP="00773260">
      <w:pPr>
        <w:pStyle w:val="a3"/>
        <w:shd w:val="clear" w:color="auto" w:fill="D3F2E0"/>
        <w:spacing w:before="0" w:beforeAutospacing="0" w:after="0" w:afterAutospacing="0" w:line="405" w:lineRule="atLeast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Чтобы не допустить развитие осложнений, в частности парадоксальной гиперплазии жировой ткани, не следует проводить повторные процедуры ранее, чем через 7 дней после предыдущего посещения специалиста.</w:t>
      </w:r>
    </w:p>
    <w:p w:rsidR="00773260" w:rsidRPr="00773260" w:rsidRDefault="00773260" w:rsidP="00773260">
      <w:pPr>
        <w:shd w:val="clear" w:color="auto" w:fill="FFFFFF"/>
        <w:spacing w:before="225" w:after="0" w:line="405" w:lineRule="atLeast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 xml:space="preserve">Результаты </w:t>
      </w:r>
      <w:proofErr w:type="spellStart"/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криолиполиза</w:t>
      </w:r>
      <w:proofErr w:type="spellEnd"/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 xml:space="preserve"> могут варьироваться в зависимости от следующих факторов:</w:t>
      </w:r>
    </w:p>
    <w:p w:rsidR="00773260" w:rsidRPr="00773260" w:rsidRDefault="00773260" w:rsidP="00773260">
      <w:pPr>
        <w:numPr>
          <w:ilvl w:val="0"/>
          <w:numId w:val="5"/>
        </w:numPr>
        <w:shd w:val="clear" w:color="auto" w:fill="FFFFFF"/>
        <w:spacing w:before="100" w:beforeAutospacing="1" w:after="225" w:line="432" w:lineRule="atLeast"/>
        <w:ind w:left="0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индивидуальные особенности (возраст, пол, тип телосложения, скорость обменных реакций);</w:t>
      </w:r>
    </w:p>
    <w:p w:rsidR="00773260" w:rsidRPr="00773260" w:rsidRDefault="00773260" w:rsidP="00773260">
      <w:pPr>
        <w:numPr>
          <w:ilvl w:val="0"/>
          <w:numId w:val="5"/>
        </w:numPr>
        <w:shd w:val="clear" w:color="auto" w:fill="FFFFFF"/>
        <w:spacing w:before="100" w:beforeAutospacing="1" w:after="225" w:line="432" w:lineRule="atLeast"/>
        <w:ind w:left="0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количество сеансов;</w:t>
      </w:r>
    </w:p>
    <w:p w:rsidR="00773260" w:rsidRPr="00773260" w:rsidRDefault="00773260" w:rsidP="00773260">
      <w:pPr>
        <w:numPr>
          <w:ilvl w:val="0"/>
          <w:numId w:val="5"/>
        </w:numPr>
        <w:shd w:val="clear" w:color="auto" w:fill="FFFFFF"/>
        <w:spacing w:before="100" w:beforeAutospacing="1" w:after="225" w:line="432" w:lineRule="atLeast"/>
        <w:ind w:left="0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соблюдение рекомендаций, в том числе по питанию;</w:t>
      </w:r>
    </w:p>
    <w:p w:rsidR="00773260" w:rsidRPr="00773260" w:rsidRDefault="00773260" w:rsidP="00773260">
      <w:pPr>
        <w:numPr>
          <w:ilvl w:val="0"/>
          <w:numId w:val="5"/>
        </w:numPr>
        <w:shd w:val="clear" w:color="auto" w:fill="FFFFFF"/>
        <w:spacing w:before="100" w:beforeAutospacing="1" w:after="225" w:line="432" w:lineRule="atLeast"/>
        <w:ind w:left="0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выраженность избыточных жировых отложений и область обработки;</w:t>
      </w:r>
    </w:p>
    <w:p w:rsidR="00773260" w:rsidRPr="00773260" w:rsidRDefault="00773260" w:rsidP="00773260">
      <w:pPr>
        <w:numPr>
          <w:ilvl w:val="0"/>
          <w:numId w:val="5"/>
        </w:numPr>
        <w:shd w:val="clear" w:color="auto" w:fill="FFFFFF"/>
        <w:spacing w:before="100" w:beforeAutospacing="1" w:after="225" w:line="432" w:lineRule="atLeast"/>
        <w:ind w:left="0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применение физиотерапевтических методик в комплексе (</w:t>
      </w:r>
      <w:proofErr w:type="spellStart"/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лимфодренаж</w:t>
      </w:r>
      <w:proofErr w:type="spellEnd"/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, ударно-волновая терапия, массаж);</w:t>
      </w:r>
    </w:p>
    <w:p w:rsidR="00773260" w:rsidRPr="00773260" w:rsidRDefault="00773260" w:rsidP="00773260">
      <w:pPr>
        <w:numPr>
          <w:ilvl w:val="0"/>
          <w:numId w:val="5"/>
        </w:numPr>
        <w:shd w:val="clear" w:color="auto" w:fill="FFFFFF"/>
        <w:spacing w:before="100" w:beforeAutospacing="1" w:after="225" w:line="432" w:lineRule="atLeast"/>
        <w:ind w:left="0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физические нагрузки;</w:t>
      </w:r>
    </w:p>
    <w:p w:rsidR="00773260" w:rsidRPr="00773260" w:rsidRDefault="00773260" w:rsidP="00773260">
      <w:pPr>
        <w:numPr>
          <w:ilvl w:val="0"/>
          <w:numId w:val="5"/>
        </w:numPr>
        <w:shd w:val="clear" w:color="auto" w:fill="FFFFFF"/>
        <w:spacing w:before="100" w:beforeAutospacing="1" w:after="0" w:line="432" w:lineRule="atLeast"/>
        <w:ind w:left="0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773260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качество используемого оборудования.</w:t>
      </w:r>
    </w:p>
    <w:p w:rsidR="00773260" w:rsidRDefault="00773260">
      <w:pPr>
        <w:rPr>
          <w:rFonts w:ascii="Arial" w:hAnsi="Arial" w:cs="Arial"/>
          <w:color w:val="666666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666666"/>
          <w:sz w:val="27"/>
          <w:szCs w:val="27"/>
          <w:shd w:val="clear" w:color="auto" w:fill="FFFFFF"/>
        </w:rPr>
        <w:t xml:space="preserve">Пациенту необходимо объяснить, что </w:t>
      </w:r>
      <w:proofErr w:type="spellStart"/>
      <w:r>
        <w:rPr>
          <w:rFonts w:ascii="Arial" w:hAnsi="Arial" w:cs="Arial"/>
          <w:color w:val="666666"/>
          <w:sz w:val="27"/>
          <w:szCs w:val="27"/>
          <w:shd w:val="clear" w:color="auto" w:fill="FFFFFF"/>
        </w:rPr>
        <w:t>криолиполиз</w:t>
      </w:r>
      <w:proofErr w:type="spellEnd"/>
      <w:r>
        <w:rPr>
          <w:rFonts w:ascii="Arial" w:hAnsi="Arial" w:cs="Arial"/>
          <w:color w:val="666666"/>
          <w:sz w:val="27"/>
          <w:szCs w:val="27"/>
          <w:shd w:val="clear" w:color="auto" w:fill="FFFFFF"/>
        </w:rPr>
        <w:t xml:space="preserve"> живота и других участков тела нельзя рассматривать как основной метод похудения. При алиментарном ожирении 3-4 степеней, когда формируются стойкие </w:t>
      </w:r>
      <w:r>
        <w:rPr>
          <w:rFonts w:ascii="Arial" w:hAnsi="Arial" w:cs="Arial"/>
          <w:color w:val="666666"/>
          <w:sz w:val="27"/>
          <w:szCs w:val="27"/>
          <w:shd w:val="clear" w:color="auto" w:fill="FFFFFF"/>
        </w:rPr>
        <w:lastRenderedPageBreak/>
        <w:t>гормональные изменения, избавиться от лишних килограммов только с помощью аппаратных методов коррекции фигуры невозможно.</w:t>
      </w:r>
    </w:p>
    <w:p w:rsidR="00F717CE" w:rsidRPr="00F717CE" w:rsidRDefault="00F717CE" w:rsidP="00F717CE">
      <w:pPr>
        <w:shd w:val="clear" w:color="auto" w:fill="FFFFFF"/>
        <w:spacing w:before="450" w:after="0" w:line="468" w:lineRule="atLeast"/>
        <w:outlineLvl w:val="1"/>
        <w:rPr>
          <w:rFonts w:ascii="Arial" w:eastAsia="Times New Roman" w:hAnsi="Arial" w:cs="Arial"/>
          <w:b/>
          <w:bCs/>
          <w:color w:val="101820"/>
          <w:sz w:val="39"/>
          <w:szCs w:val="39"/>
          <w:lang w:eastAsia="ru-RU"/>
        </w:rPr>
      </w:pPr>
      <w:r w:rsidRPr="00F717CE">
        <w:rPr>
          <w:rFonts w:ascii="Arial" w:eastAsia="Times New Roman" w:hAnsi="Arial" w:cs="Arial"/>
          <w:b/>
          <w:bCs/>
          <w:color w:val="101820"/>
          <w:sz w:val="39"/>
          <w:szCs w:val="39"/>
          <w:lang w:eastAsia="ru-RU"/>
        </w:rPr>
        <w:t>Как сочетается с другими методиками</w:t>
      </w:r>
    </w:p>
    <w:p w:rsidR="00F717CE" w:rsidRPr="00F717CE" w:rsidRDefault="00F717CE" w:rsidP="00F717CE">
      <w:pPr>
        <w:shd w:val="clear" w:color="auto" w:fill="FFFFFF"/>
        <w:spacing w:before="225" w:after="0" w:line="405" w:lineRule="atLeast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F717CE">
        <w:rPr>
          <w:rFonts w:ascii="Arial" w:eastAsia="Times New Roman" w:hAnsi="Arial" w:cs="Arial"/>
          <w:color w:val="666666"/>
          <w:sz w:val="27"/>
          <w:szCs w:val="27"/>
          <w:lang w:eastAsia="ru-RU"/>
        </w:rPr>
        <w:t xml:space="preserve">Комбинированный подход, при котором врач сочетает </w:t>
      </w:r>
      <w:proofErr w:type="spellStart"/>
      <w:r w:rsidRPr="00F717CE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криолиполиз</w:t>
      </w:r>
      <w:proofErr w:type="spellEnd"/>
      <w:r w:rsidRPr="00F717CE">
        <w:rPr>
          <w:rFonts w:ascii="Arial" w:eastAsia="Times New Roman" w:hAnsi="Arial" w:cs="Arial"/>
          <w:color w:val="666666"/>
          <w:sz w:val="27"/>
          <w:szCs w:val="27"/>
          <w:lang w:eastAsia="ru-RU"/>
        </w:rPr>
        <w:t xml:space="preserve"> с другими методиками, позволяет добиться более выраженных и стойких результатов. Аппаратную липосакцию холодом можно применять совместно с:</w:t>
      </w:r>
    </w:p>
    <w:p w:rsidR="00F717CE" w:rsidRPr="00F717CE" w:rsidRDefault="00F717CE" w:rsidP="00F717CE">
      <w:pPr>
        <w:numPr>
          <w:ilvl w:val="0"/>
          <w:numId w:val="6"/>
        </w:numPr>
        <w:shd w:val="clear" w:color="auto" w:fill="FFFFFF"/>
        <w:spacing w:before="100" w:beforeAutospacing="1" w:after="225" w:line="432" w:lineRule="atLeast"/>
        <w:ind w:left="0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proofErr w:type="spellStart"/>
      <w:r w:rsidRPr="00F717CE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лимфодренажным</w:t>
      </w:r>
      <w:proofErr w:type="spellEnd"/>
      <w:r w:rsidRPr="00F717CE">
        <w:rPr>
          <w:rFonts w:ascii="Arial" w:eastAsia="Times New Roman" w:hAnsi="Arial" w:cs="Arial"/>
          <w:color w:val="666666"/>
          <w:sz w:val="27"/>
          <w:szCs w:val="27"/>
          <w:lang w:eastAsia="ru-RU"/>
        </w:rPr>
        <w:t xml:space="preserve"> массажем;</w:t>
      </w:r>
    </w:p>
    <w:p w:rsidR="00F717CE" w:rsidRPr="00F717CE" w:rsidRDefault="00F717CE" w:rsidP="00F717CE">
      <w:pPr>
        <w:numPr>
          <w:ilvl w:val="0"/>
          <w:numId w:val="6"/>
        </w:numPr>
        <w:shd w:val="clear" w:color="auto" w:fill="FFFFFF"/>
        <w:spacing w:before="100" w:beforeAutospacing="1" w:after="225" w:line="432" w:lineRule="atLeast"/>
        <w:ind w:left="0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proofErr w:type="spellStart"/>
      <w:r w:rsidRPr="00F717CE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мезотерапией</w:t>
      </w:r>
      <w:proofErr w:type="spellEnd"/>
      <w:r w:rsidRPr="00F717CE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;</w:t>
      </w:r>
    </w:p>
    <w:p w:rsidR="00F717CE" w:rsidRPr="00F717CE" w:rsidRDefault="00F717CE" w:rsidP="00F717CE">
      <w:pPr>
        <w:numPr>
          <w:ilvl w:val="0"/>
          <w:numId w:val="6"/>
        </w:numPr>
        <w:shd w:val="clear" w:color="auto" w:fill="FFFFFF"/>
        <w:spacing w:before="100" w:beforeAutospacing="1" w:after="225" w:line="432" w:lineRule="atLeast"/>
        <w:ind w:left="0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F717CE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ультразвуковой кавитацией;</w:t>
      </w:r>
    </w:p>
    <w:p w:rsidR="00F717CE" w:rsidRPr="00F717CE" w:rsidRDefault="00F717CE" w:rsidP="00F717CE">
      <w:pPr>
        <w:numPr>
          <w:ilvl w:val="0"/>
          <w:numId w:val="6"/>
        </w:numPr>
        <w:shd w:val="clear" w:color="auto" w:fill="FFFFFF"/>
        <w:spacing w:before="100" w:beforeAutospacing="1" w:after="225" w:line="432" w:lineRule="atLeast"/>
        <w:ind w:left="0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F717CE">
        <w:rPr>
          <w:rFonts w:ascii="Arial" w:eastAsia="Times New Roman" w:hAnsi="Arial" w:cs="Arial"/>
          <w:color w:val="666666"/>
          <w:sz w:val="27"/>
          <w:szCs w:val="27"/>
          <w:lang w:eastAsia="ru-RU"/>
        </w:rPr>
        <w:t xml:space="preserve">радиочастотным </w:t>
      </w:r>
      <w:proofErr w:type="spellStart"/>
      <w:r w:rsidRPr="00F717CE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лифтингом</w:t>
      </w:r>
      <w:proofErr w:type="spellEnd"/>
      <w:r w:rsidRPr="00F717CE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;</w:t>
      </w:r>
    </w:p>
    <w:p w:rsidR="00F717CE" w:rsidRPr="00F717CE" w:rsidRDefault="00F717CE" w:rsidP="00F717CE">
      <w:pPr>
        <w:numPr>
          <w:ilvl w:val="0"/>
          <w:numId w:val="6"/>
        </w:numPr>
        <w:shd w:val="clear" w:color="auto" w:fill="FFFFFF"/>
        <w:spacing w:before="100" w:beforeAutospacing="1" w:after="225" w:line="432" w:lineRule="atLeast"/>
        <w:ind w:left="0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F717CE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горячими и холодными обертываниями;</w:t>
      </w:r>
    </w:p>
    <w:p w:rsidR="00F717CE" w:rsidRPr="00F717CE" w:rsidRDefault="00F717CE" w:rsidP="00F717CE">
      <w:pPr>
        <w:numPr>
          <w:ilvl w:val="0"/>
          <w:numId w:val="6"/>
        </w:numPr>
        <w:shd w:val="clear" w:color="auto" w:fill="FFFFFF"/>
        <w:spacing w:before="100" w:beforeAutospacing="1" w:after="225" w:line="432" w:lineRule="atLeast"/>
        <w:ind w:left="0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F717CE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электростимуляцией;</w:t>
      </w:r>
    </w:p>
    <w:p w:rsidR="00F717CE" w:rsidRPr="00F717CE" w:rsidRDefault="00F717CE" w:rsidP="00F717CE">
      <w:pPr>
        <w:numPr>
          <w:ilvl w:val="0"/>
          <w:numId w:val="6"/>
        </w:numPr>
        <w:shd w:val="clear" w:color="auto" w:fill="FFFFFF"/>
        <w:spacing w:before="100" w:beforeAutospacing="1" w:after="225" w:line="432" w:lineRule="atLeast"/>
        <w:ind w:left="0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proofErr w:type="spellStart"/>
      <w:r w:rsidRPr="00F717CE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прессотерапией</w:t>
      </w:r>
      <w:proofErr w:type="spellEnd"/>
      <w:r w:rsidRPr="00F717CE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;</w:t>
      </w:r>
    </w:p>
    <w:p w:rsidR="00F717CE" w:rsidRPr="00F717CE" w:rsidRDefault="00F717CE" w:rsidP="00F717CE">
      <w:pPr>
        <w:numPr>
          <w:ilvl w:val="0"/>
          <w:numId w:val="6"/>
        </w:numPr>
        <w:shd w:val="clear" w:color="auto" w:fill="FFFFFF"/>
        <w:spacing w:before="100" w:beforeAutospacing="1" w:after="0" w:line="432" w:lineRule="atLeast"/>
        <w:ind w:left="0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F717CE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ударно-волновой терапией.</w:t>
      </w:r>
    </w:p>
    <w:p w:rsidR="00F717CE" w:rsidRPr="00F717CE" w:rsidRDefault="00F717CE" w:rsidP="00F717CE">
      <w:pPr>
        <w:shd w:val="clear" w:color="auto" w:fill="FFFFFF"/>
        <w:spacing w:before="450" w:after="0" w:line="468" w:lineRule="atLeast"/>
        <w:outlineLvl w:val="1"/>
        <w:rPr>
          <w:rFonts w:ascii="Arial" w:eastAsia="Times New Roman" w:hAnsi="Arial" w:cs="Arial"/>
          <w:b/>
          <w:bCs/>
          <w:color w:val="101820"/>
          <w:sz w:val="39"/>
          <w:szCs w:val="39"/>
          <w:lang w:eastAsia="ru-RU"/>
        </w:rPr>
      </w:pPr>
      <w:r w:rsidRPr="00F717CE">
        <w:rPr>
          <w:rFonts w:ascii="Arial" w:eastAsia="Times New Roman" w:hAnsi="Arial" w:cs="Arial"/>
          <w:b/>
          <w:bCs/>
          <w:color w:val="101820"/>
          <w:sz w:val="39"/>
          <w:szCs w:val="39"/>
          <w:lang w:eastAsia="ru-RU"/>
        </w:rPr>
        <w:t>Противопоказания</w:t>
      </w:r>
    </w:p>
    <w:p w:rsidR="00F717CE" w:rsidRPr="00F717CE" w:rsidRDefault="00F717CE" w:rsidP="00F717CE">
      <w:pPr>
        <w:shd w:val="clear" w:color="auto" w:fill="FFFFFF"/>
        <w:spacing w:before="225" w:after="0" w:line="405" w:lineRule="atLeast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F717CE">
        <w:rPr>
          <w:rFonts w:ascii="Arial" w:eastAsia="Times New Roman" w:hAnsi="Arial" w:cs="Arial"/>
          <w:color w:val="666666"/>
          <w:sz w:val="27"/>
          <w:szCs w:val="27"/>
          <w:lang w:eastAsia="ru-RU"/>
        </w:rPr>
        <w:t xml:space="preserve">Перед проведением процедуры пациенту важно знать о </w:t>
      </w:r>
      <w:proofErr w:type="spellStart"/>
      <w:r w:rsidRPr="00F717CE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криолиполизе</w:t>
      </w:r>
      <w:proofErr w:type="spellEnd"/>
      <w:r w:rsidRPr="00F717CE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: что это, противопоказания, как делается обработка. При неполном сборе анамнеза возможно развитие осложнений, поэтому неправильное назначение терапии может быть не только больно и вредно для клиента, но и потенциально опасно для жизни.</w:t>
      </w:r>
    </w:p>
    <w:p w:rsidR="00F717CE" w:rsidRPr="00F717CE" w:rsidRDefault="00F717CE" w:rsidP="00F717CE">
      <w:pPr>
        <w:shd w:val="clear" w:color="auto" w:fill="FFFFFF"/>
        <w:spacing w:before="225" w:after="0" w:line="405" w:lineRule="atLeast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proofErr w:type="spellStart"/>
      <w:r w:rsidRPr="00F717CE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Криолиполиз</w:t>
      </w:r>
      <w:proofErr w:type="spellEnd"/>
      <w:r w:rsidRPr="00F717CE">
        <w:rPr>
          <w:rFonts w:ascii="Arial" w:eastAsia="Times New Roman" w:hAnsi="Arial" w:cs="Arial"/>
          <w:color w:val="666666"/>
          <w:sz w:val="27"/>
          <w:szCs w:val="27"/>
          <w:lang w:eastAsia="ru-RU"/>
        </w:rPr>
        <w:t xml:space="preserve"> противопоказан при:</w:t>
      </w:r>
    </w:p>
    <w:p w:rsidR="00F717CE" w:rsidRPr="00F717CE" w:rsidRDefault="00F717CE" w:rsidP="00F717C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432" w:lineRule="atLeast"/>
        <w:ind w:left="0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F717CE">
        <w:rPr>
          <w:rFonts w:ascii="Arial" w:eastAsia="Times New Roman" w:hAnsi="Arial" w:cs="Arial"/>
          <w:color w:val="666666"/>
          <w:sz w:val="27"/>
          <w:szCs w:val="27"/>
          <w:lang w:eastAsia="ru-RU"/>
        </w:rPr>
        <w:t xml:space="preserve">синдроме </w:t>
      </w:r>
      <w:proofErr w:type="spellStart"/>
      <w:r w:rsidRPr="00F717CE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Рейно</w:t>
      </w:r>
      <w:proofErr w:type="spellEnd"/>
      <w:r w:rsidRPr="00F717CE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;</w:t>
      </w:r>
    </w:p>
    <w:p w:rsidR="00F717CE" w:rsidRPr="00F717CE" w:rsidRDefault="00F717CE" w:rsidP="00F717C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432" w:lineRule="atLeast"/>
        <w:ind w:left="0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proofErr w:type="spellStart"/>
      <w:r w:rsidRPr="00F717CE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холодовой</w:t>
      </w:r>
      <w:proofErr w:type="spellEnd"/>
      <w:r w:rsidRPr="00F717CE">
        <w:rPr>
          <w:rFonts w:ascii="Arial" w:eastAsia="Times New Roman" w:hAnsi="Arial" w:cs="Arial"/>
          <w:color w:val="666666"/>
          <w:sz w:val="27"/>
          <w:szCs w:val="27"/>
          <w:lang w:eastAsia="ru-RU"/>
        </w:rPr>
        <w:t xml:space="preserve"> крапивнице;</w:t>
      </w:r>
    </w:p>
    <w:p w:rsidR="00F717CE" w:rsidRPr="00F717CE" w:rsidRDefault="00F717CE" w:rsidP="00F717C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432" w:lineRule="atLeast"/>
        <w:ind w:left="0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F717CE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наличии в теле имплантируемых металлических устройств, например, кардиостимулятора;</w:t>
      </w:r>
    </w:p>
    <w:p w:rsidR="00F717CE" w:rsidRPr="00F717CE" w:rsidRDefault="00F717CE" w:rsidP="00F717C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432" w:lineRule="atLeast"/>
        <w:ind w:left="0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F717CE">
        <w:rPr>
          <w:rFonts w:ascii="Arial" w:eastAsia="Times New Roman" w:hAnsi="Arial" w:cs="Arial"/>
          <w:color w:val="666666"/>
          <w:sz w:val="27"/>
          <w:szCs w:val="27"/>
          <w:lang w:eastAsia="ru-RU"/>
        </w:rPr>
        <w:lastRenderedPageBreak/>
        <w:t>нарушении свертываемости крови;</w:t>
      </w:r>
    </w:p>
    <w:p w:rsidR="00F717CE" w:rsidRPr="00F717CE" w:rsidRDefault="00F717CE" w:rsidP="00F717C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432" w:lineRule="atLeast"/>
        <w:ind w:left="0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F717CE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трофических нарушениях тканей, включая ожоги;</w:t>
      </w:r>
    </w:p>
    <w:p w:rsidR="00F717CE" w:rsidRPr="00F717CE" w:rsidRDefault="00F717CE" w:rsidP="00F717CE">
      <w:pPr>
        <w:numPr>
          <w:ilvl w:val="0"/>
          <w:numId w:val="7"/>
        </w:numPr>
        <w:shd w:val="clear" w:color="auto" w:fill="FFFFFF"/>
        <w:spacing w:before="100" w:beforeAutospacing="1" w:after="0" w:line="432" w:lineRule="atLeast"/>
        <w:ind w:left="0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F717CE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грыжах области обработки.</w:t>
      </w:r>
    </w:p>
    <w:p w:rsidR="00F717CE" w:rsidRDefault="00F717CE" w:rsidP="00F717CE">
      <w:pPr>
        <w:shd w:val="clear" w:color="auto" w:fill="FFFFFF"/>
        <w:spacing w:before="450" w:after="0" w:line="405" w:lineRule="atLeast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  <w:r w:rsidRPr="00F717CE">
        <w:rPr>
          <w:rFonts w:ascii="Arial" w:eastAsia="Times New Roman" w:hAnsi="Arial" w:cs="Arial"/>
          <w:color w:val="666666"/>
          <w:sz w:val="27"/>
          <w:szCs w:val="27"/>
          <w:lang w:eastAsia="ru-RU"/>
        </w:rPr>
        <w:t>В период беременности и лактации проведение процедуры также запрещено.</w:t>
      </w:r>
    </w:p>
    <w:p w:rsidR="00F717CE" w:rsidRPr="00F717CE" w:rsidRDefault="00F717CE" w:rsidP="00F717CE">
      <w:pPr>
        <w:shd w:val="clear" w:color="auto" w:fill="FFFFFF"/>
        <w:spacing w:before="450" w:after="0" w:line="405" w:lineRule="atLeast"/>
        <w:rPr>
          <w:rFonts w:ascii="Arial" w:eastAsia="Times New Roman" w:hAnsi="Arial" w:cs="Arial"/>
          <w:color w:val="666666"/>
          <w:sz w:val="27"/>
          <w:szCs w:val="27"/>
          <w:lang w:eastAsia="ru-RU"/>
        </w:rPr>
      </w:pPr>
    </w:p>
    <w:p w:rsidR="00F717CE" w:rsidRDefault="00F717CE" w:rsidP="00F717CE">
      <w:pPr>
        <w:pStyle w:val="2"/>
        <w:shd w:val="clear" w:color="auto" w:fill="FFFFFF"/>
        <w:spacing w:before="0" w:beforeAutospacing="0" w:after="0" w:afterAutospacing="0"/>
        <w:textAlignment w:val="baseline"/>
        <w:rPr>
          <w:rFonts w:ascii="Fira Sans" w:hAnsi="Fira Sans" w:cs="Arial"/>
          <w:b w:val="0"/>
          <w:bCs w:val="0"/>
          <w:color w:val="666666"/>
          <w:sz w:val="33"/>
          <w:szCs w:val="33"/>
        </w:rPr>
      </w:pPr>
      <w:r>
        <w:rPr>
          <w:rFonts w:ascii="Fira Sans" w:hAnsi="Fira Sans" w:cs="Arial"/>
          <w:b w:val="0"/>
          <w:bCs w:val="0"/>
          <w:color w:val="666666"/>
          <w:sz w:val="33"/>
          <w:szCs w:val="33"/>
        </w:rPr>
        <w:t>Голая правда о побочном</w:t>
      </w:r>
    </w:p>
    <w:p w:rsidR="00F717CE" w:rsidRDefault="00F717CE" w:rsidP="00F717CE">
      <w:pPr>
        <w:pStyle w:val="a3"/>
        <w:shd w:val="clear" w:color="auto" w:fill="FFFFFF"/>
        <w:spacing w:before="0" w:beforeAutospacing="0" w:after="300" w:afterAutospacing="0"/>
        <w:textAlignment w:val="baseline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 xml:space="preserve">По поводу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криолиполиза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в непрофессиональных сообществах сложилась целая система предрассудков, основанная на отзывах-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хоррорах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об ожогах, обморожениях, боли и т п. Часть из них – эффект испорченного телефона, когда незначительный дискомфорт одного пациента после ряда пересказов превращается в нестерпимые муки, часть – дезинформация от недобросовестных владельцев бизнеса, продвигающих другие аппаратные технологии, какой-то процент – домыслы и фантазии. Как же в реальности обстоит дело с побочными явлениями методики?</w:t>
      </w:r>
    </w:p>
    <w:p w:rsidR="00F717CE" w:rsidRDefault="00F717CE" w:rsidP="00F717CE">
      <w:pPr>
        <w:pStyle w:val="a3"/>
        <w:shd w:val="clear" w:color="auto" w:fill="FFFFFF"/>
        <w:spacing w:before="0" w:beforeAutospacing="0" w:after="300" w:afterAutospacing="0"/>
        <w:textAlignment w:val="baseline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 xml:space="preserve">Технология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криолиполиза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предполагает целенаправленное воздействие на проблемные зоны: галифе, живота, боков, подмышек, надколенной области, подбородка. Благодаря тому, что температура понижается постепенно, пациент, как правило, не испытывает никакого дискомфорта, разве что небольшое покалывание, ощущение натяжения. Легкое жжение в зоне воздействия сразу после сеанса обусловлено восстановлением нормального кровообращения после воздействия низких температур и является нормальной реакцией. Отсроченная боль в зоне лечения тоже возможна, однако фиксируется она не чаще, чем в 1% случаев, проявляется спустя 3–4 дня после процедуры и проходит бесследно за пару недель. Чтобы легче пережить этот период, пациентам рекомендуется ношение компрессионного белья и могут быть назначены обезболивающие препараты.</w:t>
      </w:r>
    </w:p>
    <w:p w:rsidR="00F717CE" w:rsidRDefault="00F717CE" w:rsidP="00F717CE">
      <w:pPr>
        <w:pStyle w:val="a3"/>
        <w:shd w:val="clear" w:color="auto" w:fill="FFFFFF"/>
        <w:spacing w:before="0" w:beforeAutospacing="0" w:after="300" w:afterAutospacing="0"/>
        <w:textAlignment w:val="baseline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 xml:space="preserve">Виной ожогов и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холодовых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повреждений после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криолиполиза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становится человеческий фактор. Среди конкретных причин использование дешевых китайских защитных мембран, недостаточно скрупулезный сбор анамнеза, утаивание пациентом противопоказаний, ошибки в выборе насадки, режима, протокола, несоответствие реальных параметров процедуры декларированным (некачественное оборудование).</w:t>
      </w:r>
    </w:p>
    <w:p w:rsidR="00F717CE" w:rsidRDefault="00F717CE" w:rsidP="00F717CE">
      <w:pPr>
        <w:pStyle w:val="a3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 xml:space="preserve">Отдельного упоминания заслуживает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пародоксальная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жировая гиперплазия (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paradoxical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adipose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hyperplasia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, PAH) – попросту говоря, разрастание жировой ткани, которое в исключительных случаях может развиться в ответ на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криолиполиз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через 2–9 месяцев после терапии. Побочный эффект получил всемирную огласку из-за заявления супермодели 90-х Линды </w:t>
      </w:r>
      <w:r>
        <w:rPr>
          <w:rFonts w:ascii="Arial" w:hAnsi="Arial" w:cs="Arial"/>
          <w:color w:val="000000"/>
          <w:sz w:val="26"/>
          <w:szCs w:val="26"/>
        </w:rPr>
        <w:lastRenderedPageBreak/>
        <w:t xml:space="preserve">Евангелисты, ставшей, по ее словам, жертвой подобного нежелательного явления после сеанса на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Zeltiq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Coolsculpting</w:t>
      </w:r>
      <w:proofErr w:type="spellEnd"/>
      <w:r>
        <w:rPr>
          <w:rFonts w:ascii="Arial" w:hAnsi="Arial" w:cs="Arial"/>
          <w:color w:val="000000"/>
          <w:sz w:val="26"/>
          <w:szCs w:val="26"/>
        </w:rPr>
        <w:t>.</w:t>
      </w:r>
    </w:p>
    <w:p w:rsidR="00F717CE" w:rsidRDefault="00F717CE" w:rsidP="00F717CE">
      <w:pPr>
        <w:pStyle w:val="a3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6"/>
          <w:szCs w:val="26"/>
        </w:rPr>
      </w:pPr>
    </w:p>
    <w:p w:rsidR="00F717CE" w:rsidRDefault="00F717CE" w:rsidP="00F717CE">
      <w:pPr>
        <w:pStyle w:val="a3"/>
        <w:shd w:val="clear" w:color="auto" w:fill="FFFFFF"/>
        <w:spacing w:before="0" w:beforeAutospacing="0" w:after="0" w:afterAutospacing="0"/>
        <w:textAlignment w:val="baseline"/>
        <w:rPr>
          <w:rStyle w:val="a5"/>
          <w:rFonts w:ascii="inherit" w:hAnsi="inherit" w:cs="Arial"/>
          <w:color w:val="575757"/>
          <w:sz w:val="32"/>
          <w:szCs w:val="32"/>
          <w:bdr w:val="none" w:sz="0" w:space="0" w:color="auto" w:frame="1"/>
        </w:rPr>
      </w:pPr>
      <w:r>
        <w:rPr>
          <w:rStyle w:val="a5"/>
          <w:rFonts w:ascii="inherit" w:hAnsi="inherit" w:cs="Arial"/>
          <w:color w:val="575757"/>
          <w:sz w:val="32"/>
          <w:szCs w:val="32"/>
          <w:bdr w:val="none" w:sz="0" w:space="0" w:color="auto" w:frame="1"/>
        </w:rPr>
        <w:t xml:space="preserve">«По мнению экспертов, высокий риск развития PAH могут иметь пациенты с метаболическим синдромом или нарушением уровня половых гормонов. Повышенный уровень тестостерона и </w:t>
      </w:r>
      <w:proofErr w:type="spellStart"/>
      <w:r>
        <w:rPr>
          <w:rStyle w:val="a5"/>
          <w:rFonts w:ascii="inherit" w:hAnsi="inherit" w:cs="Arial"/>
          <w:color w:val="575757"/>
          <w:sz w:val="32"/>
          <w:szCs w:val="32"/>
          <w:bdr w:val="none" w:sz="0" w:space="0" w:color="auto" w:frame="1"/>
        </w:rPr>
        <w:t>инсулинорезистентность</w:t>
      </w:r>
      <w:proofErr w:type="spellEnd"/>
      <w:r>
        <w:rPr>
          <w:rStyle w:val="a5"/>
          <w:rFonts w:ascii="inherit" w:hAnsi="inherit" w:cs="Arial"/>
          <w:color w:val="575757"/>
          <w:sz w:val="32"/>
          <w:szCs w:val="32"/>
          <w:bdr w:val="none" w:sz="0" w:space="0" w:color="auto" w:frame="1"/>
        </w:rPr>
        <w:t xml:space="preserve"> (сахарный диабет) могут быть связаны с данным нежелательным явлением. У больных с нарушением содержания половых гормонов желательно контролировать уровень эстрогенов, андрогенов, прогестерона, фолликулостимулирующего гормона и </w:t>
      </w:r>
      <w:proofErr w:type="spellStart"/>
      <w:r>
        <w:rPr>
          <w:rStyle w:val="a5"/>
          <w:rFonts w:ascii="inherit" w:hAnsi="inherit" w:cs="Arial"/>
          <w:color w:val="575757"/>
          <w:sz w:val="32"/>
          <w:szCs w:val="32"/>
          <w:bdr w:val="none" w:sz="0" w:space="0" w:color="auto" w:frame="1"/>
        </w:rPr>
        <w:t>дегидроэпиандростерона</w:t>
      </w:r>
      <w:proofErr w:type="spellEnd"/>
      <w:r>
        <w:rPr>
          <w:rStyle w:val="a5"/>
          <w:rFonts w:ascii="inherit" w:hAnsi="inherit" w:cs="Arial"/>
          <w:color w:val="575757"/>
          <w:sz w:val="32"/>
          <w:szCs w:val="32"/>
          <w:bdr w:val="none" w:sz="0" w:space="0" w:color="auto" w:frame="1"/>
        </w:rPr>
        <w:t>».</w:t>
      </w:r>
    </w:p>
    <w:p w:rsidR="00F717CE" w:rsidRDefault="00F717CE" w:rsidP="00F717CE">
      <w:pPr>
        <w:pStyle w:val="a3"/>
        <w:shd w:val="clear" w:color="auto" w:fill="FFFFFF"/>
        <w:spacing w:before="0" w:beforeAutospacing="0" w:after="0" w:afterAutospacing="0"/>
        <w:textAlignment w:val="baseline"/>
        <w:rPr>
          <w:rStyle w:val="a5"/>
          <w:rFonts w:ascii="inherit" w:hAnsi="inherit" w:cs="Arial"/>
          <w:color w:val="575757"/>
          <w:sz w:val="32"/>
          <w:szCs w:val="32"/>
          <w:bdr w:val="none" w:sz="0" w:space="0" w:color="auto" w:frame="1"/>
        </w:rPr>
      </w:pPr>
      <w:r>
        <w:rPr>
          <w:rStyle w:val="a5"/>
          <w:rFonts w:ascii="inherit" w:hAnsi="inherit" w:cs="Arial"/>
          <w:color w:val="575757"/>
          <w:sz w:val="32"/>
          <w:szCs w:val="32"/>
          <w:bdr w:val="none" w:sz="0" w:space="0" w:color="auto" w:frame="1"/>
        </w:rPr>
        <w:t xml:space="preserve">Поэтому, не </w:t>
      </w:r>
      <w:proofErr w:type="spellStart"/>
      <w:r>
        <w:rPr>
          <w:rStyle w:val="a5"/>
          <w:rFonts w:ascii="inherit" w:hAnsi="inherit" w:cs="Arial"/>
          <w:color w:val="575757"/>
          <w:sz w:val="32"/>
          <w:szCs w:val="32"/>
          <w:bdr w:val="none" w:sz="0" w:space="0" w:color="auto" w:frame="1"/>
        </w:rPr>
        <w:t>применйте</w:t>
      </w:r>
      <w:proofErr w:type="spellEnd"/>
      <w:r>
        <w:rPr>
          <w:rStyle w:val="a5"/>
          <w:rFonts w:ascii="inherit" w:hAnsi="inherit" w:cs="Arial"/>
          <w:color w:val="575757"/>
          <w:sz w:val="32"/>
          <w:szCs w:val="32"/>
          <w:bdr w:val="none" w:sz="0" w:space="0" w:color="auto" w:frame="1"/>
        </w:rPr>
        <w:t xml:space="preserve"> методику </w:t>
      </w:r>
      <w:proofErr w:type="spellStart"/>
      <w:r>
        <w:rPr>
          <w:rStyle w:val="a5"/>
          <w:rFonts w:ascii="inherit" w:hAnsi="inherit" w:cs="Arial"/>
          <w:color w:val="575757"/>
          <w:sz w:val="32"/>
          <w:szCs w:val="32"/>
          <w:bdr w:val="none" w:sz="0" w:space="0" w:color="auto" w:frame="1"/>
        </w:rPr>
        <w:t>Криолиполиз</w:t>
      </w:r>
      <w:proofErr w:type="spellEnd"/>
      <w:r>
        <w:rPr>
          <w:rStyle w:val="a5"/>
          <w:rFonts w:ascii="inherit" w:hAnsi="inherit" w:cs="Arial"/>
          <w:color w:val="575757"/>
          <w:sz w:val="32"/>
          <w:szCs w:val="32"/>
          <w:bdr w:val="none" w:sz="0" w:space="0" w:color="auto" w:frame="1"/>
        </w:rPr>
        <w:t xml:space="preserve"> при гормональном дисбалансе.</w:t>
      </w:r>
    </w:p>
    <w:p w:rsidR="00F717CE" w:rsidRDefault="00F717CE" w:rsidP="00F717CE">
      <w:pPr>
        <w:pStyle w:val="a3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 В сравнении с возможными последствиями и сложностями реабилитации после хирургической липосакции ограничения и нежелательные явления </w:t>
      </w:r>
      <w:proofErr w:type="spellStart"/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>криолиполиза</w:t>
      </w:r>
      <w:proofErr w:type="spellEnd"/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выглядят безобидно. Множество независимых клинических исследований, доступных в открытых источниках, подтверждают очень высокую эффективность и впечатляющий показатель удовлетворенности пациентов </w:t>
      </w:r>
      <w:proofErr w:type="spellStart"/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>криолиполизом</w:t>
      </w:r>
      <w:proofErr w:type="spellEnd"/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>. Однако все положительные отклики и результаты можно отнести лишь к процедурам, выполненным на качественном оборудовании и при неукоснительном соблюдении протоколов.</w:t>
      </w:r>
    </w:p>
    <w:p w:rsidR="00F717CE" w:rsidRDefault="00F717CE" w:rsidP="00F717CE">
      <w:pPr>
        <w:pStyle w:val="a3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ABABAB"/>
          <w:sz w:val="32"/>
          <w:szCs w:val="32"/>
        </w:rPr>
      </w:pPr>
      <w:bookmarkStart w:id="0" w:name="_GoBack"/>
      <w:bookmarkEnd w:id="0"/>
    </w:p>
    <w:p w:rsidR="00F717CE" w:rsidRDefault="00F717CE" w:rsidP="00F717CE">
      <w:pPr>
        <w:pStyle w:val="a3"/>
        <w:shd w:val="clear" w:color="auto" w:fill="FFFFFF"/>
        <w:spacing w:before="0" w:beforeAutospacing="0" w:after="300" w:afterAutospacing="0"/>
        <w:textAlignment w:val="baseline"/>
        <w:rPr>
          <w:rFonts w:ascii="Arial" w:hAnsi="Arial" w:cs="Arial"/>
          <w:color w:val="000000"/>
          <w:sz w:val="26"/>
          <w:szCs w:val="26"/>
        </w:rPr>
      </w:pPr>
    </w:p>
    <w:p w:rsidR="00F717CE" w:rsidRDefault="00F717CE"/>
    <w:sectPr w:rsidR="00F717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Fira Sans">
    <w:altName w:val="Times New Roman"/>
    <w:panose1 w:val="00000000000000000000"/>
    <w:charset w:val="00"/>
    <w:family w:val="roman"/>
    <w:notTrueType/>
    <w:pitch w:val="default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77F71"/>
    <w:multiLevelType w:val="multilevel"/>
    <w:tmpl w:val="E98A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80976"/>
    <w:multiLevelType w:val="multilevel"/>
    <w:tmpl w:val="6510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6260D"/>
    <w:multiLevelType w:val="multilevel"/>
    <w:tmpl w:val="08DA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3A4D50"/>
    <w:multiLevelType w:val="multilevel"/>
    <w:tmpl w:val="59BA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BD3993"/>
    <w:multiLevelType w:val="multilevel"/>
    <w:tmpl w:val="E74A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0A3E6E"/>
    <w:multiLevelType w:val="multilevel"/>
    <w:tmpl w:val="9C88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4B4E87"/>
    <w:multiLevelType w:val="multilevel"/>
    <w:tmpl w:val="CA5A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DCD"/>
    <w:rsid w:val="00773260"/>
    <w:rsid w:val="008A5B3A"/>
    <w:rsid w:val="009F5F40"/>
    <w:rsid w:val="00AD0DCD"/>
    <w:rsid w:val="00AE4E9A"/>
    <w:rsid w:val="00C515BE"/>
    <w:rsid w:val="00D74E55"/>
    <w:rsid w:val="00DE5BAA"/>
    <w:rsid w:val="00EA6407"/>
    <w:rsid w:val="00F7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83E32"/>
  <w15:chartTrackingRefBased/>
  <w15:docId w15:val="{EE2825C4-098F-40A0-BA6E-301A39782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717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E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uv3um">
    <w:name w:val="uv3um"/>
    <w:basedOn w:val="a0"/>
    <w:rsid w:val="009F5F40"/>
  </w:style>
  <w:style w:type="character" w:styleId="a4">
    <w:name w:val="Hyperlink"/>
    <w:basedOn w:val="a0"/>
    <w:uiPriority w:val="99"/>
    <w:semiHidden/>
    <w:unhideWhenUsed/>
    <w:rsid w:val="00773260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F717C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5">
    <w:name w:val="Emphasis"/>
    <w:basedOn w:val="a0"/>
    <w:uiPriority w:val="20"/>
    <w:qFormat/>
    <w:rsid w:val="00F717C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9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877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5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8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01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8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02713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368396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66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976679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99454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77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22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40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4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263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135471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0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41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13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999237">
          <w:marLeft w:val="0"/>
          <w:marRight w:val="0"/>
          <w:marTop w:val="0"/>
          <w:marBottom w:val="0"/>
          <w:divBdr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</w:divBdr>
          <w:divsChild>
            <w:div w:id="3166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02278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8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5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340115">
                                  <w:blockQuote w:val="1"/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37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3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ubmed.ncbi.nlm.nih.gov/3583779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ubmed.ncbi.nlm.nih.gov/25061326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5008</Words>
  <Characters>28551</Characters>
  <Application>Microsoft Office Word</Application>
  <DocSecurity>0</DocSecurity>
  <Lines>237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2025-04-22T14:14:00Z</dcterms:created>
  <dcterms:modified xsi:type="dcterms:W3CDTF">2025-05-20T14:53:00Z</dcterms:modified>
</cp:coreProperties>
</file>