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55B" w:rsidRDefault="0056055B" w:rsidP="0056055B">
      <w:r>
        <w:t xml:space="preserve">Работа с </w:t>
      </w:r>
      <w:proofErr w:type="spellStart"/>
      <w:r>
        <w:t>термо</w:t>
      </w:r>
      <w:proofErr w:type="spellEnd"/>
      <w:r>
        <w:t>-одеялом в коррекции фигуры</w:t>
      </w:r>
    </w:p>
    <w:p w:rsidR="0056055B" w:rsidRPr="0056055B" w:rsidRDefault="0056055B" w:rsidP="0056055B"/>
    <w:p w:rsidR="0056055B" w:rsidRDefault="0056055B" w:rsidP="0056055B">
      <w:r>
        <w:rPr>
          <w:rFonts w:ascii="Segoe UI Symbol" w:hAnsi="Segoe UI Symbol" w:cs="Segoe UI Symbol"/>
        </w:rPr>
        <w:t>🔥</w:t>
      </w:r>
      <w:r>
        <w:t xml:space="preserve"> </w:t>
      </w:r>
      <w:proofErr w:type="gramStart"/>
      <w:r>
        <w:t>Что</w:t>
      </w:r>
      <w:proofErr w:type="gramEnd"/>
      <w:r>
        <w:t xml:space="preserve"> такое </w:t>
      </w:r>
      <w:proofErr w:type="spellStart"/>
      <w:r>
        <w:t>термо</w:t>
      </w:r>
      <w:proofErr w:type="spellEnd"/>
      <w:r>
        <w:t>-одеяло?</w:t>
      </w:r>
    </w:p>
    <w:p w:rsidR="0056055B" w:rsidRDefault="0056055B" w:rsidP="0056055B"/>
    <w:p w:rsidR="0056055B" w:rsidRDefault="0056055B" w:rsidP="0056055B">
      <w:proofErr w:type="spellStart"/>
      <w:r>
        <w:t>Термо</w:t>
      </w:r>
      <w:proofErr w:type="spellEnd"/>
      <w:r>
        <w:t xml:space="preserve">-одеяло — это аппарат, основанный на глубоком тепловом воздействии на ткани организма. Оно помогает усилить кровообращение, активизировать </w:t>
      </w:r>
      <w:proofErr w:type="spellStart"/>
      <w:r>
        <w:t>лимфоток</w:t>
      </w:r>
      <w:proofErr w:type="spellEnd"/>
      <w:r>
        <w:t>, ускорить метаболизм и стимулировать выведение токсинов.</w:t>
      </w:r>
    </w:p>
    <w:p w:rsidR="0056055B" w:rsidRDefault="0056055B" w:rsidP="0056055B"/>
    <w:p w:rsidR="0056055B" w:rsidRDefault="0056055B" w:rsidP="0056055B">
      <w:r>
        <w:t>Принцип действия заключается в равномерном прогревании тела с помощью инфракрасных волн или резист</w:t>
      </w:r>
      <w:r>
        <w:t>ивных нагревательных элементов.</w:t>
      </w:r>
    </w:p>
    <w:p w:rsidR="0056055B" w:rsidRDefault="0056055B" w:rsidP="0056055B">
      <w:r>
        <w:rPr>
          <w:rFonts w:ascii="Segoe UI Symbol" w:hAnsi="Segoe UI Symbol" w:cs="Segoe UI Symbol"/>
        </w:rPr>
        <w:t>✅</w:t>
      </w:r>
      <w:r>
        <w:t xml:space="preserve"> Показания к применению:</w:t>
      </w:r>
    </w:p>
    <w:p w:rsidR="0056055B" w:rsidRDefault="0056055B" w:rsidP="0056055B"/>
    <w:p w:rsidR="0056055B" w:rsidRDefault="0056055B" w:rsidP="0056055B">
      <w:r>
        <w:t xml:space="preserve">- Локальные жировые отложения  </w:t>
      </w:r>
    </w:p>
    <w:p w:rsidR="0056055B" w:rsidRDefault="0056055B" w:rsidP="0056055B">
      <w:r>
        <w:t xml:space="preserve">- Отечность, </w:t>
      </w:r>
      <w:proofErr w:type="spellStart"/>
      <w:r>
        <w:t>лимфостаз</w:t>
      </w:r>
      <w:proofErr w:type="spellEnd"/>
      <w:r>
        <w:t xml:space="preserve">  </w:t>
      </w:r>
    </w:p>
    <w:p w:rsidR="0056055B" w:rsidRDefault="0056055B" w:rsidP="0056055B">
      <w:r>
        <w:t xml:space="preserve">- Целлюлит (все стадии)  </w:t>
      </w:r>
    </w:p>
    <w:p w:rsidR="0056055B" w:rsidRDefault="0056055B" w:rsidP="0056055B">
      <w:r>
        <w:t xml:space="preserve">- Замедленный обмен веществ  </w:t>
      </w:r>
    </w:p>
    <w:p w:rsidR="0056055B" w:rsidRDefault="0056055B" w:rsidP="0056055B">
      <w:r>
        <w:t xml:space="preserve">- Поддержка </w:t>
      </w:r>
      <w:proofErr w:type="spellStart"/>
      <w:r>
        <w:t>детокс</w:t>
      </w:r>
      <w:proofErr w:type="spellEnd"/>
      <w:r>
        <w:t xml:space="preserve">-программ  </w:t>
      </w:r>
    </w:p>
    <w:p w:rsidR="0056055B" w:rsidRDefault="0056055B" w:rsidP="0056055B">
      <w:r>
        <w:t xml:space="preserve">- Восстановление после физических нагрузок  </w:t>
      </w:r>
    </w:p>
    <w:p w:rsidR="0056055B" w:rsidRDefault="0056055B" w:rsidP="0056055B">
      <w:r>
        <w:t xml:space="preserve">- Подготовка к аппаратным или инвазивным процедурам  </w:t>
      </w:r>
    </w:p>
    <w:p w:rsidR="0056055B" w:rsidRDefault="0056055B" w:rsidP="0056055B"/>
    <w:p w:rsidR="0056055B" w:rsidRDefault="0056055B" w:rsidP="0056055B">
      <w:r>
        <w:rPr>
          <w:rFonts w:ascii="Segoe UI Symbol" w:hAnsi="Segoe UI Symbol" w:cs="Segoe UI Symbol"/>
        </w:rPr>
        <w:t>⚠</w:t>
      </w:r>
      <w:r>
        <w:t>️ Противопоказания:</w:t>
      </w:r>
    </w:p>
    <w:p w:rsidR="0056055B" w:rsidRDefault="0056055B" w:rsidP="0056055B"/>
    <w:p w:rsidR="0056055B" w:rsidRDefault="0056055B" w:rsidP="0056055B">
      <w:r>
        <w:t xml:space="preserve">- Сердечно-сосудистые заболевания (в </w:t>
      </w:r>
      <w:proofErr w:type="spellStart"/>
      <w:r>
        <w:t>т.ч</w:t>
      </w:r>
      <w:proofErr w:type="spellEnd"/>
      <w:r>
        <w:t xml:space="preserve">. гипертония)  </w:t>
      </w:r>
    </w:p>
    <w:p w:rsidR="0056055B" w:rsidRDefault="0056055B" w:rsidP="0056055B">
      <w:r>
        <w:t xml:space="preserve">- Онкология  </w:t>
      </w:r>
    </w:p>
    <w:p w:rsidR="0086313E" w:rsidRDefault="0056055B" w:rsidP="0056055B">
      <w:r>
        <w:t>- Варикозная болезнь III-IV степени</w:t>
      </w:r>
    </w:p>
    <w:p w:rsidR="0056055B" w:rsidRDefault="0056055B" w:rsidP="0056055B">
      <w:r>
        <w:t xml:space="preserve">- Острая фаза хронических заболеваний  </w:t>
      </w:r>
    </w:p>
    <w:p w:rsidR="0056055B" w:rsidRDefault="0056055B" w:rsidP="0056055B">
      <w:r>
        <w:t xml:space="preserve">- Беременность и лактация  </w:t>
      </w:r>
    </w:p>
    <w:p w:rsidR="0056055B" w:rsidRDefault="0056055B" w:rsidP="0056055B">
      <w:r>
        <w:t xml:space="preserve">- Кожные воспалительные процессы  </w:t>
      </w:r>
    </w:p>
    <w:p w:rsidR="0056055B" w:rsidRDefault="0056055B" w:rsidP="0056055B">
      <w:r>
        <w:t xml:space="preserve">- Металлические импланты в зоне воздействия  </w:t>
      </w:r>
    </w:p>
    <w:p w:rsidR="0056055B" w:rsidRDefault="0056055B" w:rsidP="0056055B"/>
    <w:p w:rsidR="0056055B" w:rsidRDefault="0056055B" w:rsidP="0056055B">
      <w:r>
        <w:t>---</w:t>
      </w:r>
    </w:p>
    <w:p w:rsidR="0056055B" w:rsidRDefault="0056055B" w:rsidP="0056055B"/>
    <w:p w:rsidR="0056055B" w:rsidRDefault="0056055B" w:rsidP="0056055B">
      <w:r>
        <w:rPr>
          <w:rFonts w:ascii="Calibri" w:hAnsi="Calibri" w:cs="Calibri"/>
        </w:rPr>
        <w:t>🧪</w:t>
      </w:r>
      <w:r>
        <w:t xml:space="preserve"> Протокол процедуры</w:t>
      </w:r>
    </w:p>
    <w:p w:rsidR="0056055B" w:rsidRDefault="0056055B" w:rsidP="0056055B"/>
    <w:p w:rsidR="0056055B" w:rsidRDefault="0056055B" w:rsidP="0056055B">
      <w:r>
        <w:t>Подготовка:</w:t>
      </w:r>
    </w:p>
    <w:p w:rsidR="0056055B" w:rsidRDefault="0056055B" w:rsidP="0056055B"/>
    <w:p w:rsidR="0056055B" w:rsidRDefault="0056055B" w:rsidP="0056055B">
      <w:r>
        <w:t>1. Провести первичную консультацию, исключить противопоказания.</w:t>
      </w:r>
    </w:p>
    <w:p w:rsidR="0056055B" w:rsidRDefault="0056055B" w:rsidP="0056055B">
      <w:r>
        <w:t>2. Провести замеры тела (по желанию клиента).</w:t>
      </w:r>
    </w:p>
    <w:p w:rsidR="0056055B" w:rsidRDefault="0056055B" w:rsidP="0056055B">
      <w:r>
        <w:t>3. При необходимости нанести активный гель или обернуть тело в пленку (для усиления эффекта).</w:t>
      </w:r>
    </w:p>
    <w:p w:rsidR="0056055B" w:rsidRDefault="0056055B" w:rsidP="0056055B"/>
    <w:p w:rsidR="0056055B" w:rsidRDefault="0056055B" w:rsidP="0056055B">
      <w:r>
        <w:t>Проведение:</w:t>
      </w:r>
    </w:p>
    <w:p w:rsidR="0056055B" w:rsidRDefault="0056055B" w:rsidP="0056055B"/>
    <w:p w:rsidR="0056055B" w:rsidRDefault="0056055B" w:rsidP="0056055B">
      <w:r>
        <w:t xml:space="preserve">1. Клиент ложится в </w:t>
      </w:r>
      <w:proofErr w:type="spellStart"/>
      <w:r>
        <w:t>термо</w:t>
      </w:r>
      <w:proofErr w:type="spellEnd"/>
      <w:r>
        <w:t>-одеяло (часто в белье или пленке).</w:t>
      </w:r>
    </w:p>
    <w:p w:rsidR="0056055B" w:rsidRDefault="0056055B" w:rsidP="0056055B">
      <w:r>
        <w:t>2. Аппарат включается на температуру от 37°C до 75°C (в зависимости от зоны и цели).</w:t>
      </w:r>
    </w:p>
    <w:p w:rsidR="0056055B" w:rsidRDefault="0056055B" w:rsidP="0056055B">
      <w:r>
        <w:t>3. Длительность сеанса: 30–45 минут.</w:t>
      </w:r>
    </w:p>
    <w:p w:rsidR="0056055B" w:rsidRDefault="0056055B" w:rsidP="0056055B">
      <w:r>
        <w:t>4. Контроль состояния клиента каждые 10–15 минут.</w:t>
      </w:r>
    </w:p>
    <w:p w:rsidR="0056055B" w:rsidRDefault="0056055B" w:rsidP="0056055B"/>
    <w:p w:rsidR="0056055B" w:rsidRDefault="0056055B" w:rsidP="0056055B">
      <w:r>
        <w:t>После процедуры:</w:t>
      </w:r>
      <w:bookmarkStart w:id="0" w:name="_GoBack"/>
      <w:bookmarkEnd w:id="0"/>
    </w:p>
    <w:p w:rsidR="0056055B" w:rsidRDefault="0056055B" w:rsidP="0056055B"/>
    <w:p w:rsidR="0056055B" w:rsidRDefault="0056055B" w:rsidP="0056055B">
      <w:r>
        <w:t>- Снять пленку или остатки геля.</w:t>
      </w:r>
    </w:p>
    <w:p w:rsidR="0056055B" w:rsidRDefault="0056055B" w:rsidP="0056055B">
      <w:r>
        <w:t xml:space="preserve">- Провести легкий </w:t>
      </w:r>
      <w:proofErr w:type="spellStart"/>
      <w:r>
        <w:t>лимфодренажный</w:t>
      </w:r>
      <w:proofErr w:type="spellEnd"/>
      <w:r>
        <w:t xml:space="preserve"> массаж (по желанию).</w:t>
      </w:r>
    </w:p>
    <w:p w:rsidR="0056055B" w:rsidRDefault="0056055B" w:rsidP="0056055B">
      <w:r>
        <w:t xml:space="preserve">- Напоить клиента тёплой водой или </w:t>
      </w:r>
      <w:proofErr w:type="spellStart"/>
      <w:r>
        <w:t>детокс</w:t>
      </w:r>
      <w:proofErr w:type="spellEnd"/>
      <w:r>
        <w:t>-чаем.</w:t>
      </w:r>
    </w:p>
    <w:p w:rsidR="0056055B" w:rsidRDefault="0056055B" w:rsidP="0056055B"/>
    <w:p w:rsidR="0056055B" w:rsidRDefault="0056055B" w:rsidP="0056055B">
      <w:r>
        <w:t>---</w:t>
      </w:r>
    </w:p>
    <w:p w:rsidR="0056055B" w:rsidRDefault="0056055B" w:rsidP="0056055B"/>
    <w:p w:rsidR="0056055B" w:rsidRDefault="0056055B" w:rsidP="0056055B">
      <w:r>
        <w:rPr>
          <w:rFonts w:ascii="Segoe UI Symbol" w:hAnsi="Segoe UI Symbol" w:cs="Segoe UI Symbol"/>
        </w:rPr>
        <w:t>📈</w:t>
      </w:r>
      <w:r>
        <w:t xml:space="preserve"> Результаты от курса:</w:t>
      </w:r>
    </w:p>
    <w:p w:rsidR="0056055B" w:rsidRDefault="0056055B" w:rsidP="0056055B"/>
    <w:p w:rsidR="0056055B" w:rsidRDefault="0056055B" w:rsidP="0056055B">
      <w:r>
        <w:t>- Уменьшение объемов (от 2 до 10 см за курс)</w:t>
      </w:r>
    </w:p>
    <w:p w:rsidR="0056055B" w:rsidRDefault="0056055B" w:rsidP="0056055B">
      <w:r>
        <w:t xml:space="preserve">- Устойчивое улучшение </w:t>
      </w:r>
      <w:proofErr w:type="spellStart"/>
      <w:r>
        <w:t>лимфотока</w:t>
      </w:r>
      <w:proofErr w:type="spellEnd"/>
      <w:r>
        <w:t xml:space="preserve"> и обмена веществ</w:t>
      </w:r>
    </w:p>
    <w:p w:rsidR="0056055B" w:rsidRDefault="0056055B" w:rsidP="0056055B">
      <w:r>
        <w:t>- Повышение тонуса кожи</w:t>
      </w:r>
    </w:p>
    <w:p w:rsidR="0056055B" w:rsidRDefault="0056055B" w:rsidP="0056055B">
      <w:r>
        <w:t>- Эффект «</w:t>
      </w:r>
      <w:proofErr w:type="spellStart"/>
      <w:r>
        <w:t>детокса</w:t>
      </w:r>
      <w:proofErr w:type="spellEnd"/>
      <w:r>
        <w:t>» — очищение организма от шлаков</w:t>
      </w:r>
    </w:p>
    <w:p w:rsidR="0056055B" w:rsidRDefault="0056055B" w:rsidP="0056055B">
      <w:r>
        <w:t>- Снижение признаков целлюлита</w:t>
      </w:r>
    </w:p>
    <w:p w:rsidR="0056055B" w:rsidRDefault="0056055B" w:rsidP="0056055B"/>
    <w:p w:rsidR="0056055B" w:rsidRDefault="0056055B" w:rsidP="0056055B">
      <w:r>
        <w:t>---</w:t>
      </w:r>
    </w:p>
    <w:p w:rsidR="0056055B" w:rsidRDefault="0056055B" w:rsidP="0056055B"/>
    <w:p w:rsidR="0056055B" w:rsidRDefault="0056055B" w:rsidP="0056055B">
      <w:r>
        <w:rPr>
          <w:rFonts w:ascii="Segoe UI Symbol" w:hAnsi="Segoe UI Symbol" w:cs="Segoe UI Symbol"/>
        </w:rPr>
        <w:lastRenderedPageBreak/>
        <w:t>🔁</w:t>
      </w:r>
      <w:r>
        <w:t xml:space="preserve"> Рекомендуемый курс:</w:t>
      </w:r>
    </w:p>
    <w:p w:rsidR="0056055B" w:rsidRDefault="0056055B" w:rsidP="0056055B"/>
    <w:p w:rsidR="0056055B" w:rsidRDefault="0056055B" w:rsidP="0056055B">
      <w:r>
        <w:t>- 6–12 процедур</w:t>
      </w:r>
    </w:p>
    <w:p w:rsidR="0056055B" w:rsidRDefault="0056055B" w:rsidP="0056055B">
      <w:r>
        <w:t>- Частота: 2–3 раза в неделю</w:t>
      </w:r>
    </w:p>
    <w:p w:rsidR="0056055B" w:rsidRDefault="0056055B" w:rsidP="0056055B">
      <w:r>
        <w:t>- Поддерживающий эффект: 1 раз в 10–14 дней</w:t>
      </w:r>
    </w:p>
    <w:p w:rsidR="0056055B" w:rsidRDefault="0056055B" w:rsidP="0056055B"/>
    <w:p w:rsidR="0056055B" w:rsidRDefault="0056055B" w:rsidP="0056055B">
      <w:r>
        <w:t>---</w:t>
      </w:r>
    </w:p>
    <w:p w:rsidR="0056055B" w:rsidRDefault="0056055B" w:rsidP="0056055B"/>
    <w:p w:rsidR="0056055B" w:rsidRDefault="0056055B" w:rsidP="0056055B">
      <w:r>
        <w:rPr>
          <w:rFonts w:ascii="Calibri" w:hAnsi="Calibri" w:cs="Calibri"/>
        </w:rPr>
        <w:t>🤝</w:t>
      </w:r>
      <w:r>
        <w:t xml:space="preserve"> Комбинирование с другими процедурами:</w:t>
      </w:r>
    </w:p>
    <w:p w:rsidR="0056055B" w:rsidRDefault="0056055B" w:rsidP="0056055B"/>
    <w:p w:rsidR="0056055B" w:rsidRDefault="0056055B" w:rsidP="0056055B">
      <w:r>
        <w:t xml:space="preserve">До </w:t>
      </w:r>
      <w:proofErr w:type="spellStart"/>
      <w:r>
        <w:t>термо</w:t>
      </w:r>
      <w:proofErr w:type="spellEnd"/>
      <w:r>
        <w:t>-одеяла:</w:t>
      </w:r>
    </w:p>
    <w:p w:rsidR="0056055B" w:rsidRDefault="0056055B" w:rsidP="0056055B">
      <w:r>
        <w:t>- Кавитация</w:t>
      </w:r>
    </w:p>
    <w:p w:rsidR="0056055B" w:rsidRDefault="0056055B" w:rsidP="0056055B">
      <w:r>
        <w:t xml:space="preserve">- </w:t>
      </w:r>
      <w:proofErr w:type="spellStart"/>
      <w:r>
        <w:t>Липолитики</w:t>
      </w:r>
      <w:proofErr w:type="spellEnd"/>
    </w:p>
    <w:p w:rsidR="0056055B" w:rsidRDefault="0056055B" w:rsidP="0056055B">
      <w:r>
        <w:t>- Обертывания с активными сыворотками</w:t>
      </w:r>
    </w:p>
    <w:p w:rsidR="0056055B" w:rsidRDefault="0056055B" w:rsidP="0056055B"/>
    <w:p w:rsidR="0056055B" w:rsidRDefault="0056055B" w:rsidP="0056055B">
      <w:r>
        <w:t>После:</w:t>
      </w:r>
    </w:p>
    <w:p w:rsidR="0056055B" w:rsidRDefault="0056055B" w:rsidP="0056055B">
      <w:r>
        <w:t xml:space="preserve">- </w:t>
      </w:r>
      <w:proofErr w:type="spellStart"/>
      <w:r>
        <w:t>Прессотерапия</w:t>
      </w:r>
      <w:proofErr w:type="spellEnd"/>
    </w:p>
    <w:p w:rsidR="0056055B" w:rsidRDefault="0056055B" w:rsidP="0056055B">
      <w:r>
        <w:t xml:space="preserve">- Ручной </w:t>
      </w:r>
      <w:proofErr w:type="spellStart"/>
      <w:r>
        <w:t>лимфодренаж</w:t>
      </w:r>
      <w:proofErr w:type="spellEnd"/>
    </w:p>
    <w:p w:rsidR="0056055B" w:rsidRDefault="0056055B" w:rsidP="0056055B">
      <w:r>
        <w:t>- LPG, вакуумно-роликовый массаж</w:t>
      </w:r>
    </w:p>
    <w:p w:rsidR="0056055B" w:rsidRDefault="0056055B" w:rsidP="0056055B"/>
    <w:p w:rsidR="0056055B" w:rsidRDefault="0056055B" w:rsidP="0056055B">
      <w:r>
        <w:t>---</w:t>
      </w:r>
    </w:p>
    <w:p w:rsidR="0056055B" w:rsidRDefault="0056055B" w:rsidP="0056055B"/>
    <w:p w:rsidR="0056055B" w:rsidRDefault="0056055B" w:rsidP="0056055B">
      <w:r>
        <w:rPr>
          <w:rFonts w:ascii="Segoe UI Symbol" w:hAnsi="Segoe UI Symbol" w:cs="Segoe UI Symbol"/>
        </w:rPr>
        <w:t>💡</w:t>
      </w:r>
      <w:r>
        <w:t xml:space="preserve"> Полезные советы для мастера:</w:t>
      </w:r>
    </w:p>
    <w:p w:rsidR="0056055B" w:rsidRDefault="0056055B" w:rsidP="0056055B"/>
    <w:p w:rsidR="0056055B" w:rsidRDefault="0056055B" w:rsidP="0056055B">
      <w:r>
        <w:t>- Никогда не перегревайте клиента — перегрев может вызвать головную боль или гипотонию.</w:t>
      </w:r>
    </w:p>
    <w:p w:rsidR="0056055B" w:rsidRDefault="0056055B" w:rsidP="0056055B">
      <w:r>
        <w:t>- Начинайте с 37–40°C на первом сеансе — особенно для новичков.</w:t>
      </w:r>
    </w:p>
    <w:p w:rsidR="0056055B" w:rsidRDefault="0056055B" w:rsidP="0056055B">
      <w:r>
        <w:t>- Работайте с влагозащитной простыней и одноразовыми материалами.</w:t>
      </w:r>
    </w:p>
    <w:p w:rsidR="0056055B" w:rsidRDefault="0056055B" w:rsidP="0056055B">
      <w:r>
        <w:t>- Не забывайте о воде — до и после сеанса клиент должен быть хорошо гидратирован.</w:t>
      </w:r>
    </w:p>
    <w:sectPr w:rsidR="00560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618"/>
    <w:rsid w:val="0056055B"/>
    <w:rsid w:val="0086313E"/>
    <w:rsid w:val="00BA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C3B90"/>
  <w15:chartTrackingRefBased/>
  <w15:docId w15:val="{E08FBE9C-CB23-45ED-95EF-4472F957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2025-04-23T08:41:00Z</dcterms:created>
  <dcterms:modified xsi:type="dcterms:W3CDTF">2025-04-23T08:47:00Z</dcterms:modified>
</cp:coreProperties>
</file>