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51" w:rsidRDefault="005A4862">
      <w:r w:rsidRPr="005A4862">
        <w:t xml:space="preserve">Аппарат </w:t>
      </w:r>
      <w:proofErr w:type="gramStart"/>
      <w:r>
        <w:t>БЭМ(</w:t>
      </w:r>
      <w:proofErr w:type="gramEnd"/>
      <w:r>
        <w:t>квантовый массаж)</w:t>
      </w:r>
      <w:r w:rsidRPr="005A4862">
        <w:t xml:space="preserve"> — это энергоинформационная технология восточной медицины, объединяющая </w:t>
      </w:r>
      <w:proofErr w:type="spellStart"/>
      <w:r w:rsidRPr="005A4862">
        <w:t>микротоковую</w:t>
      </w:r>
      <w:proofErr w:type="spellEnd"/>
      <w:r w:rsidRPr="005A4862">
        <w:t xml:space="preserve"> терапию, ИК-прогрев, </w:t>
      </w:r>
      <w:proofErr w:type="spellStart"/>
      <w:r w:rsidRPr="005A4862">
        <w:t>магнитотерапию</w:t>
      </w:r>
      <w:proofErr w:type="spellEnd"/>
      <w:r w:rsidRPr="005A4862">
        <w:t xml:space="preserve">, </w:t>
      </w:r>
      <w:proofErr w:type="spellStart"/>
      <w:r w:rsidRPr="005A4862">
        <w:t>светотерапию</w:t>
      </w:r>
      <w:proofErr w:type="spellEnd"/>
      <w:r w:rsidRPr="005A4862">
        <w:t xml:space="preserve"> и вибростимуляцию. Он активно используется для омоложения кожи, стимуляции </w:t>
      </w:r>
      <w:proofErr w:type="spellStart"/>
      <w:r w:rsidRPr="005A4862">
        <w:t>лимфодренажа</w:t>
      </w:r>
      <w:proofErr w:type="spellEnd"/>
      <w:r w:rsidRPr="005A4862">
        <w:t>, улучшения микроциркуляции и активации энергетических меридианов.</w:t>
      </w:r>
    </w:p>
    <w:p w:rsidR="005A4862" w:rsidRDefault="005A4862"/>
    <w:p w:rsidR="005A4862" w:rsidRDefault="005A4862" w:rsidP="005A4862">
      <w:r>
        <w:t>Цель применения:</w:t>
      </w:r>
    </w:p>
    <w:p w:rsidR="005A4862" w:rsidRDefault="005A4862" w:rsidP="005A4862">
      <w:r>
        <w:t xml:space="preserve">- Омоложение и </w:t>
      </w:r>
      <w:proofErr w:type="spellStart"/>
      <w:r>
        <w:t>лифтинг</w:t>
      </w:r>
      <w:proofErr w:type="spellEnd"/>
      <w:r>
        <w:t xml:space="preserve"> кожи  </w:t>
      </w:r>
    </w:p>
    <w:p w:rsidR="005A4862" w:rsidRDefault="005A4862" w:rsidP="005A4862">
      <w:r>
        <w:t xml:space="preserve">- Улучшение цвета лица  </w:t>
      </w:r>
    </w:p>
    <w:p w:rsidR="005A4862" w:rsidRDefault="005A4862" w:rsidP="005A4862">
      <w:r>
        <w:t xml:space="preserve">- Снятие отёчности и напряжения  </w:t>
      </w:r>
    </w:p>
    <w:p w:rsidR="005A4862" w:rsidRDefault="005A4862" w:rsidP="005A4862">
      <w:r>
        <w:t xml:space="preserve">- Устранение тусклости  </w:t>
      </w:r>
    </w:p>
    <w:p w:rsidR="005A4862" w:rsidRDefault="005A4862" w:rsidP="005A4862">
      <w:r>
        <w:t xml:space="preserve">- Подтяжка овала лица  </w:t>
      </w:r>
    </w:p>
    <w:p w:rsidR="005A4862" w:rsidRDefault="005A4862" w:rsidP="005A4862">
      <w:r>
        <w:t xml:space="preserve">- Работа с мышечно-фасциальными зажимами  </w:t>
      </w:r>
    </w:p>
    <w:p w:rsidR="005A4862" w:rsidRDefault="005A4862" w:rsidP="005A4862">
      <w:r>
        <w:t>- Стимуляция обменных процессов</w:t>
      </w:r>
    </w:p>
    <w:p w:rsidR="005A4862" w:rsidRDefault="005A4862" w:rsidP="005A4862"/>
    <w:p w:rsidR="005A4862" w:rsidRDefault="005A4862" w:rsidP="005A4862">
      <w:r>
        <w:t>Показания:</w:t>
      </w:r>
    </w:p>
    <w:p w:rsidR="005A4862" w:rsidRDefault="005A4862" w:rsidP="005A4862">
      <w:r>
        <w:t xml:space="preserve">- Вялость кожи  </w:t>
      </w:r>
    </w:p>
    <w:p w:rsidR="005A4862" w:rsidRDefault="005A4862" w:rsidP="005A4862">
      <w:r>
        <w:t xml:space="preserve">- Первые и выраженные признаки возрастных изменений  </w:t>
      </w:r>
    </w:p>
    <w:p w:rsidR="005A4862" w:rsidRDefault="005A4862" w:rsidP="005A4862">
      <w:r>
        <w:t xml:space="preserve">- Отёки  </w:t>
      </w:r>
    </w:p>
    <w:p w:rsidR="005A4862" w:rsidRDefault="005A4862" w:rsidP="005A4862">
      <w:r>
        <w:t xml:space="preserve">- Нездоровый цвет лица  </w:t>
      </w:r>
    </w:p>
    <w:p w:rsidR="005A4862" w:rsidRDefault="005A4862" w:rsidP="005A4862">
      <w:r>
        <w:t xml:space="preserve">- Дряблая кожа шеи и декольте  </w:t>
      </w:r>
    </w:p>
    <w:p w:rsidR="005A4862" w:rsidRDefault="005A4862" w:rsidP="005A4862">
      <w:r>
        <w:t xml:space="preserve">- Снижение тонуса мышц  </w:t>
      </w:r>
    </w:p>
    <w:p w:rsidR="005A4862" w:rsidRDefault="005A4862" w:rsidP="005A4862">
      <w:r>
        <w:t xml:space="preserve">- Нарушение </w:t>
      </w:r>
      <w:proofErr w:type="spellStart"/>
      <w:r>
        <w:t>лимфооттока</w:t>
      </w:r>
      <w:proofErr w:type="spellEnd"/>
    </w:p>
    <w:p w:rsidR="005A4862" w:rsidRDefault="005A4862" w:rsidP="005A4862"/>
    <w:p w:rsidR="005A4862" w:rsidRDefault="005A4862" w:rsidP="005A4862">
      <w:r>
        <w:t>Противопоказания:</w:t>
      </w:r>
    </w:p>
    <w:p w:rsidR="005A4862" w:rsidRDefault="005A4862" w:rsidP="005A4862">
      <w:r>
        <w:t xml:space="preserve">- Беременность и лактация  </w:t>
      </w:r>
    </w:p>
    <w:p w:rsidR="005A4862" w:rsidRDefault="005A4862" w:rsidP="005A4862">
      <w:r>
        <w:t xml:space="preserve">- Онкология  </w:t>
      </w:r>
    </w:p>
    <w:p w:rsidR="005A4862" w:rsidRDefault="005A4862" w:rsidP="005A4862">
      <w:r>
        <w:t xml:space="preserve">- Кардиостимулятор  </w:t>
      </w:r>
    </w:p>
    <w:p w:rsidR="005A4862" w:rsidRDefault="005A4862" w:rsidP="005A4862">
      <w:r>
        <w:t xml:space="preserve">- Металлические </w:t>
      </w:r>
      <w:proofErr w:type="spellStart"/>
      <w:r>
        <w:t>импланты</w:t>
      </w:r>
      <w:proofErr w:type="spellEnd"/>
      <w:r>
        <w:t xml:space="preserve"> в зоне обработки  </w:t>
      </w:r>
    </w:p>
    <w:p w:rsidR="005A4862" w:rsidRDefault="005A4862" w:rsidP="005A4862">
      <w:r>
        <w:t xml:space="preserve">- Эпилепсия  </w:t>
      </w:r>
    </w:p>
    <w:p w:rsidR="005A4862" w:rsidRDefault="005A4862" w:rsidP="005A4862">
      <w:r>
        <w:t xml:space="preserve">- Активные дерматологические воспаления  </w:t>
      </w:r>
    </w:p>
    <w:p w:rsidR="005A4862" w:rsidRDefault="005A4862" w:rsidP="005A4862">
      <w:r>
        <w:t xml:space="preserve">- Повышенная температура  </w:t>
      </w:r>
    </w:p>
    <w:p w:rsidR="005A4862" w:rsidRDefault="005A4862" w:rsidP="005A4862">
      <w:r>
        <w:t>- Гипертонический криз</w:t>
      </w:r>
    </w:p>
    <w:p w:rsidR="005A4862" w:rsidRDefault="005A4862" w:rsidP="005A4862"/>
    <w:p w:rsidR="005A4862" w:rsidRDefault="005A4862" w:rsidP="005A4862">
      <w:r>
        <w:lastRenderedPageBreak/>
        <w:t>Этапы процедуры</w:t>
      </w:r>
    </w:p>
    <w:p w:rsidR="005A4862" w:rsidRDefault="005A4862" w:rsidP="005A4862">
      <w:r>
        <w:t>Подготовка:</w:t>
      </w:r>
    </w:p>
    <w:p w:rsidR="005A4862" w:rsidRDefault="005A4862" w:rsidP="005A4862">
      <w:r>
        <w:t xml:space="preserve">- Сбор анамнеза  </w:t>
      </w:r>
    </w:p>
    <w:p w:rsidR="005A4862" w:rsidRDefault="005A4862" w:rsidP="005A4862">
      <w:r>
        <w:t xml:space="preserve">- </w:t>
      </w:r>
      <w:proofErr w:type="spellStart"/>
      <w:r>
        <w:t>Фотофиксация</w:t>
      </w:r>
      <w:proofErr w:type="spellEnd"/>
      <w:r>
        <w:t xml:space="preserve"> (до/после)  </w:t>
      </w:r>
    </w:p>
    <w:p w:rsidR="005A4862" w:rsidRDefault="005A4862" w:rsidP="005A4862">
      <w:r>
        <w:t xml:space="preserve">- Поверхностное очищение кожи  </w:t>
      </w:r>
    </w:p>
    <w:p w:rsidR="005A4862" w:rsidRDefault="005A4862" w:rsidP="005A4862">
      <w:r>
        <w:t xml:space="preserve">- Лёгкий энзимный </w:t>
      </w:r>
      <w:proofErr w:type="spellStart"/>
      <w:r>
        <w:t>пилинг</w:t>
      </w:r>
      <w:proofErr w:type="spellEnd"/>
      <w:r>
        <w:t xml:space="preserve"> (по показаниям)</w:t>
      </w:r>
    </w:p>
    <w:p w:rsidR="005A4862" w:rsidRDefault="005A4862" w:rsidP="005A4862">
      <w:r w:rsidRPr="005A4862">
        <w:t>- Нанесение проводящего геля (если применим микро/биоток)</w:t>
      </w:r>
    </w:p>
    <w:p w:rsidR="005A4862" w:rsidRDefault="005A4862" w:rsidP="005A4862"/>
    <w:p w:rsidR="005A4862" w:rsidRDefault="005A4862" w:rsidP="005A4862">
      <w:r>
        <w:t>Протокол проведения по зонам:</w:t>
      </w:r>
    </w:p>
    <w:p w:rsidR="005A4862" w:rsidRDefault="005A4862" w:rsidP="005A4862">
      <w:r>
        <w:t>Зона: лицо (овал, щёк</w:t>
      </w:r>
      <w:r>
        <w:t xml:space="preserve">и, лоб, </w:t>
      </w:r>
      <w:proofErr w:type="spellStart"/>
      <w:r>
        <w:t>носогубный</w:t>
      </w:r>
      <w:proofErr w:type="spellEnd"/>
      <w:r>
        <w:t xml:space="preserve"> треугольник)</w:t>
      </w:r>
    </w:p>
    <w:p w:rsidR="005A4862" w:rsidRDefault="005A4862" w:rsidP="005A4862">
      <w:r>
        <w:t>| Технология           | Параметры                                   |</w:t>
      </w:r>
    </w:p>
    <w:p w:rsidR="005A4862" w:rsidRDefault="005A4862" w:rsidP="005A4862">
      <w:r>
        <w:t>|----------------------|----------------------------------------------|</w:t>
      </w:r>
    </w:p>
    <w:p w:rsidR="005A4862" w:rsidRDefault="005A4862" w:rsidP="005A4862">
      <w:r>
        <w:t>| Микротоки            | 1–3 уровень мощности, 10–15 минут           |</w:t>
      </w:r>
    </w:p>
    <w:p w:rsidR="005A4862" w:rsidRDefault="005A4862" w:rsidP="005A4862">
      <w:r>
        <w:t>| Инфракрасный прогрев | до ощущения комфорта (не выше 40°C)         |</w:t>
      </w:r>
    </w:p>
    <w:p w:rsidR="005A4862" w:rsidRDefault="005A4862" w:rsidP="005A4862">
      <w:r>
        <w:t xml:space="preserve">| Вибрация             | 1–2 режим, по направлению </w:t>
      </w:r>
      <w:proofErr w:type="spellStart"/>
      <w:r>
        <w:t>лимфотока</w:t>
      </w:r>
      <w:proofErr w:type="spellEnd"/>
      <w:r>
        <w:t xml:space="preserve">         |</w:t>
      </w:r>
    </w:p>
    <w:p w:rsidR="005A4862" w:rsidRDefault="005A4862" w:rsidP="005A4862">
      <w:r>
        <w:t>| LED-терапия          | Красный свет (омоложение), 5 минут          |</w:t>
      </w:r>
    </w:p>
    <w:p w:rsidR="005A4862" w:rsidRDefault="005A4862" w:rsidP="005A4862"/>
    <w:p w:rsidR="005A4862" w:rsidRDefault="005A4862" w:rsidP="005A4862">
      <w:r>
        <w:t xml:space="preserve">Техника:  </w:t>
      </w:r>
    </w:p>
    <w:p w:rsidR="005A4862" w:rsidRDefault="005A4862" w:rsidP="005A4862">
      <w:r>
        <w:t xml:space="preserve">- </w:t>
      </w:r>
      <w:proofErr w:type="spellStart"/>
      <w:r>
        <w:t>Лифтинговые</w:t>
      </w:r>
      <w:proofErr w:type="spellEnd"/>
      <w:r>
        <w:t xml:space="preserve"> движения от центра к периферии  </w:t>
      </w:r>
    </w:p>
    <w:p w:rsidR="005A4862" w:rsidRDefault="005A4862" w:rsidP="005A4862">
      <w:r>
        <w:t xml:space="preserve">- Щеки — вверх к вискам  </w:t>
      </w:r>
    </w:p>
    <w:p w:rsidR="005A4862" w:rsidRDefault="005A4862" w:rsidP="005A4862">
      <w:r>
        <w:t xml:space="preserve">- Овал — от центра подбородка к мочке уха  </w:t>
      </w:r>
    </w:p>
    <w:p w:rsidR="005A4862" w:rsidRDefault="005A4862" w:rsidP="005A4862">
      <w:r>
        <w:t xml:space="preserve">- Лоб — от переносицы вверх и в стороны  </w:t>
      </w:r>
    </w:p>
    <w:p w:rsidR="005A4862" w:rsidRDefault="005A4862" w:rsidP="005A4862">
      <w:r>
        <w:t>- Обращать внимание на носогубную складку: микротоками проходить вдоль мышц</w:t>
      </w:r>
    </w:p>
    <w:p w:rsidR="005A4862" w:rsidRDefault="005A4862" w:rsidP="005A4862"/>
    <w:p w:rsidR="005A4862" w:rsidRDefault="005A4862" w:rsidP="005A4862">
      <w:r>
        <w:rPr>
          <w:rFonts w:ascii="Calibri" w:hAnsi="Calibri" w:cs="Calibri"/>
        </w:rPr>
        <w:t>⏱</w:t>
      </w:r>
      <w:r>
        <w:t xml:space="preserve"> Время: 20–25 минут</w:t>
      </w:r>
    </w:p>
    <w:p w:rsidR="005A4862" w:rsidRDefault="005A4862" w:rsidP="005A4862"/>
    <w:p w:rsidR="005A4862" w:rsidRDefault="005A4862" w:rsidP="005A4862">
      <w:r>
        <w:t>Зона: шея</w:t>
      </w:r>
    </w:p>
    <w:p w:rsidR="005A4862" w:rsidRDefault="005A4862" w:rsidP="005A4862">
      <w:r>
        <w:t>| Технология           | Параметры                                   |</w:t>
      </w:r>
    </w:p>
    <w:p w:rsidR="005A4862" w:rsidRDefault="005A4862" w:rsidP="005A4862">
      <w:r>
        <w:t>|----------------------|----------------------------------------------|</w:t>
      </w:r>
    </w:p>
    <w:p w:rsidR="005A4862" w:rsidRDefault="005A4862" w:rsidP="005A4862">
      <w:r>
        <w:t>| Микротоки            | Уровень 1–2, по ощущению клиента             |</w:t>
      </w:r>
    </w:p>
    <w:p w:rsidR="005A4862" w:rsidRDefault="005A4862" w:rsidP="005A4862">
      <w:r>
        <w:t>| Инфракрасный прогрев | Лёгкий прогрев до 39°C                       |</w:t>
      </w:r>
    </w:p>
    <w:p w:rsidR="005A4862" w:rsidRDefault="005A4862" w:rsidP="005A4862">
      <w:r>
        <w:t>| Вибрация             | Медленная (режим 1), 5 минут                 |</w:t>
      </w:r>
    </w:p>
    <w:p w:rsidR="005A4862" w:rsidRDefault="005A4862" w:rsidP="005A4862">
      <w:r>
        <w:lastRenderedPageBreak/>
        <w:t xml:space="preserve">Техника:  </w:t>
      </w:r>
    </w:p>
    <w:p w:rsidR="005A4862" w:rsidRDefault="005A4862" w:rsidP="005A4862">
      <w:r>
        <w:t xml:space="preserve">- Движения вверх — от ключиц к подбородку  </w:t>
      </w:r>
    </w:p>
    <w:p w:rsidR="005A4862" w:rsidRDefault="005A4862" w:rsidP="005A4862">
      <w:r>
        <w:t xml:space="preserve">- Избегать области щитовидной железы  </w:t>
      </w:r>
    </w:p>
    <w:p w:rsidR="005A4862" w:rsidRDefault="005A4862" w:rsidP="005A4862">
      <w:r>
        <w:t>- Акцент на боковые зоны шеи (вдоль грудинно-ключично-сосцевидной мышцы)</w:t>
      </w:r>
    </w:p>
    <w:p w:rsidR="005A4862" w:rsidRDefault="005A4862" w:rsidP="005A4862"/>
    <w:p w:rsidR="005A4862" w:rsidRDefault="005A4862" w:rsidP="005A4862">
      <w:r>
        <w:rPr>
          <w:rFonts w:ascii="Calibri" w:hAnsi="Calibri" w:cs="Calibri"/>
        </w:rPr>
        <w:t>⏱</w:t>
      </w:r>
      <w:r>
        <w:t xml:space="preserve"> Время: 7–10 минут</w:t>
      </w:r>
    </w:p>
    <w:p w:rsidR="005A4862" w:rsidRDefault="005A4862" w:rsidP="005A4862"/>
    <w:p w:rsidR="005A4862" w:rsidRDefault="005A4862" w:rsidP="005A4862">
      <w:r>
        <w:t>Зона: декольте</w:t>
      </w:r>
    </w:p>
    <w:p w:rsidR="005A4862" w:rsidRDefault="005A4862" w:rsidP="005A4862"/>
    <w:p w:rsidR="005A4862" w:rsidRDefault="005A4862" w:rsidP="005A4862">
      <w:r>
        <w:t>| Технология           | Параметры                                   |</w:t>
      </w:r>
    </w:p>
    <w:p w:rsidR="005A4862" w:rsidRDefault="005A4862" w:rsidP="005A4862">
      <w:r>
        <w:t>|----------------------|----------------------------------------------|</w:t>
      </w:r>
    </w:p>
    <w:p w:rsidR="005A4862" w:rsidRDefault="005A4862" w:rsidP="005A4862">
      <w:r>
        <w:t>| Микротоки            | Лёгкий тонус, уровень 1                     |</w:t>
      </w:r>
    </w:p>
    <w:p w:rsidR="005A4862" w:rsidRDefault="005A4862" w:rsidP="005A4862">
      <w:r>
        <w:t>| Прогрев              | До 40°C                                     |</w:t>
      </w:r>
    </w:p>
    <w:p w:rsidR="005A4862" w:rsidRDefault="005A4862" w:rsidP="005A4862">
      <w:r>
        <w:t xml:space="preserve">| Вибрация             | </w:t>
      </w:r>
      <w:proofErr w:type="spellStart"/>
      <w:r>
        <w:t>Лимфодренажная</w:t>
      </w:r>
      <w:proofErr w:type="spellEnd"/>
      <w:r>
        <w:t xml:space="preserve"> — к подмышечным </w:t>
      </w:r>
      <w:proofErr w:type="gramStart"/>
      <w:r>
        <w:t>лимфоузлам  |</w:t>
      </w:r>
      <w:proofErr w:type="gramEnd"/>
    </w:p>
    <w:p w:rsidR="005A4862" w:rsidRDefault="005A4862" w:rsidP="005A4862"/>
    <w:p w:rsidR="005A4862" w:rsidRDefault="005A4862" w:rsidP="005A4862">
      <w:r>
        <w:t xml:space="preserve">Техника:  </w:t>
      </w:r>
    </w:p>
    <w:p w:rsidR="005A4862" w:rsidRDefault="005A4862" w:rsidP="005A4862">
      <w:r>
        <w:t xml:space="preserve">- Движения от центра груди по направлению к подмышке  </w:t>
      </w:r>
    </w:p>
    <w:p w:rsidR="005A4862" w:rsidRDefault="005A4862" w:rsidP="005A4862">
      <w:r>
        <w:t xml:space="preserve">- Не затрагивать молочные железы  </w:t>
      </w:r>
    </w:p>
    <w:p w:rsidR="005A4862" w:rsidRDefault="005A4862" w:rsidP="005A4862">
      <w:r>
        <w:t>- Завершаем лёгкими разглаживающими движениями</w:t>
      </w:r>
    </w:p>
    <w:p w:rsidR="005A4862" w:rsidRDefault="005A4862" w:rsidP="005A4862"/>
    <w:p w:rsidR="005A4862" w:rsidRDefault="005A4862" w:rsidP="005A4862">
      <w:r>
        <w:rPr>
          <w:rFonts w:ascii="Calibri" w:hAnsi="Calibri" w:cs="Calibri"/>
        </w:rPr>
        <w:t>⏱</w:t>
      </w:r>
      <w:r>
        <w:t xml:space="preserve"> Время: 5–7 минут</w:t>
      </w:r>
    </w:p>
    <w:p w:rsidR="005A4862" w:rsidRDefault="005A4862" w:rsidP="005A4862"/>
    <w:p w:rsidR="005A4862" w:rsidRDefault="005A4862" w:rsidP="005A4862">
      <w:r>
        <w:t>Частота и курс</w:t>
      </w:r>
    </w:p>
    <w:p w:rsidR="005A4862" w:rsidRDefault="005A4862" w:rsidP="005A4862"/>
    <w:p w:rsidR="005A4862" w:rsidRDefault="005A4862" w:rsidP="005A4862">
      <w:r>
        <w:t xml:space="preserve">- Рекомендуемый курс: 6–10 процедур  </w:t>
      </w:r>
    </w:p>
    <w:p w:rsidR="005A4862" w:rsidRDefault="005A4862" w:rsidP="005A4862">
      <w:r>
        <w:t xml:space="preserve">- Периодичность: 1–2 раза в неделю  </w:t>
      </w:r>
    </w:p>
    <w:p w:rsidR="005A4862" w:rsidRDefault="005A4862" w:rsidP="005A4862">
      <w:r>
        <w:t>- Поддерживающая терапия: 1 раз в 3–4 недели</w:t>
      </w:r>
    </w:p>
    <w:p w:rsidR="005A4862" w:rsidRDefault="005A4862" w:rsidP="005A4862"/>
    <w:p w:rsidR="005A4862" w:rsidRDefault="005A4862" w:rsidP="005A4862">
      <w:r>
        <w:t>Рекомендации после процедуры</w:t>
      </w:r>
    </w:p>
    <w:p w:rsidR="005A4862" w:rsidRDefault="005A4862" w:rsidP="005A4862"/>
    <w:p w:rsidR="005A4862" w:rsidRDefault="005A4862" w:rsidP="005A4862">
      <w:r>
        <w:t xml:space="preserve">- Избегать активного солнца и саун 24 ч  </w:t>
      </w:r>
    </w:p>
    <w:p w:rsidR="005A4862" w:rsidRDefault="005A4862" w:rsidP="005A4862">
      <w:r>
        <w:t xml:space="preserve">- SPF — обязательно  </w:t>
      </w:r>
    </w:p>
    <w:p w:rsidR="005A4862" w:rsidRDefault="005A4862" w:rsidP="005A4862">
      <w:r>
        <w:lastRenderedPageBreak/>
        <w:t xml:space="preserve">- Можно нанести </w:t>
      </w:r>
      <w:proofErr w:type="spellStart"/>
      <w:r>
        <w:t>альгинатную</w:t>
      </w:r>
      <w:proofErr w:type="spellEnd"/>
      <w:r>
        <w:t xml:space="preserve"> маску после  </w:t>
      </w:r>
    </w:p>
    <w:p w:rsidR="005A4862" w:rsidRDefault="005A4862" w:rsidP="005A4862">
      <w:r>
        <w:t xml:space="preserve">- Повышенное потребление воды  </w:t>
      </w:r>
    </w:p>
    <w:p w:rsidR="005A4862" w:rsidRDefault="005A4862" w:rsidP="005A4862">
      <w:r>
        <w:t>- В день процедуры не использовать агрессивную косметику</w:t>
      </w:r>
    </w:p>
    <w:p w:rsidR="005A4862" w:rsidRDefault="005A4862" w:rsidP="005A4862"/>
    <w:p w:rsidR="005A4862" w:rsidRDefault="005A4862" w:rsidP="005A4862">
      <w:r>
        <w:t>Фишки для усиления результата</w:t>
      </w:r>
      <w:r w:rsidR="00CC0353">
        <w:t>:</w:t>
      </w:r>
    </w:p>
    <w:p w:rsidR="005A4862" w:rsidRDefault="005A4862" w:rsidP="005A4862"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Calibri" w:hAnsi="Calibri" w:cs="Calibri"/>
        </w:rPr>
        <w:t>Перед</w:t>
      </w:r>
      <w:r>
        <w:t xml:space="preserve"> </w:t>
      </w:r>
      <w:r>
        <w:rPr>
          <w:rFonts w:ascii="Calibri" w:hAnsi="Calibri" w:cs="Calibri"/>
        </w:rPr>
        <w:t>процедурой</w:t>
      </w:r>
      <w:r>
        <w:t xml:space="preserve"> </w:t>
      </w:r>
      <w:r>
        <w:rPr>
          <w:rFonts w:ascii="Calibri" w:hAnsi="Calibri" w:cs="Calibri"/>
        </w:rPr>
        <w:t>использовать</w:t>
      </w:r>
      <w:r>
        <w:t xml:space="preserve"> </w:t>
      </w:r>
      <w:r>
        <w:rPr>
          <w:rFonts w:ascii="Calibri" w:hAnsi="Calibri" w:cs="Calibri"/>
        </w:rPr>
        <w:t>сыворотку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антиоксидантами</w:t>
      </w:r>
      <w:r>
        <w:t xml:space="preserve"> </w:t>
      </w:r>
      <w:r>
        <w:rPr>
          <w:rFonts w:ascii="Calibri" w:hAnsi="Calibri" w:cs="Calibri"/>
        </w:rPr>
        <w:t>ил</w:t>
      </w:r>
      <w:r>
        <w:t xml:space="preserve">и пептидами  </w:t>
      </w:r>
    </w:p>
    <w:p w:rsidR="005A4862" w:rsidRDefault="005A4862" w:rsidP="005A4862">
      <w:r>
        <w:rPr>
          <w:rFonts w:ascii="Segoe UI Symbol" w:hAnsi="Segoe UI Symbol" w:cs="Segoe UI Symbol"/>
        </w:rPr>
        <w:t>✨</w:t>
      </w:r>
      <w:r>
        <w:t xml:space="preserve"> Работайте по энергетическим линиям (меридианам), соблюдая биодинамику  </w:t>
      </w:r>
    </w:p>
    <w:p w:rsidR="005A4862" w:rsidRDefault="005A4862" w:rsidP="005A4862">
      <w:r>
        <w:rPr>
          <w:rFonts w:ascii="Segoe UI Symbol" w:hAnsi="Segoe UI Symbol" w:cs="Segoe UI Symbol"/>
        </w:rPr>
        <w:t>✨</w:t>
      </w:r>
      <w:r>
        <w:t xml:space="preserve"> Объединяйте процедуру с ручной </w:t>
      </w:r>
      <w:proofErr w:type="spellStart"/>
      <w:r>
        <w:t>лимфодренажной</w:t>
      </w:r>
      <w:proofErr w:type="spellEnd"/>
      <w:r>
        <w:t xml:space="preserve"> техникой в конце  </w:t>
      </w:r>
    </w:p>
    <w:p w:rsidR="005A4862" w:rsidRDefault="005A4862" w:rsidP="005A4862">
      <w:r>
        <w:rPr>
          <w:rFonts w:ascii="Segoe UI Symbol" w:hAnsi="Segoe UI Symbol" w:cs="Segoe UI Symbol"/>
        </w:rPr>
        <w:t>✨</w:t>
      </w:r>
      <w:r>
        <w:t xml:space="preserve"> Визуально отслеживайте симметрию лица — это добавит ценности клиенту  </w:t>
      </w:r>
    </w:p>
    <w:p w:rsidR="00CC0353" w:rsidRDefault="005A4862" w:rsidP="005A4862">
      <w:r>
        <w:rPr>
          <w:rFonts w:ascii="Segoe UI Symbol" w:hAnsi="Segoe UI Symbol" w:cs="Segoe UI Symbol"/>
        </w:rPr>
        <w:t>✨</w:t>
      </w:r>
      <w:r>
        <w:t xml:space="preserve"> Делайте сравнение «до/после» на фото — усиливает лояльность </w:t>
      </w:r>
    </w:p>
    <w:p w:rsidR="00CC0353" w:rsidRDefault="00CC0353" w:rsidP="005A4862"/>
    <w:p w:rsidR="005A4862" w:rsidRDefault="005A4862" w:rsidP="005A4862">
      <w:bookmarkStart w:id="0" w:name="_GoBack"/>
      <w:bookmarkEnd w:id="0"/>
      <w:r>
        <w:t xml:space="preserve"> </w:t>
      </w:r>
    </w:p>
    <w:p w:rsidR="005A4862" w:rsidRDefault="005A4862"/>
    <w:sectPr w:rsidR="005A4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5D4"/>
    <w:rsid w:val="005A4862"/>
    <w:rsid w:val="009C45D4"/>
    <w:rsid w:val="009D4851"/>
    <w:rsid w:val="00CC0353"/>
    <w:rsid w:val="00E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0646"/>
  <w15:chartTrackingRefBased/>
  <w15:docId w15:val="{B6729271-F5D6-4BAF-B708-0537C1F2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2025-06-02T01:01:00Z</dcterms:created>
  <dcterms:modified xsi:type="dcterms:W3CDTF">2025-06-03T01:47:00Z</dcterms:modified>
</cp:coreProperties>
</file>