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7B98" w:rsidRDefault="006724C3">
      <w:proofErr w:type="spellStart"/>
      <w:r w:rsidRPr="006724C3">
        <w:t>OxyGeneo</w:t>
      </w:r>
      <w:proofErr w:type="spellEnd"/>
      <w:r w:rsidRPr="006724C3">
        <w:t xml:space="preserve"> — 3-в-1 омоложение кожи: </w:t>
      </w:r>
      <w:proofErr w:type="spellStart"/>
      <w:r w:rsidRPr="006724C3">
        <w:t>оксигенация</w:t>
      </w:r>
      <w:proofErr w:type="spellEnd"/>
      <w:r w:rsidRPr="006724C3">
        <w:t xml:space="preserve"> + эксфолиация + активное питание</w:t>
      </w:r>
    </w:p>
    <w:p w:rsidR="006724C3" w:rsidRDefault="006724C3" w:rsidP="006724C3">
      <w:proofErr w:type="spellStart"/>
      <w:r>
        <w:t>OxyGeneo</w:t>
      </w:r>
      <w:proofErr w:type="spellEnd"/>
      <w:r>
        <w:t xml:space="preserve"> — это </w:t>
      </w:r>
      <w:proofErr w:type="spellStart"/>
      <w:r>
        <w:t>неинвазивная</w:t>
      </w:r>
      <w:proofErr w:type="spellEnd"/>
      <w:r>
        <w:t xml:space="preserve"> процедура, сочетающая в себе три действия:</w:t>
      </w:r>
    </w:p>
    <w:p w:rsidR="006724C3" w:rsidRDefault="006724C3" w:rsidP="006724C3"/>
    <w:p w:rsidR="006724C3" w:rsidRDefault="006724C3" w:rsidP="006724C3">
      <w:r>
        <w:t xml:space="preserve">1. Мягкий </w:t>
      </w:r>
      <w:proofErr w:type="spellStart"/>
      <w:r>
        <w:t>пилинг</w:t>
      </w:r>
      <w:proofErr w:type="spellEnd"/>
      <w:r>
        <w:t xml:space="preserve"> (механическая эксфолиация)  </w:t>
      </w:r>
    </w:p>
    <w:p w:rsidR="006724C3" w:rsidRDefault="006724C3" w:rsidP="006724C3">
      <w:r>
        <w:t xml:space="preserve">2. </w:t>
      </w:r>
      <w:proofErr w:type="spellStart"/>
      <w:r>
        <w:t>Оксигенация</w:t>
      </w:r>
      <w:proofErr w:type="spellEnd"/>
      <w:r>
        <w:t xml:space="preserve"> кожи изнутри — за счёт эффекта «Бора»  </w:t>
      </w:r>
    </w:p>
    <w:p w:rsidR="006724C3" w:rsidRDefault="006724C3" w:rsidP="006724C3">
      <w:r>
        <w:t>3. Глубокое насыщение кожи активными веществами</w:t>
      </w:r>
    </w:p>
    <w:p w:rsidR="006724C3" w:rsidRDefault="006724C3" w:rsidP="006724C3"/>
    <w:p w:rsidR="006724C3" w:rsidRDefault="006724C3" w:rsidP="006724C3">
      <w:r>
        <w:t>Процедура основана на взаимодействии геля с капсулой-реактивом, при котором выделяется CO₂. Это провоцирует приток кислорода из крови в кожу, улучшает микроциркуляцию, обмен и усвоение активных компонентов.</w:t>
      </w:r>
    </w:p>
    <w:p w:rsidR="006724C3" w:rsidRDefault="006724C3" w:rsidP="006724C3"/>
    <w:p w:rsidR="006724C3" w:rsidRPr="006724C3" w:rsidRDefault="006724C3" w:rsidP="006724C3">
      <w:r>
        <w:t>П</w:t>
      </w:r>
      <w:r>
        <w:t>оказания:</w:t>
      </w:r>
    </w:p>
    <w:p w:rsidR="006724C3" w:rsidRDefault="006724C3" w:rsidP="006724C3">
      <w:r>
        <w:t xml:space="preserve">- Тусклый цвет лица  </w:t>
      </w:r>
    </w:p>
    <w:p w:rsidR="006724C3" w:rsidRDefault="006724C3" w:rsidP="006724C3">
      <w:r>
        <w:t xml:space="preserve">- Первые признаки старения  </w:t>
      </w:r>
    </w:p>
    <w:p w:rsidR="006724C3" w:rsidRDefault="006724C3" w:rsidP="006724C3">
      <w:r>
        <w:t xml:space="preserve">- Морщины и снижение тонуса  </w:t>
      </w:r>
    </w:p>
    <w:p w:rsidR="006724C3" w:rsidRDefault="006724C3" w:rsidP="006724C3">
      <w:r>
        <w:t xml:space="preserve">- </w:t>
      </w:r>
      <w:proofErr w:type="spellStart"/>
      <w:r>
        <w:t>Постакне</w:t>
      </w:r>
      <w:proofErr w:type="spellEnd"/>
      <w:r>
        <w:t xml:space="preserve">, рубцы  </w:t>
      </w:r>
    </w:p>
    <w:p w:rsidR="006724C3" w:rsidRDefault="006724C3" w:rsidP="006724C3">
      <w:r>
        <w:t xml:space="preserve">- Расширенные поры  </w:t>
      </w:r>
    </w:p>
    <w:p w:rsidR="006724C3" w:rsidRDefault="006724C3" w:rsidP="006724C3">
      <w:r>
        <w:t xml:space="preserve">- Дегидратация  </w:t>
      </w:r>
    </w:p>
    <w:p w:rsidR="006724C3" w:rsidRDefault="006724C3" w:rsidP="006724C3">
      <w:r>
        <w:t xml:space="preserve">- </w:t>
      </w:r>
      <w:proofErr w:type="spellStart"/>
      <w:r>
        <w:t>Купероз</w:t>
      </w:r>
      <w:proofErr w:type="spellEnd"/>
      <w:r>
        <w:t xml:space="preserve">, чувствительная кожа (мягкий вариант)  </w:t>
      </w:r>
    </w:p>
    <w:p w:rsidR="006724C3" w:rsidRDefault="006724C3" w:rsidP="006724C3">
      <w:r>
        <w:t>- Подготовка к важному мероприятию (</w:t>
      </w:r>
      <w:proofErr w:type="spellStart"/>
      <w:r>
        <w:t>Glow</w:t>
      </w:r>
      <w:proofErr w:type="spellEnd"/>
      <w:r>
        <w:t>-эффект)</w:t>
      </w:r>
    </w:p>
    <w:p w:rsidR="006724C3" w:rsidRDefault="006724C3" w:rsidP="006724C3"/>
    <w:p w:rsidR="006724C3" w:rsidRDefault="006724C3" w:rsidP="006724C3">
      <w:r>
        <w:t>Противопо</w:t>
      </w:r>
      <w:r>
        <w:t>казания:</w:t>
      </w:r>
    </w:p>
    <w:p w:rsidR="006724C3" w:rsidRDefault="006724C3" w:rsidP="006724C3">
      <w:r>
        <w:t xml:space="preserve">- Острые воспалительные процессы  </w:t>
      </w:r>
    </w:p>
    <w:p w:rsidR="006724C3" w:rsidRDefault="006724C3" w:rsidP="006724C3">
      <w:r>
        <w:t xml:space="preserve">- Герпес в активной стадии  </w:t>
      </w:r>
    </w:p>
    <w:p w:rsidR="006724C3" w:rsidRDefault="006724C3" w:rsidP="006724C3">
      <w:r>
        <w:t xml:space="preserve">- Онкология  </w:t>
      </w:r>
    </w:p>
    <w:p w:rsidR="006724C3" w:rsidRDefault="006724C3" w:rsidP="006724C3">
      <w:r>
        <w:t xml:space="preserve">- </w:t>
      </w:r>
      <w:proofErr w:type="spellStart"/>
      <w:r>
        <w:t>Купероз</w:t>
      </w:r>
      <w:proofErr w:type="spellEnd"/>
      <w:r>
        <w:t xml:space="preserve"> в стадии обострения (для агрессивного протокола)  </w:t>
      </w:r>
    </w:p>
    <w:p w:rsidR="006724C3" w:rsidRDefault="006724C3" w:rsidP="006724C3">
      <w:r>
        <w:t xml:space="preserve">- Беременность и лактация — с осторожностью  </w:t>
      </w:r>
    </w:p>
    <w:p w:rsidR="006724C3" w:rsidRDefault="006724C3" w:rsidP="006724C3">
      <w:r>
        <w:t>- Нарушение целостности кожных покровов</w:t>
      </w:r>
    </w:p>
    <w:p w:rsidR="006724C3" w:rsidRDefault="006724C3" w:rsidP="006724C3"/>
    <w:p w:rsidR="006724C3" w:rsidRDefault="006724C3" w:rsidP="006724C3">
      <w:r>
        <w:t xml:space="preserve">Этапы процедуры </w:t>
      </w:r>
      <w:proofErr w:type="spellStart"/>
      <w:r>
        <w:t>OxyGeneo</w:t>
      </w:r>
      <w:proofErr w:type="spellEnd"/>
      <w:r>
        <w:t xml:space="preserve"> (универсальный протокол)</w:t>
      </w:r>
    </w:p>
    <w:p w:rsidR="006724C3" w:rsidRDefault="006724C3" w:rsidP="006724C3"/>
    <w:p w:rsidR="006724C3" w:rsidRDefault="006724C3" w:rsidP="006724C3">
      <w:r>
        <w:t>Продолжительность: ~45–60 минут</w:t>
      </w:r>
    </w:p>
    <w:p w:rsidR="006724C3" w:rsidRDefault="006724C3" w:rsidP="006724C3"/>
    <w:p w:rsidR="006724C3" w:rsidRDefault="006724C3" w:rsidP="006724C3">
      <w:r>
        <w:lastRenderedPageBreak/>
        <w:t xml:space="preserve">1. Очищение кожи  </w:t>
      </w:r>
    </w:p>
    <w:p w:rsidR="006724C3" w:rsidRDefault="006724C3" w:rsidP="006724C3">
      <w:r>
        <w:t xml:space="preserve">Гель + пенка, мягкое очищение, по типу кожи.  </w:t>
      </w:r>
    </w:p>
    <w:p w:rsidR="006724C3" w:rsidRDefault="006724C3" w:rsidP="006724C3"/>
    <w:p w:rsidR="006724C3" w:rsidRDefault="006724C3" w:rsidP="006724C3">
      <w:r>
        <w:t xml:space="preserve">2. Подготовка и эксфолиация  </w:t>
      </w:r>
    </w:p>
    <w:p w:rsidR="006724C3" w:rsidRDefault="006724C3" w:rsidP="006724C3">
      <w:r>
        <w:t xml:space="preserve">Нанесение специального геля + капсула (на одноразовой насадке)  </w:t>
      </w:r>
    </w:p>
    <w:p w:rsidR="006724C3" w:rsidRDefault="006724C3" w:rsidP="006724C3">
      <w:r>
        <w:t xml:space="preserve">— мягкая механическая эксфолиация  </w:t>
      </w:r>
    </w:p>
    <w:p w:rsidR="006724C3" w:rsidRDefault="006724C3" w:rsidP="006724C3">
      <w:r>
        <w:t xml:space="preserve">— газообразование CO₂  </w:t>
      </w:r>
    </w:p>
    <w:p w:rsidR="006724C3" w:rsidRDefault="006724C3" w:rsidP="006724C3">
      <w:r>
        <w:t xml:space="preserve">— насыщение кожи кислородом  </w:t>
      </w:r>
    </w:p>
    <w:p w:rsidR="006724C3" w:rsidRDefault="006724C3" w:rsidP="006724C3"/>
    <w:p w:rsidR="006724C3" w:rsidRDefault="006724C3" w:rsidP="006724C3">
      <w:r>
        <w:t xml:space="preserve">3. Массажная работа (по желанию)  </w:t>
      </w:r>
    </w:p>
    <w:p w:rsidR="006724C3" w:rsidRDefault="006724C3" w:rsidP="006724C3">
      <w:r>
        <w:t>Легкий массаж для усиления микроциркуляции.</w:t>
      </w:r>
    </w:p>
    <w:p w:rsidR="006724C3" w:rsidRDefault="006724C3" w:rsidP="006724C3"/>
    <w:p w:rsidR="006724C3" w:rsidRDefault="006724C3" w:rsidP="006724C3">
      <w:r>
        <w:t xml:space="preserve">4. Нанесение сыворотки по типу кожи:  </w:t>
      </w:r>
    </w:p>
    <w:p w:rsidR="006724C3" w:rsidRDefault="006724C3" w:rsidP="006724C3">
      <w:r>
        <w:t xml:space="preserve">- Омолаживающая  </w:t>
      </w:r>
    </w:p>
    <w:p w:rsidR="006724C3" w:rsidRDefault="006724C3" w:rsidP="006724C3">
      <w:r>
        <w:t xml:space="preserve">- Увлажняющая  </w:t>
      </w:r>
    </w:p>
    <w:p w:rsidR="006724C3" w:rsidRDefault="006724C3" w:rsidP="006724C3">
      <w:r>
        <w:t xml:space="preserve">- </w:t>
      </w:r>
      <w:proofErr w:type="spellStart"/>
      <w:r>
        <w:t>Антикупероз</w:t>
      </w:r>
      <w:proofErr w:type="spellEnd"/>
      <w:r>
        <w:t xml:space="preserve">  </w:t>
      </w:r>
    </w:p>
    <w:p w:rsidR="006724C3" w:rsidRDefault="006724C3" w:rsidP="006724C3">
      <w:r>
        <w:t>- Анти-</w:t>
      </w:r>
      <w:proofErr w:type="spellStart"/>
      <w:r>
        <w:t>акне</w:t>
      </w:r>
      <w:proofErr w:type="spellEnd"/>
      <w:r>
        <w:t xml:space="preserve">  </w:t>
      </w:r>
    </w:p>
    <w:p w:rsidR="006724C3" w:rsidRDefault="006724C3" w:rsidP="006724C3"/>
    <w:p w:rsidR="006724C3" w:rsidRDefault="006724C3" w:rsidP="006724C3">
      <w:r>
        <w:t xml:space="preserve">5. Завершающий уход:  </w:t>
      </w:r>
    </w:p>
    <w:p w:rsidR="006724C3" w:rsidRDefault="006724C3" w:rsidP="006724C3">
      <w:r>
        <w:t>Маска (тканевая или кремовая) + крем + SPF</w:t>
      </w:r>
    </w:p>
    <w:p w:rsidR="006724C3" w:rsidRDefault="006724C3" w:rsidP="006724C3">
      <w:r>
        <w:t>Протокол по зонам</w:t>
      </w:r>
    </w:p>
    <w:p w:rsidR="006724C3" w:rsidRDefault="006724C3" w:rsidP="006724C3"/>
    <w:p w:rsidR="006724C3" w:rsidRDefault="006724C3" w:rsidP="006724C3">
      <w:r>
        <w:t>| Зона             | Время воздействия | Комментарий                          |</w:t>
      </w:r>
    </w:p>
    <w:p w:rsidR="006724C3" w:rsidRDefault="006724C3" w:rsidP="006724C3">
      <w:r>
        <w:t>|------------------|--------------------|--------------------------------------|</w:t>
      </w:r>
    </w:p>
    <w:p w:rsidR="006724C3" w:rsidRDefault="006724C3" w:rsidP="006724C3">
      <w:r>
        <w:t>| Лоб              | 2–3 мин            | Направление от центра к вискам       |</w:t>
      </w:r>
    </w:p>
    <w:p w:rsidR="006724C3" w:rsidRDefault="006724C3" w:rsidP="006724C3">
      <w:r>
        <w:t>| Щёки             | 3–5 мин            | Круговые движения по всей области    |</w:t>
      </w:r>
    </w:p>
    <w:p w:rsidR="006724C3" w:rsidRDefault="006724C3" w:rsidP="006724C3">
      <w:r>
        <w:t>| Нос              | 1–2 мин            | С особым вниманием на крылья         |</w:t>
      </w:r>
    </w:p>
    <w:p w:rsidR="006724C3" w:rsidRDefault="006724C3" w:rsidP="006724C3">
      <w:r>
        <w:t>| Подбородок       | 2 мин              | Работа по линии овала лица           |</w:t>
      </w:r>
    </w:p>
    <w:p w:rsidR="006724C3" w:rsidRDefault="006724C3" w:rsidP="006724C3">
      <w:r>
        <w:t>| Шея/декольте     | 3–5 мин            | Вниз — дренаж, вверх — питание</w:t>
      </w:r>
    </w:p>
    <w:p w:rsidR="006724C3" w:rsidRDefault="006724C3" w:rsidP="006724C3"/>
    <w:p w:rsidR="006724C3" w:rsidRDefault="006724C3" w:rsidP="006724C3">
      <w:r>
        <w:t>Частота и курс процедур</w:t>
      </w:r>
      <w:r>
        <w:t>:</w:t>
      </w:r>
    </w:p>
    <w:p w:rsidR="006724C3" w:rsidRDefault="006724C3" w:rsidP="006724C3">
      <w:r>
        <w:t xml:space="preserve">- 1 процедура в 7–10 дней  </w:t>
      </w:r>
    </w:p>
    <w:p w:rsidR="006724C3" w:rsidRDefault="006724C3" w:rsidP="006724C3">
      <w:r>
        <w:lastRenderedPageBreak/>
        <w:t>- Курс: 4–6 процедур</w:t>
      </w:r>
    </w:p>
    <w:p w:rsidR="006724C3" w:rsidRDefault="006724C3" w:rsidP="006724C3">
      <w:r>
        <w:t>- Поддержка: 1 процедура в месяц</w:t>
      </w:r>
    </w:p>
    <w:p w:rsidR="006724C3" w:rsidRDefault="006724C3" w:rsidP="006724C3">
      <w:r>
        <w:t>Что можно/нельзя после процедуры</w:t>
      </w:r>
    </w:p>
    <w:p w:rsidR="006724C3" w:rsidRDefault="006724C3" w:rsidP="006724C3"/>
    <w:p w:rsidR="006724C3" w:rsidRDefault="006724C3" w:rsidP="006724C3">
      <w:r>
        <w:t>Можно:</w:t>
      </w:r>
    </w:p>
    <w:p w:rsidR="006724C3" w:rsidRDefault="006724C3" w:rsidP="006724C3">
      <w:r>
        <w:t xml:space="preserve">- </w:t>
      </w:r>
      <w:proofErr w:type="spellStart"/>
      <w:r>
        <w:t>Уходовая</w:t>
      </w:r>
      <w:proofErr w:type="spellEnd"/>
      <w:r>
        <w:t xml:space="preserve"> косметика на 2–3 день  </w:t>
      </w:r>
    </w:p>
    <w:p w:rsidR="006724C3" w:rsidRDefault="006724C3" w:rsidP="006724C3">
      <w:r>
        <w:t xml:space="preserve">- Макияж через 6 часов  </w:t>
      </w:r>
    </w:p>
    <w:p w:rsidR="006724C3" w:rsidRDefault="006724C3" w:rsidP="006724C3">
      <w:r>
        <w:t>- Фото, видео — кожа сразу сияет</w:t>
      </w:r>
    </w:p>
    <w:p w:rsidR="006724C3" w:rsidRDefault="006724C3" w:rsidP="006724C3"/>
    <w:p w:rsidR="006724C3" w:rsidRDefault="006724C3" w:rsidP="006724C3">
      <w:r>
        <w:t>Нельзя:</w:t>
      </w:r>
    </w:p>
    <w:p w:rsidR="006724C3" w:rsidRDefault="006724C3" w:rsidP="006724C3">
      <w:r>
        <w:t xml:space="preserve">- Сауна, спорт, активное солнце — 24 часа  </w:t>
      </w:r>
    </w:p>
    <w:p w:rsidR="006724C3" w:rsidRDefault="006724C3" w:rsidP="006724C3">
      <w:r>
        <w:t xml:space="preserve">- АБК, </w:t>
      </w:r>
      <w:proofErr w:type="spellStart"/>
      <w:r>
        <w:t>ретинол</w:t>
      </w:r>
      <w:proofErr w:type="spellEnd"/>
      <w:r>
        <w:t xml:space="preserve"> — 3–5 дней  </w:t>
      </w:r>
    </w:p>
    <w:p w:rsidR="006724C3" w:rsidRDefault="006724C3" w:rsidP="006724C3">
      <w:r>
        <w:t>- Механическое воздействие (</w:t>
      </w:r>
      <w:proofErr w:type="spellStart"/>
      <w:r>
        <w:t>скраб</w:t>
      </w:r>
      <w:proofErr w:type="spellEnd"/>
      <w:r>
        <w:t>, чистка) — 3 дня</w:t>
      </w:r>
    </w:p>
    <w:p w:rsidR="006724C3" w:rsidRDefault="006724C3" w:rsidP="006724C3"/>
    <w:p w:rsidR="006724C3" w:rsidRDefault="006724C3" w:rsidP="006724C3">
      <w:r>
        <w:t>Комбинирование с другими методиками</w:t>
      </w:r>
    </w:p>
    <w:p w:rsidR="006724C3" w:rsidRDefault="006724C3" w:rsidP="006724C3"/>
    <w:p w:rsidR="006724C3" w:rsidRDefault="006724C3" w:rsidP="006724C3">
      <w:r>
        <w:t>| Методика                 | Комбинируется? | Комментарий                                 |</w:t>
      </w:r>
    </w:p>
    <w:p w:rsidR="006724C3" w:rsidRDefault="006724C3" w:rsidP="006724C3">
      <w:r>
        <w:t>|--------------------------|----------------|----------------------------------------------|</w:t>
      </w:r>
    </w:p>
    <w:p w:rsidR="006724C3" w:rsidRDefault="006724C3" w:rsidP="006724C3">
      <w:r>
        <w:t xml:space="preserve">| Ультразвук               | Да             | До или после, для </w:t>
      </w:r>
      <w:proofErr w:type="spellStart"/>
      <w:r>
        <w:t>лимфодренажа</w:t>
      </w:r>
      <w:proofErr w:type="spellEnd"/>
      <w:r>
        <w:t xml:space="preserve">               |</w:t>
      </w:r>
    </w:p>
    <w:p w:rsidR="006724C3" w:rsidRDefault="006724C3" w:rsidP="006724C3">
      <w:r>
        <w:t xml:space="preserve">| </w:t>
      </w:r>
      <w:proofErr w:type="spellStart"/>
      <w:r>
        <w:t>Биоревитализация</w:t>
      </w:r>
      <w:proofErr w:type="spellEnd"/>
      <w:r>
        <w:t xml:space="preserve">         | Да             | Через 3–5 дней после </w:t>
      </w:r>
      <w:proofErr w:type="spellStart"/>
      <w:r>
        <w:t>OxyGeneo</w:t>
      </w:r>
      <w:proofErr w:type="spellEnd"/>
      <w:r>
        <w:t xml:space="preserve">                |</w:t>
      </w:r>
    </w:p>
    <w:p w:rsidR="006724C3" w:rsidRDefault="006724C3" w:rsidP="006724C3">
      <w:r>
        <w:t xml:space="preserve">| Микротоки                | Да             | Усиливает </w:t>
      </w:r>
      <w:proofErr w:type="spellStart"/>
      <w:r>
        <w:t>лифтинг</w:t>
      </w:r>
      <w:proofErr w:type="spellEnd"/>
      <w:r>
        <w:t>-эффект                     |</w:t>
      </w:r>
    </w:p>
    <w:p w:rsidR="006724C3" w:rsidRDefault="006724C3" w:rsidP="006724C3">
      <w:r>
        <w:t>| Механическая чистка      | Нет            | Только через 5–7 дней                        |</w:t>
      </w:r>
    </w:p>
    <w:p w:rsidR="006724C3" w:rsidRDefault="006724C3" w:rsidP="006724C3">
      <w:r>
        <w:t xml:space="preserve">| Химические </w:t>
      </w:r>
      <w:proofErr w:type="spellStart"/>
      <w:r>
        <w:t>пилинги</w:t>
      </w:r>
      <w:proofErr w:type="spellEnd"/>
      <w:r>
        <w:t xml:space="preserve">       | Осторожно      | Через 7–10 дней, если кожа восстановлена     |</w:t>
      </w:r>
    </w:p>
    <w:p w:rsidR="006724C3" w:rsidRDefault="006724C3" w:rsidP="006724C3">
      <w:r>
        <w:t>| RF-</w:t>
      </w:r>
      <w:proofErr w:type="spellStart"/>
      <w:r>
        <w:t>лифтинг</w:t>
      </w:r>
      <w:proofErr w:type="spellEnd"/>
      <w:r>
        <w:t xml:space="preserve">               | Да             | Через 2–3 дня или курсами отдельно   </w:t>
      </w:r>
    </w:p>
    <w:p w:rsidR="006724C3" w:rsidRDefault="006724C3" w:rsidP="006724C3">
      <w:r>
        <w:t xml:space="preserve">[00:43, 04.06.2025] GPT: Фишки и </w:t>
      </w:r>
      <w:proofErr w:type="spellStart"/>
      <w:r>
        <w:t>лайфхаки</w:t>
      </w:r>
      <w:proofErr w:type="spellEnd"/>
    </w:p>
    <w:p w:rsidR="006724C3" w:rsidRDefault="006724C3" w:rsidP="006724C3"/>
    <w:p w:rsidR="006724C3" w:rsidRDefault="006724C3" w:rsidP="006724C3">
      <w:r>
        <w:rPr>
          <w:rFonts w:ascii="Segoe UI Symbol" w:hAnsi="Segoe UI Symbol" w:cs="Segoe UI Symbol"/>
        </w:rPr>
        <w:t>✅</w:t>
      </w:r>
      <w:r>
        <w:t xml:space="preserve"> Используйте капсулу с различными активами: анти-</w:t>
      </w:r>
      <w:proofErr w:type="spellStart"/>
      <w:r>
        <w:t>акне</w:t>
      </w:r>
      <w:proofErr w:type="spellEnd"/>
      <w:r>
        <w:t xml:space="preserve">, </w:t>
      </w:r>
      <w:proofErr w:type="spellStart"/>
      <w:r>
        <w:t>anti-age</w:t>
      </w:r>
      <w:proofErr w:type="spellEnd"/>
      <w:r>
        <w:t xml:space="preserve">, </w:t>
      </w:r>
      <w:proofErr w:type="spellStart"/>
      <w:r>
        <w:t>brightening</w:t>
      </w:r>
      <w:proofErr w:type="spellEnd"/>
      <w:r>
        <w:t xml:space="preserve"> — в зависимости от цели</w:t>
      </w:r>
    </w:p>
    <w:p w:rsidR="006724C3" w:rsidRDefault="006724C3" w:rsidP="006724C3"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ascii="Calibri" w:hAnsi="Calibri" w:cs="Calibri"/>
        </w:rPr>
        <w:t>Проводите</w:t>
      </w:r>
      <w:r>
        <w:t xml:space="preserve"> </w:t>
      </w:r>
      <w:r>
        <w:rPr>
          <w:rFonts w:ascii="Calibri" w:hAnsi="Calibri" w:cs="Calibri"/>
        </w:rPr>
        <w:t>процедуру</w:t>
      </w:r>
      <w:r>
        <w:t xml:space="preserve"> </w:t>
      </w:r>
      <w:r>
        <w:rPr>
          <w:rFonts w:ascii="Calibri" w:hAnsi="Calibri" w:cs="Calibri"/>
        </w:rPr>
        <w:t>перед</w:t>
      </w:r>
      <w:r>
        <w:t xml:space="preserve"> </w:t>
      </w:r>
      <w:r>
        <w:rPr>
          <w:rFonts w:ascii="Calibri" w:hAnsi="Calibri" w:cs="Calibri"/>
        </w:rPr>
        <w:t>важным</w:t>
      </w:r>
      <w:r>
        <w:t xml:space="preserve"> </w:t>
      </w:r>
      <w:r>
        <w:rPr>
          <w:rFonts w:ascii="Calibri" w:hAnsi="Calibri" w:cs="Calibri"/>
        </w:rPr>
        <w:t>событием</w:t>
      </w:r>
      <w:r>
        <w:t xml:space="preserve"> </w:t>
      </w:r>
      <w:r>
        <w:rPr>
          <w:rFonts w:ascii="Calibri" w:hAnsi="Calibri" w:cs="Calibri"/>
        </w:rPr>
        <w:t>—</w:t>
      </w:r>
      <w:r>
        <w:t xml:space="preserve"> </w:t>
      </w:r>
      <w:r>
        <w:rPr>
          <w:rFonts w:ascii="Calibri" w:hAnsi="Calibri" w:cs="Calibri"/>
        </w:rPr>
        <w:t>эффект</w:t>
      </w:r>
      <w:r>
        <w:t xml:space="preserve"> "</w:t>
      </w:r>
      <w:proofErr w:type="spellStart"/>
      <w:r>
        <w:rPr>
          <w:rFonts w:ascii="Calibri" w:hAnsi="Calibri" w:cs="Calibri"/>
        </w:rPr>
        <w:t>вау</w:t>
      </w:r>
      <w:proofErr w:type="spellEnd"/>
      <w:r>
        <w:t>-</w:t>
      </w:r>
      <w:r>
        <w:rPr>
          <w:rFonts w:ascii="Calibri" w:hAnsi="Calibri" w:cs="Calibri"/>
        </w:rPr>
        <w:t>кожи</w:t>
      </w:r>
      <w:r>
        <w:t xml:space="preserve">" </w:t>
      </w:r>
      <w:r>
        <w:rPr>
          <w:rFonts w:ascii="Calibri" w:hAnsi="Calibri" w:cs="Calibri"/>
        </w:rPr>
        <w:t>сразу</w:t>
      </w:r>
      <w:r>
        <w:t xml:space="preserve">  </w:t>
      </w:r>
    </w:p>
    <w:p w:rsidR="006724C3" w:rsidRDefault="006724C3" w:rsidP="006724C3">
      <w:r>
        <w:rPr>
          <w:rFonts w:ascii="Segoe UI Symbol" w:hAnsi="Segoe UI Symbol" w:cs="Segoe UI Symbol"/>
        </w:rPr>
        <w:t>✅</w:t>
      </w:r>
      <w:r>
        <w:t xml:space="preserve"> Добавьте ледяной массаж по маске для уплотнения сосудов  </w:t>
      </w:r>
    </w:p>
    <w:p w:rsidR="006724C3" w:rsidRDefault="006724C3" w:rsidP="006724C3">
      <w:r>
        <w:rPr>
          <w:rFonts w:ascii="Segoe UI Symbol" w:hAnsi="Segoe UI Symbol" w:cs="Segoe UI Symbol"/>
        </w:rPr>
        <w:t>✅</w:t>
      </w:r>
      <w:r>
        <w:t xml:space="preserve"> Можно делать по шее и декольте — мягкий </w:t>
      </w:r>
      <w:proofErr w:type="spellStart"/>
      <w:r>
        <w:t>лифтинг</w:t>
      </w:r>
      <w:proofErr w:type="spellEnd"/>
      <w:r>
        <w:t xml:space="preserve"> и свежесть  </w:t>
      </w:r>
    </w:p>
    <w:p w:rsidR="006724C3" w:rsidRDefault="006724C3" w:rsidP="006724C3">
      <w:r>
        <w:rPr>
          <w:rFonts w:ascii="Segoe UI Symbol" w:hAnsi="Segoe UI Symbol" w:cs="Segoe UI Symbol"/>
        </w:rPr>
        <w:t>✅</w:t>
      </w:r>
      <w:r>
        <w:t xml:space="preserve"> Отлично работает как промежуток между инвазивными курсами</w:t>
      </w:r>
    </w:p>
    <w:p w:rsidR="006724C3" w:rsidRDefault="006724C3" w:rsidP="006724C3">
      <w:bookmarkStart w:id="0" w:name="_GoBack"/>
      <w:bookmarkEnd w:id="0"/>
    </w:p>
    <w:sectPr w:rsidR="006724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01D7"/>
    <w:rsid w:val="00577B98"/>
    <w:rsid w:val="006724C3"/>
    <w:rsid w:val="006C0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18C721"/>
  <w15:chartTrackingRefBased/>
  <w15:docId w15:val="{DC7EEDBC-4364-49FA-B9F3-6134F581E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554</Words>
  <Characters>3160</Characters>
  <Application>Microsoft Office Word</Application>
  <DocSecurity>0</DocSecurity>
  <Lines>26</Lines>
  <Paragraphs>7</Paragraphs>
  <ScaleCrop>false</ScaleCrop>
  <Company/>
  <LinksUpToDate>false</LinksUpToDate>
  <CharactersWithSpaces>3707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2025-06-02T23:45:00Z</dcterms:created>
  <dcterms:modified xsi:type="dcterms:W3CDTF">2025-06-02T23:49:00Z</dcterms:modified>
</cp:coreProperties>
</file>