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94C89" w:rsidRDefault="009953A8">
      <w:r w:rsidRPr="009953A8">
        <w:t xml:space="preserve">Бандажное обёртывание — это профессиональная методика, направленная на </w:t>
      </w:r>
      <w:proofErr w:type="spellStart"/>
      <w:r w:rsidRPr="009953A8">
        <w:t>лимфодренаж</w:t>
      </w:r>
      <w:proofErr w:type="spellEnd"/>
      <w:r w:rsidRPr="009953A8">
        <w:t>, борьбу с целлюлитом, снятие отёков, моделирование силуэта и повышение тонуса кожи. Отличие от классического обёртывания — в применении эластичных бандажей, пропитанных активными составами, что обеспечивает глубокое проникновение компонентов и мощный результат без эффекта парника.</w:t>
      </w:r>
    </w:p>
    <w:p w:rsidR="009953A8" w:rsidRDefault="009953A8" w:rsidP="009953A8">
      <w:r>
        <w:t>Показания:</w:t>
      </w:r>
    </w:p>
    <w:p w:rsidR="009953A8" w:rsidRDefault="009953A8" w:rsidP="009953A8">
      <w:r>
        <w:t xml:space="preserve">- Отёки, застой лимфы  </w:t>
      </w:r>
    </w:p>
    <w:p w:rsidR="009953A8" w:rsidRDefault="009953A8" w:rsidP="009953A8">
      <w:r>
        <w:t xml:space="preserve">- Целлюлит (I–III стадии)  </w:t>
      </w:r>
    </w:p>
    <w:p w:rsidR="009953A8" w:rsidRDefault="009953A8" w:rsidP="009953A8">
      <w:r>
        <w:t xml:space="preserve">- Снижение тонуса кожи  </w:t>
      </w:r>
    </w:p>
    <w:p w:rsidR="009953A8" w:rsidRDefault="009953A8" w:rsidP="009953A8">
      <w:r>
        <w:t xml:space="preserve">- Локальные жировые отложения  </w:t>
      </w:r>
    </w:p>
    <w:p w:rsidR="009953A8" w:rsidRDefault="009953A8" w:rsidP="009953A8">
      <w:r>
        <w:t xml:space="preserve">- Подготовка и восстановление после интенсивных техник массажа  </w:t>
      </w:r>
    </w:p>
    <w:p w:rsidR="009953A8" w:rsidRDefault="009953A8" w:rsidP="009953A8">
      <w:r>
        <w:t xml:space="preserve">- </w:t>
      </w:r>
      <w:proofErr w:type="spellStart"/>
      <w:r>
        <w:t>Атоничная</w:t>
      </w:r>
      <w:proofErr w:type="spellEnd"/>
      <w:r>
        <w:t xml:space="preserve">, обезвоженная кожа  </w:t>
      </w:r>
    </w:p>
    <w:p w:rsidR="009953A8" w:rsidRDefault="009953A8" w:rsidP="009953A8">
      <w:r>
        <w:t xml:space="preserve">- Восстановление после беременности и похудении  </w:t>
      </w:r>
    </w:p>
    <w:p w:rsidR="009953A8" w:rsidRDefault="009953A8" w:rsidP="009953A8">
      <w:r>
        <w:t>Противопоказания:</w:t>
      </w:r>
    </w:p>
    <w:p w:rsidR="009953A8" w:rsidRDefault="009953A8" w:rsidP="009953A8">
      <w:r>
        <w:t xml:space="preserve">- </w:t>
      </w:r>
      <w:proofErr w:type="spellStart"/>
      <w:r>
        <w:t>Варикоз</w:t>
      </w:r>
      <w:proofErr w:type="spellEnd"/>
      <w:r>
        <w:t xml:space="preserve"> в обострённой стадии  </w:t>
      </w:r>
    </w:p>
    <w:p w:rsidR="009953A8" w:rsidRDefault="009953A8" w:rsidP="009953A8">
      <w:r>
        <w:t xml:space="preserve">- Беременность  </w:t>
      </w:r>
    </w:p>
    <w:p w:rsidR="009953A8" w:rsidRDefault="009953A8" w:rsidP="009953A8">
      <w:r>
        <w:t xml:space="preserve">- Открытые раны, дерматит  </w:t>
      </w:r>
    </w:p>
    <w:p w:rsidR="009953A8" w:rsidRDefault="009953A8" w:rsidP="009953A8">
      <w:r>
        <w:t xml:space="preserve">- Аллергия на составы  </w:t>
      </w:r>
    </w:p>
    <w:p w:rsidR="009953A8" w:rsidRDefault="009953A8" w:rsidP="009953A8">
      <w:r>
        <w:t xml:space="preserve">- Онкология  </w:t>
      </w:r>
    </w:p>
    <w:p w:rsidR="009953A8" w:rsidRDefault="009953A8" w:rsidP="009953A8">
      <w:r>
        <w:t xml:space="preserve">- Серьёзные сердечно-сосудистые патологии  </w:t>
      </w:r>
    </w:p>
    <w:p w:rsidR="009953A8" w:rsidRDefault="009953A8" w:rsidP="009953A8">
      <w:r>
        <w:t>Преимуще</w:t>
      </w:r>
      <w:r>
        <w:t>ства бандажного обёртывания:</w:t>
      </w:r>
    </w:p>
    <w:p w:rsidR="009953A8" w:rsidRDefault="009953A8" w:rsidP="009953A8">
      <w:r>
        <w:t xml:space="preserve">- Не создаёт парникового эффекта (в отличие от плёнки)  </w:t>
      </w:r>
    </w:p>
    <w:p w:rsidR="009953A8" w:rsidRDefault="009953A8" w:rsidP="009953A8">
      <w:r>
        <w:t xml:space="preserve">- Обеспечивает компрессию и </w:t>
      </w:r>
      <w:proofErr w:type="spellStart"/>
      <w:r>
        <w:t>микромассаж</w:t>
      </w:r>
      <w:proofErr w:type="spellEnd"/>
      <w:r>
        <w:t xml:space="preserve">  </w:t>
      </w:r>
    </w:p>
    <w:p w:rsidR="009953A8" w:rsidRDefault="009953A8" w:rsidP="009953A8">
      <w:r>
        <w:t xml:space="preserve">- Активные компоненты проникают глубже  </w:t>
      </w:r>
    </w:p>
    <w:p w:rsidR="009953A8" w:rsidRDefault="009953A8" w:rsidP="009953A8">
      <w:r>
        <w:t xml:space="preserve">- Быстрый визуальный эффект  </w:t>
      </w:r>
    </w:p>
    <w:p w:rsidR="009953A8" w:rsidRDefault="009953A8" w:rsidP="009953A8">
      <w:r>
        <w:t xml:space="preserve">- Удобство работы и комфорта клиента  </w:t>
      </w:r>
    </w:p>
    <w:p w:rsidR="009953A8" w:rsidRDefault="009953A8" w:rsidP="009953A8">
      <w:r>
        <w:t>- Не требует душа после процедуры</w:t>
      </w:r>
    </w:p>
    <w:p w:rsidR="009953A8" w:rsidRDefault="009953A8" w:rsidP="009953A8"/>
    <w:p w:rsidR="009953A8" w:rsidRDefault="009953A8" w:rsidP="009953A8">
      <w:r w:rsidRPr="009953A8">
        <w:t>Виды бандажных обёртываний по составу</w:t>
      </w:r>
      <w:r>
        <w:t>:</w:t>
      </w:r>
    </w:p>
    <w:p w:rsidR="009953A8" w:rsidRDefault="009953A8" w:rsidP="009953A8">
      <w:r>
        <w:t>| Тип | Эффект | Особенности |</w:t>
      </w:r>
    </w:p>
    <w:p w:rsidR="009953A8" w:rsidRDefault="009953A8" w:rsidP="009953A8">
      <w:r>
        <w:t>|-----|--------|-------------|</w:t>
      </w:r>
    </w:p>
    <w:p w:rsidR="009953A8" w:rsidRDefault="009953A8" w:rsidP="009953A8">
      <w:r>
        <w:t>| Дренажное | Вывод жидкости, снятие отёков | Ментол, кофеин, экстракт плюща |</w:t>
      </w:r>
    </w:p>
    <w:p w:rsidR="009953A8" w:rsidRDefault="009953A8" w:rsidP="009953A8">
      <w:r>
        <w:t xml:space="preserve">| Антицеллюлитное | Улучшение микроциркуляции, сжигание жира | </w:t>
      </w:r>
      <w:proofErr w:type="spellStart"/>
      <w:r>
        <w:t>Камфора</w:t>
      </w:r>
      <w:proofErr w:type="spellEnd"/>
      <w:r>
        <w:t>, гинкго, перец |</w:t>
      </w:r>
    </w:p>
    <w:p w:rsidR="009953A8" w:rsidRDefault="009953A8" w:rsidP="009953A8">
      <w:r>
        <w:t xml:space="preserve">| </w:t>
      </w:r>
      <w:proofErr w:type="spellStart"/>
      <w:r>
        <w:t>Лифтинг</w:t>
      </w:r>
      <w:proofErr w:type="spellEnd"/>
      <w:r>
        <w:t>-бандажи | Упругость и плотность кожи | Коллаген, эластин, DMAE |</w:t>
      </w:r>
    </w:p>
    <w:p w:rsidR="009953A8" w:rsidRDefault="009953A8" w:rsidP="009953A8">
      <w:r>
        <w:lastRenderedPageBreak/>
        <w:t xml:space="preserve">| </w:t>
      </w:r>
      <w:proofErr w:type="spellStart"/>
      <w:r>
        <w:t>Термобандажи</w:t>
      </w:r>
      <w:proofErr w:type="spellEnd"/>
      <w:r>
        <w:t xml:space="preserve"> | Разогрев и расщепление жира | Используются с </w:t>
      </w:r>
      <w:proofErr w:type="spellStart"/>
      <w:r>
        <w:t>термоодеялом</w:t>
      </w:r>
      <w:proofErr w:type="spellEnd"/>
      <w:r>
        <w:t xml:space="preserve"> |</w:t>
      </w:r>
    </w:p>
    <w:p w:rsidR="009953A8" w:rsidRDefault="009953A8" w:rsidP="009953A8">
      <w:r>
        <w:t xml:space="preserve">| Крио-бандажи | </w:t>
      </w:r>
      <w:proofErr w:type="spellStart"/>
      <w:r>
        <w:t>Холодовое</w:t>
      </w:r>
      <w:proofErr w:type="spellEnd"/>
      <w:r>
        <w:t xml:space="preserve"> воздействие, сосудистый тонус | Идеальны при </w:t>
      </w:r>
      <w:proofErr w:type="spellStart"/>
      <w:r>
        <w:t>варикозе</w:t>
      </w:r>
      <w:proofErr w:type="spellEnd"/>
      <w:r>
        <w:t xml:space="preserve"> и тяжести в ногах |</w:t>
      </w:r>
    </w:p>
    <w:p w:rsidR="009953A8" w:rsidRDefault="009953A8" w:rsidP="009953A8"/>
    <w:p w:rsidR="009953A8" w:rsidRDefault="009953A8" w:rsidP="009953A8">
      <w:r>
        <w:t>Подготовка к процедуре:</w:t>
      </w:r>
    </w:p>
    <w:p w:rsidR="009953A8" w:rsidRDefault="009953A8" w:rsidP="009953A8">
      <w:r>
        <w:t xml:space="preserve">1. Лёгкий </w:t>
      </w:r>
      <w:proofErr w:type="spellStart"/>
      <w:r>
        <w:t>скраб</w:t>
      </w:r>
      <w:proofErr w:type="spellEnd"/>
      <w:r>
        <w:t xml:space="preserve"> или сухой массаж щёткой  </w:t>
      </w:r>
    </w:p>
    <w:p w:rsidR="009953A8" w:rsidRDefault="009953A8" w:rsidP="009953A8">
      <w:r>
        <w:t xml:space="preserve">2. Протирание тоником или лосьоном  </w:t>
      </w:r>
    </w:p>
    <w:p w:rsidR="009953A8" w:rsidRDefault="009953A8" w:rsidP="009953A8">
      <w:r>
        <w:t>3. При необходимости — нанесение ампулы или сыворотки под бандаж</w:t>
      </w:r>
    </w:p>
    <w:p w:rsidR="009953A8" w:rsidRDefault="009953A8" w:rsidP="009953A8"/>
    <w:p w:rsidR="009953A8" w:rsidRDefault="009953A8" w:rsidP="009953A8">
      <w:r>
        <w:t>Протокол проц</w:t>
      </w:r>
      <w:r>
        <w:t>едуры (напр., бедра + живот):</w:t>
      </w:r>
    </w:p>
    <w:p w:rsidR="009953A8" w:rsidRDefault="009953A8" w:rsidP="009953A8">
      <w:r>
        <w:t xml:space="preserve">1. Обработка кожи  </w:t>
      </w:r>
    </w:p>
    <w:p w:rsidR="009953A8" w:rsidRDefault="009953A8" w:rsidP="009953A8">
      <w:r>
        <w:t xml:space="preserve">2. Пропитка бандажей (если сухие) в выбранном составе  </w:t>
      </w:r>
    </w:p>
    <w:p w:rsidR="009953A8" w:rsidRDefault="009953A8" w:rsidP="009953A8">
      <w:r>
        <w:t xml:space="preserve">3. Намотка по направлению </w:t>
      </w:r>
      <w:proofErr w:type="spellStart"/>
      <w:r>
        <w:t>лимфотока</w:t>
      </w:r>
      <w:proofErr w:type="spellEnd"/>
      <w:r>
        <w:t xml:space="preserve"> (от стоп вверх), избегая чрезмерного натяжения  </w:t>
      </w:r>
    </w:p>
    <w:p w:rsidR="009953A8" w:rsidRDefault="009953A8" w:rsidP="009953A8">
      <w:r>
        <w:t xml:space="preserve">4. При необходимости — наложение </w:t>
      </w:r>
      <w:proofErr w:type="spellStart"/>
      <w:r>
        <w:t>термоодеяла</w:t>
      </w:r>
      <w:proofErr w:type="spellEnd"/>
      <w:r>
        <w:t xml:space="preserve"> (только для </w:t>
      </w:r>
      <w:proofErr w:type="spellStart"/>
      <w:r>
        <w:t>термобандажей</w:t>
      </w:r>
      <w:proofErr w:type="spellEnd"/>
      <w:r>
        <w:t xml:space="preserve">)  </w:t>
      </w:r>
    </w:p>
    <w:p w:rsidR="009953A8" w:rsidRDefault="009953A8" w:rsidP="009953A8">
      <w:r>
        <w:t xml:space="preserve">5. Время экспозиции — 30–45 минут  </w:t>
      </w:r>
    </w:p>
    <w:p w:rsidR="009953A8" w:rsidRDefault="009953A8" w:rsidP="009953A8">
      <w:r>
        <w:t xml:space="preserve">6. Снятие, нанесение завершающего крема по показанию (дренаж, </w:t>
      </w:r>
      <w:proofErr w:type="spellStart"/>
      <w:r>
        <w:t>лифтинг</w:t>
      </w:r>
      <w:proofErr w:type="spellEnd"/>
      <w:r>
        <w:t xml:space="preserve"> и т.д.)</w:t>
      </w:r>
    </w:p>
    <w:p w:rsidR="009953A8" w:rsidRDefault="009953A8" w:rsidP="009953A8"/>
    <w:p w:rsidR="009953A8" w:rsidRDefault="009953A8" w:rsidP="009953A8">
      <w:r>
        <w:t>Рекомендованная частота:</w:t>
      </w:r>
    </w:p>
    <w:p w:rsidR="009953A8" w:rsidRDefault="009953A8" w:rsidP="009953A8">
      <w:r>
        <w:t xml:space="preserve">- 2–3 раза в неделю  </w:t>
      </w:r>
    </w:p>
    <w:p w:rsidR="009953A8" w:rsidRDefault="009953A8" w:rsidP="009953A8">
      <w:r>
        <w:t xml:space="preserve">- Курс — 6–10 процедур  </w:t>
      </w:r>
    </w:p>
    <w:p w:rsidR="009953A8" w:rsidRDefault="009953A8" w:rsidP="009953A8">
      <w:r>
        <w:t xml:space="preserve">- Поддерживающий курс — 1 раз в 10–14 дней  </w:t>
      </w:r>
    </w:p>
    <w:p w:rsidR="009953A8" w:rsidRDefault="009953A8" w:rsidP="009953A8"/>
    <w:p w:rsidR="009953A8" w:rsidRDefault="009953A8" w:rsidP="009953A8">
      <w:r w:rsidRPr="009953A8">
        <w:t>Фишки для максимального результата</w:t>
      </w:r>
      <w:r>
        <w:t>:</w:t>
      </w:r>
    </w:p>
    <w:p w:rsidR="009953A8" w:rsidRDefault="009953A8" w:rsidP="009953A8">
      <w:r>
        <w:t xml:space="preserve">- До процедуры используйте ручной </w:t>
      </w:r>
      <w:proofErr w:type="spellStart"/>
      <w:r>
        <w:t>лимфодренаж</w:t>
      </w:r>
      <w:proofErr w:type="spellEnd"/>
      <w:r>
        <w:t xml:space="preserve"> или щёточный массаж  </w:t>
      </w:r>
    </w:p>
    <w:p w:rsidR="009953A8" w:rsidRDefault="009953A8" w:rsidP="009953A8">
      <w:r>
        <w:t xml:space="preserve">- Под бандаж можно нанести активные ампулы (например, с кофеином или экстрактом артишока)  </w:t>
      </w:r>
    </w:p>
    <w:p w:rsidR="009953A8" w:rsidRDefault="009953A8" w:rsidP="009953A8">
      <w:r>
        <w:t xml:space="preserve">- При желании усилить эффект — после бандажа провести моделирующий массаж  </w:t>
      </w:r>
    </w:p>
    <w:p w:rsidR="009953A8" w:rsidRDefault="009953A8" w:rsidP="009953A8">
      <w:r>
        <w:t xml:space="preserve">- В </w:t>
      </w:r>
      <w:proofErr w:type="spellStart"/>
      <w:r>
        <w:t>криообёртываниях</w:t>
      </w:r>
      <w:proofErr w:type="spellEnd"/>
      <w:r>
        <w:t xml:space="preserve"> можно чередовать температуру зон (живот — тепло, ноги — холод)</w:t>
      </w:r>
    </w:p>
    <w:p w:rsidR="009953A8" w:rsidRDefault="009953A8" w:rsidP="009953A8"/>
    <w:p w:rsidR="009953A8" w:rsidRDefault="009953A8" w:rsidP="009953A8">
      <w:r>
        <w:t>Со</w:t>
      </w:r>
      <w:r>
        <w:t>четаемость с другими методиками:</w:t>
      </w:r>
    </w:p>
    <w:p w:rsidR="009953A8" w:rsidRDefault="009953A8" w:rsidP="009953A8">
      <w:r>
        <w:t>| Методика | Совмещение |</w:t>
      </w:r>
    </w:p>
    <w:p w:rsidR="009953A8" w:rsidRDefault="009953A8" w:rsidP="009953A8">
      <w:r>
        <w:t>|----------|------------|</w:t>
      </w:r>
    </w:p>
    <w:p w:rsidR="009953A8" w:rsidRDefault="009953A8" w:rsidP="009953A8">
      <w:r>
        <w:t>| Антицеллюлитный массаж | Идеально ДО обёртывания |</w:t>
      </w:r>
    </w:p>
    <w:p w:rsidR="009953A8" w:rsidRDefault="009953A8" w:rsidP="009953A8">
      <w:r>
        <w:t xml:space="preserve">| </w:t>
      </w:r>
      <w:proofErr w:type="spellStart"/>
      <w:r>
        <w:t>Прессотерапия</w:t>
      </w:r>
      <w:proofErr w:type="spellEnd"/>
      <w:r>
        <w:t xml:space="preserve"> | СРАЗУ после бандажа |</w:t>
      </w:r>
    </w:p>
    <w:p w:rsidR="009953A8" w:rsidRDefault="009953A8" w:rsidP="009953A8">
      <w:r>
        <w:lastRenderedPageBreak/>
        <w:t>| RF/кавитация | За 1–2 дня до бандажа |</w:t>
      </w:r>
    </w:p>
    <w:p w:rsidR="009953A8" w:rsidRDefault="009953A8" w:rsidP="009953A8">
      <w:r>
        <w:t>| Обёртывания с водорослями | Курсами в чередовании для насыщения кожи |</w:t>
      </w:r>
    </w:p>
    <w:p w:rsidR="009953A8" w:rsidRDefault="009953A8" w:rsidP="009953A8"/>
    <w:p w:rsidR="009953A8" w:rsidRDefault="009953A8" w:rsidP="009953A8">
      <w:r>
        <w:t>Л</w:t>
      </w:r>
      <w:r>
        <w:t>учшие марки бандажей и составов:</w:t>
      </w:r>
    </w:p>
    <w:p w:rsidR="009953A8" w:rsidRDefault="009953A8" w:rsidP="009953A8">
      <w:r>
        <w:t xml:space="preserve">- </w:t>
      </w:r>
      <w:proofErr w:type="spellStart"/>
      <w:r>
        <w:t>Spa</w:t>
      </w:r>
      <w:proofErr w:type="spellEnd"/>
      <w:r>
        <w:t xml:space="preserve"> </w:t>
      </w:r>
      <w:proofErr w:type="spellStart"/>
      <w:r>
        <w:t>Alganica</w:t>
      </w:r>
      <w:proofErr w:type="spellEnd"/>
      <w:r>
        <w:t xml:space="preserve"> (Россия) – мощные антицеллюлитные, крио и </w:t>
      </w:r>
      <w:proofErr w:type="spellStart"/>
      <w:r>
        <w:t>термосоставы</w:t>
      </w:r>
      <w:proofErr w:type="spellEnd"/>
      <w:r>
        <w:t xml:space="preserve">, удобные эластичные бинты  </w:t>
      </w:r>
    </w:p>
    <w:p w:rsidR="009953A8" w:rsidRDefault="009953A8" w:rsidP="009953A8">
      <w:r>
        <w:t xml:space="preserve">- </w:t>
      </w:r>
      <w:proofErr w:type="spellStart"/>
      <w:r>
        <w:t>Mesoderm</w:t>
      </w:r>
      <w:proofErr w:type="spellEnd"/>
      <w:r>
        <w:t xml:space="preserve"> (Украина) – готовые бандажи с пропиткой, высокая эффективность и комфорт  </w:t>
      </w:r>
    </w:p>
    <w:p w:rsidR="009953A8" w:rsidRDefault="009953A8" w:rsidP="009953A8">
      <w:r>
        <w:t xml:space="preserve">- </w:t>
      </w:r>
      <w:proofErr w:type="spellStart"/>
      <w:r>
        <w:t>Body</w:t>
      </w:r>
      <w:proofErr w:type="spellEnd"/>
      <w:r>
        <w:t xml:space="preserve"> </w:t>
      </w:r>
      <w:proofErr w:type="spellStart"/>
      <w:r>
        <w:t>Concept</w:t>
      </w:r>
      <w:proofErr w:type="spellEnd"/>
      <w:r>
        <w:t xml:space="preserve"> (Италия) – профессиональная линейка с высокой концентрацией активных веществ  </w:t>
      </w:r>
    </w:p>
    <w:p w:rsidR="009953A8" w:rsidRDefault="009953A8" w:rsidP="009953A8">
      <w:r>
        <w:t xml:space="preserve">- </w:t>
      </w:r>
      <w:proofErr w:type="spellStart"/>
      <w:r>
        <w:t>Reverans</w:t>
      </w:r>
      <w:proofErr w:type="spellEnd"/>
      <w:r>
        <w:t xml:space="preserve"> – российский бренд с отличным соотношением цена/качество  </w:t>
      </w:r>
    </w:p>
    <w:p w:rsidR="009953A8" w:rsidRDefault="009953A8" w:rsidP="009953A8">
      <w:r>
        <w:t xml:space="preserve">- </w:t>
      </w:r>
      <w:proofErr w:type="spellStart"/>
      <w:r>
        <w:t>Christina</w:t>
      </w:r>
      <w:proofErr w:type="spellEnd"/>
      <w:r>
        <w:t xml:space="preserve"> </w:t>
      </w:r>
      <w:proofErr w:type="spellStart"/>
      <w:r>
        <w:t>Fitzgerald</w:t>
      </w:r>
      <w:proofErr w:type="spellEnd"/>
      <w:r>
        <w:t xml:space="preserve"> </w:t>
      </w:r>
      <w:proofErr w:type="spellStart"/>
      <w:r>
        <w:t>Spa</w:t>
      </w:r>
      <w:proofErr w:type="spellEnd"/>
      <w:r>
        <w:t xml:space="preserve"> </w:t>
      </w:r>
      <w:proofErr w:type="spellStart"/>
      <w:r>
        <w:t>Line</w:t>
      </w:r>
      <w:proofErr w:type="spellEnd"/>
      <w:r>
        <w:t xml:space="preserve"> – премиальные продукты для моделирования и </w:t>
      </w:r>
      <w:proofErr w:type="spellStart"/>
      <w:r>
        <w:t>лифтинга</w:t>
      </w:r>
      <w:proofErr w:type="spellEnd"/>
    </w:p>
    <w:p w:rsidR="009953A8" w:rsidRDefault="009953A8" w:rsidP="009953A8"/>
    <w:p w:rsidR="009953A8" w:rsidRDefault="009953A8" w:rsidP="009953A8">
      <w:r>
        <w:t>после ухода:</w:t>
      </w:r>
    </w:p>
    <w:p w:rsidR="009953A8" w:rsidRDefault="009953A8" w:rsidP="009953A8">
      <w:r>
        <w:t xml:space="preserve">- Обильное питьё  </w:t>
      </w:r>
    </w:p>
    <w:p w:rsidR="009953A8" w:rsidRDefault="009953A8" w:rsidP="009953A8">
      <w:r>
        <w:t xml:space="preserve">- Не перегреваться, не посещать баню/сауну  </w:t>
      </w:r>
    </w:p>
    <w:p w:rsidR="009953A8" w:rsidRDefault="009953A8" w:rsidP="009953A8">
      <w:r>
        <w:t>- В течение 24 часов избегать жирной и солёной пищи</w:t>
      </w:r>
    </w:p>
    <w:p w:rsidR="009953A8" w:rsidRDefault="009953A8" w:rsidP="009953A8"/>
    <w:p w:rsidR="009953A8" w:rsidRDefault="009953A8" w:rsidP="009953A8">
      <w:r w:rsidRPr="009953A8">
        <w:t xml:space="preserve">Бандажные обёртывания — мощный инструмент в руках массажиста. Они позволяют безопасно и эффективно решать эстетические задачи, усиливать эффект массажа, ускорять </w:t>
      </w:r>
      <w:proofErr w:type="spellStart"/>
      <w:r w:rsidRPr="009953A8">
        <w:t>лимфоотток</w:t>
      </w:r>
      <w:proofErr w:type="spellEnd"/>
      <w:r w:rsidRPr="009953A8">
        <w:t xml:space="preserve"> и улучшать качество кожи. При правильной технике и грамотной подборке состава, клиент увидит результат уже после 1–2 сеансов.</w:t>
      </w:r>
      <w:bookmarkStart w:id="0" w:name="_GoBack"/>
      <w:bookmarkEnd w:id="0"/>
    </w:p>
    <w:sectPr w:rsidR="009953A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5789"/>
    <w:rsid w:val="001E5789"/>
    <w:rsid w:val="00694C89"/>
    <w:rsid w:val="009953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A21573"/>
  <w15:chartTrackingRefBased/>
  <w15:docId w15:val="{79BD0794-E67C-4EBA-BED9-A7EEBBF70C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573</Words>
  <Characters>3269</Characters>
  <Application>Microsoft Office Word</Application>
  <DocSecurity>0</DocSecurity>
  <Lines>27</Lines>
  <Paragraphs>7</Paragraphs>
  <ScaleCrop>false</ScaleCrop>
  <Company/>
  <LinksUpToDate>false</LinksUpToDate>
  <CharactersWithSpaces>3835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</cp:revision>
  <dcterms:created xsi:type="dcterms:W3CDTF">2025-06-03T03:24:00Z</dcterms:created>
  <dcterms:modified xsi:type="dcterms:W3CDTF">2025-06-03T03:30:00Z</dcterms:modified>
</cp:coreProperties>
</file>