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3F9" w:rsidRDefault="00D52474">
      <w:r w:rsidRPr="00D52474">
        <w:t xml:space="preserve">Клиенты с </w:t>
      </w:r>
      <w:proofErr w:type="spellStart"/>
      <w:r w:rsidRPr="00D52474">
        <w:t>уролитиазом</w:t>
      </w:r>
      <w:proofErr w:type="spellEnd"/>
      <w:r w:rsidRPr="00D52474">
        <w:t xml:space="preserve"> (камни в почках) и </w:t>
      </w:r>
      <w:proofErr w:type="spellStart"/>
      <w:r w:rsidRPr="00D52474">
        <w:t>холелитиазом</w:t>
      </w:r>
      <w:proofErr w:type="spellEnd"/>
      <w:r w:rsidRPr="00D52474">
        <w:t xml:space="preserve"> (камни в желчном пузыре) — это особая категория, требующая бережного и осознанного подхода. Массаж не противопоказан, но должен выполняться строго с учётом патологии, без провокации движения камней и без стимуляции желчегонной и мочегонной активности.</w:t>
      </w:r>
    </w:p>
    <w:p w:rsidR="00D52474" w:rsidRDefault="00D52474"/>
    <w:p w:rsidR="00D52474" w:rsidRDefault="00D52474" w:rsidP="00D52474">
      <w:r>
        <w:t>Цели ма</w:t>
      </w:r>
      <w:r>
        <w:t>ссажа в рамках коррекции фигуры:</w:t>
      </w:r>
    </w:p>
    <w:p w:rsidR="00D52474" w:rsidRDefault="00D52474" w:rsidP="00D52474">
      <w:r>
        <w:t xml:space="preserve">- Улучшение </w:t>
      </w:r>
      <w:proofErr w:type="spellStart"/>
      <w:r>
        <w:t>лимфотока</w:t>
      </w:r>
      <w:proofErr w:type="spellEnd"/>
      <w:r>
        <w:t xml:space="preserve"> и микроциркуляции</w:t>
      </w:r>
    </w:p>
    <w:p w:rsidR="00D52474" w:rsidRDefault="00D52474" w:rsidP="00D52474">
      <w:r>
        <w:t>- Мягкое моделирование контуров тела</w:t>
      </w:r>
    </w:p>
    <w:p w:rsidR="00D52474" w:rsidRDefault="00D52474" w:rsidP="00D52474">
      <w:r>
        <w:t>- Устранение отеков и застойных явлений</w:t>
      </w:r>
    </w:p>
    <w:p w:rsidR="00D52474" w:rsidRDefault="00D52474" w:rsidP="00D52474">
      <w:r>
        <w:t>- Работа с подкожно-жировой клетчаткой (без риска смещения камней)</w:t>
      </w:r>
    </w:p>
    <w:p w:rsidR="00D52474" w:rsidRDefault="00D52474" w:rsidP="00D52474">
      <w:r>
        <w:t>- Повышение общего тонуса кожи</w:t>
      </w:r>
    </w:p>
    <w:p w:rsidR="00D52474" w:rsidRDefault="00D52474" w:rsidP="00D52474"/>
    <w:p w:rsidR="00D52474" w:rsidRDefault="00D52474" w:rsidP="00D52474">
      <w:r>
        <w:t>Ограничения и противопоказания:</w:t>
      </w:r>
    </w:p>
    <w:p w:rsidR="00D52474" w:rsidRDefault="00D52474" w:rsidP="00D52474">
      <w:r>
        <w:t>Абсолютные противопоказания:</w:t>
      </w:r>
    </w:p>
    <w:p w:rsidR="00D52474" w:rsidRDefault="00D52474" w:rsidP="00D52474">
      <w:r>
        <w:t>- Острые боли, почечные/печеночные колики</w:t>
      </w:r>
    </w:p>
    <w:p w:rsidR="00D52474" w:rsidRDefault="00D52474" w:rsidP="00D52474">
      <w:r>
        <w:t>- Обострение заболеваний (гепатит, холецистит, пиелонефрит)</w:t>
      </w:r>
    </w:p>
    <w:p w:rsidR="00D52474" w:rsidRDefault="00D52474" w:rsidP="00D52474">
      <w:r>
        <w:t>- Температура, тошнота, озноб</w:t>
      </w:r>
    </w:p>
    <w:p w:rsidR="00D52474" w:rsidRDefault="00D52474" w:rsidP="00D52474">
      <w:r>
        <w:t>- Подозрение на п</w:t>
      </w:r>
      <w:r>
        <w:t>одвижные камни крупных размеров</w:t>
      </w:r>
    </w:p>
    <w:p w:rsidR="00D52474" w:rsidRDefault="00D52474" w:rsidP="00D52474">
      <w:r>
        <w:t>Относительные:</w:t>
      </w:r>
    </w:p>
    <w:p w:rsidR="00D52474" w:rsidRDefault="00D52474" w:rsidP="00D52474">
      <w:r>
        <w:t xml:space="preserve">- Наличие мелких стабильных камней — при разрешении врача  </w:t>
      </w:r>
    </w:p>
    <w:p w:rsidR="00D52474" w:rsidRDefault="00D52474" w:rsidP="00D52474">
      <w:r>
        <w:t>- Возможность работы — при отсутствии болей, обострений и противопоказаний</w:t>
      </w:r>
    </w:p>
    <w:p w:rsidR="00D52474" w:rsidRDefault="00D52474" w:rsidP="00D52474"/>
    <w:p w:rsidR="00D52474" w:rsidRDefault="00D52474" w:rsidP="00D52474">
      <w:r>
        <w:t>Особенности работы мас</w:t>
      </w:r>
      <w:r>
        <w:t>сажиста:</w:t>
      </w:r>
    </w:p>
    <w:p w:rsidR="00D52474" w:rsidRDefault="00D52474" w:rsidP="00D52474">
      <w:r>
        <w:t>- Живот: не прорабатывается глубоко, исключить область правого подреберья и поясницы</w:t>
      </w:r>
    </w:p>
    <w:p w:rsidR="00D52474" w:rsidRDefault="00D52474" w:rsidP="00D52474">
      <w:r>
        <w:t xml:space="preserve">- Использовать щадящие </w:t>
      </w:r>
      <w:proofErr w:type="spellStart"/>
      <w:r>
        <w:t>лимфодренажные</w:t>
      </w:r>
      <w:proofErr w:type="spellEnd"/>
      <w:r>
        <w:t xml:space="preserve"> и моделирующие методики  </w:t>
      </w:r>
    </w:p>
    <w:p w:rsidR="00D52474" w:rsidRDefault="00D52474" w:rsidP="00D52474">
      <w:r>
        <w:t xml:space="preserve">- Исключить все разогревающие, интенсивные, вибрационные, пробивающие техники в зонах проекции почек и желчного пузыря  </w:t>
      </w:r>
    </w:p>
    <w:p w:rsidR="00D52474" w:rsidRDefault="00D52474" w:rsidP="00D52474">
      <w:r>
        <w:t>- Прогревы, грязи, горячие обертывания — противопоказаны</w:t>
      </w:r>
    </w:p>
    <w:p w:rsidR="00D52474" w:rsidRDefault="00D52474" w:rsidP="00D52474"/>
    <w:p w:rsidR="00D52474" w:rsidRDefault="00D52474" w:rsidP="00D52474">
      <w:r>
        <w:t>Разрешённые методики:</w:t>
      </w:r>
    </w:p>
    <w:p w:rsidR="00D52474" w:rsidRDefault="00D52474" w:rsidP="00D52474">
      <w:r>
        <w:t>Ручные:</w:t>
      </w:r>
    </w:p>
    <w:p w:rsidR="00D52474" w:rsidRDefault="00D52474" w:rsidP="00D52474">
      <w:r>
        <w:t xml:space="preserve">- </w:t>
      </w:r>
      <w:proofErr w:type="spellStart"/>
      <w:r>
        <w:t>Лимфодренажный</w:t>
      </w:r>
      <w:proofErr w:type="spellEnd"/>
      <w:r>
        <w:t xml:space="preserve"> массаж тела  </w:t>
      </w:r>
    </w:p>
    <w:p w:rsidR="00D52474" w:rsidRDefault="00D52474" w:rsidP="00D52474">
      <w:r>
        <w:t xml:space="preserve">- Мягкая ручная пластика бедер, рук, спины  </w:t>
      </w:r>
    </w:p>
    <w:p w:rsidR="00D52474" w:rsidRDefault="00D52474" w:rsidP="00D52474">
      <w:r>
        <w:t xml:space="preserve">- Локальное моделирование на ягодицах, бедрах  </w:t>
      </w:r>
    </w:p>
    <w:p w:rsidR="00D52474" w:rsidRDefault="00D52474" w:rsidP="00D52474">
      <w:r>
        <w:lastRenderedPageBreak/>
        <w:t>- Антицеллюлитные техники без воздействия на живот и поясницу</w:t>
      </w:r>
    </w:p>
    <w:p w:rsidR="00D52474" w:rsidRDefault="00D52474" w:rsidP="00D52474"/>
    <w:p w:rsidR="00D52474" w:rsidRDefault="00D52474" w:rsidP="00D52474">
      <w:r>
        <w:t>Аппаратные:</w:t>
      </w:r>
    </w:p>
    <w:p w:rsidR="00D52474" w:rsidRDefault="00D52474" w:rsidP="00D52474">
      <w:r>
        <w:t xml:space="preserve">- </w:t>
      </w:r>
      <w:proofErr w:type="spellStart"/>
      <w:r>
        <w:t>Прессотерапия</w:t>
      </w:r>
      <w:proofErr w:type="spellEnd"/>
      <w:r>
        <w:t xml:space="preserve"> (низкое давление, зоны без живота)  </w:t>
      </w:r>
    </w:p>
    <w:p w:rsidR="00D52474" w:rsidRDefault="00D52474" w:rsidP="00D52474">
      <w:r>
        <w:t xml:space="preserve">- BMS — допустимо на ноги, руки  </w:t>
      </w:r>
    </w:p>
    <w:p w:rsidR="00D52474" w:rsidRDefault="00D52474" w:rsidP="00D52474">
      <w:r>
        <w:t xml:space="preserve">- LPG (низкие настройки, обход зоны почек и печени)  </w:t>
      </w:r>
    </w:p>
    <w:p w:rsidR="00D52474" w:rsidRDefault="00D52474" w:rsidP="00D52474">
      <w:r>
        <w:t xml:space="preserve">- RF, кавитация, </w:t>
      </w:r>
      <w:proofErr w:type="spellStart"/>
      <w:r>
        <w:t>миостимуляция</w:t>
      </w:r>
      <w:proofErr w:type="spellEnd"/>
      <w:r>
        <w:t xml:space="preserve"> — нежелательны, особенно в области живота и поясницы</w:t>
      </w:r>
    </w:p>
    <w:p w:rsidR="00D52474" w:rsidRDefault="00D52474" w:rsidP="00D52474"/>
    <w:p w:rsidR="00D52474" w:rsidRDefault="00D52474" w:rsidP="00D52474">
      <w:bookmarkStart w:id="0" w:name="_GoBack"/>
      <w:bookmarkEnd w:id="0"/>
    </w:p>
    <w:sectPr w:rsidR="00D52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E21"/>
    <w:rsid w:val="005A0E21"/>
    <w:rsid w:val="009A63F9"/>
    <w:rsid w:val="00D5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878F9"/>
  <w15:chartTrackingRefBased/>
  <w15:docId w15:val="{13876098-C391-4CDB-86F0-3C13540D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2025-06-03T15:28:00Z</dcterms:created>
  <dcterms:modified xsi:type="dcterms:W3CDTF">2025-06-03T15:32:00Z</dcterms:modified>
</cp:coreProperties>
</file>