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D12" w:rsidRDefault="00472B07">
      <w:r w:rsidRPr="00472B07">
        <w:t xml:space="preserve">Бразильская выката — это авторская техника интенсивного </w:t>
      </w:r>
      <w:proofErr w:type="spellStart"/>
      <w:r w:rsidRPr="00472B07">
        <w:t>лимфодренажного</w:t>
      </w:r>
      <w:proofErr w:type="spellEnd"/>
      <w:r w:rsidRPr="00472B07">
        <w:t xml:space="preserve"> массажа с элементами лепки тела и моделирования. Основная цель — быстрое устранение отеков, стимуляция </w:t>
      </w:r>
      <w:proofErr w:type="spellStart"/>
      <w:r w:rsidRPr="00472B07">
        <w:t>лимфооттока</w:t>
      </w:r>
      <w:proofErr w:type="spellEnd"/>
      <w:r w:rsidRPr="00472B07">
        <w:t>, снижение объема, акцент на формирование контуров тела, особенно в области талии, бёдер, ягодиц и живота. Часто используется как экспресс-метод для «</w:t>
      </w:r>
      <w:proofErr w:type="spellStart"/>
      <w:r w:rsidRPr="00472B07">
        <w:t>вау</w:t>
      </w:r>
      <w:proofErr w:type="spellEnd"/>
      <w:r w:rsidRPr="00472B07">
        <w:t>-эффекта».</w:t>
      </w:r>
    </w:p>
    <w:p w:rsidR="00472B07" w:rsidRDefault="00472B07" w:rsidP="00472B07"/>
    <w:p w:rsidR="00472B07" w:rsidRDefault="00472B07" w:rsidP="00472B07">
      <w:r>
        <w:t>Показания:</w:t>
      </w:r>
    </w:p>
    <w:p w:rsidR="00472B07" w:rsidRDefault="00472B07" w:rsidP="00472B07">
      <w:r>
        <w:t>- Застой лимфы, отеки</w:t>
      </w:r>
    </w:p>
    <w:p w:rsidR="00472B07" w:rsidRDefault="00472B07" w:rsidP="00472B07">
      <w:r>
        <w:t>- Целлюлит 1–2 степени</w:t>
      </w:r>
    </w:p>
    <w:p w:rsidR="00472B07" w:rsidRDefault="00472B07" w:rsidP="00472B07">
      <w:r>
        <w:t>- Подготовка к фотосъёмке/выходу</w:t>
      </w:r>
    </w:p>
    <w:p w:rsidR="00472B07" w:rsidRDefault="00472B07" w:rsidP="00472B07">
      <w:r>
        <w:t>- Замедленный метаболизм</w:t>
      </w:r>
    </w:p>
    <w:p w:rsidR="00472B07" w:rsidRDefault="00472B07" w:rsidP="00472B07">
      <w:r>
        <w:t>- Восстановление после путешествий, гормональных колебаний</w:t>
      </w:r>
    </w:p>
    <w:p w:rsidR="00472B07" w:rsidRDefault="00472B07" w:rsidP="00472B07"/>
    <w:p w:rsidR="00472B07" w:rsidRDefault="00472B07" w:rsidP="00472B07">
      <w:r>
        <w:t>Противопоказания:</w:t>
      </w:r>
    </w:p>
    <w:p w:rsidR="00472B07" w:rsidRDefault="00472B07" w:rsidP="00472B07">
      <w:r>
        <w:t>- Беременность</w:t>
      </w:r>
    </w:p>
    <w:p w:rsidR="00472B07" w:rsidRDefault="00472B07" w:rsidP="00472B07">
      <w:r>
        <w:t xml:space="preserve">- </w:t>
      </w:r>
      <w:proofErr w:type="spellStart"/>
      <w:r>
        <w:t>Варикоз</w:t>
      </w:r>
      <w:proofErr w:type="spellEnd"/>
      <w:r>
        <w:t xml:space="preserve"> в стадии осложнений</w:t>
      </w:r>
    </w:p>
    <w:p w:rsidR="00472B07" w:rsidRDefault="00472B07" w:rsidP="00472B07">
      <w:r>
        <w:t>- Острые воспалительные процессы</w:t>
      </w:r>
    </w:p>
    <w:p w:rsidR="00472B07" w:rsidRDefault="00472B07" w:rsidP="00472B07">
      <w:r>
        <w:t>- Онкология</w:t>
      </w:r>
    </w:p>
    <w:p w:rsidR="00472B07" w:rsidRDefault="00472B07" w:rsidP="00472B07">
      <w:r>
        <w:t>- Обострение хронических заболеваний</w:t>
      </w:r>
    </w:p>
    <w:p w:rsidR="00472B07" w:rsidRDefault="00472B07" w:rsidP="00472B07">
      <w:r>
        <w:t>- Гипертонический криз, сердечная недостаточность</w:t>
      </w:r>
    </w:p>
    <w:p w:rsidR="00472B07" w:rsidRDefault="00472B07" w:rsidP="00472B07"/>
    <w:p w:rsidR="00472B07" w:rsidRDefault="00472B07" w:rsidP="00472B07">
      <w:r>
        <w:t>Основные принципы и особенности техники:</w:t>
      </w:r>
    </w:p>
    <w:p w:rsidR="00472B07" w:rsidRDefault="00472B07" w:rsidP="00472B07">
      <w:r>
        <w:t xml:space="preserve">- Работа по зонам строго по направлению </w:t>
      </w:r>
      <w:proofErr w:type="spellStart"/>
      <w:r>
        <w:t>лимфооттока</w:t>
      </w:r>
      <w:proofErr w:type="spellEnd"/>
    </w:p>
    <w:p w:rsidR="00472B07" w:rsidRDefault="00472B07" w:rsidP="00472B07">
      <w:r>
        <w:t>- Начинается с активации лимфатических коллекторов: надключичная зона, подмышки, пах</w:t>
      </w:r>
    </w:p>
    <w:p w:rsidR="00472B07" w:rsidRDefault="00472B07" w:rsidP="00472B07">
      <w:r>
        <w:t xml:space="preserve">- Интенсивная, но не </w:t>
      </w:r>
      <w:proofErr w:type="spellStart"/>
      <w:r>
        <w:t>травматичная</w:t>
      </w:r>
      <w:proofErr w:type="spellEnd"/>
      <w:r>
        <w:t xml:space="preserve"> техника</w:t>
      </w:r>
    </w:p>
    <w:p w:rsidR="00472B07" w:rsidRDefault="00472B07" w:rsidP="00472B07">
      <w:r>
        <w:t>- Используются руки, предплечья, кулаки, иногда массажные банки (по желанию)</w:t>
      </w:r>
    </w:p>
    <w:p w:rsidR="00472B07" w:rsidRDefault="00472B07" w:rsidP="00472B07">
      <w:r>
        <w:t>- Не должно быть гематом или боли</w:t>
      </w:r>
    </w:p>
    <w:p w:rsidR="00472B07" w:rsidRDefault="00472B07" w:rsidP="00472B07"/>
    <w:p w:rsidR="00472B07" w:rsidRDefault="00472B07" w:rsidP="00472B07">
      <w:r w:rsidRPr="00472B07">
        <w:t>Используемые материалы и средства</w:t>
      </w:r>
      <w:r>
        <w:t>:</w:t>
      </w:r>
    </w:p>
    <w:p w:rsidR="00472B07" w:rsidRDefault="00472B07" w:rsidP="00472B07">
      <w:r>
        <w:t>- Масла с дренажным эффектом (</w:t>
      </w:r>
      <w:proofErr w:type="spellStart"/>
      <w:r>
        <w:t>винигретное</w:t>
      </w:r>
      <w:proofErr w:type="spellEnd"/>
      <w:r>
        <w:t xml:space="preserve"> масло, можжевельник, лимон, герань)</w:t>
      </w:r>
    </w:p>
    <w:p w:rsidR="00472B07" w:rsidRDefault="00472B07" w:rsidP="00472B07">
      <w:r>
        <w:t>- Тальк для зоны живота (опционально)</w:t>
      </w:r>
    </w:p>
    <w:p w:rsidR="00472B07" w:rsidRDefault="00472B07" w:rsidP="00472B07">
      <w:r>
        <w:t>- Плёнка (по необходимости)</w:t>
      </w:r>
    </w:p>
    <w:p w:rsidR="00472B07" w:rsidRDefault="00472B07" w:rsidP="00472B07">
      <w:r>
        <w:t xml:space="preserve">- Разметка маркером — для </w:t>
      </w:r>
      <w:proofErr w:type="spellStart"/>
      <w:r>
        <w:t>фотофиксации</w:t>
      </w:r>
      <w:proofErr w:type="spellEnd"/>
      <w:r>
        <w:t xml:space="preserve"> результатов</w:t>
      </w:r>
    </w:p>
    <w:p w:rsidR="00472B07" w:rsidRDefault="00472B07" w:rsidP="00472B07"/>
    <w:p w:rsidR="00472B07" w:rsidRDefault="00472B07" w:rsidP="00472B07">
      <w:r>
        <w:lastRenderedPageBreak/>
        <w:t>Примерный протокол (60 минут):</w:t>
      </w:r>
    </w:p>
    <w:p w:rsidR="00472B07" w:rsidRDefault="00472B07" w:rsidP="00472B07"/>
    <w:p w:rsidR="00472B07" w:rsidRDefault="00472B07" w:rsidP="00472B07">
      <w:r>
        <w:t xml:space="preserve">1. Активация лимфатических ворот (5 мин)  </w:t>
      </w:r>
    </w:p>
    <w:p w:rsidR="00472B07" w:rsidRDefault="00472B07" w:rsidP="00472B07">
      <w:r>
        <w:t xml:space="preserve">- Надключичная зона, ключицы, шея  </w:t>
      </w:r>
    </w:p>
    <w:p w:rsidR="00472B07" w:rsidRDefault="00472B07" w:rsidP="00472B07">
      <w:r>
        <w:t>- Паховые и подмышечные лимфоузлы — лёгкими выталкивающими движениями</w:t>
      </w:r>
    </w:p>
    <w:p w:rsidR="00472B07" w:rsidRDefault="00472B07" w:rsidP="00472B07"/>
    <w:p w:rsidR="00472B07" w:rsidRDefault="00472B07" w:rsidP="00472B07">
      <w:r>
        <w:t xml:space="preserve">2. Проработка живота (10 мин)  </w:t>
      </w:r>
    </w:p>
    <w:p w:rsidR="00472B07" w:rsidRDefault="00472B07" w:rsidP="00472B07">
      <w:r>
        <w:t xml:space="preserve">- Легкий дренаж по часовой стрелке  </w:t>
      </w:r>
    </w:p>
    <w:p w:rsidR="00472B07" w:rsidRDefault="00472B07" w:rsidP="00472B07">
      <w:r>
        <w:t xml:space="preserve">- Выкатывающие движения </w:t>
      </w:r>
      <w:proofErr w:type="gramStart"/>
      <w:r>
        <w:t>снизу вверх</w:t>
      </w:r>
      <w:proofErr w:type="gramEnd"/>
      <w:r>
        <w:t xml:space="preserve"> и от центра в бока  </w:t>
      </w:r>
    </w:p>
    <w:p w:rsidR="00472B07" w:rsidRDefault="00472B07" w:rsidP="00472B07">
      <w:r>
        <w:t>- Допустима вакуумная банка средней силы</w:t>
      </w:r>
    </w:p>
    <w:p w:rsidR="00472B07" w:rsidRDefault="00472B07" w:rsidP="00472B07"/>
    <w:p w:rsidR="00472B07" w:rsidRDefault="00472B07" w:rsidP="00472B07">
      <w:r>
        <w:t xml:space="preserve">3. Проработка бёдер и галифе (15 мин)  </w:t>
      </w:r>
    </w:p>
    <w:p w:rsidR="00472B07" w:rsidRDefault="00472B07" w:rsidP="00472B07">
      <w:r>
        <w:t xml:space="preserve">- Выкатывающие длинные движения к паху  </w:t>
      </w:r>
    </w:p>
    <w:p w:rsidR="00472B07" w:rsidRDefault="00472B07" w:rsidP="00472B07">
      <w:r>
        <w:t xml:space="preserve">- Подъем ягодичных мышц, лепка  </w:t>
      </w:r>
    </w:p>
    <w:p w:rsidR="00472B07" w:rsidRDefault="00472B07" w:rsidP="00472B07">
      <w:r>
        <w:t>- Обработка внутренней поверхности бедра с сильной дренажной направленностью</w:t>
      </w:r>
    </w:p>
    <w:p w:rsidR="00472B07" w:rsidRDefault="00472B07" w:rsidP="00472B07"/>
    <w:p w:rsidR="00472B07" w:rsidRDefault="00472B07" w:rsidP="00472B07">
      <w:r>
        <w:t xml:space="preserve">4. Ягодицы (10 мин)  </w:t>
      </w:r>
    </w:p>
    <w:p w:rsidR="00472B07" w:rsidRDefault="00472B07" w:rsidP="00472B07">
      <w:r>
        <w:t xml:space="preserve">- Подтяжка, придача объема  </w:t>
      </w:r>
    </w:p>
    <w:p w:rsidR="00472B07" w:rsidRDefault="00472B07" w:rsidP="00472B07">
      <w:r>
        <w:t>- «Слепить» округлую форму, поработать с переходом от бедра</w:t>
      </w:r>
    </w:p>
    <w:p w:rsidR="00472B07" w:rsidRDefault="00472B07" w:rsidP="00472B07"/>
    <w:p w:rsidR="00472B07" w:rsidRDefault="00472B07" w:rsidP="00472B07">
      <w:r>
        <w:t xml:space="preserve">5. Спина и поясница (10 мин)  </w:t>
      </w:r>
    </w:p>
    <w:p w:rsidR="00472B07" w:rsidRDefault="00472B07" w:rsidP="00472B07">
      <w:r>
        <w:t xml:space="preserve">- Сбор лишней жидкости от периферии к пояснице  </w:t>
      </w:r>
    </w:p>
    <w:p w:rsidR="00472B07" w:rsidRDefault="00472B07" w:rsidP="00472B07">
      <w:r>
        <w:t>- Отвод по направлению к подмышке и надпочечникам</w:t>
      </w:r>
    </w:p>
    <w:p w:rsidR="00472B07" w:rsidRDefault="00472B07" w:rsidP="00472B07"/>
    <w:p w:rsidR="00472B07" w:rsidRDefault="00472B07" w:rsidP="00472B07">
      <w:r>
        <w:t xml:space="preserve">6. </w:t>
      </w:r>
      <w:proofErr w:type="spellStart"/>
      <w:r>
        <w:t>Финализация</w:t>
      </w:r>
      <w:proofErr w:type="spellEnd"/>
      <w:r>
        <w:t xml:space="preserve">: ноги + обертывание/плёнка (10 мин)  </w:t>
      </w:r>
    </w:p>
    <w:p w:rsidR="00472B07" w:rsidRDefault="00472B07" w:rsidP="00472B07">
      <w:r>
        <w:t xml:space="preserve">- Быстрое </w:t>
      </w:r>
      <w:proofErr w:type="spellStart"/>
      <w:r>
        <w:t>лимфодренажное</w:t>
      </w:r>
      <w:proofErr w:type="spellEnd"/>
      <w:r>
        <w:t xml:space="preserve"> скольжение от стоп к паху  </w:t>
      </w:r>
    </w:p>
    <w:p w:rsidR="00472B07" w:rsidRDefault="00472B07" w:rsidP="00472B07">
      <w:r>
        <w:t xml:space="preserve">- Можно использовать </w:t>
      </w:r>
      <w:proofErr w:type="spellStart"/>
      <w:r>
        <w:t>прессотерапию</w:t>
      </w:r>
      <w:proofErr w:type="spellEnd"/>
      <w:r>
        <w:t xml:space="preserve"> как дополнение</w:t>
      </w:r>
    </w:p>
    <w:p w:rsidR="00472B07" w:rsidRDefault="00472B07" w:rsidP="00472B07"/>
    <w:p w:rsidR="00472B07" w:rsidRDefault="00472B07" w:rsidP="00472B07">
      <w:r>
        <w:t>Частота проведения:</w:t>
      </w:r>
    </w:p>
    <w:p w:rsidR="00472B07" w:rsidRDefault="00472B07" w:rsidP="00472B07">
      <w:r>
        <w:t>- 1–2 раза в неделю курсом 5–10 процедур</w:t>
      </w:r>
    </w:p>
    <w:p w:rsidR="00472B07" w:rsidRDefault="00472B07" w:rsidP="00472B07">
      <w:r>
        <w:t>- Разовая процедура — как экспресс для мероприятия</w:t>
      </w:r>
    </w:p>
    <w:p w:rsidR="00472B07" w:rsidRDefault="00472B07" w:rsidP="00472B07"/>
    <w:p w:rsidR="00472B07" w:rsidRDefault="00472B07" w:rsidP="00472B07">
      <w:r>
        <w:lastRenderedPageBreak/>
        <w:t>Фишки для повышения эффективности:</w:t>
      </w:r>
    </w:p>
    <w:p w:rsidR="00472B07" w:rsidRDefault="00472B07" w:rsidP="00472B07">
      <w:r>
        <w:t>- Сравнение до/после сразу после сеанса (сильный визуальный эффект)</w:t>
      </w:r>
    </w:p>
    <w:p w:rsidR="00472B07" w:rsidRDefault="00472B07" w:rsidP="00472B07">
      <w:r>
        <w:t xml:space="preserve">- </w:t>
      </w:r>
      <w:proofErr w:type="spellStart"/>
      <w:r>
        <w:t>Фотофиксация</w:t>
      </w:r>
      <w:proofErr w:type="spellEnd"/>
      <w:r>
        <w:t xml:space="preserve"> + измерения</w:t>
      </w:r>
    </w:p>
    <w:p w:rsidR="00472B07" w:rsidRDefault="00472B07" w:rsidP="00472B07">
      <w:r>
        <w:t>- Перед процедурой — гидратация (вода)</w:t>
      </w:r>
    </w:p>
    <w:p w:rsidR="00472B07" w:rsidRDefault="00472B07" w:rsidP="00472B07">
      <w:r>
        <w:t>- После процедуры — лёгкая активность, вода, исключение солёного</w:t>
      </w:r>
    </w:p>
    <w:p w:rsidR="00472B07" w:rsidRDefault="00472B07" w:rsidP="00472B07">
      <w:r>
        <w:t>- В комбинации с RF/вакуумом — устойчивый эффект</w:t>
      </w:r>
    </w:p>
    <w:p w:rsidR="00472B07" w:rsidRDefault="00472B07" w:rsidP="00472B07">
      <w:r>
        <w:t>Бразильская выкат</w:t>
      </w:r>
      <w:r w:rsidR="00077D4C">
        <w:t>к</w:t>
      </w:r>
      <w:bookmarkStart w:id="0" w:name="_GoBack"/>
      <w:bookmarkEnd w:id="0"/>
      <w:r>
        <w:t xml:space="preserve">а — это не просто массаж, это стратегия.  </w:t>
      </w:r>
    </w:p>
    <w:p w:rsidR="00472B07" w:rsidRDefault="00472B07" w:rsidP="00472B07">
      <w:r>
        <w:t xml:space="preserve">Результат достигается не только руками, но пониманием тела, логики лимфы и анатомии форм.  </w:t>
      </w:r>
    </w:p>
    <w:p w:rsidR="00472B07" w:rsidRDefault="00472B07" w:rsidP="00472B07">
      <w:r>
        <w:t>Сеанс — это скульптурная работа, не силовая, а точная и осознанная.</w:t>
      </w:r>
    </w:p>
    <w:p w:rsidR="00472B07" w:rsidRDefault="00472B07" w:rsidP="00472B07"/>
    <w:sectPr w:rsidR="00472B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BCC"/>
    <w:rsid w:val="00077D4C"/>
    <w:rsid w:val="00472B07"/>
    <w:rsid w:val="00934D12"/>
    <w:rsid w:val="00D2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314FE"/>
  <w15:chartTrackingRefBased/>
  <w15:docId w15:val="{8371699C-8A41-4B25-8DEA-73458A21D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2025-06-03T05:46:00Z</dcterms:created>
  <dcterms:modified xsi:type="dcterms:W3CDTF">2025-06-03T20:06:00Z</dcterms:modified>
</cp:coreProperties>
</file>