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3B86" w:rsidRDefault="00B43B86" w:rsidP="00B43B86">
      <w:r>
        <w:t xml:space="preserve">1. Что такое </w:t>
      </w:r>
      <w:r w:rsidR="003A7BD2">
        <w:t>моделирующий массаж</w:t>
      </w:r>
      <w:r>
        <w:t>?</w:t>
      </w:r>
    </w:p>
    <w:p w:rsidR="00B43B86" w:rsidRDefault="00B43B86" w:rsidP="00B43B86"/>
    <w:p w:rsidR="00727743" w:rsidRDefault="003A7BD2" w:rsidP="00727743">
      <w:pPr>
        <w:pStyle w:val="a3"/>
        <w:shd w:val="clear" w:color="auto" w:fill="F6F6F6"/>
        <w:spacing w:before="0" w:beforeAutospacing="0" w:after="0" w:afterAutospacing="0" w:line="480" w:lineRule="atLeast"/>
        <w:textAlignment w:val="baseline"/>
        <w:rPr>
          <w:rFonts w:ascii="geometria-reg" w:hAnsi="geometria-reg"/>
          <w:color w:val="5C6675"/>
          <w:sz w:val="27"/>
          <w:szCs w:val="27"/>
        </w:rPr>
      </w:pPr>
      <w:proofErr w:type="spellStart"/>
      <w:r>
        <w:rPr>
          <w:rFonts w:ascii="Arial" w:hAnsi="Arial" w:cs="Arial"/>
          <w:color w:val="111111"/>
          <w:shd w:val="clear" w:color="auto" w:fill="FFFFFF"/>
        </w:rPr>
        <w:t>Мадеротерапия</w:t>
      </w:r>
      <w:proofErr w:type="spellEnd"/>
      <w:r>
        <w:rPr>
          <w:rFonts w:ascii="Arial" w:hAnsi="Arial" w:cs="Arial"/>
          <w:color w:val="111111"/>
          <w:shd w:val="clear" w:color="auto" w:fill="FFFFFF"/>
        </w:rPr>
        <w:t xml:space="preserve"> (иногда ошибочно называют </w:t>
      </w:r>
      <w:proofErr w:type="spellStart"/>
      <w:r>
        <w:rPr>
          <w:rFonts w:ascii="Arial" w:hAnsi="Arial" w:cs="Arial"/>
          <w:color w:val="111111"/>
          <w:shd w:val="clear" w:color="auto" w:fill="FFFFFF"/>
        </w:rPr>
        <w:t>Мадейротерапия</w:t>
      </w:r>
      <w:proofErr w:type="spellEnd"/>
      <w:r>
        <w:rPr>
          <w:rFonts w:ascii="Arial" w:hAnsi="Arial" w:cs="Arial"/>
          <w:color w:val="111111"/>
          <w:shd w:val="clear" w:color="auto" w:fill="FFFFFF"/>
        </w:rPr>
        <w:t xml:space="preserve"> или Мадейра) </w:t>
      </w:r>
      <w:r w:rsidR="00B43B86">
        <w:t>—</w:t>
      </w:r>
      <w:r w:rsidR="00727743">
        <w:rPr>
          <w:rFonts w:ascii="geometria-reg" w:hAnsi="geometria-reg"/>
          <w:color w:val="5C6675"/>
          <w:sz w:val="27"/>
          <w:szCs w:val="27"/>
          <w:bdr w:val="none" w:sz="0" w:space="0" w:color="auto" w:frame="1"/>
        </w:rPr>
        <w:t xml:space="preserve">Это глубинная массажная техника для тела с использованием деревянных инструментов. </w:t>
      </w:r>
      <w:r w:rsidR="00C22B42">
        <w:rPr>
          <w:rFonts w:asciiTheme="minorHAnsi" w:hAnsiTheme="minorHAnsi"/>
          <w:color w:val="1D1F21"/>
          <w:sz w:val="21"/>
          <w:szCs w:val="21"/>
        </w:rPr>
        <w:t>Это</w:t>
      </w:r>
      <w:r w:rsidR="00C22B42">
        <w:rPr>
          <w:rFonts w:ascii="Helvetica" w:hAnsi="Helvetica"/>
          <w:color w:val="1D1F21"/>
          <w:sz w:val="21"/>
          <w:szCs w:val="21"/>
        </w:rPr>
        <w:t xml:space="preserve"> интеграция антицеллюлитного, </w:t>
      </w:r>
      <w:proofErr w:type="spellStart"/>
      <w:r w:rsidR="00C22B42">
        <w:rPr>
          <w:rFonts w:ascii="Helvetica" w:hAnsi="Helvetica"/>
          <w:color w:val="1D1F21"/>
          <w:sz w:val="21"/>
          <w:szCs w:val="21"/>
        </w:rPr>
        <w:t>лимфодренажного</w:t>
      </w:r>
      <w:proofErr w:type="spellEnd"/>
      <w:r w:rsidR="00C22B42">
        <w:rPr>
          <w:rFonts w:ascii="Helvetica" w:hAnsi="Helvetica"/>
          <w:color w:val="1D1F21"/>
          <w:sz w:val="21"/>
          <w:szCs w:val="21"/>
        </w:rPr>
        <w:t>, точечного, спортивного, фасциального, висцерального, расслабляющего, омолаживающего массажа</w:t>
      </w:r>
      <w:r w:rsidR="00C22B42">
        <w:rPr>
          <w:rFonts w:asciiTheme="minorHAnsi" w:hAnsiTheme="minorHAnsi"/>
          <w:color w:val="1D1F21"/>
          <w:sz w:val="21"/>
          <w:szCs w:val="21"/>
        </w:rPr>
        <w:t xml:space="preserve">. </w:t>
      </w:r>
      <w:r>
        <w:rPr>
          <w:rFonts w:ascii="Arial" w:hAnsi="Arial" w:cs="Arial"/>
          <w:color w:val="111111"/>
          <w:shd w:val="clear" w:color="auto" w:fill="FFFFFF"/>
        </w:rPr>
        <w:t>Мастер проводит процедуру не руками, а с использованием специальных </w:t>
      </w:r>
      <w:hyperlink r:id="rId5" w:history="1">
        <w:r>
          <w:rPr>
            <w:rStyle w:val="a4"/>
            <w:rFonts w:ascii="Arial" w:hAnsi="Arial" w:cs="Arial"/>
            <w:color w:val="971919"/>
            <w:bdr w:val="none" w:sz="0" w:space="0" w:color="auto" w:frame="1"/>
            <w:shd w:val="clear" w:color="auto" w:fill="FFFFFF"/>
          </w:rPr>
          <w:t>деревянных инструментов</w:t>
        </w:r>
      </w:hyperlink>
      <w:r>
        <w:rPr>
          <w:rFonts w:ascii="Arial" w:hAnsi="Arial" w:cs="Arial"/>
          <w:color w:val="111111"/>
          <w:shd w:val="clear" w:color="auto" w:fill="FFFFFF"/>
        </w:rPr>
        <w:t xml:space="preserve"> - </w:t>
      </w:r>
      <w:proofErr w:type="spellStart"/>
      <w:r>
        <w:rPr>
          <w:rFonts w:ascii="Arial" w:hAnsi="Arial" w:cs="Arial"/>
          <w:color w:val="111111"/>
          <w:shd w:val="clear" w:color="auto" w:fill="FFFFFF"/>
        </w:rPr>
        <w:t>роулей</w:t>
      </w:r>
      <w:proofErr w:type="spellEnd"/>
      <w:r>
        <w:rPr>
          <w:rFonts w:ascii="Arial" w:hAnsi="Arial" w:cs="Arial"/>
          <w:color w:val="111111"/>
          <w:shd w:val="clear" w:color="auto" w:fill="FFFFFF"/>
        </w:rPr>
        <w:t xml:space="preserve">, которые напоминают скалки. Скалки сделаны из натурального дерева. Инструменты работают по принципу рычага, который усиливает массажное воздействие до 9 сантиметров вглубь тканей тела: мышц, связок, фасций, жировой клетчатки. Во время процедуры мастер использует базовые масла. </w:t>
      </w:r>
      <w:r w:rsidR="00727743">
        <w:rPr>
          <w:rFonts w:ascii="geometria-reg" w:hAnsi="geometria-reg"/>
          <w:color w:val="5C6675"/>
          <w:sz w:val="27"/>
          <w:szCs w:val="27"/>
          <w:bdr w:val="none" w:sz="0" w:space="0" w:color="auto" w:frame="1"/>
        </w:rPr>
        <w:t xml:space="preserve">Процедура сочетает пользу антицеллюлитного, </w:t>
      </w:r>
      <w:proofErr w:type="spellStart"/>
      <w:r w:rsidR="00727743">
        <w:rPr>
          <w:rFonts w:ascii="geometria-reg" w:hAnsi="geometria-reg"/>
          <w:color w:val="5C6675"/>
          <w:sz w:val="27"/>
          <w:szCs w:val="27"/>
          <w:bdr w:val="none" w:sz="0" w:space="0" w:color="auto" w:frame="1"/>
        </w:rPr>
        <w:t>лимфодренажного</w:t>
      </w:r>
      <w:proofErr w:type="spellEnd"/>
      <w:r w:rsidR="00727743">
        <w:rPr>
          <w:rFonts w:ascii="geometria-reg" w:hAnsi="geometria-reg"/>
          <w:color w:val="5C6675"/>
          <w:sz w:val="27"/>
          <w:szCs w:val="27"/>
          <w:bdr w:val="none" w:sz="0" w:space="0" w:color="auto" w:frame="1"/>
        </w:rPr>
        <w:t>, точечного, спортивного, фасциального и расслабляющего массажа. Работа массажиста приводит к оздоровлению тела, снижению веса, избавлению от целлюлита и от болей, к омоложению кожи тела.</w:t>
      </w:r>
    </w:p>
    <w:p w:rsidR="00B43B86" w:rsidRPr="00727743" w:rsidRDefault="00727743" w:rsidP="00727743">
      <w:pPr>
        <w:pStyle w:val="a3"/>
        <w:shd w:val="clear" w:color="auto" w:fill="F6F6F6"/>
        <w:spacing w:before="0" w:beforeAutospacing="0" w:after="0" w:afterAutospacing="0" w:line="480" w:lineRule="atLeast"/>
        <w:textAlignment w:val="baseline"/>
        <w:rPr>
          <w:rFonts w:ascii="geometria-reg" w:hAnsi="geometria-reg"/>
          <w:color w:val="5C6675"/>
          <w:sz w:val="27"/>
          <w:szCs w:val="27"/>
        </w:rPr>
      </w:pPr>
      <w:r>
        <w:rPr>
          <w:rFonts w:ascii="geometria-reg" w:hAnsi="geometria-reg"/>
          <w:color w:val="5C6675"/>
          <w:sz w:val="27"/>
          <w:szCs w:val="27"/>
        </w:rPr>
        <w:t> </w:t>
      </w:r>
    </w:p>
    <w:p w:rsidR="003A7BD2" w:rsidRDefault="003A7BD2" w:rsidP="003A7BD2">
      <w:pPr>
        <w:pStyle w:val="a3"/>
        <w:shd w:val="clear" w:color="auto" w:fill="F6F6F6"/>
        <w:spacing w:before="0" w:beforeAutospacing="0" w:after="0" w:afterAutospacing="0" w:line="480" w:lineRule="atLeast"/>
        <w:textAlignment w:val="baseline"/>
        <w:rPr>
          <w:rFonts w:ascii="geometria-reg" w:hAnsi="geometria-reg"/>
          <w:color w:val="5C6675"/>
          <w:sz w:val="27"/>
          <w:szCs w:val="27"/>
        </w:rPr>
      </w:pPr>
      <w:r>
        <w:rPr>
          <w:rFonts w:ascii="geometria-reg" w:hAnsi="geometria-reg"/>
          <w:color w:val="5C6675"/>
          <w:sz w:val="27"/>
          <w:szCs w:val="27"/>
          <w:bdr w:val="none" w:sz="0" w:space="0" w:color="auto" w:frame="1"/>
        </w:rPr>
        <w:t xml:space="preserve">Одна услуга </w:t>
      </w:r>
      <w:proofErr w:type="spellStart"/>
      <w:r>
        <w:rPr>
          <w:rFonts w:ascii="geometria-reg" w:hAnsi="geometria-reg"/>
          <w:color w:val="5C6675"/>
          <w:sz w:val="27"/>
          <w:szCs w:val="27"/>
          <w:bdr w:val="none" w:sz="0" w:space="0" w:color="auto" w:frame="1"/>
        </w:rPr>
        <w:t>Мадеротерапии</w:t>
      </w:r>
      <w:proofErr w:type="spellEnd"/>
      <w:r>
        <w:rPr>
          <w:rFonts w:ascii="geometria-reg" w:hAnsi="geometria-reg"/>
          <w:color w:val="5C6675"/>
          <w:sz w:val="27"/>
          <w:szCs w:val="27"/>
          <w:bdr w:val="none" w:sz="0" w:space="0" w:color="auto" w:frame="1"/>
        </w:rPr>
        <w:t xml:space="preserve"> равна 3-4 процедурам мануального массажа по эффективности. Метод улучшает кровоток и </w:t>
      </w:r>
      <w:proofErr w:type="spellStart"/>
      <w:r>
        <w:rPr>
          <w:rFonts w:ascii="geometria-reg" w:hAnsi="geometria-reg"/>
          <w:color w:val="5C6675"/>
          <w:sz w:val="27"/>
          <w:szCs w:val="27"/>
          <w:bdr w:val="none" w:sz="0" w:space="0" w:color="auto" w:frame="1"/>
        </w:rPr>
        <w:t>лимфоток</w:t>
      </w:r>
      <w:proofErr w:type="spellEnd"/>
      <w:r>
        <w:rPr>
          <w:rFonts w:ascii="geometria-reg" w:hAnsi="geometria-reg"/>
          <w:color w:val="5C6675"/>
          <w:sz w:val="27"/>
          <w:szCs w:val="27"/>
          <w:bdr w:val="none" w:sz="0" w:space="0" w:color="auto" w:frame="1"/>
        </w:rPr>
        <w:t>. А значит, шлаки и лишняя вода быстрее выводятся из тела, пропадают отеки, целлюлит. Восстанавливается обмен веществ. Стенки сосудов становятся крепче и эластичнее.</w:t>
      </w:r>
    </w:p>
    <w:p w:rsidR="003A7BD2" w:rsidRDefault="003A7BD2" w:rsidP="003A7BD2">
      <w:pPr>
        <w:pStyle w:val="a3"/>
        <w:shd w:val="clear" w:color="auto" w:fill="F6F6F6"/>
        <w:spacing w:before="0" w:beforeAutospacing="0" w:after="0" w:afterAutospacing="0" w:line="480" w:lineRule="atLeast"/>
        <w:textAlignment w:val="baseline"/>
        <w:rPr>
          <w:rFonts w:ascii="geometria-reg" w:hAnsi="geometria-reg"/>
          <w:color w:val="5C6675"/>
          <w:sz w:val="27"/>
          <w:szCs w:val="27"/>
        </w:rPr>
      </w:pPr>
      <w:r>
        <w:rPr>
          <w:rFonts w:ascii="geometria-reg" w:hAnsi="geometria-reg"/>
          <w:color w:val="5C6675"/>
          <w:sz w:val="27"/>
          <w:szCs w:val="27"/>
          <w:bdr w:val="none" w:sz="0" w:space="0" w:color="auto" w:frame="1"/>
        </w:rPr>
        <w:t xml:space="preserve">За счет восстановления обмена веществ массажист воздействует на причину лишнего веса и целлюлита. По отзывам любителей </w:t>
      </w:r>
      <w:proofErr w:type="spellStart"/>
      <w:r>
        <w:rPr>
          <w:rFonts w:ascii="geometria-reg" w:hAnsi="geometria-reg"/>
          <w:color w:val="5C6675"/>
          <w:sz w:val="27"/>
          <w:szCs w:val="27"/>
          <w:bdr w:val="none" w:sz="0" w:space="0" w:color="auto" w:frame="1"/>
        </w:rPr>
        <w:t>Мадеротерапии</w:t>
      </w:r>
      <w:proofErr w:type="spellEnd"/>
      <w:r>
        <w:rPr>
          <w:rFonts w:ascii="geometria-reg" w:hAnsi="geometria-reg"/>
          <w:color w:val="5C6675"/>
          <w:sz w:val="27"/>
          <w:szCs w:val="27"/>
          <w:bdr w:val="none" w:sz="0" w:space="0" w:color="auto" w:frame="1"/>
        </w:rPr>
        <w:t xml:space="preserve">, в результате снижается аппетит, килограммы и целлюлит тают без сильного ограничения в питании. Ускоряется </w:t>
      </w:r>
      <w:proofErr w:type="spellStart"/>
      <w:r>
        <w:rPr>
          <w:rFonts w:ascii="geometria-reg" w:hAnsi="geometria-reg"/>
          <w:color w:val="5C6675"/>
          <w:sz w:val="27"/>
          <w:szCs w:val="27"/>
          <w:bdr w:val="none" w:sz="0" w:space="0" w:color="auto" w:frame="1"/>
        </w:rPr>
        <w:t>липолиз</w:t>
      </w:r>
      <w:proofErr w:type="spellEnd"/>
      <w:r>
        <w:rPr>
          <w:rFonts w:ascii="geometria-reg" w:hAnsi="geometria-reg"/>
          <w:color w:val="5C6675"/>
          <w:sz w:val="27"/>
          <w:szCs w:val="27"/>
          <w:bdr w:val="none" w:sz="0" w:space="0" w:color="auto" w:frame="1"/>
        </w:rPr>
        <w:t>. Инструменты разбивают глубокие жировые отложения</w:t>
      </w:r>
      <w:r w:rsidR="00C22B42">
        <w:rPr>
          <w:rFonts w:ascii="geometria-reg" w:hAnsi="geometria-reg"/>
          <w:color w:val="5C6675"/>
          <w:sz w:val="27"/>
          <w:szCs w:val="27"/>
          <w:bdr w:val="none" w:sz="0" w:space="0" w:color="auto" w:frame="1"/>
        </w:rPr>
        <w:t>.</w:t>
      </w:r>
    </w:p>
    <w:p w:rsidR="003A7BD2" w:rsidRDefault="003A7BD2" w:rsidP="003A7BD2">
      <w:pPr>
        <w:pStyle w:val="a3"/>
        <w:shd w:val="clear" w:color="auto" w:fill="F6F6F6"/>
        <w:spacing w:before="0" w:beforeAutospacing="0" w:after="0" w:afterAutospacing="0" w:line="480" w:lineRule="atLeast"/>
        <w:textAlignment w:val="baseline"/>
        <w:rPr>
          <w:rFonts w:ascii="geometria-reg" w:hAnsi="geometria-reg"/>
          <w:color w:val="5C6675"/>
          <w:sz w:val="27"/>
          <w:szCs w:val="27"/>
        </w:rPr>
      </w:pPr>
      <w:r>
        <w:rPr>
          <w:rFonts w:ascii="geometria-reg" w:hAnsi="geometria-reg"/>
          <w:color w:val="5C6675"/>
          <w:sz w:val="27"/>
          <w:szCs w:val="27"/>
          <w:bdr w:val="none" w:sz="0" w:space="0" w:color="auto" w:frame="1"/>
        </w:rPr>
        <w:t>Работа деревянных инструментов делает мышцы сильными, приводит их в тонус, а окаменевшим фасциям возвращает эластичность. Тело становится более рельефным и подтянутым. Человек после процедуры меньше устаёт, появляются силы. </w:t>
      </w:r>
    </w:p>
    <w:p w:rsidR="003A7BD2" w:rsidRDefault="003A7BD2" w:rsidP="003A7BD2">
      <w:pPr>
        <w:pStyle w:val="a3"/>
        <w:shd w:val="clear" w:color="auto" w:fill="F6F6F6"/>
        <w:spacing w:before="0" w:beforeAutospacing="0" w:after="0" w:afterAutospacing="0" w:line="480" w:lineRule="atLeast"/>
        <w:textAlignment w:val="baseline"/>
        <w:rPr>
          <w:rFonts w:ascii="geometria-reg" w:hAnsi="geometria-reg"/>
          <w:color w:val="5C6675"/>
          <w:sz w:val="27"/>
          <w:szCs w:val="27"/>
        </w:rPr>
      </w:pPr>
      <w:r>
        <w:rPr>
          <w:rFonts w:ascii="geometria-reg" w:hAnsi="geometria-reg"/>
          <w:color w:val="5C6675"/>
          <w:sz w:val="27"/>
          <w:szCs w:val="27"/>
          <w:bdr w:val="none" w:sz="0" w:space="0" w:color="auto" w:frame="1"/>
        </w:rPr>
        <w:lastRenderedPageBreak/>
        <w:t xml:space="preserve">Все отзывы сходятся в том, что </w:t>
      </w:r>
      <w:proofErr w:type="spellStart"/>
      <w:r>
        <w:rPr>
          <w:rFonts w:ascii="geometria-reg" w:hAnsi="geometria-reg"/>
          <w:color w:val="5C6675"/>
          <w:sz w:val="27"/>
          <w:szCs w:val="27"/>
          <w:bdr w:val="none" w:sz="0" w:space="0" w:color="auto" w:frame="1"/>
        </w:rPr>
        <w:t>Мадеротерапия</w:t>
      </w:r>
      <w:proofErr w:type="spellEnd"/>
      <w:r>
        <w:rPr>
          <w:rFonts w:ascii="geometria-reg" w:hAnsi="geometria-reg"/>
          <w:color w:val="5C6675"/>
          <w:sz w:val="27"/>
          <w:szCs w:val="27"/>
          <w:bdr w:val="none" w:sz="0" w:space="0" w:color="auto" w:frame="1"/>
        </w:rPr>
        <w:t xml:space="preserve"> — мощный метод против стресса. Деликатная работа скалками активирует синтез специальных гормонов хорошего настроения: дофамина, окситоцина, серотонина. Процедура снимает стресс после работы, лечит бессонницу, бодрит, прогоняет вялость.</w:t>
      </w:r>
    </w:p>
    <w:p w:rsidR="00B43B86" w:rsidRDefault="00B43B86" w:rsidP="00B43B86"/>
    <w:p w:rsidR="00B43B86" w:rsidRDefault="00B43B86" w:rsidP="00B43B86">
      <w:r>
        <w:rPr>
          <w:rFonts w:ascii="Segoe UI Symbol" w:hAnsi="Segoe UI Symbol" w:cs="Segoe UI Symbol"/>
        </w:rPr>
        <w:t>⚙</w:t>
      </w:r>
      <w:r>
        <w:t>️ 2. Суть методики</w:t>
      </w:r>
    </w:p>
    <w:p w:rsidR="00B43B86" w:rsidRDefault="00B43B86" w:rsidP="00B43B86"/>
    <w:p w:rsidR="00B43B86" w:rsidRDefault="00B43B86" w:rsidP="00B43B86">
      <w:r>
        <w:t>Массаж проводится с применением анатомических деревянных инструментов (скалки, грибки, валики, чаши), которые:</w:t>
      </w:r>
    </w:p>
    <w:p w:rsidR="00B43B86" w:rsidRDefault="00B43B86" w:rsidP="00B43B86">
      <w:r>
        <w:t xml:space="preserve">- Активируют </w:t>
      </w:r>
      <w:proofErr w:type="spellStart"/>
      <w:r>
        <w:t>лимфоотток</w:t>
      </w:r>
      <w:proofErr w:type="spellEnd"/>
    </w:p>
    <w:p w:rsidR="00B43B86" w:rsidRDefault="00B43B86" w:rsidP="00B43B86">
      <w:r>
        <w:t>- Разбивают жировые отложения</w:t>
      </w:r>
    </w:p>
    <w:p w:rsidR="00B43B86" w:rsidRDefault="00B43B86" w:rsidP="00B43B86">
      <w:r>
        <w:t>- Улучшают микроциркуляцию</w:t>
      </w:r>
    </w:p>
    <w:p w:rsidR="00B43B86" w:rsidRDefault="00B43B86" w:rsidP="00B43B86">
      <w:r>
        <w:t>- Стимулируют выработку коллагена и эластина</w:t>
      </w:r>
    </w:p>
    <w:p w:rsidR="00B43B86" w:rsidRDefault="00B43B86" w:rsidP="00B43B86">
      <w:r>
        <w:t>- Моделируют силуэт</w:t>
      </w:r>
    </w:p>
    <w:p w:rsidR="00C22B42" w:rsidRDefault="00C22B42" w:rsidP="00B43B86"/>
    <w:p w:rsidR="00B43B86" w:rsidRDefault="00B43B86" w:rsidP="00B43B86">
      <w:r>
        <w:rPr>
          <w:rFonts w:ascii="Segoe UI Symbol" w:hAnsi="Segoe UI Symbol" w:cs="Segoe UI Symbol"/>
        </w:rPr>
        <w:t>📋</w:t>
      </w:r>
      <w:r>
        <w:t xml:space="preserve"> 3. Показания</w:t>
      </w:r>
    </w:p>
    <w:p w:rsidR="00B43B86" w:rsidRDefault="00B43B86" w:rsidP="00B43B86"/>
    <w:p w:rsidR="00B43B86" w:rsidRDefault="00B43B86" w:rsidP="00B43B86">
      <w:r>
        <w:t xml:space="preserve">- Целлюлит I–III степени  </w:t>
      </w:r>
    </w:p>
    <w:p w:rsidR="00B43B86" w:rsidRDefault="00B43B86" w:rsidP="00B43B86">
      <w:r>
        <w:t xml:space="preserve">- Локальные жировые отложения  </w:t>
      </w:r>
    </w:p>
    <w:p w:rsidR="00B43B86" w:rsidRDefault="00B43B86" w:rsidP="00B43B86">
      <w:r>
        <w:t xml:space="preserve">- Отечность  </w:t>
      </w:r>
    </w:p>
    <w:p w:rsidR="00B43B86" w:rsidRDefault="00B43B86" w:rsidP="00B43B86">
      <w:r>
        <w:t xml:space="preserve">- Снижение тургора кожи  </w:t>
      </w:r>
    </w:p>
    <w:p w:rsidR="00B43B86" w:rsidRDefault="00B43B86" w:rsidP="00B43B86">
      <w:r>
        <w:t xml:space="preserve">- </w:t>
      </w:r>
      <w:proofErr w:type="spellStart"/>
      <w:r>
        <w:t>Постреабилитационный</w:t>
      </w:r>
      <w:proofErr w:type="spellEnd"/>
      <w:r>
        <w:t xml:space="preserve"> период  </w:t>
      </w:r>
    </w:p>
    <w:p w:rsidR="00B43B86" w:rsidRDefault="00B43B86" w:rsidP="00B43B86">
      <w:r>
        <w:t xml:space="preserve">- Замедленный метаболизм  </w:t>
      </w:r>
    </w:p>
    <w:p w:rsidR="00B43B86" w:rsidRDefault="00B43B86" w:rsidP="00B43B86">
      <w:r>
        <w:t>- Усталость мышц</w:t>
      </w:r>
    </w:p>
    <w:p w:rsidR="00B43B86" w:rsidRDefault="00B43B86" w:rsidP="00B43B86"/>
    <w:p w:rsidR="00B43B86" w:rsidRDefault="00B43B86" w:rsidP="00B43B86">
      <w:r>
        <w:rPr>
          <w:rFonts w:ascii="Segoe UI Symbol" w:hAnsi="Segoe UI Symbol" w:cs="Segoe UI Symbol"/>
        </w:rPr>
        <w:t>🚫</w:t>
      </w:r>
      <w:r>
        <w:t xml:space="preserve"> 4. Противопоказания</w:t>
      </w:r>
    </w:p>
    <w:p w:rsidR="003A7BD2" w:rsidRPr="003A7BD2" w:rsidRDefault="003A7BD2" w:rsidP="003A7BD2">
      <w:pPr>
        <w:numPr>
          <w:ilvl w:val="0"/>
          <w:numId w:val="2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критические дни;</w:t>
      </w:r>
    </w:p>
    <w:p w:rsidR="003A7BD2" w:rsidRPr="003A7BD2" w:rsidRDefault="003A7BD2" w:rsidP="003A7BD2">
      <w:pPr>
        <w:numPr>
          <w:ilvl w:val="0"/>
          <w:numId w:val="2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период лактации;</w:t>
      </w:r>
    </w:p>
    <w:p w:rsidR="003A7BD2" w:rsidRPr="003A7BD2" w:rsidRDefault="003A7BD2" w:rsidP="003A7BD2">
      <w:pPr>
        <w:numPr>
          <w:ilvl w:val="0"/>
          <w:numId w:val="2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proofErr w:type="spellStart"/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эндометриоз</w:t>
      </w:r>
      <w:proofErr w:type="spellEnd"/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, миомы, кисты;</w:t>
      </w:r>
    </w:p>
    <w:p w:rsidR="003A7BD2" w:rsidRPr="003A7BD2" w:rsidRDefault="003A7BD2" w:rsidP="003A7BD2">
      <w:pPr>
        <w:numPr>
          <w:ilvl w:val="0"/>
          <w:numId w:val="2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фурункулы, язвы, гнойники на теле;</w:t>
      </w:r>
    </w:p>
    <w:p w:rsidR="003A7BD2" w:rsidRPr="003A7BD2" w:rsidRDefault="003A7BD2" w:rsidP="003A7BD2">
      <w:pPr>
        <w:numPr>
          <w:ilvl w:val="0"/>
          <w:numId w:val="2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аллергическая сыпь, псориаз, грибковая болезнь;</w:t>
      </w:r>
    </w:p>
    <w:p w:rsidR="003A7BD2" w:rsidRPr="003A7BD2" w:rsidRDefault="003A7BD2" w:rsidP="003A7BD2">
      <w:pPr>
        <w:numPr>
          <w:ilvl w:val="0"/>
          <w:numId w:val="2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lastRenderedPageBreak/>
        <w:t>ссадины, царапины, раны;</w:t>
      </w:r>
    </w:p>
    <w:p w:rsidR="003A7BD2" w:rsidRPr="003A7BD2" w:rsidRDefault="003A7BD2" w:rsidP="003A7BD2">
      <w:pPr>
        <w:numPr>
          <w:ilvl w:val="0"/>
          <w:numId w:val="2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варикозное расширение вен;</w:t>
      </w:r>
    </w:p>
    <w:p w:rsidR="003A7BD2" w:rsidRPr="003A7BD2" w:rsidRDefault="003A7BD2" w:rsidP="003A7BD2">
      <w:pPr>
        <w:numPr>
          <w:ilvl w:val="0"/>
          <w:numId w:val="2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герпес в активной фазе;</w:t>
      </w:r>
    </w:p>
    <w:p w:rsidR="003A7BD2" w:rsidRPr="003A7BD2" w:rsidRDefault="003A7BD2" w:rsidP="003A7BD2">
      <w:pPr>
        <w:numPr>
          <w:ilvl w:val="0"/>
          <w:numId w:val="2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аневризма аорты и сердца;</w:t>
      </w:r>
    </w:p>
    <w:p w:rsidR="003A7BD2" w:rsidRPr="003A7BD2" w:rsidRDefault="003A7BD2" w:rsidP="003A7BD2">
      <w:pPr>
        <w:numPr>
          <w:ilvl w:val="0"/>
          <w:numId w:val="2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гипертония в активной фазе;</w:t>
      </w:r>
    </w:p>
    <w:p w:rsidR="003A7BD2" w:rsidRPr="003A7BD2" w:rsidRDefault="003A7BD2" w:rsidP="003A7BD2">
      <w:pPr>
        <w:numPr>
          <w:ilvl w:val="0"/>
          <w:numId w:val="2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острые воспаления кровеносных и лимфатических сосудов;</w:t>
      </w:r>
    </w:p>
    <w:p w:rsidR="003A7BD2" w:rsidRPr="003A7BD2" w:rsidRDefault="003A7BD2" w:rsidP="003A7BD2">
      <w:pPr>
        <w:numPr>
          <w:ilvl w:val="0"/>
          <w:numId w:val="2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легочно-сердечная недостаточность;</w:t>
      </w:r>
    </w:p>
    <w:p w:rsidR="003A7BD2" w:rsidRPr="003A7BD2" w:rsidRDefault="003A7BD2" w:rsidP="003A7BD2">
      <w:pPr>
        <w:numPr>
          <w:ilvl w:val="0"/>
          <w:numId w:val="2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инфекционные и вирусные болезни;</w:t>
      </w:r>
    </w:p>
    <w:p w:rsidR="003A7BD2" w:rsidRPr="003A7BD2" w:rsidRDefault="003A7BD2" w:rsidP="003A7BD2">
      <w:pPr>
        <w:numPr>
          <w:ilvl w:val="0"/>
          <w:numId w:val="2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онкологические заболевания;</w:t>
      </w:r>
    </w:p>
    <w:p w:rsidR="003A7BD2" w:rsidRPr="003A7BD2" w:rsidRDefault="003A7BD2" w:rsidP="003A7BD2">
      <w:pPr>
        <w:numPr>
          <w:ilvl w:val="0"/>
          <w:numId w:val="2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туберкулез, сифилис;</w:t>
      </w:r>
    </w:p>
    <w:p w:rsidR="003A7BD2" w:rsidRPr="003A7BD2" w:rsidRDefault="003A7BD2" w:rsidP="003A7BD2">
      <w:pPr>
        <w:numPr>
          <w:ilvl w:val="0"/>
          <w:numId w:val="2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злокачественные опухоли;</w:t>
      </w:r>
    </w:p>
    <w:p w:rsidR="003A7BD2" w:rsidRPr="003A7BD2" w:rsidRDefault="003A7BD2" w:rsidP="003A7BD2">
      <w:pPr>
        <w:numPr>
          <w:ilvl w:val="0"/>
          <w:numId w:val="2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ЛОР-заболевания в острой фазе;</w:t>
      </w:r>
    </w:p>
    <w:p w:rsidR="003A7BD2" w:rsidRPr="003A7BD2" w:rsidRDefault="003A7BD2" w:rsidP="003A7BD2">
      <w:pPr>
        <w:numPr>
          <w:ilvl w:val="0"/>
          <w:numId w:val="2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алкогольное, наркотическое опьянение.</w:t>
      </w:r>
    </w:p>
    <w:p w:rsidR="00B43B86" w:rsidRDefault="00B43B86" w:rsidP="00B43B86"/>
    <w:p w:rsidR="00516873" w:rsidRDefault="00B43B86" w:rsidP="00B43B86">
      <w:r>
        <w:rPr>
          <w:rFonts w:ascii="Calibri" w:hAnsi="Calibri" w:cs="Calibri"/>
        </w:rPr>
        <w:t>🧩</w:t>
      </w:r>
      <w:r>
        <w:t xml:space="preserve"> 5. Основные инструменты и их функции</w:t>
      </w:r>
    </w:p>
    <w:p w:rsidR="00B43B86" w:rsidRDefault="00B43B86" w:rsidP="00B43B86">
      <w:r>
        <w:t>Инструмент         | Назначение                            |</w:t>
      </w:r>
    </w:p>
    <w:p w:rsidR="00B43B86" w:rsidRDefault="00B43B86" w:rsidP="00B43B86">
      <w:r>
        <w:t>|--------------------|----------------------------------------|</w:t>
      </w:r>
    </w:p>
    <w:p w:rsidR="00B43B86" w:rsidRDefault="00B43B86" w:rsidP="00B43B86">
      <w:r>
        <w:t>| Скребок            | Разогрев мышц, дренаж                 |</w:t>
      </w:r>
    </w:p>
    <w:p w:rsidR="00B43B86" w:rsidRDefault="00B43B86" w:rsidP="00B43B86">
      <w:r>
        <w:t>| Рифлёная скалка    | Разбивка фиброзного целлюлита         |</w:t>
      </w:r>
    </w:p>
    <w:p w:rsidR="00B43B86" w:rsidRDefault="00B43B86" w:rsidP="00B43B86">
      <w:r>
        <w:t>| Грибок             | Локальное разрушение плотных жировых отложений |</w:t>
      </w:r>
    </w:p>
    <w:p w:rsidR="00B43B86" w:rsidRDefault="00B43B86" w:rsidP="00B43B86">
      <w:r>
        <w:t xml:space="preserve">| Чаша </w:t>
      </w:r>
      <w:proofErr w:type="spellStart"/>
      <w:r>
        <w:t>мадеро</w:t>
      </w:r>
      <w:proofErr w:type="spellEnd"/>
      <w:r>
        <w:t xml:space="preserve">        | </w:t>
      </w:r>
      <w:proofErr w:type="spellStart"/>
      <w:r>
        <w:t>Лимфодренаж</w:t>
      </w:r>
      <w:proofErr w:type="spellEnd"/>
      <w:r>
        <w:t>, моделирование контуров   |</w:t>
      </w:r>
    </w:p>
    <w:p w:rsidR="00B43B86" w:rsidRDefault="00B43B86" w:rsidP="00B43B86">
      <w:r>
        <w:t>| Валик с шипами     | Улучшение микроциркуляции, усиление обменных процессов |</w:t>
      </w:r>
    </w:p>
    <w:p w:rsidR="00B43B86" w:rsidRDefault="00B43B86" w:rsidP="00B43B86"/>
    <w:p w:rsidR="00B43B86" w:rsidRDefault="00B43B86" w:rsidP="00B43B86"/>
    <w:p w:rsidR="00B43B86" w:rsidRDefault="00B43B86" w:rsidP="00B43B86">
      <w:r>
        <w:rPr>
          <w:rFonts w:ascii="Segoe UI Symbol" w:hAnsi="Segoe UI Symbol" w:cs="Segoe UI Symbol"/>
        </w:rPr>
        <w:t>🔄</w:t>
      </w:r>
      <w:r>
        <w:t xml:space="preserve"> 6. Методика проведения</w:t>
      </w:r>
    </w:p>
    <w:p w:rsidR="00B43B86" w:rsidRDefault="00B43B86" w:rsidP="00B43B86"/>
    <w:p w:rsidR="00B43B86" w:rsidRDefault="00B43B86" w:rsidP="00B43B86">
      <w:r>
        <w:t>1. Подготовка кожи — нанесение масла или антицеллюлитного геля</w:t>
      </w:r>
    </w:p>
    <w:p w:rsidR="00B43B86" w:rsidRDefault="00B43B86" w:rsidP="00B43B86">
      <w:r>
        <w:t>2. Разогрев мышц — скалка и валик (5–10 минут)</w:t>
      </w:r>
    </w:p>
    <w:p w:rsidR="00B43B86" w:rsidRDefault="00B43B86" w:rsidP="00B43B86">
      <w:r>
        <w:t>3. Основная работа — глубокая проработка по зонам: бёдра, ягодицы, живот, бока, руки</w:t>
      </w:r>
    </w:p>
    <w:p w:rsidR="00B43B86" w:rsidRDefault="00B43B86" w:rsidP="00B43B86">
      <w:r>
        <w:t xml:space="preserve">4. Финиш — </w:t>
      </w:r>
      <w:proofErr w:type="spellStart"/>
      <w:r>
        <w:t>лимфодренажные</w:t>
      </w:r>
      <w:proofErr w:type="spellEnd"/>
      <w:r>
        <w:t xml:space="preserve"> движения и расслабляющий массаж</w:t>
      </w:r>
    </w:p>
    <w:p w:rsidR="00B43B86" w:rsidRDefault="00B43B86" w:rsidP="00B43B86"/>
    <w:p w:rsidR="00B43B86" w:rsidRDefault="00B43B86" w:rsidP="00B43B86"/>
    <w:p w:rsidR="00B43B86" w:rsidRDefault="00B43B86" w:rsidP="00B43B86">
      <w:r>
        <w:rPr>
          <w:rFonts w:ascii="Segoe UI Symbol" w:hAnsi="Segoe UI Symbol" w:cs="Segoe UI Symbol"/>
        </w:rPr>
        <w:t>🌐</w:t>
      </w:r>
      <w:r>
        <w:t xml:space="preserve"> 7. Зоны обработки</w:t>
      </w:r>
    </w:p>
    <w:p w:rsidR="00B43B86" w:rsidRDefault="00B43B86" w:rsidP="00B43B86"/>
    <w:p w:rsidR="00B43B86" w:rsidRDefault="00B43B86" w:rsidP="00B43B86">
      <w:r>
        <w:t xml:space="preserve">- Живот  </w:t>
      </w:r>
    </w:p>
    <w:p w:rsidR="00B43B86" w:rsidRDefault="00B43B86" w:rsidP="00B43B86">
      <w:r>
        <w:t xml:space="preserve">- Бока  </w:t>
      </w:r>
    </w:p>
    <w:p w:rsidR="00B43B86" w:rsidRDefault="00B43B86" w:rsidP="00B43B86">
      <w:r>
        <w:t xml:space="preserve">- Ягодицы  </w:t>
      </w:r>
    </w:p>
    <w:p w:rsidR="00B43B86" w:rsidRDefault="00B43B86" w:rsidP="00B43B86">
      <w:r>
        <w:t xml:space="preserve">- Бёдра (внутренняя и внешняя части)  </w:t>
      </w:r>
    </w:p>
    <w:p w:rsidR="00B43B86" w:rsidRDefault="00B43B86" w:rsidP="00B43B86">
      <w:r>
        <w:t xml:space="preserve">- Руки (внутренняя поверхность)  </w:t>
      </w:r>
    </w:p>
    <w:p w:rsidR="00B43B86" w:rsidRDefault="00B43B86" w:rsidP="00B43B86">
      <w:r>
        <w:t>- Подлопаточная область (при необходимости)</w:t>
      </w:r>
    </w:p>
    <w:p w:rsidR="00C22B42" w:rsidRDefault="00C22B42" w:rsidP="00B43B86"/>
    <w:p w:rsidR="00B43B86" w:rsidRDefault="00B43B86" w:rsidP="00B43B86">
      <w:r>
        <w:rPr>
          <w:rFonts w:ascii="Segoe UI Symbol" w:hAnsi="Segoe UI Symbol" w:cs="Segoe UI Symbol"/>
        </w:rPr>
        <w:t>🛡</w:t>
      </w:r>
      <w:r>
        <w:t xml:space="preserve"> 8. Опасности и ошибки в работе</w:t>
      </w:r>
    </w:p>
    <w:p w:rsidR="00B43B86" w:rsidRDefault="00B43B86" w:rsidP="00B43B86"/>
    <w:p w:rsidR="00B43B86" w:rsidRDefault="00B43B86" w:rsidP="00B43B86">
      <w:r>
        <w:t>- Излишняя сила давления — может вызвать гематомы и повреждения</w:t>
      </w:r>
    </w:p>
    <w:p w:rsidR="00B43B86" w:rsidRDefault="00B43B86" w:rsidP="00B43B86">
      <w:r>
        <w:t xml:space="preserve">- Работа без масла — увеличивает трение и риск </w:t>
      </w:r>
      <w:proofErr w:type="spellStart"/>
      <w:r>
        <w:t>травмирования</w:t>
      </w:r>
      <w:proofErr w:type="spellEnd"/>
      <w:r>
        <w:t xml:space="preserve"> кожи</w:t>
      </w:r>
    </w:p>
    <w:p w:rsidR="00B43B86" w:rsidRDefault="00B43B86" w:rsidP="00B43B86">
      <w:r>
        <w:t>- Игнорирование противопоказаний — может привести к осложнениям</w:t>
      </w:r>
    </w:p>
    <w:p w:rsidR="00B43B86" w:rsidRDefault="00B43B86" w:rsidP="00B43B86">
      <w:r>
        <w:t>- Отсутствие последовательности в технике — снижает эффективность процедуры</w:t>
      </w:r>
    </w:p>
    <w:p w:rsidR="00B43B86" w:rsidRDefault="00B43B86" w:rsidP="00B43B86"/>
    <w:p w:rsidR="00B43B86" w:rsidRDefault="00B43B86" w:rsidP="00B43B86">
      <w:r>
        <w:rPr>
          <w:rFonts w:ascii="Calibri" w:hAnsi="Calibri" w:cs="Calibri"/>
        </w:rPr>
        <w:t>🤝</w:t>
      </w:r>
      <w:r>
        <w:t xml:space="preserve"> 9. Совместимость с другими методиками</w:t>
      </w:r>
    </w:p>
    <w:p w:rsidR="00B43B86" w:rsidRDefault="00B43B86" w:rsidP="00B43B86">
      <w:proofErr w:type="spellStart"/>
      <w:r>
        <w:t>Мадеротерапию</w:t>
      </w:r>
      <w:proofErr w:type="spellEnd"/>
      <w:r>
        <w:t xml:space="preserve"> можно комбинировать с:</w:t>
      </w:r>
    </w:p>
    <w:p w:rsidR="00B43B86" w:rsidRDefault="00B43B86" w:rsidP="00B43B86">
      <w:r>
        <w:t>- Вакуумным массажем</w:t>
      </w:r>
    </w:p>
    <w:p w:rsidR="00B43B86" w:rsidRDefault="00B43B86" w:rsidP="00B43B86">
      <w:r>
        <w:t xml:space="preserve">- </w:t>
      </w:r>
      <w:proofErr w:type="spellStart"/>
      <w:r>
        <w:t>Лимфодренажем</w:t>
      </w:r>
      <w:proofErr w:type="spellEnd"/>
      <w:r>
        <w:t xml:space="preserve"> (</w:t>
      </w:r>
      <w:proofErr w:type="spellStart"/>
      <w:r>
        <w:t>прессотерапией</w:t>
      </w:r>
      <w:proofErr w:type="spellEnd"/>
      <w:r>
        <w:t>)</w:t>
      </w:r>
    </w:p>
    <w:p w:rsidR="00B43B86" w:rsidRDefault="00B43B86" w:rsidP="00B43B86">
      <w:r>
        <w:t>- Обертываниями</w:t>
      </w:r>
    </w:p>
    <w:p w:rsidR="00B43B86" w:rsidRDefault="00B43B86" w:rsidP="00B43B86">
      <w:r>
        <w:t xml:space="preserve">- </w:t>
      </w:r>
      <w:proofErr w:type="spellStart"/>
      <w:r>
        <w:t>Миостимуляцией</w:t>
      </w:r>
      <w:proofErr w:type="spellEnd"/>
    </w:p>
    <w:p w:rsidR="00B43B86" w:rsidRDefault="00B43B86" w:rsidP="00B43B86">
      <w:r>
        <w:t>- Кавитацией (при соблюдении временного интервала)</w:t>
      </w:r>
    </w:p>
    <w:p w:rsidR="00B43B86" w:rsidRDefault="00B43B86" w:rsidP="00B43B86"/>
    <w:p w:rsidR="00B43B86" w:rsidRDefault="00B43B86" w:rsidP="00B43B86">
      <w:r>
        <w:rPr>
          <w:rFonts w:ascii="Calibri" w:hAnsi="Calibri" w:cs="Calibri"/>
        </w:rPr>
        <w:t>🧬</w:t>
      </w:r>
      <w:r>
        <w:t xml:space="preserve"> 10. Курс процедур</w:t>
      </w:r>
    </w:p>
    <w:p w:rsidR="00B43B86" w:rsidRDefault="00B43B86" w:rsidP="00B43B86"/>
    <w:p w:rsidR="00B43B86" w:rsidRDefault="00B43B86" w:rsidP="00B43B86">
      <w:r>
        <w:t>- Рекомендуемый курс: 6–12 сеансов</w:t>
      </w:r>
    </w:p>
    <w:p w:rsidR="00B43B86" w:rsidRDefault="00B43B86" w:rsidP="00B43B86">
      <w:r>
        <w:t>- Частота: 1–2 раза в неделю</w:t>
      </w:r>
    </w:p>
    <w:p w:rsidR="00B43B86" w:rsidRDefault="00B43B86" w:rsidP="00B43B86">
      <w:r>
        <w:t>- Поддерживающие процедуры: 1–2 раза в месяц</w:t>
      </w:r>
    </w:p>
    <w:p w:rsidR="00B43B86" w:rsidRDefault="00B43B86" w:rsidP="00B43B86"/>
    <w:p w:rsidR="00B43B86" w:rsidRDefault="00B43B86" w:rsidP="00B43B86"/>
    <w:p w:rsidR="00B43B86" w:rsidRDefault="00B43B86" w:rsidP="00B43B86">
      <w:r>
        <w:rPr>
          <w:rFonts w:ascii="Segoe UI Symbol" w:hAnsi="Segoe UI Symbol" w:cs="Segoe UI Symbol"/>
        </w:rPr>
        <w:lastRenderedPageBreak/>
        <w:t>🎯</w:t>
      </w:r>
      <w:r>
        <w:t xml:space="preserve"> 11. Результат при правильной работе</w:t>
      </w:r>
    </w:p>
    <w:p w:rsidR="003A7BD2" w:rsidRPr="003A7BD2" w:rsidRDefault="003A7BD2" w:rsidP="003A7BD2">
      <w:pPr>
        <w:numPr>
          <w:ilvl w:val="0"/>
          <w:numId w:val="1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улучшение работы лимфатической системы;</w:t>
      </w:r>
    </w:p>
    <w:p w:rsidR="003A7BD2" w:rsidRPr="003A7BD2" w:rsidRDefault="003A7BD2" w:rsidP="003A7BD2">
      <w:pPr>
        <w:numPr>
          <w:ilvl w:val="0"/>
          <w:numId w:val="1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proofErr w:type="spellStart"/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детоксикация</w:t>
      </w:r>
      <w:proofErr w:type="spellEnd"/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 xml:space="preserve"> тела, избавление от отеков восстановление обмена веществ;</w:t>
      </w:r>
    </w:p>
    <w:p w:rsidR="003A7BD2" w:rsidRPr="003A7BD2" w:rsidRDefault="003A7BD2" w:rsidP="003A7BD2">
      <w:pPr>
        <w:numPr>
          <w:ilvl w:val="0"/>
          <w:numId w:val="1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укрепление стенок сосудов;</w:t>
      </w:r>
    </w:p>
    <w:p w:rsidR="003A7BD2" w:rsidRPr="003A7BD2" w:rsidRDefault="003A7BD2" w:rsidP="003A7BD2">
      <w:pPr>
        <w:numPr>
          <w:ilvl w:val="0"/>
          <w:numId w:val="1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снижение веса;</w:t>
      </w:r>
    </w:p>
    <w:p w:rsidR="003A7BD2" w:rsidRPr="003A7BD2" w:rsidRDefault="003A7BD2" w:rsidP="003A7BD2">
      <w:pPr>
        <w:numPr>
          <w:ilvl w:val="0"/>
          <w:numId w:val="1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стимуляция работы липолиза, уменьшение локальных скоплений жира;</w:t>
      </w:r>
    </w:p>
    <w:p w:rsidR="003A7BD2" w:rsidRPr="003A7BD2" w:rsidRDefault="003A7BD2" w:rsidP="003A7BD2">
      <w:pPr>
        <w:numPr>
          <w:ilvl w:val="0"/>
          <w:numId w:val="1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снятие отеков;</w:t>
      </w:r>
    </w:p>
    <w:p w:rsidR="003A7BD2" w:rsidRPr="003A7BD2" w:rsidRDefault="003A7BD2" w:rsidP="003A7BD2">
      <w:pPr>
        <w:numPr>
          <w:ilvl w:val="0"/>
          <w:numId w:val="1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избавление от целлюлита;</w:t>
      </w:r>
    </w:p>
    <w:p w:rsidR="003A7BD2" w:rsidRPr="003A7BD2" w:rsidRDefault="003A7BD2" w:rsidP="003A7BD2">
      <w:pPr>
        <w:numPr>
          <w:ilvl w:val="0"/>
          <w:numId w:val="1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здоровый цвет кожи;</w:t>
      </w:r>
    </w:p>
    <w:p w:rsidR="003A7BD2" w:rsidRPr="003A7BD2" w:rsidRDefault="003A7BD2" w:rsidP="003A7BD2">
      <w:pPr>
        <w:numPr>
          <w:ilvl w:val="0"/>
          <w:numId w:val="1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гибкость связок, суставов, фасций;</w:t>
      </w:r>
    </w:p>
    <w:p w:rsidR="003A7BD2" w:rsidRPr="003A7BD2" w:rsidRDefault="003A7BD2" w:rsidP="003A7BD2">
      <w:pPr>
        <w:numPr>
          <w:ilvl w:val="0"/>
          <w:numId w:val="1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повышение мышечного тонуса;</w:t>
      </w:r>
    </w:p>
    <w:p w:rsidR="003A7BD2" w:rsidRPr="003A7BD2" w:rsidRDefault="003A7BD2" w:rsidP="003A7BD2">
      <w:pPr>
        <w:numPr>
          <w:ilvl w:val="0"/>
          <w:numId w:val="1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избавление от зажимов, защемлений, спаек в фасциях;</w:t>
      </w:r>
    </w:p>
    <w:p w:rsidR="003A7BD2" w:rsidRPr="003A7BD2" w:rsidRDefault="003A7BD2" w:rsidP="003A7BD2">
      <w:pPr>
        <w:numPr>
          <w:ilvl w:val="0"/>
          <w:numId w:val="1"/>
        </w:numPr>
        <w:shd w:val="clear" w:color="auto" w:fill="F6F6F6"/>
        <w:spacing w:after="0" w:line="480" w:lineRule="atLeast"/>
        <w:ind w:left="0"/>
        <w:textAlignment w:val="baseline"/>
        <w:rPr>
          <w:rFonts w:ascii="geometria-reg" w:eastAsia="Times New Roman" w:hAnsi="geometria-reg" w:cs="Times New Roman"/>
          <w:color w:val="5C6675"/>
          <w:sz w:val="27"/>
          <w:szCs w:val="27"/>
          <w:lang w:eastAsia="ru-RU"/>
        </w:rPr>
      </w:pPr>
      <w:r w:rsidRPr="003A7BD2">
        <w:rPr>
          <w:rFonts w:ascii="geometria-reg" w:eastAsia="Times New Roman" w:hAnsi="geometria-reg" w:cs="Times New Roman"/>
          <w:color w:val="5C6675"/>
          <w:sz w:val="27"/>
          <w:szCs w:val="27"/>
          <w:bdr w:val="none" w:sz="0" w:space="0" w:color="auto" w:frame="1"/>
          <w:lang w:eastAsia="ru-RU"/>
        </w:rPr>
        <w:t>рост энергии для жизни и работы.</w:t>
      </w:r>
    </w:p>
    <w:p w:rsidR="00B43B86" w:rsidRDefault="00B43B86" w:rsidP="00B43B86"/>
    <w:p w:rsidR="00B43B86" w:rsidRDefault="00B43B86" w:rsidP="00B43B86"/>
    <w:p w:rsidR="00B43B86" w:rsidRDefault="00B43B86" w:rsidP="00B43B86">
      <w:r>
        <w:rPr>
          <w:rFonts w:ascii="Calibri" w:hAnsi="Calibri" w:cs="Calibri"/>
        </w:rPr>
        <w:t>🧠</w:t>
      </w:r>
      <w:r>
        <w:t xml:space="preserve"> 12. Важные рекомендации специалисту</w:t>
      </w:r>
    </w:p>
    <w:p w:rsidR="00B43B86" w:rsidRDefault="00B43B86" w:rsidP="00B43B86"/>
    <w:p w:rsidR="00B43B86" w:rsidRDefault="00B43B86" w:rsidP="00B43B86">
      <w:r>
        <w:t>- Уважайте границы клиента, не переусердствуйте</w:t>
      </w:r>
    </w:p>
    <w:p w:rsidR="00B43B86" w:rsidRDefault="00B43B86" w:rsidP="00B43B86">
      <w:r>
        <w:t xml:space="preserve">- Изучите анатомию и </w:t>
      </w:r>
      <w:proofErr w:type="spellStart"/>
      <w:r>
        <w:t>лимфоток</w:t>
      </w:r>
      <w:proofErr w:type="spellEnd"/>
      <w:r>
        <w:t xml:space="preserve"> по зонам</w:t>
      </w:r>
    </w:p>
    <w:p w:rsidR="00B43B86" w:rsidRDefault="00B43B86" w:rsidP="00B43B86">
      <w:r>
        <w:t>- Объясняйте клиенту ощущения и результат</w:t>
      </w:r>
    </w:p>
    <w:p w:rsidR="00B43B86" w:rsidRDefault="00B43B86" w:rsidP="00B43B86">
      <w:r>
        <w:t>- Всегда проводите визуальный осмотр кожи перед началом</w:t>
      </w:r>
    </w:p>
    <w:p w:rsidR="00B4616C" w:rsidRPr="00B4616C" w:rsidRDefault="00B4616C" w:rsidP="00B4616C">
      <w:pPr>
        <w:shd w:val="clear" w:color="auto" w:fill="FFFFFF"/>
        <w:spacing w:before="750" w:after="300" w:line="300" w:lineRule="atLeast"/>
        <w:outlineLvl w:val="2"/>
        <w:rPr>
          <w:rFonts w:ascii="roboto" w:eastAsia="Times New Roman" w:hAnsi="roboto" w:cs="Times New Roman"/>
          <w:color w:val="333333"/>
          <w:spacing w:val="15"/>
          <w:sz w:val="36"/>
          <w:szCs w:val="36"/>
          <w:lang w:eastAsia="ru-RU"/>
        </w:rPr>
      </w:pPr>
      <w:r w:rsidRPr="00B4616C">
        <w:rPr>
          <w:rFonts w:ascii="roboto" w:eastAsia="Times New Roman" w:hAnsi="roboto" w:cs="Times New Roman"/>
          <w:color w:val="333333"/>
          <w:spacing w:val="15"/>
          <w:sz w:val="36"/>
          <w:szCs w:val="36"/>
          <w:lang w:eastAsia="ru-RU"/>
        </w:rPr>
        <w:t xml:space="preserve">Этот метод далеко не нов, однако переживает буквально второе рождение благодаря нескольким суперзвездам, которые попробовали и убедились: нет ничего проще, ничего эффективнее и ничего </w:t>
      </w:r>
      <w:proofErr w:type="spellStart"/>
      <w:r w:rsidRPr="00B4616C">
        <w:rPr>
          <w:rFonts w:ascii="roboto" w:eastAsia="Times New Roman" w:hAnsi="roboto" w:cs="Times New Roman"/>
          <w:color w:val="333333"/>
          <w:spacing w:val="15"/>
          <w:sz w:val="36"/>
          <w:szCs w:val="36"/>
          <w:lang w:eastAsia="ru-RU"/>
        </w:rPr>
        <w:t>экологичнее</w:t>
      </w:r>
      <w:proofErr w:type="spellEnd"/>
      <w:r w:rsidRPr="00B4616C">
        <w:rPr>
          <w:rFonts w:ascii="roboto" w:eastAsia="Times New Roman" w:hAnsi="roboto" w:cs="Times New Roman"/>
          <w:color w:val="333333"/>
          <w:spacing w:val="15"/>
          <w:sz w:val="36"/>
          <w:szCs w:val="36"/>
          <w:lang w:eastAsia="ru-RU"/>
        </w:rPr>
        <w:t>, чтобы разгладить даже самый упрямый целлюлит.</w:t>
      </w:r>
    </w:p>
    <w:p w:rsidR="00B4616C" w:rsidRDefault="00B4616C" w:rsidP="00B43B86">
      <w:bookmarkStart w:id="0" w:name="_GoBack"/>
      <w:bookmarkEnd w:id="0"/>
    </w:p>
    <w:sectPr w:rsidR="00B461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metria-reg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476BB5"/>
    <w:multiLevelType w:val="multilevel"/>
    <w:tmpl w:val="9392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D5120A"/>
    <w:multiLevelType w:val="multilevel"/>
    <w:tmpl w:val="801C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10D"/>
    <w:rsid w:val="003A7BD2"/>
    <w:rsid w:val="00516873"/>
    <w:rsid w:val="00727743"/>
    <w:rsid w:val="00B43B86"/>
    <w:rsid w:val="00B4616C"/>
    <w:rsid w:val="00C22B42"/>
    <w:rsid w:val="00EC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54B52"/>
  <w15:chartTrackingRefBased/>
  <w15:docId w15:val="{05A37DEA-003D-4C22-94CC-8BF655725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27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A7B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8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desto-lab.ru/catalog/dopolnitelnye-tova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2025-04-22T07:24:00Z</dcterms:created>
  <dcterms:modified xsi:type="dcterms:W3CDTF">2025-05-15T21:26:00Z</dcterms:modified>
</cp:coreProperties>
</file>