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D06" w:rsidRDefault="00C37D06" w:rsidP="00C37D06">
      <w:proofErr w:type="spellStart"/>
      <w:r>
        <w:t>Скрабирование</w:t>
      </w:r>
      <w:proofErr w:type="spellEnd"/>
      <w:r>
        <w:t xml:space="preserve"> — это важный этап подготовки кожи перед ручным ил</w:t>
      </w:r>
      <w:r>
        <w:t>и аппаратным воздействием. Оно:</w:t>
      </w:r>
    </w:p>
    <w:p w:rsidR="00C37D06" w:rsidRDefault="00C37D06" w:rsidP="00C37D06">
      <w:r>
        <w:t xml:space="preserve">- улучшает микроциркуляцию и </w:t>
      </w:r>
      <w:proofErr w:type="spellStart"/>
      <w:r>
        <w:t>лимфоотток</w:t>
      </w:r>
      <w:proofErr w:type="spellEnd"/>
      <w:r>
        <w:t xml:space="preserve">,  </w:t>
      </w:r>
    </w:p>
    <w:p w:rsidR="00C37D06" w:rsidRDefault="00C37D06" w:rsidP="00C37D06">
      <w:r>
        <w:t xml:space="preserve">- удаляет ороговевшие клетки,  </w:t>
      </w:r>
    </w:p>
    <w:p w:rsidR="00C37D06" w:rsidRDefault="00C37D06" w:rsidP="00C37D06">
      <w:r>
        <w:t xml:space="preserve">- подготавливает кожу к активным веществам,  </w:t>
      </w:r>
    </w:p>
    <w:p w:rsidR="00C37D06" w:rsidRDefault="00C37D06" w:rsidP="00C37D06">
      <w:r>
        <w:t xml:space="preserve">- повышает чувствительность тканей к массажу и процедурам,  </w:t>
      </w:r>
    </w:p>
    <w:p w:rsidR="00531456" w:rsidRDefault="00C37D06" w:rsidP="00C37D06">
      <w:r>
        <w:t>- визуально выравнивает и освежает кожу.</w:t>
      </w:r>
    </w:p>
    <w:p w:rsidR="00C37D06" w:rsidRDefault="00C37D06" w:rsidP="00C37D06">
      <w:r>
        <w:t>Показания:</w:t>
      </w:r>
    </w:p>
    <w:p w:rsidR="00C37D06" w:rsidRDefault="00C37D06" w:rsidP="00C37D06">
      <w:r>
        <w:t xml:space="preserve">- Подготовка кожи к антицеллюлитному, </w:t>
      </w:r>
      <w:proofErr w:type="spellStart"/>
      <w:r>
        <w:t>лимфодренажному</w:t>
      </w:r>
      <w:proofErr w:type="spellEnd"/>
      <w:r>
        <w:t xml:space="preserve"> или </w:t>
      </w:r>
      <w:proofErr w:type="spellStart"/>
      <w:r>
        <w:t>лифтинг</w:t>
      </w:r>
      <w:proofErr w:type="spellEnd"/>
      <w:r>
        <w:t xml:space="preserve">-массажу  </w:t>
      </w:r>
    </w:p>
    <w:p w:rsidR="00C37D06" w:rsidRDefault="00C37D06" w:rsidP="00C37D06">
      <w:r>
        <w:t xml:space="preserve">- Курсы коррекции фигуры  </w:t>
      </w:r>
    </w:p>
    <w:p w:rsidR="00C37D06" w:rsidRDefault="00C37D06" w:rsidP="00C37D06">
      <w:r>
        <w:t>- Обертывания, аппаратные процедуры (вакуум, RF, кавитация и др.)</w:t>
      </w:r>
    </w:p>
    <w:p w:rsidR="00C37D06" w:rsidRDefault="00C37D06" w:rsidP="00C37D06">
      <w:r>
        <w:t>Противопоказания:</w:t>
      </w:r>
    </w:p>
    <w:p w:rsidR="00C37D06" w:rsidRDefault="00C37D06" w:rsidP="00C37D06">
      <w:r>
        <w:t xml:space="preserve">- Кожные заболевания (дерматит, экзема, псориаз)  </w:t>
      </w:r>
    </w:p>
    <w:p w:rsidR="00C37D06" w:rsidRDefault="00C37D06" w:rsidP="00C37D06">
      <w:r>
        <w:t xml:space="preserve">- Ранки, царапины, ссадины  </w:t>
      </w:r>
    </w:p>
    <w:p w:rsidR="00C37D06" w:rsidRDefault="00C37D06" w:rsidP="00C37D06">
      <w:r>
        <w:t xml:space="preserve">- Острые воспаления  </w:t>
      </w:r>
    </w:p>
    <w:p w:rsidR="00C37D06" w:rsidRDefault="00C37D06" w:rsidP="00C37D06">
      <w:r>
        <w:t xml:space="preserve">- </w:t>
      </w:r>
      <w:proofErr w:type="spellStart"/>
      <w:r>
        <w:t>Варикоз</w:t>
      </w:r>
      <w:proofErr w:type="spellEnd"/>
      <w:r>
        <w:t xml:space="preserve"> с трофическими изменениями (на локальных зонах)  </w:t>
      </w:r>
    </w:p>
    <w:p w:rsidR="00C37D06" w:rsidRDefault="00C37D06" w:rsidP="00C37D06">
      <w:r>
        <w:t xml:space="preserve">- Беременность (при выраженном тонусе матки – исключить живот и поясницу)  </w:t>
      </w:r>
    </w:p>
    <w:p w:rsidR="00C37D06" w:rsidRDefault="00C37D06" w:rsidP="00C37D06">
      <w:r>
        <w:t xml:space="preserve">- Аллергия на компоненты </w:t>
      </w:r>
      <w:proofErr w:type="spellStart"/>
      <w:r>
        <w:t>скраба</w:t>
      </w:r>
      <w:proofErr w:type="spellEnd"/>
    </w:p>
    <w:p w:rsidR="00C37D06" w:rsidRDefault="00C37D06" w:rsidP="00C37D06">
      <w:r>
        <w:t xml:space="preserve">Виды </w:t>
      </w:r>
      <w:proofErr w:type="spellStart"/>
      <w:r>
        <w:t>скрабов</w:t>
      </w:r>
      <w:proofErr w:type="spellEnd"/>
      <w:r>
        <w:t>:</w:t>
      </w:r>
    </w:p>
    <w:p w:rsidR="00C37D06" w:rsidRDefault="00C37D06" w:rsidP="00C37D06">
      <w:r>
        <w:t xml:space="preserve">- Солевые — мощные, стимулирующие, хорошо убирают отеки. Не рекомендованы при чувствительной коже.  </w:t>
      </w:r>
    </w:p>
    <w:p w:rsidR="00C37D06" w:rsidRDefault="00C37D06" w:rsidP="00C37D06">
      <w:r>
        <w:t xml:space="preserve">- Сахарные — мягче, чаще используются для чувствительной кожи.  </w:t>
      </w:r>
    </w:p>
    <w:p w:rsidR="00C37D06" w:rsidRDefault="00C37D06" w:rsidP="00C37D06">
      <w:r>
        <w:t>- Кофейные — тонизируют, работают против дряблости и целлюлита.</w:t>
      </w:r>
    </w:p>
    <w:p w:rsidR="00C37D06" w:rsidRDefault="00C37D06" w:rsidP="00C37D06">
      <w:r w:rsidRPr="00C37D06">
        <w:t>Кислотные (ферментные) — легкое обновление без механической нагрузки.</w:t>
      </w:r>
    </w:p>
    <w:p w:rsidR="00C37D06" w:rsidRDefault="00C37D06" w:rsidP="00C37D06"/>
    <w:p w:rsidR="00C37D06" w:rsidRDefault="00C37D06" w:rsidP="00C37D06">
      <w:r>
        <w:t>Техника выполнения:</w:t>
      </w:r>
    </w:p>
    <w:p w:rsidR="00C37D06" w:rsidRDefault="00C37D06" w:rsidP="00C37D06">
      <w:r>
        <w:t xml:space="preserve">1. Нанесение — на влажную или сухую кожу (в зависимости от плотности </w:t>
      </w:r>
      <w:proofErr w:type="spellStart"/>
      <w:r>
        <w:t>скраба</w:t>
      </w:r>
      <w:proofErr w:type="spellEnd"/>
      <w:r>
        <w:t xml:space="preserve">).  </w:t>
      </w:r>
    </w:p>
    <w:p w:rsidR="00C37D06" w:rsidRDefault="00C37D06" w:rsidP="00C37D06">
      <w:r>
        <w:t xml:space="preserve">2. Распределение по зонам — круговыми или размазывающими движениями по направлению </w:t>
      </w:r>
      <w:proofErr w:type="spellStart"/>
      <w:r>
        <w:t>лимфотока</w:t>
      </w:r>
      <w:proofErr w:type="spellEnd"/>
      <w:r>
        <w:t xml:space="preserve">.  </w:t>
      </w:r>
    </w:p>
    <w:p w:rsidR="00C37D06" w:rsidRDefault="00C37D06" w:rsidP="00C37D06">
      <w:r>
        <w:t xml:space="preserve">3. Время воздействия — 5–10 минут.  </w:t>
      </w:r>
    </w:p>
    <w:p w:rsidR="00C37D06" w:rsidRDefault="00C37D06" w:rsidP="00C37D06">
      <w:r>
        <w:t xml:space="preserve">4. Массажные элементы — можно добавить </w:t>
      </w:r>
      <w:proofErr w:type="spellStart"/>
      <w:r>
        <w:t>лимфодренажные</w:t>
      </w:r>
      <w:proofErr w:type="spellEnd"/>
      <w:r>
        <w:t xml:space="preserve"> или моделирующие движения.  </w:t>
      </w:r>
    </w:p>
    <w:p w:rsidR="00C37D06" w:rsidRDefault="00C37D06" w:rsidP="00C37D06">
      <w:r>
        <w:t xml:space="preserve">5. Смывание — теплой водой или влажными полотенцами.  </w:t>
      </w:r>
    </w:p>
    <w:p w:rsidR="00C37D06" w:rsidRDefault="00C37D06" w:rsidP="00C37D06">
      <w:r>
        <w:t>6. Переход к основной процедуре — ручной массаж, обертывание или аппаратная коррекция.</w:t>
      </w:r>
    </w:p>
    <w:p w:rsidR="00C37D06" w:rsidRDefault="00C37D06" w:rsidP="00C37D06">
      <w:r>
        <w:lastRenderedPageBreak/>
        <w:t>Частота:</w:t>
      </w:r>
    </w:p>
    <w:p w:rsidR="00C37D06" w:rsidRDefault="00C37D06" w:rsidP="00C37D06">
      <w:r>
        <w:t>- 1–2 раза в неделю на курс (до 10 процедур)</w:t>
      </w:r>
    </w:p>
    <w:p w:rsidR="00C37D06" w:rsidRDefault="00C37D06" w:rsidP="00C37D06">
      <w:r>
        <w:t>- До и после программ по коррекции фигуры</w:t>
      </w:r>
    </w:p>
    <w:p w:rsidR="00C37D06" w:rsidRDefault="00C37D06" w:rsidP="00C37D06"/>
    <w:p w:rsidR="00C37D06" w:rsidRDefault="00C37D06" w:rsidP="00C37D06">
      <w:r>
        <w:t>Фишки для результативности:</w:t>
      </w:r>
    </w:p>
    <w:p w:rsidR="00C37D06" w:rsidRDefault="00C37D06" w:rsidP="00C37D06">
      <w:r>
        <w:t xml:space="preserve">- Делайте </w:t>
      </w:r>
      <w:proofErr w:type="spellStart"/>
      <w:r>
        <w:t>скрабирование</w:t>
      </w:r>
      <w:proofErr w:type="spellEnd"/>
      <w:r>
        <w:t xml:space="preserve"> перед аппаратной процедурой: кожа будет восприимчивее.  </w:t>
      </w:r>
    </w:p>
    <w:p w:rsidR="00C37D06" w:rsidRDefault="00C37D06" w:rsidP="00C37D06">
      <w:r>
        <w:t xml:space="preserve">- Совмещайте с контрастным душем или тепловыми методами (сауна, обертывания).  </w:t>
      </w:r>
    </w:p>
    <w:p w:rsidR="00C37D06" w:rsidRDefault="00C37D06" w:rsidP="00C37D06">
      <w:r>
        <w:t xml:space="preserve">- Используйте </w:t>
      </w:r>
      <w:proofErr w:type="spellStart"/>
      <w:r>
        <w:t>скрабы</w:t>
      </w:r>
      <w:proofErr w:type="spellEnd"/>
      <w:r>
        <w:t xml:space="preserve"> с активными компонентами (эфирные масла, кофеин, ламинария).  </w:t>
      </w:r>
    </w:p>
    <w:p w:rsidR="00C37D06" w:rsidRDefault="00C37D06" w:rsidP="00C37D06">
      <w:r>
        <w:t xml:space="preserve">- Добавьте сухую щетку до </w:t>
      </w:r>
      <w:proofErr w:type="spellStart"/>
      <w:r>
        <w:t>скраба</w:t>
      </w:r>
      <w:proofErr w:type="spellEnd"/>
      <w:r>
        <w:t xml:space="preserve"> — усилит </w:t>
      </w:r>
      <w:proofErr w:type="spellStart"/>
      <w:r>
        <w:t>лимфодренажный</w:t>
      </w:r>
      <w:proofErr w:type="spellEnd"/>
      <w:r>
        <w:t xml:space="preserve"> эффект.  </w:t>
      </w:r>
    </w:p>
    <w:p w:rsidR="00C37D06" w:rsidRDefault="00C37D06" w:rsidP="00C37D06">
      <w:r>
        <w:t xml:space="preserve">- После </w:t>
      </w:r>
      <w:proofErr w:type="spellStart"/>
      <w:r>
        <w:t>скрабирования</w:t>
      </w:r>
      <w:proofErr w:type="spellEnd"/>
      <w:r>
        <w:t xml:space="preserve"> нанесите крем или гель с </w:t>
      </w:r>
      <w:proofErr w:type="spellStart"/>
      <w:r>
        <w:t>липолитическим</w:t>
      </w:r>
      <w:proofErr w:type="spellEnd"/>
      <w:r>
        <w:t xml:space="preserve"> эффектом.</w:t>
      </w:r>
    </w:p>
    <w:p w:rsidR="00C37D06" w:rsidRDefault="00C37D06" w:rsidP="00C37D06"/>
    <w:p w:rsidR="00C37D06" w:rsidRDefault="00C37D06" w:rsidP="00C37D06">
      <w:r>
        <w:t>Возможные риски:</w:t>
      </w:r>
    </w:p>
    <w:p w:rsidR="00C37D06" w:rsidRDefault="00C37D06" w:rsidP="00C37D06">
      <w:r>
        <w:t xml:space="preserve">- </w:t>
      </w:r>
      <w:proofErr w:type="spellStart"/>
      <w:r>
        <w:t>Пересушивание</w:t>
      </w:r>
      <w:proofErr w:type="spellEnd"/>
      <w:r>
        <w:t xml:space="preserve"> кожи — при частом использовании агрессивных составов  </w:t>
      </w:r>
    </w:p>
    <w:p w:rsidR="00C37D06" w:rsidRDefault="00C37D06" w:rsidP="00C37D06">
      <w:r>
        <w:t>- Повреждение эпидермиса — при сильном трении или использовании на чувствительных участках</w:t>
      </w:r>
    </w:p>
    <w:p w:rsidR="00C37D06" w:rsidRDefault="00C37D06" w:rsidP="00C37D06">
      <w:r w:rsidRPr="00C37D06">
        <w:t>Аллергические реакции — на эфирные масла и консерванты</w:t>
      </w:r>
    </w:p>
    <w:p w:rsidR="00C37D06" w:rsidRDefault="00C37D06" w:rsidP="00C37D06"/>
    <w:p w:rsidR="00C37D06" w:rsidRDefault="00C37D06" w:rsidP="00C37D06">
      <w:r>
        <w:t>Пример протокола:</w:t>
      </w:r>
    </w:p>
    <w:p w:rsidR="00C37D06" w:rsidRDefault="00C37D06" w:rsidP="00C37D06">
      <w:r>
        <w:t xml:space="preserve">Зона: бедра и ягодицы  </w:t>
      </w:r>
    </w:p>
    <w:p w:rsidR="00C37D06" w:rsidRDefault="00C37D06" w:rsidP="00C37D06">
      <w:proofErr w:type="spellStart"/>
      <w:r>
        <w:t>Скраб</w:t>
      </w:r>
      <w:proofErr w:type="spellEnd"/>
      <w:r>
        <w:t xml:space="preserve">: кофейно-солевой с маслом апельсина  </w:t>
      </w:r>
    </w:p>
    <w:p w:rsidR="00C37D06" w:rsidRDefault="00C37D06" w:rsidP="00C37D06">
      <w:r>
        <w:t xml:space="preserve">Техника: круговые движения </w:t>
      </w:r>
      <w:proofErr w:type="gramStart"/>
      <w:r>
        <w:t>снизу вверх</w:t>
      </w:r>
      <w:proofErr w:type="gramEnd"/>
      <w:r>
        <w:t xml:space="preserve"> по 5 мин на каждую зону  </w:t>
      </w:r>
    </w:p>
    <w:p w:rsidR="00C37D06" w:rsidRDefault="00C37D06" w:rsidP="00C37D06">
      <w:r>
        <w:t xml:space="preserve">Переход: обертывание + ручной антицеллюлитный массаж 30 мин  </w:t>
      </w:r>
    </w:p>
    <w:p w:rsidR="00C37D06" w:rsidRDefault="00C37D06" w:rsidP="00C37D06">
      <w:r>
        <w:t>Курс: 2 раза в неделю, 6–10 процедур</w:t>
      </w:r>
    </w:p>
    <w:p w:rsidR="00C37D06" w:rsidRDefault="00C37D06" w:rsidP="00C37D06"/>
    <w:p w:rsidR="00C37D06" w:rsidRDefault="00C37D06" w:rsidP="00C37D06">
      <w:proofErr w:type="spellStart"/>
      <w:r w:rsidRPr="00C37D06">
        <w:t>Скрабирование</w:t>
      </w:r>
      <w:proofErr w:type="spellEnd"/>
      <w:r w:rsidRPr="00C37D06">
        <w:t xml:space="preserve"> — это не просто </w:t>
      </w:r>
      <w:proofErr w:type="spellStart"/>
      <w:r w:rsidRPr="00C37D06">
        <w:t>уходовая</w:t>
      </w:r>
      <w:proofErr w:type="spellEnd"/>
      <w:r w:rsidRPr="00C37D06">
        <w:t xml:space="preserve"> часть. Это инструмент, усиливающий эффект от моделирующих процедур. Внедряя его грамотно и регулярно, вы не только повышаете результативность, но и качество обслуживания клиента.</w:t>
      </w:r>
      <w:bookmarkStart w:id="0" w:name="_GoBack"/>
      <w:bookmarkEnd w:id="0"/>
    </w:p>
    <w:p w:rsidR="00C37D06" w:rsidRDefault="00C37D06" w:rsidP="00C37D06"/>
    <w:sectPr w:rsidR="00C37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CFB"/>
    <w:rsid w:val="00531456"/>
    <w:rsid w:val="00C37D06"/>
    <w:rsid w:val="00D2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2E0EE"/>
  <w15:chartTrackingRefBased/>
  <w15:docId w15:val="{407E133B-4834-45A2-8057-C74A8F87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2025-06-04T16:31:00Z</dcterms:created>
  <dcterms:modified xsi:type="dcterms:W3CDTF">2025-06-04T16:34:00Z</dcterms:modified>
</cp:coreProperties>
</file>