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Сценарии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Пакет 5 сценариев Reels — расширение к стратегии v2</w:t>
      </w:r>
    </w:p>
    <w:p>
      <w:pPr>
        <w:pStyle w:val="Heading1"/>
      </w:pPr>
      <w:r>
        <w:rPr>
          <w:rFonts w:ascii="Arial" w:cs="Arial" w:eastAsia="Arial" w:hAnsi="Arial"/>
        </w:rPr>
        <w:t xml:space="preserve">Введение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Этот документ — продолжение раздела «7. Сценарии видео» из главной стратегии (Immune_Up_Strategy_v2.docx). В основной стратегии было три сценария-эталона (Манифест долголетия, Утро мамы, Покажи мне состав). Здесь — ещё пять, под темы из контент-плана v2 (дни 7, 12, 14, 16, 24).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Все сценарии оформлены в едином формате: карточка-шапка (рубрика, длительность, тон, кастинг, реквизит) + раскадровка на 5–6 сцен (Сцена / Время / Что в кадре / Реплика).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Все 5 ролика следуют принципам v2-стратегии: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Имидж сверху, B2B-CTA снизу — в финале каждого ролика приглашение партнёрам.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Никаких цен, никаких «-30%», никакого «успей купить».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Тон Артура — спокойный, не пранк. Артур = амбассадор ценностей, не комик.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Сертификаты, чистый состав, естественная съёмка, тёплый свет, реальные люди.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Билингвально (рус + каз), особенно в рубрике «Долголетие».</w:t>
      </w:r>
    </w:p>
    <w:p>
      <w:pPr>
        <w:pStyle w:val="Heading2"/>
      </w:pPr>
      <w:r>
        <w:rPr>
          <w:rFonts w:ascii="Arial" w:cs="Arial" w:eastAsia="Arial" w:hAnsi="Arial"/>
        </w:rPr>
        <w:t xml:space="preserve">Сводка по 5 сценариям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600"/>
        <w:gridCol w:w="900"/>
        <w:gridCol w:w="1100"/>
        <w:gridCol w:w="23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Рубрика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CTA-регистр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Кастинг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Ребёнок vs конфета vs наш яблочный чипс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60–70 сек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Ребёнок 5–7 + мама + Артур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«Зачем вы это делаете?» — исповедь Артура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Закадровая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70–80 сек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Артур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Поход в горы: что брать с собой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Активная жизнь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сек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+ друг или пара 28–35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Утро бегуна: что в рюкзаке после пробежки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Активная жизнь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50–55 сек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Реальный бегун 25–35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Бабушка рассказывает рецепт молодости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70–80 сек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Реальная апа 70–90 лет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Сценарий 1. «Ребёнок vs конфета vs наш яблочный чипс»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Назначение: показать естественную реакцию ребёнка на разные виды снэков. Документально-наблюдательный формат, минимум постановки. Эмоция — главный аргумент. День 12 контент-плана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Здоровье семьи (25% контент-плана)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60–70 секунд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Площадки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Instagram Reels, TikTok, YouTube Shorts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Тёплый, документально-наблюдательный, без озвучки в первой половине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CTA-регистр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 в финале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приём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Скрытая камера / ракурс «снято мамой». Эмоция ребёнка — главный продукт ролика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Стол, 3 тарелки: конфета (шоколадная), цветной снэк-фабричный, наш яблочный чипс. Натуральный свет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Кастинг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ребёнок 5–7 лет, обаятельный, без актёрской «постановочности». Мама — голос за кадром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Раскадровка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 / звук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0–3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Кухня. Стол сверху. Три маленькие тарелки в кадре: конфета, пакет цветного снэка, пачка Immune Up. Руки мамы выкладывают их.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Голос мамы (шёпотом): «Сейчас выберет. Тихо…»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Знакомство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3–12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Камера снизу. Ребёнок (5–7 лет) подходит к столу. Сначала смотрит на конфету — глаза «загорелись». Берёт. Разворачивает.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слов. Натуральные звуки: шуршание обёртки.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Поворот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12–28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Ребёнок жуёт конфету — нейтрально. Пробует фабричный снэк — морщится, отодвигает. Затем берёт наш яблочный чипс. Откусывает. Лицо меняется: удивление → удовольствие → улыбка.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слов. Хруст. Лёгкая фоновая музыка появляется на 18 сек — спокойная, тёплая.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Реакция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28–42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Ребёнок поворачивается к камере, ещё откусывает. Молча показывает пачку. Тянет руку за второй.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Голос мамы за кадром: «И вот это — без сахара. Без ароматизаторов. Просто яблоко.»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Артур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42–55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Кат на Артура в той же кухне. Спокойно, в полный рост. Берёт пачку Immune Up со стола.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«Мы не учим детей, что полезно. Мы делаем полезное — вкусным. Тогда выбор очевиден.»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CTA (прямой)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55–67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в кадре. На фоне — пачка Immune Up. Внизу появляется ссылка / QR-код.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«Ищем дистрибьюторов по Казахстану — чтобы такой выбор был в каждом регионе. Ссылка в шапке профиля.»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Производственные примечания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Ребёнка снимаем не более 30 минут — после внимание уходит, реакция становится неестественной.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Согласие родителей оформляется ДО съёмки (договор + согласие на использование образа ребёнка).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ребёнок откажется от конфеты — пробуем другого. Не «уговариваем».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Запасной вариант финала: если ребёнок улыбнётся в камеру с пачкой в руках — этот кадр поставим вместо реплики Артура (детская реакция сильнее любого ВО).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Этот сценарий — кандидат на платный охват и А/Б тест разных детей в кадре.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Сценарий 2. «Зачем вы это делаете?» — исповедь Артура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Назначение: глубокий имиджевый ролик о смысле бренда. Это «hero»-видео для дня, когда нужно перезагрузить тональность канала. День 24 контент-плана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Закадровая жизнь бренда (10% контент-плана)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70–80 секунд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Площадки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Instagram Reels, YouTube Shorts (главное), Threads (текстовая версия отдельным постом)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Документально-исповедальный. Один кадр, один герой, минимум монтажа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CTA-регистр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B2B-CTA в финале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приём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Один длинный план. Артур говорит сам, без вопросов в кадре. Это редкий формат — он работает на доверие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Студия или дом Артура. Тёплый свет (3000K). Минимум фона — чтобы лицо считывалось. Петличка обязательна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Кастинг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Артур. Без массовки. Без пранков. Без юмора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Раскадровка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 / реплика Артура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0–4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смотрит прямо в камеру. Кадр близкий, грудной. Тишина 1 сек, потом начинает говорить.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«Меня спрашивают: зачем тебе это? У тебя есть имя, есть подписчики, можно было бы заниматься чем угодно. Зачем — чипсы?»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Контекст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4–22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Тот же кадр. Артур чуть улыбается, спокойно. Чуть отводит взгляд, потом возвращается.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«Я расскажу. Мой отец 30 лет работает шофёром. Каждый день — дорога, заправка, в кармане какая-нибудь шоколадка или сухарики. Это не еда. Это просто что есть.»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Поворот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22–40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Кадр шире. Артур слегка наклоняется вперёд — будто рассказывает другу за столом.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«А потом я узнал, как делаются обычные снэки. Что в них. Сколько сахара. Сколько того, что я даже выговорить не могу. И подумал: я не хочу, чтобы мой отец это ел. Мой ребёнок — тем более.»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Смысл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Кадр близкий снова. Серьёзный, но без драмы.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«Я делаю Immune Up не потому что это бизнес. А потому что хочу, чтобы перекус в дороге, в школе, на работе — был нормальным. Без сахара. Без химии. С сертификатами, которые я могу показать любому.»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Завершение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58–68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держит в руках пачку Immune Up. Не показывает её специально — просто видно.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«Это про долголетие. Про то, как мы будем жить через 20 лет. И я хочу, чтобы наши продукты были у каждой семьи в Казахстане.»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CTA (прямой)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68–78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Кадр чуть отодвигается. Внизу появляется текст: «ImmuneUp.kz · sales@ecohub.kz».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«Если вы тоже хотите, чтобы это было в вашем городе — мы ищем партнёров. Ссылка в шапке. Жду.»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Производственные примечания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Снимаем за один день, в один присест. Не дробить — теряется доверие в речи.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Артур не учит текст наизусть — есть тезисы, говорит своими словами. 5–7 дублей, отбираем лучший.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Освещение мягкое, без жёстких теней. Если в студии — добавить рассеиватель.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Threads — выходит отдельный текстовый пост: дословная цитата из ролика + ссылка на видео. Это даёт длинный «хвост» B2B-аудитории.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показывать ни одного логотипа Immune Up в первые 30 сек — это разрушит эмоцию доверия. Логотип появляется только в финальной сцене.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Сценарий 3. «Поход в горы: что брать с собой»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Назначение: усилить рубрику «Активная жизнь» через эстетичный, природный формат. Хорошо работает в Shorts благодаря «архивной» ценности (smartness × beauty). День 16 контент-плана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Активная жизнь (15% контент-плана)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секунд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Площадки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Reels, TikTok, Shorts (отлично работает в Shorts благодаря «архивности» формата)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Лайфстайл, движение, дыхание гор. Тёплый, без пафоса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CTA-регистр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 в финале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приём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 shot рюкзака с раскладкой — Instagram-ный композиционный приём «что у меня с собой». Эмоция = вид с вершины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Рюкзак, вода 2 бутылки, термос, пачка яблочных чипсов, пачка миндаля, мини-аптечка, телефон. Локация — Кок-Жайляу / Чимбулак / Тургень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Кастинг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Молодая пара 28–35 (или Артур + друг). Активные, без «модельной» внешности. Натуральная одежда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Раскадровка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 / звук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0–3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Кадр сверху: рюкзак раскрыт на траве, рядом разложена «раскладка похода» — вода, термос, чипсы, орешки, аптечка.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Текст-оверлей: «Что я беру в горы». Без озвучки.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Раскладка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3–18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Сверху, динамичные кадры: рука кладёт каждый предмет в рюкзак по очереди. Финальный кадр — пачка Immune Up ложится сверху.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Голос Артура за кадром, спокойно: «Вода. Чай. Аптечка. И перекус, который не растает в рюкзаке и не оставит ощущения тяжести.»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Восхождение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18–35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Динамичные кадры дороги: ноги по тропе, виды Тянь-Шаня, дыхание, шаги. 3–4 быстрых перехода.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Спокойная музыка нарастает. Без слов.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Привал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35–48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Привал на скале. Достаёт пачку яблочных чипсов, открывает. Друг рядом тоже берёт. Они смотрят на вид.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«На высоте сладкое съедается мгновенно. Здесь хочется чего-то настоящего.»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Вид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48–55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Широкий кадр — вид с вершины. Двое сидят, едят, в кадре пачка Immune Up на камне.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Музыка кульминация. Текст-оверлей: «Перекус, который дошёл до вершины».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CTA (мягкий)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55–62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Кат на упаковку крупно. Текст внизу: ссылка / QR.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Голос Артура: «Если в вашем регионе ещё нет Immune Up — напишите. Мы ищем партнёров, которые тоже верят в правильный перекус. Ссылка в шапке.»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Производственные примечания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Снимаем 1 день. Выезд за 4 часа до восхода — нужен утренний свет на тропе.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Локация: Кок-Жайляу (предпочтительно) или Тургеньское ущелье. Чимбулак — резерв.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Дрон для широких кадров вершины — обязательно (это «постерный» кадр для платного охвата).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рюкзаке должны быть только реальные предметы — не «постановочный набор». Иначе аудитория ЗОЖ это считает.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Финальный CTA озвучивает Артур из студии — не герой ролика. Это сохраняет тональность канала и не «перекладывает» B2B-питч на случайного человека.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Сценарий 4. «Утро бегуна: что в рюкзаке после пробежки»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Назначение: захватить аудиторию ЗОЖ 25–45 через узнаваемый ритуал (after-run pack). Сильный TikTok-тренд, перенесённый на бренд. День 7 контент-плана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Активная жизнь (15% контент-плана)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50–55 секунд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Площадки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Reels (главное), TikTok, Shorts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Утренний, дышащий, без слов в первой половине. Эстетика «один день из жизни»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CTA-регистр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 в финале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приём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«After-run pack» — раскладка спортсмена после пробежки. Тренд TikTok, который перенесён на бренд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Спортивный поясной рюкзак / водный жилет, бутылка воды, банан, пачка миндаля Immune Up, пачка фруктовых чипсов Immune Up, смарт-часы, кепка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Кастинг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Бегун 25–35 лет, реальный любитель (не модель). Можно профайл с Strava. Локация — Парк Первого Президента / Кок-Тобе / Турксиб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Раскадровка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 / звук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0–3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Рассветный кадр. Кроссовки бегут по тропе. Снято с уровня земли. Тёплый утренний свет.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слов. Звук дыхания, шагов. Сразу — текст-оверлей: «6:42 утра».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Финиш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3–12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Бегун останавливается, смотрит на часы. Останавливает таймер. Дышит. Снимает кепку.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слов. Звук дыхания.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Раскладка (after-run pack)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12–28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Кадр сверху: трава, рюкзак. Рука достаёт по очереди — вода, банан, пачка миндаля Immune Up, пачка фруктовых чипсов Immune Up.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Бегун (голос за кадром): «После пробежки — самое опасное. Хочется быстро что-то съесть. Обычно — что-то сладкое и быстрое.»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Решение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28–42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Бегун садится на траву, открывает пачку миндаля. Жуёт. Спокойно. Затем — пачку яблочных чипсов.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Бегун: «Я перестал брать с собой шоколадки. Беру это. Орех закрывает голод, чипсы — желание сладкого. И мне не стыдно перед своим тренировочным планом.»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Уход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42–50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Широкий кадр: бегун встаёт, надевает рюкзак, идёт по дороге. Пачка Immune Up в руке. Город просыпается.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Спокойная музыка. Текст-оверлей: «Перекус, который не ломает план».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CTA (мягкий)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50–57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Кат: пачка Immune Up крупным планом на фоне рассветного города. QR / ссылка.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Голос Артура: «Если вы хотите, чтобы такой перекус был в вашем городе — мы ищем партнёров. Ссылка ниже.»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Производственные примечания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Снимаем 1 утро, за 2 часа до рассвета — нужен «золотой час».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Бегун — реальный любитель, не модель. Желательно из Strava-комьюнити Алматы / Астаны (это потом даст бесплатный шер в их кругу).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Раскладка снимается отдельно после пробежки, в студии или на траве — главное, чтобы вещи выглядели «использованными», не «новыми с витрины».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Голос за кадром — самого бегуна, не Артура. Это работает на аутентичность («это его история, не реклама»).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Завершающий CTA — голос Артура. Контраст с голосом героя усиливает B2B-сигнал: «есть бренд, есть лицо бренда, есть приглашение».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Сценарий 5. «Бабушка рассказывает рецепт молодости»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Назначение: флагманский ролик рубрики «Долголетие». Это эмоциональный, документальный, билингвальный материал, который должен «жить» долго и пойти в архив бренда. День 14 контент-плана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Долголетие (20% контент-плана) — флагманская рубрика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70–80 секунд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Площадки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Reels (главное), Shorts (расширенная), Threads (текстовая адаптация поста)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Документально-этнографический. Натуральная речь, без сценарной правки. Тёплый, спокойный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CTA-регистр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Мягкий B2B-CTA в финале (потому что эмоция — главное, прямой питч сломает)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приём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Реальная бабушка-долгожительница. НЕ актриса. Реальные руки, реальный двор, реальный голос. Это работает только если по-настоящему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Аул / традиционный двор. Чашка с чаем, фрукты, мука, сухофрукты. Курпача, тёплый деревянный стол. Платок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Кастинг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Реальная апа 70–90 лет. Найти через сельские акиматы, через волонтёрские сети, через знакомых. Согласие подписать обязательно. Языковая адаптация — на казахском с субтитрами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Раскадровка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 / реплика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0–4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Очень крупный план: руки бабушки складывают сушёный курагу в пиалу. Морщинистые руки, кольцо. Натуральный свет из окна.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слов. Звук — лёгкое шуршание сухофруктов. Текст-оверлей мелко: «Аже, 87 жас» (Бабушке 87 лет)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Знакомство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4–18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Камера отъезжает. Видна вся бабушка — сидит на курпаче во дворе. На столе перед ней — пиала с фруктами и сухофруктами, чай. Тёплый свет.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Бабушка (на казахском, с субтитрами): «Адамдар сұрайды: апа, сіз неге сонша ұзақ өмір сүрдіңіз? Мен айтамын: жеу білу керек.» («Люди спрашивают: бабушка, почему вы так долго живёте? Я говорю: нужно уметь есть.»)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Рассказ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18–40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Бабушка спокойно перекладывает фрукты в пиалу. Камера ходит между её лицом и руками. Иногда — кадр двора, овцы, окна, чая.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Бабушка (рус. субтитры): «Когда я была маленькая, у нас не было магазинов. Мы ели то, что выросло — яблоки, груши, курага, фундук. Бабушка моя сушила всё на солнце. И эти сухие фрукты — это была наша конфета.»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Связь с брендом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Бабушка берёт в руки пачку Immune Up (аккуратно, естественно — без рекламной нарочитости). Открывает. Пробует.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Бабушка: «Внук показал мне эти. Я попробовала — это то самое. Чисто. Без ничего лишнего. Как в моём детстве.» (Улыбается)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Завет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58–70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Кадр близкий. Бабушка смотрит в камеру. Чуть улыбается.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Бабушка (на казахском): «Балалар, дұрыс жеңдер. Өмірлерің ұзақ болады.» («Дети, ешьте правильно. Жизнь будет долгой.») Субтитры на русском.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CTA (мягкий)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70–77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Кат: упаковка Immune Up на деревянном столе во дворе. Кадр стоит, не движется.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Голос Артура за кадром: «Immune Up. Мы делаем то, что бабушки одобрят. Партнёрам — ссылка в шапке профиля.»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Производственные примечания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Главное правило: бабушка должна быть НАСТОЯЩЕЙ. Любая постановка убьёт ролик. Поэтому кастинг — не через актёрское агентство, а через сельские акиматы, волонтёрские сети, знакомых.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Снимаем 1 день в её ауле, у неё дома. Не везём в студию.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реплики — на казахском, с субтитрами на русском. Это критично — на казахском это звучит, на русском — пресно.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Согласие на съёмку и публикацию — оформляется письменно с участием семьи бабушки. Гонорар обязательно.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Этот ролик можно растиражировать: «Бабушки Казахстана #2», «#3» и так далее. Это рубричный формат, серия из 6–8 видео — отдельная стратегическая ценность для бренда.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— мягкий. Не «ищем дистрибьюторов». А «партнёрам — ссылка в шапке». Иначе разрушится эмоциональный финал.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Принципы общие для всех 5 сценариев</w:t>
      </w:r>
    </w:p>
    <w:p>
      <w:pPr>
        <w:pStyle w:val="Heading2"/>
      </w:pPr>
      <w:r>
        <w:rPr>
          <w:rFonts w:ascii="Arial" w:cs="Arial" w:eastAsia="Arial" w:hAnsi="Arial"/>
        </w:rPr>
        <w:t xml:space="preserve">Что обязательно в кадре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Натуральный свет (или его имитация — 3000K, мягкий).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Никакого фирменного интро в первые 3 секунды.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Сертификаты или элементы упаковки появляются после 30-й секунды, не раньше.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Финальный CTA — в последних 10 секундах, голосом Артура.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Субтитры обязательны для всех роликов (большая часть смотрит без звука).</w:t>
      </w:r>
    </w:p>
    <w:p>
      <w:pPr>
        <w:pStyle w:val="Heading2"/>
      </w:pPr>
      <w:r>
        <w:rPr>
          <w:rFonts w:ascii="Arial" w:cs="Arial" w:eastAsia="Arial" w:hAnsi="Arial"/>
        </w:rPr>
        <w:t xml:space="preserve">Что НЕ делаем ни в одном ролике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озвучиваем цены, не упоминаем скидки, не используем «успей».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стоковые видео и стоковую музыку.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показываем продукт «глянцево» — он должен выглядеть так, будто его правда едят.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повторяем формат пранков с личного аккаунта Артура.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делаем «жёсткий B2B-питч» в первой половине ролика.</w:t>
      </w:r>
    </w:p>
    <w:p>
      <w:pPr>
        <w:pStyle w:val="Heading2"/>
      </w:pPr>
      <w:r>
        <w:rPr>
          <w:rFonts w:ascii="Arial" w:cs="Arial" w:eastAsia="Arial" w:hAnsi="Arial"/>
        </w:rPr>
        <w:t xml:space="preserve">Звук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Музыка — оригинальная или из лицензированных стоков (Epidemic Sound, Musicbed). Не из бесплатных pop-pack.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Голос — петличка, не пушка. Чистый звук = главное для YouTube Shorts.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Тишина — нормально. Первые 3 секунды могут быть без музыки. Это привлекает внимание сильнее, чем звон.</w:t>
      </w:r>
    </w:p>
    <w:p>
      <w:pPr>
        <w:pStyle w:val="Heading2"/>
      </w:pPr>
      <w:r>
        <w:rPr>
          <w:rFonts w:ascii="Arial" w:cs="Arial" w:eastAsia="Arial" w:hAnsi="Arial"/>
        </w:rPr>
        <w:t xml:space="preserve">Что забираем после съёмок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финальный Reel под Instagram (вертикаль 9:16, 1080×1920).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версия 30 сек под TikTok с другой обложкой.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версия 60 сек под Shorts с обновлёнными субтитрами и заголовком.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текстовая адаптация под Threads — цитата или мини-эссе.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5–10 фотографий с площадки для Stories и архивных постов.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Пакет сценариев v1. Перед продакшном — финальное согласование с заказчиком и юристом (особенно сценарий 1 — съёмка ребёнка).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Сценарии ·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Пакет сценариев (5 роликов) v1</dc:title>
  <dc:creator>Marketing Director</dc:creator>
  <cp:lastModifiedBy>Un-named</cp:lastModifiedBy>
  <cp:revision>1</cp:revision>
  <dcterms:created xsi:type="dcterms:W3CDTF">2026-05-11T21:18:28.203Z</dcterms:created>
  <dcterms:modified xsi:type="dcterms:W3CDTF">2026-05-11T21:18:28.204Z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