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3"/>
      </w:tblGrid>
      <w:tr w:rsidR="003F11DB" w:rsidRPr="000B2ECD" w:rsidTr="00C25E3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1DB" w:rsidRPr="000B2ECD" w:rsidRDefault="003F11DB" w:rsidP="00C25E31">
            <w:pPr>
              <w:rPr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2EC5D0F0" wp14:editId="75ED576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1DB" w:rsidRPr="000B2ECD" w:rsidRDefault="003F11DB" w:rsidP="00C25E31">
            <w:pPr>
              <w:jc w:val="center"/>
              <w:rPr>
                <w:b/>
                <w:szCs w:val="20"/>
              </w:rPr>
            </w:pPr>
            <w:r w:rsidRPr="000B2ECD">
              <w:rPr>
                <w:b/>
                <w:szCs w:val="20"/>
              </w:rPr>
              <w:t>Министерство науки и высшего образования Российской Федерации</w:t>
            </w:r>
          </w:p>
          <w:p w:rsidR="003F11DB" w:rsidRPr="000B2ECD" w:rsidRDefault="003F11DB" w:rsidP="00C25E31">
            <w:pPr>
              <w:jc w:val="center"/>
              <w:rPr>
                <w:b/>
                <w:szCs w:val="20"/>
              </w:rPr>
            </w:pPr>
            <w:r w:rsidRPr="000B2ECD">
              <w:rPr>
                <w:b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3F11DB" w:rsidRPr="000B2ECD" w:rsidRDefault="003F11DB" w:rsidP="00C25E31">
            <w:pPr>
              <w:jc w:val="center"/>
              <w:rPr>
                <w:b/>
                <w:szCs w:val="20"/>
              </w:rPr>
            </w:pPr>
            <w:r w:rsidRPr="000B2ECD">
              <w:rPr>
                <w:b/>
                <w:szCs w:val="20"/>
              </w:rPr>
              <w:t>высшего образования</w:t>
            </w:r>
          </w:p>
          <w:p w:rsidR="003F11DB" w:rsidRPr="000B2ECD" w:rsidRDefault="003F11DB" w:rsidP="00C25E31">
            <w:pPr>
              <w:ind w:right="-2"/>
              <w:jc w:val="center"/>
              <w:rPr>
                <w:b/>
                <w:szCs w:val="20"/>
              </w:rPr>
            </w:pPr>
            <w:r w:rsidRPr="000B2ECD">
              <w:rPr>
                <w:b/>
                <w:szCs w:val="20"/>
              </w:rPr>
              <w:t>«Московский государственный технический университет</w:t>
            </w:r>
          </w:p>
          <w:p w:rsidR="003F11DB" w:rsidRPr="000B2ECD" w:rsidRDefault="003F11DB" w:rsidP="00C25E31">
            <w:pPr>
              <w:ind w:right="-2"/>
              <w:jc w:val="center"/>
              <w:rPr>
                <w:b/>
                <w:szCs w:val="20"/>
              </w:rPr>
            </w:pPr>
            <w:r w:rsidRPr="000B2ECD">
              <w:rPr>
                <w:b/>
                <w:szCs w:val="20"/>
              </w:rPr>
              <w:t>имени Н.Э. Баумана</w:t>
            </w:r>
          </w:p>
          <w:p w:rsidR="003F11DB" w:rsidRPr="000B2ECD" w:rsidRDefault="003F11DB" w:rsidP="00C25E31">
            <w:pPr>
              <w:jc w:val="center"/>
              <w:rPr>
                <w:b/>
                <w:szCs w:val="20"/>
              </w:rPr>
            </w:pPr>
            <w:r w:rsidRPr="000B2ECD">
              <w:rPr>
                <w:b/>
                <w:szCs w:val="20"/>
              </w:rPr>
              <w:t>(национальный исследовательский университет)»</w:t>
            </w:r>
          </w:p>
          <w:p w:rsidR="003F11DB" w:rsidRPr="000B2ECD" w:rsidRDefault="003F11DB" w:rsidP="00C25E31">
            <w:pPr>
              <w:jc w:val="center"/>
              <w:rPr>
                <w:b/>
                <w:sz w:val="20"/>
                <w:szCs w:val="20"/>
              </w:rPr>
            </w:pPr>
            <w:r w:rsidRPr="000B2ECD">
              <w:rPr>
                <w:b/>
                <w:szCs w:val="20"/>
              </w:rPr>
              <w:t>(МГТУ им. Н.Э. Баумана)</w:t>
            </w:r>
          </w:p>
        </w:tc>
      </w:tr>
    </w:tbl>
    <w:p w:rsidR="003F11DB" w:rsidRPr="000B2ECD" w:rsidRDefault="003F11DB" w:rsidP="003F11DB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F11DB" w:rsidRPr="000B2ECD" w:rsidRDefault="003F11DB" w:rsidP="003F11DB">
      <w:pPr>
        <w:ind w:left="360"/>
        <w:jc w:val="center"/>
        <w:rPr>
          <w:bCs/>
          <w:szCs w:val="28"/>
        </w:rPr>
      </w:pPr>
    </w:p>
    <w:p w:rsidR="003F11DB" w:rsidRPr="000B2ECD" w:rsidRDefault="003F11DB" w:rsidP="003F11DB">
      <w:pPr>
        <w:rPr>
          <w:szCs w:val="28"/>
        </w:rPr>
      </w:pPr>
      <w:r w:rsidRPr="000B2ECD">
        <w:rPr>
          <w:szCs w:val="20"/>
        </w:rPr>
        <w:t xml:space="preserve">ФАКУЛЬТЕТ </w:t>
      </w:r>
      <w:r w:rsidRPr="000B2ECD">
        <w:rPr>
          <w:u w:val="single"/>
        </w:rPr>
        <w:t>Информатики и систем управлени</w:t>
      </w:r>
      <w:r>
        <w:rPr>
          <w:u w:val="single"/>
        </w:rPr>
        <w:t xml:space="preserve">я                                            </w:t>
      </w:r>
    </w:p>
    <w:p w:rsidR="003F11DB" w:rsidRPr="000B2ECD" w:rsidRDefault="003F11DB" w:rsidP="003F11DB">
      <w:pPr>
        <w:rPr>
          <w:szCs w:val="20"/>
        </w:rPr>
      </w:pPr>
    </w:p>
    <w:p w:rsidR="003F11DB" w:rsidRPr="000B2ECD" w:rsidRDefault="003F11DB" w:rsidP="003F11DB">
      <w:pPr>
        <w:rPr>
          <w:iCs/>
          <w:szCs w:val="20"/>
          <w:u w:val="single"/>
        </w:rPr>
      </w:pPr>
      <w:r w:rsidRPr="000B2ECD">
        <w:rPr>
          <w:szCs w:val="20"/>
        </w:rPr>
        <w:t xml:space="preserve">КАФЕДРА </w:t>
      </w:r>
      <w:r w:rsidRPr="000B2ECD">
        <w:rPr>
          <w:szCs w:val="20"/>
          <w:u w:val="single"/>
        </w:rPr>
        <w:t>Теоретической информатики и компьютерных технологий</w:t>
      </w:r>
    </w:p>
    <w:p w:rsidR="003F11DB" w:rsidRPr="000B2ECD" w:rsidRDefault="003F11DB" w:rsidP="003F11DB">
      <w:pPr>
        <w:rPr>
          <w:i/>
          <w:szCs w:val="20"/>
        </w:rPr>
      </w:pPr>
    </w:p>
    <w:p w:rsidR="003F11DB" w:rsidRPr="000B2ECD" w:rsidRDefault="003F11DB" w:rsidP="003F11DB">
      <w:pPr>
        <w:jc w:val="center"/>
        <w:rPr>
          <w:bCs/>
          <w:szCs w:val="28"/>
        </w:rPr>
      </w:pPr>
    </w:p>
    <w:p w:rsidR="003F11DB" w:rsidRPr="000B2ECD" w:rsidRDefault="003F11DB" w:rsidP="003F11DB">
      <w:pPr>
        <w:jc w:val="center"/>
        <w:rPr>
          <w:bCs/>
          <w:szCs w:val="28"/>
        </w:rPr>
      </w:pPr>
    </w:p>
    <w:p w:rsidR="00D84E03" w:rsidRPr="003B0810" w:rsidRDefault="003F11DB" w:rsidP="00D84E03">
      <w:pPr>
        <w:ind w:firstLine="709"/>
        <w:jc w:val="center"/>
        <w:rPr>
          <w:b/>
          <w:szCs w:val="28"/>
        </w:rPr>
      </w:pPr>
      <w:r>
        <w:rPr>
          <w:b/>
          <w:szCs w:val="28"/>
        </w:rPr>
        <w:t xml:space="preserve">ЛАБОРАТОРНАЯ РАБОТА № </w:t>
      </w:r>
      <w:r w:rsidR="00D84E03" w:rsidRPr="003B0810">
        <w:rPr>
          <w:b/>
          <w:szCs w:val="28"/>
        </w:rPr>
        <w:t>3</w:t>
      </w:r>
    </w:p>
    <w:p w:rsidR="003F11DB" w:rsidRDefault="003F11DB" w:rsidP="003F11DB">
      <w:pPr>
        <w:jc w:val="center"/>
        <w:rPr>
          <w:b/>
          <w:szCs w:val="28"/>
        </w:rPr>
      </w:pPr>
    </w:p>
    <w:p w:rsidR="003F11DB" w:rsidRDefault="003F11DB" w:rsidP="003F11DB">
      <w:pPr>
        <w:jc w:val="center"/>
        <w:rPr>
          <w:b/>
          <w:szCs w:val="28"/>
        </w:rPr>
      </w:pPr>
      <w:r>
        <w:rPr>
          <w:b/>
          <w:szCs w:val="28"/>
        </w:rPr>
        <w:t>ПО КУРСУ:</w:t>
      </w:r>
    </w:p>
    <w:p w:rsidR="003F11DB" w:rsidRDefault="003F11DB" w:rsidP="003F11DB">
      <w:pPr>
        <w:jc w:val="center"/>
        <w:rPr>
          <w:b/>
          <w:szCs w:val="28"/>
        </w:rPr>
      </w:pPr>
    </w:p>
    <w:p w:rsidR="003F11DB" w:rsidRDefault="003F11DB" w:rsidP="003F11DB">
      <w:pPr>
        <w:jc w:val="center"/>
        <w:rPr>
          <w:b/>
          <w:szCs w:val="28"/>
        </w:rPr>
      </w:pPr>
      <w:r>
        <w:rPr>
          <w:b/>
          <w:i/>
          <w:sz w:val="48"/>
          <w:szCs w:val="48"/>
        </w:rPr>
        <w:t>«БАЗЫ ДАННЫХ»</w:t>
      </w:r>
    </w:p>
    <w:p w:rsidR="003F11DB" w:rsidRPr="000B2ECD" w:rsidRDefault="003F11DB" w:rsidP="003F11DB">
      <w:pPr>
        <w:jc w:val="center"/>
        <w:rPr>
          <w:bCs/>
          <w:szCs w:val="28"/>
        </w:rPr>
      </w:pPr>
    </w:p>
    <w:p w:rsidR="003F11DB" w:rsidRDefault="003F11DB" w:rsidP="003F11DB">
      <w:pPr>
        <w:jc w:val="center"/>
        <w:rPr>
          <w:bCs/>
          <w:szCs w:val="28"/>
        </w:rPr>
      </w:pPr>
    </w:p>
    <w:p w:rsidR="00D361D9" w:rsidRDefault="00D361D9" w:rsidP="003F11DB">
      <w:pPr>
        <w:jc w:val="center"/>
        <w:rPr>
          <w:bCs/>
          <w:szCs w:val="28"/>
        </w:rPr>
      </w:pPr>
    </w:p>
    <w:p w:rsidR="00D361D9" w:rsidRDefault="00D361D9" w:rsidP="003F11DB">
      <w:pPr>
        <w:jc w:val="center"/>
        <w:rPr>
          <w:bCs/>
          <w:szCs w:val="28"/>
        </w:rPr>
      </w:pPr>
    </w:p>
    <w:p w:rsidR="00D361D9" w:rsidRDefault="00D361D9" w:rsidP="003F11DB">
      <w:pPr>
        <w:jc w:val="center"/>
        <w:rPr>
          <w:bCs/>
          <w:szCs w:val="28"/>
        </w:rPr>
      </w:pPr>
    </w:p>
    <w:p w:rsidR="00D361D9" w:rsidRDefault="00D361D9" w:rsidP="003F11DB">
      <w:pPr>
        <w:jc w:val="center"/>
        <w:rPr>
          <w:bCs/>
          <w:szCs w:val="28"/>
        </w:rPr>
      </w:pPr>
    </w:p>
    <w:p w:rsidR="00D361D9" w:rsidRDefault="00D361D9" w:rsidP="003F11DB">
      <w:pPr>
        <w:jc w:val="center"/>
        <w:rPr>
          <w:bCs/>
          <w:szCs w:val="28"/>
        </w:rPr>
      </w:pPr>
    </w:p>
    <w:p w:rsidR="003F11DB" w:rsidRPr="000B2ECD" w:rsidRDefault="003F11DB" w:rsidP="003F11DB">
      <w:pPr>
        <w:jc w:val="center"/>
        <w:rPr>
          <w:bCs/>
          <w:szCs w:val="28"/>
        </w:rPr>
      </w:pPr>
    </w:p>
    <w:p w:rsidR="003F11DB" w:rsidRDefault="003F11DB" w:rsidP="003F11DB">
      <w:pPr>
        <w:ind w:left="4956"/>
        <w:rPr>
          <w:bCs/>
          <w:i/>
          <w:iCs/>
          <w:szCs w:val="28"/>
        </w:rPr>
      </w:pPr>
      <w:r w:rsidRPr="00BD6135">
        <w:rPr>
          <w:bCs/>
          <w:szCs w:val="28"/>
        </w:rPr>
        <w:t>Студент</w:t>
      </w:r>
      <w:r>
        <w:rPr>
          <w:bCs/>
          <w:i/>
          <w:iCs/>
          <w:szCs w:val="28"/>
        </w:rPr>
        <w:t xml:space="preserve"> </w:t>
      </w:r>
      <w:proofErr w:type="spellStart"/>
      <w:r>
        <w:rPr>
          <w:bCs/>
          <w:i/>
          <w:iCs/>
          <w:szCs w:val="28"/>
        </w:rPr>
        <w:t>Балтаева</w:t>
      </w:r>
      <w:proofErr w:type="spellEnd"/>
      <w:r>
        <w:rPr>
          <w:bCs/>
          <w:i/>
          <w:iCs/>
          <w:szCs w:val="28"/>
        </w:rPr>
        <w:t xml:space="preserve"> М</w:t>
      </w:r>
      <w:r w:rsidRPr="00BD6135">
        <w:rPr>
          <w:bCs/>
          <w:i/>
          <w:iCs/>
          <w:szCs w:val="28"/>
        </w:rPr>
        <w:t>.</w:t>
      </w:r>
      <w:r>
        <w:rPr>
          <w:bCs/>
          <w:i/>
          <w:iCs/>
          <w:szCs w:val="28"/>
        </w:rPr>
        <w:t xml:space="preserve"> Б.</w:t>
      </w:r>
    </w:p>
    <w:p w:rsidR="003F11DB" w:rsidRPr="00BD6135" w:rsidRDefault="003F11DB" w:rsidP="003F11DB">
      <w:pPr>
        <w:ind w:left="4956"/>
        <w:rPr>
          <w:bCs/>
          <w:szCs w:val="28"/>
        </w:rPr>
      </w:pPr>
      <w:r w:rsidRPr="00BD6135">
        <w:rPr>
          <w:bCs/>
          <w:szCs w:val="28"/>
        </w:rPr>
        <w:t xml:space="preserve">Преподаватель </w:t>
      </w:r>
      <w:r w:rsidRPr="00BD6135">
        <w:rPr>
          <w:bCs/>
          <w:i/>
          <w:iCs/>
          <w:szCs w:val="28"/>
        </w:rPr>
        <w:t>Вишняков И.Э.</w:t>
      </w:r>
    </w:p>
    <w:p w:rsidR="003F11DB" w:rsidRPr="000B2ECD" w:rsidRDefault="003F11DB" w:rsidP="003F11DB">
      <w:pPr>
        <w:jc w:val="center"/>
        <w:rPr>
          <w:i/>
          <w:szCs w:val="20"/>
        </w:rPr>
      </w:pPr>
    </w:p>
    <w:p w:rsidR="003F11DB" w:rsidRDefault="003F11DB" w:rsidP="003F11DB">
      <w:pPr>
        <w:jc w:val="center"/>
        <w:rPr>
          <w:i/>
          <w:szCs w:val="20"/>
        </w:rPr>
      </w:pPr>
    </w:p>
    <w:p w:rsidR="003F11DB" w:rsidRDefault="003F11DB" w:rsidP="003F11DB">
      <w:pPr>
        <w:jc w:val="center"/>
        <w:rPr>
          <w:i/>
          <w:szCs w:val="20"/>
        </w:rPr>
      </w:pPr>
    </w:p>
    <w:p w:rsidR="003F11DB" w:rsidRPr="000B2ECD" w:rsidRDefault="003F11DB" w:rsidP="003F11DB">
      <w:pPr>
        <w:jc w:val="center"/>
        <w:rPr>
          <w:i/>
          <w:szCs w:val="20"/>
        </w:rPr>
      </w:pPr>
    </w:p>
    <w:p w:rsidR="003F11DB" w:rsidRDefault="003F11DB" w:rsidP="003F11DB">
      <w:pPr>
        <w:jc w:val="center"/>
        <w:rPr>
          <w:i/>
          <w:szCs w:val="20"/>
        </w:rPr>
      </w:pPr>
    </w:p>
    <w:p w:rsidR="003F11DB" w:rsidRDefault="003F11DB" w:rsidP="003F11DB">
      <w:pPr>
        <w:jc w:val="center"/>
        <w:rPr>
          <w:i/>
          <w:szCs w:val="20"/>
        </w:rPr>
      </w:pPr>
    </w:p>
    <w:p w:rsidR="003F11DB" w:rsidRDefault="003F11DB" w:rsidP="003F11DB">
      <w:pPr>
        <w:jc w:val="center"/>
        <w:rPr>
          <w:i/>
          <w:szCs w:val="20"/>
        </w:rPr>
      </w:pPr>
    </w:p>
    <w:p w:rsidR="003F11DB" w:rsidRDefault="003F11DB" w:rsidP="003F11DB">
      <w:pPr>
        <w:jc w:val="center"/>
        <w:rPr>
          <w:i/>
          <w:szCs w:val="20"/>
        </w:rPr>
      </w:pPr>
    </w:p>
    <w:p w:rsidR="003F11DB" w:rsidRDefault="003F11DB" w:rsidP="003F11DB">
      <w:pPr>
        <w:jc w:val="center"/>
        <w:rPr>
          <w:i/>
          <w:szCs w:val="20"/>
        </w:rPr>
      </w:pPr>
    </w:p>
    <w:p w:rsidR="003F11DB" w:rsidRDefault="003F11DB" w:rsidP="003F11DB">
      <w:pPr>
        <w:jc w:val="center"/>
        <w:rPr>
          <w:i/>
          <w:szCs w:val="20"/>
        </w:rPr>
      </w:pPr>
    </w:p>
    <w:p w:rsidR="003F11DB" w:rsidRDefault="003F11DB" w:rsidP="003F11DB">
      <w:pPr>
        <w:jc w:val="center"/>
        <w:rPr>
          <w:i/>
          <w:szCs w:val="20"/>
        </w:rPr>
      </w:pPr>
    </w:p>
    <w:p w:rsidR="003F11DB" w:rsidRDefault="003F11DB" w:rsidP="003F11DB">
      <w:pPr>
        <w:jc w:val="center"/>
        <w:rPr>
          <w:i/>
          <w:szCs w:val="20"/>
        </w:rPr>
      </w:pPr>
    </w:p>
    <w:p w:rsidR="003F11DB" w:rsidRDefault="003F11DB" w:rsidP="003F11DB">
      <w:pPr>
        <w:jc w:val="center"/>
        <w:rPr>
          <w:i/>
          <w:szCs w:val="20"/>
        </w:rPr>
      </w:pPr>
    </w:p>
    <w:p w:rsidR="00D361D9" w:rsidRDefault="00D361D9" w:rsidP="003F11DB">
      <w:pPr>
        <w:jc w:val="center"/>
        <w:rPr>
          <w:i/>
          <w:szCs w:val="20"/>
        </w:rPr>
      </w:pPr>
    </w:p>
    <w:p w:rsidR="00D361D9" w:rsidRDefault="00D361D9" w:rsidP="003F11DB">
      <w:pPr>
        <w:jc w:val="center"/>
        <w:rPr>
          <w:i/>
          <w:szCs w:val="20"/>
        </w:rPr>
      </w:pPr>
    </w:p>
    <w:p w:rsidR="00D361D9" w:rsidRDefault="00D361D9" w:rsidP="003F11DB">
      <w:pPr>
        <w:jc w:val="center"/>
        <w:rPr>
          <w:i/>
          <w:szCs w:val="20"/>
        </w:rPr>
      </w:pPr>
    </w:p>
    <w:p w:rsidR="00D361D9" w:rsidRDefault="00D361D9" w:rsidP="003F11DB">
      <w:pPr>
        <w:jc w:val="center"/>
        <w:rPr>
          <w:i/>
          <w:szCs w:val="20"/>
        </w:rPr>
      </w:pPr>
    </w:p>
    <w:p w:rsidR="00D361D9" w:rsidRDefault="00D361D9" w:rsidP="003F11DB">
      <w:pPr>
        <w:jc w:val="center"/>
        <w:rPr>
          <w:i/>
          <w:szCs w:val="20"/>
        </w:rPr>
      </w:pPr>
    </w:p>
    <w:p w:rsidR="00D361D9" w:rsidRDefault="00D361D9" w:rsidP="003F11DB">
      <w:pPr>
        <w:jc w:val="center"/>
        <w:rPr>
          <w:i/>
          <w:szCs w:val="20"/>
        </w:rPr>
      </w:pPr>
    </w:p>
    <w:p w:rsidR="003F11DB" w:rsidRDefault="003F11DB" w:rsidP="003F11DB">
      <w:pPr>
        <w:jc w:val="center"/>
        <w:rPr>
          <w:i/>
          <w:szCs w:val="20"/>
        </w:rPr>
      </w:pPr>
    </w:p>
    <w:p w:rsidR="003F11DB" w:rsidRPr="000B2ECD" w:rsidRDefault="003F11DB" w:rsidP="00D361D9">
      <w:pPr>
        <w:jc w:val="center"/>
        <w:rPr>
          <w:i/>
          <w:szCs w:val="20"/>
        </w:rPr>
      </w:pPr>
      <w:r>
        <w:rPr>
          <w:i/>
          <w:szCs w:val="20"/>
        </w:rPr>
        <w:t xml:space="preserve">Москва, </w:t>
      </w:r>
      <w:r w:rsidRPr="000B2ECD">
        <w:rPr>
          <w:i/>
          <w:szCs w:val="20"/>
        </w:rPr>
        <w:t>20</w:t>
      </w:r>
      <w:r>
        <w:rPr>
          <w:i/>
          <w:szCs w:val="20"/>
        </w:rPr>
        <w:t xml:space="preserve">23 </w:t>
      </w:r>
      <w:r w:rsidRPr="000B2ECD">
        <w:rPr>
          <w:i/>
          <w:szCs w:val="20"/>
        </w:rPr>
        <w:t>г.</w:t>
      </w:r>
    </w:p>
    <w:p w:rsidR="003D1FEF" w:rsidRDefault="003D1FEF" w:rsidP="003D1FEF">
      <w:pPr>
        <w:spacing w:line="360" w:lineRule="auto"/>
        <w:jc w:val="center"/>
        <w:rPr>
          <w:b/>
          <w:bCs/>
          <w:iCs/>
        </w:rPr>
      </w:pPr>
      <w:r w:rsidRPr="001E2C27">
        <w:rPr>
          <w:b/>
          <w:bCs/>
          <w:iCs/>
        </w:rPr>
        <w:t>СОДЕРЖАНИЕ</w:t>
      </w:r>
    </w:p>
    <w:p w:rsidR="003D1FEF" w:rsidRPr="001E2C27" w:rsidRDefault="003D1FEF" w:rsidP="003D1FEF">
      <w:pPr>
        <w:spacing w:line="360" w:lineRule="auto"/>
        <w:jc w:val="both"/>
        <w:rPr>
          <w:iCs/>
          <w:u w:val="dotted"/>
        </w:rPr>
      </w:pPr>
      <w:r>
        <w:rPr>
          <w:iCs/>
        </w:rPr>
        <w:t>1 Задача</w:t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>
        <w:rPr>
          <w:iCs/>
          <w:u w:val="dotted"/>
        </w:rPr>
        <w:t>3</w:t>
      </w:r>
    </w:p>
    <w:p w:rsidR="003D1FEF" w:rsidRPr="001E2C27" w:rsidRDefault="003D1FEF" w:rsidP="003D1FEF">
      <w:pPr>
        <w:spacing w:line="360" w:lineRule="auto"/>
        <w:jc w:val="both"/>
        <w:rPr>
          <w:iCs/>
          <w:u w:val="dotted"/>
        </w:rPr>
      </w:pPr>
      <w:r>
        <w:rPr>
          <w:iCs/>
        </w:rPr>
        <w:t>2 Практическая реализация</w:t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>
        <w:rPr>
          <w:iCs/>
          <w:u w:val="dotted"/>
        </w:rPr>
        <w:t>4</w:t>
      </w:r>
    </w:p>
    <w:p w:rsidR="003D1FEF" w:rsidRPr="001E2C27" w:rsidRDefault="003D1FEF" w:rsidP="003D1FEF">
      <w:pPr>
        <w:spacing w:line="360" w:lineRule="auto"/>
        <w:jc w:val="both"/>
        <w:rPr>
          <w:iCs/>
          <w:u w:val="dotted"/>
        </w:rPr>
      </w:pPr>
      <w:r>
        <w:rPr>
          <w:iCs/>
        </w:rPr>
        <w:t xml:space="preserve">  2.1 Реляционная модель</w:t>
      </w:r>
      <w:r w:rsidRPr="00111589">
        <w:rPr>
          <w:iCs/>
          <w:u w:val="dotted"/>
        </w:rPr>
        <w:tab/>
      </w:r>
      <w:r w:rsidRPr="00111589">
        <w:rPr>
          <w:iCs/>
          <w:u w:val="dotted"/>
        </w:rPr>
        <w:tab/>
      </w:r>
      <w:r w:rsidRPr="00111589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 w:rsidRPr="001E2C27">
        <w:rPr>
          <w:iCs/>
          <w:u w:val="dotted"/>
        </w:rPr>
        <w:tab/>
      </w:r>
      <w:r>
        <w:rPr>
          <w:iCs/>
          <w:u w:val="dotted"/>
        </w:rPr>
        <w:t>4</w:t>
      </w:r>
    </w:p>
    <w:p w:rsidR="003D1FEF" w:rsidRPr="00FA64D0" w:rsidRDefault="003D1FEF" w:rsidP="003D1FEF">
      <w:pPr>
        <w:spacing w:line="360" w:lineRule="auto"/>
        <w:jc w:val="both"/>
        <w:rPr>
          <w:iCs/>
          <w:u w:val="dotted"/>
        </w:rPr>
      </w:pPr>
      <w:r w:rsidRPr="00D1040D">
        <w:rPr>
          <w:iCs/>
        </w:rPr>
        <w:t xml:space="preserve">  </w:t>
      </w:r>
      <w:r>
        <w:rPr>
          <w:iCs/>
        </w:rPr>
        <w:t>2.</w:t>
      </w:r>
      <w:r w:rsidRPr="00610574">
        <w:rPr>
          <w:iCs/>
        </w:rPr>
        <w:t>2</w:t>
      </w:r>
      <w:r>
        <w:rPr>
          <w:iCs/>
        </w:rPr>
        <w:t xml:space="preserve"> Обоснование</w:t>
      </w:r>
      <w:r w:rsidRPr="003D1FEF">
        <w:t xml:space="preserve"> </w:t>
      </w:r>
      <w:r w:rsidRPr="00293B85">
        <w:t>правил обеспечения ограничений минимальной кардинальност</w:t>
      </w:r>
      <w:r>
        <w:t xml:space="preserve">и </w:t>
      </w:r>
      <w:r w:rsidRPr="00A94A29">
        <w:rPr>
          <w:iCs/>
          <w:u w:val="dotted"/>
        </w:rPr>
        <w:tab/>
      </w:r>
      <w:r w:rsidRPr="00A94A29">
        <w:rPr>
          <w:iCs/>
          <w:u w:val="dotted"/>
        </w:rPr>
        <w:tab/>
      </w:r>
      <w:r w:rsidRPr="00A94A29">
        <w:rPr>
          <w:iCs/>
          <w:u w:val="dotted"/>
        </w:rPr>
        <w:tab/>
      </w:r>
      <w:r w:rsidRPr="00A94A29">
        <w:rPr>
          <w:iCs/>
          <w:u w:val="dotted"/>
        </w:rPr>
        <w:tab/>
      </w:r>
      <w:r w:rsidRPr="00D1040D">
        <w:rPr>
          <w:iCs/>
          <w:u w:val="dotted"/>
        </w:rPr>
        <w:tab/>
      </w:r>
      <w:r w:rsidRPr="00D1040D">
        <w:rPr>
          <w:iCs/>
          <w:u w:val="dotted"/>
        </w:rPr>
        <w:tab/>
      </w:r>
      <w:r w:rsidRPr="00D1040D">
        <w:rPr>
          <w:iCs/>
          <w:u w:val="dotted"/>
        </w:rPr>
        <w:tab/>
      </w:r>
      <w:r w:rsidRPr="00D1040D">
        <w:rPr>
          <w:iCs/>
          <w:u w:val="dotted"/>
        </w:rPr>
        <w:tab/>
      </w:r>
      <w:r>
        <w:rPr>
          <w:iCs/>
          <w:u w:val="dotted"/>
        </w:rPr>
        <w:tab/>
      </w:r>
      <w:r w:rsidR="00FA64D0" w:rsidRPr="001E2C27">
        <w:rPr>
          <w:iCs/>
          <w:u w:val="dotted"/>
        </w:rPr>
        <w:tab/>
      </w:r>
      <w:r>
        <w:rPr>
          <w:iCs/>
          <w:u w:val="dotted"/>
        </w:rPr>
        <w:tab/>
      </w:r>
      <w:r w:rsidR="00FA64D0" w:rsidRPr="00FA64D0">
        <w:rPr>
          <w:iCs/>
          <w:u w:val="dotted"/>
        </w:rPr>
        <w:t>6</w:t>
      </w:r>
    </w:p>
    <w:p w:rsidR="003D1FEF" w:rsidRDefault="003D1FEF" w:rsidP="003D1FEF">
      <w:pPr>
        <w:spacing w:line="360" w:lineRule="auto"/>
        <w:jc w:val="both"/>
        <w:rPr>
          <w:iCs/>
          <w:u w:val="dotted"/>
        </w:rPr>
      </w:pPr>
      <w:bookmarkStart w:id="1" w:name="_GoBack"/>
      <w:bookmarkEnd w:id="1"/>
    </w:p>
    <w:p w:rsidR="003D1FEF" w:rsidRDefault="003D1FEF" w:rsidP="003D1FEF">
      <w:pPr>
        <w:spacing w:line="360" w:lineRule="auto"/>
        <w:jc w:val="both"/>
        <w:rPr>
          <w:iCs/>
          <w:u w:val="dotted"/>
        </w:rPr>
      </w:pPr>
    </w:p>
    <w:p w:rsidR="003D1FEF" w:rsidRDefault="003D1FEF" w:rsidP="003D1FEF">
      <w:pPr>
        <w:spacing w:line="360" w:lineRule="auto"/>
        <w:jc w:val="both"/>
        <w:rPr>
          <w:iCs/>
          <w:u w:val="dotted"/>
        </w:rPr>
      </w:pPr>
    </w:p>
    <w:p w:rsidR="003D1FEF" w:rsidRDefault="003D1FEF" w:rsidP="003D1FEF">
      <w:pPr>
        <w:spacing w:line="360" w:lineRule="auto"/>
        <w:jc w:val="both"/>
        <w:rPr>
          <w:iCs/>
          <w:u w:val="dotted"/>
        </w:rPr>
      </w:pPr>
    </w:p>
    <w:p w:rsidR="003D1FEF" w:rsidRDefault="003D1FEF" w:rsidP="003D1FEF">
      <w:pPr>
        <w:spacing w:line="360" w:lineRule="auto"/>
        <w:jc w:val="both"/>
        <w:rPr>
          <w:iCs/>
          <w:u w:val="dotted"/>
        </w:rPr>
      </w:pPr>
    </w:p>
    <w:p w:rsidR="003D1FEF" w:rsidRDefault="003D1FEF" w:rsidP="003D1FEF">
      <w:pPr>
        <w:spacing w:line="360" w:lineRule="auto"/>
        <w:jc w:val="both"/>
        <w:rPr>
          <w:iCs/>
          <w:u w:val="dotted"/>
        </w:rPr>
      </w:pPr>
    </w:p>
    <w:p w:rsidR="003D1FEF" w:rsidRDefault="003D1FEF" w:rsidP="003D1FEF">
      <w:pPr>
        <w:spacing w:line="360" w:lineRule="auto"/>
        <w:jc w:val="both"/>
        <w:rPr>
          <w:iCs/>
          <w:u w:val="dotted"/>
        </w:rPr>
      </w:pPr>
    </w:p>
    <w:p w:rsidR="003D1FEF" w:rsidRDefault="003D1FEF" w:rsidP="003D1FEF">
      <w:pPr>
        <w:spacing w:line="360" w:lineRule="auto"/>
        <w:jc w:val="both"/>
        <w:rPr>
          <w:iCs/>
          <w:u w:val="dotted"/>
        </w:rPr>
      </w:pPr>
    </w:p>
    <w:p w:rsidR="003D1FEF" w:rsidRDefault="003D1FEF" w:rsidP="003D1FEF">
      <w:pPr>
        <w:spacing w:line="360" w:lineRule="auto"/>
        <w:jc w:val="both"/>
        <w:rPr>
          <w:iCs/>
          <w:u w:val="dotted"/>
        </w:rPr>
      </w:pPr>
    </w:p>
    <w:p w:rsidR="003D1FEF" w:rsidRDefault="003D1FEF" w:rsidP="003D1FEF">
      <w:pPr>
        <w:spacing w:line="360" w:lineRule="auto"/>
        <w:jc w:val="both"/>
        <w:rPr>
          <w:iCs/>
          <w:u w:val="dotted"/>
        </w:rPr>
      </w:pPr>
    </w:p>
    <w:p w:rsidR="003D1FEF" w:rsidRDefault="003D1FEF" w:rsidP="003D1FEF">
      <w:pPr>
        <w:spacing w:line="360" w:lineRule="auto"/>
        <w:jc w:val="both"/>
        <w:rPr>
          <w:iCs/>
          <w:u w:val="dotted"/>
        </w:rPr>
      </w:pPr>
    </w:p>
    <w:p w:rsidR="003D1FEF" w:rsidRDefault="003D1FEF" w:rsidP="003D1FEF">
      <w:pPr>
        <w:spacing w:line="360" w:lineRule="auto"/>
        <w:jc w:val="both"/>
        <w:rPr>
          <w:iCs/>
          <w:u w:val="dotted"/>
        </w:rPr>
      </w:pPr>
    </w:p>
    <w:p w:rsidR="003D1FEF" w:rsidRDefault="003D1FEF" w:rsidP="003D1FEF">
      <w:pPr>
        <w:spacing w:line="360" w:lineRule="auto"/>
        <w:jc w:val="both"/>
        <w:rPr>
          <w:iCs/>
          <w:u w:val="dotted"/>
        </w:rPr>
      </w:pPr>
    </w:p>
    <w:p w:rsidR="003D1FEF" w:rsidRDefault="003D1FEF" w:rsidP="003D1FEF">
      <w:pPr>
        <w:spacing w:line="360" w:lineRule="auto"/>
        <w:jc w:val="both"/>
        <w:rPr>
          <w:iCs/>
          <w:u w:val="dotted"/>
        </w:rPr>
      </w:pPr>
    </w:p>
    <w:p w:rsidR="003D1FEF" w:rsidRDefault="003D1FEF" w:rsidP="003D1FEF">
      <w:pPr>
        <w:spacing w:line="360" w:lineRule="auto"/>
        <w:jc w:val="both"/>
        <w:rPr>
          <w:iCs/>
          <w:u w:val="dotted"/>
        </w:rPr>
      </w:pPr>
    </w:p>
    <w:p w:rsidR="003D1FEF" w:rsidRDefault="003D1FEF" w:rsidP="003D1FEF">
      <w:pPr>
        <w:spacing w:line="360" w:lineRule="auto"/>
        <w:jc w:val="both"/>
        <w:rPr>
          <w:iCs/>
          <w:u w:val="dotted"/>
        </w:rPr>
      </w:pPr>
    </w:p>
    <w:p w:rsidR="00D361D9" w:rsidRDefault="00D361D9" w:rsidP="003D1FEF">
      <w:pPr>
        <w:spacing w:line="360" w:lineRule="auto"/>
        <w:jc w:val="both"/>
        <w:rPr>
          <w:iCs/>
          <w:u w:val="dotted"/>
        </w:rPr>
      </w:pPr>
    </w:p>
    <w:p w:rsidR="00D361D9" w:rsidRDefault="00D361D9" w:rsidP="003D1FEF">
      <w:pPr>
        <w:spacing w:line="360" w:lineRule="auto"/>
        <w:jc w:val="both"/>
        <w:rPr>
          <w:iCs/>
          <w:u w:val="dotted"/>
        </w:rPr>
      </w:pPr>
    </w:p>
    <w:p w:rsidR="00504D03" w:rsidRDefault="003D1FEF" w:rsidP="003D1FEF">
      <w:pPr>
        <w:rPr>
          <w:rStyle w:val="a8"/>
        </w:rPr>
      </w:pPr>
      <w:r w:rsidRPr="002133F9">
        <w:rPr>
          <w:rStyle w:val="a8"/>
        </w:rPr>
        <w:lastRenderedPageBreak/>
        <w:t>1 Задача</w:t>
      </w:r>
    </w:p>
    <w:p w:rsidR="003D1FEF" w:rsidRPr="00111589" w:rsidRDefault="003D1FEF" w:rsidP="003D1FEF">
      <w:r w:rsidRPr="00111589">
        <w:t>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 w:rsidR="003D1FEF" w:rsidRDefault="003D1FEF" w:rsidP="003D1FEF">
      <w:r w:rsidRPr="00111589">
        <w:t>Обосновать выбор типов данных, ключей, правил обеспечения ограничений минимальной кардинальности.</w:t>
      </w:r>
      <w:r>
        <w:t xml:space="preserve"> </w:t>
      </w:r>
      <w:r w:rsidRPr="00BA7DDD">
        <w:t>Обосновать выбор кардинальных чисел атрибутов и типов объекто</w:t>
      </w:r>
      <w:r>
        <w:t>в.</w:t>
      </w:r>
    </w:p>
    <w:p w:rsidR="003D1FEF" w:rsidRPr="002133F9" w:rsidRDefault="003D1FEF" w:rsidP="003D1FEF">
      <w:pPr>
        <w:rPr>
          <w:rStyle w:val="a8"/>
        </w:rPr>
      </w:pPr>
      <w:r w:rsidRPr="002133F9">
        <w:rPr>
          <w:rStyle w:val="a8"/>
        </w:rPr>
        <w:t>2 Практическая реализация</w:t>
      </w:r>
    </w:p>
    <w:p w:rsidR="003D1FEF" w:rsidRPr="002133F9" w:rsidRDefault="003D1FEF" w:rsidP="00504D03">
      <w:pPr>
        <w:ind w:firstLine="708"/>
        <w:rPr>
          <w:rStyle w:val="a8"/>
        </w:rPr>
      </w:pPr>
      <w:r w:rsidRPr="002133F9">
        <w:rPr>
          <w:rStyle w:val="a8"/>
        </w:rPr>
        <w:t>2.1 Реляционная модель</w:t>
      </w:r>
    </w:p>
    <w:p w:rsidR="002133F9" w:rsidRDefault="002133F9" w:rsidP="003D1FEF"/>
    <w:p w:rsidR="003D1FEF" w:rsidRDefault="003D1FEF" w:rsidP="003D1FEF">
      <w:pPr>
        <w:rPr>
          <w:noProof/>
        </w:rPr>
      </w:pPr>
      <w:r>
        <w:t>Для проектирования реляционной модели использовалась модель «сущность-связь», созданная в рамках первой лабораторной работы. Она представлена на рисунке 1.</w:t>
      </w:r>
      <w:r w:rsidRPr="003D1FEF">
        <w:rPr>
          <w:noProof/>
        </w:rPr>
        <w:t xml:space="preserve"> </w:t>
      </w:r>
    </w:p>
    <w:p w:rsidR="003D1FEF" w:rsidRDefault="003D1FEF" w:rsidP="003D1FEF">
      <w:pPr>
        <w:spacing w:before="240"/>
        <w:rPr>
          <w:iCs/>
        </w:rPr>
      </w:pPr>
    </w:p>
    <w:p w:rsidR="003D1FEF" w:rsidRDefault="003D1FEF" w:rsidP="003D1FEF">
      <w:pPr>
        <w:spacing w:before="240"/>
        <w:rPr>
          <w:iCs/>
        </w:rPr>
      </w:pPr>
    </w:p>
    <w:p w:rsidR="003D1FEF" w:rsidRDefault="003D1FEF" w:rsidP="003D1FEF">
      <w:pPr>
        <w:spacing w:before="240" w:line="360" w:lineRule="auto"/>
        <w:jc w:val="both"/>
        <w:rPr>
          <w:iCs/>
        </w:rPr>
      </w:pPr>
      <w:r>
        <w:rPr>
          <w:noProof/>
        </w:rPr>
        <w:drawing>
          <wp:inline distT="0" distB="0" distL="0" distR="0" wp14:anchorId="52DF2B45" wp14:editId="568BC693">
            <wp:extent cx="4315626" cy="4770249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53" r="5705" b="5234"/>
                    <a:stretch/>
                  </pic:blipFill>
                  <pic:spPr bwMode="auto">
                    <a:xfrm>
                      <a:off x="0" y="0"/>
                      <a:ext cx="4326628" cy="478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FEF" w:rsidRDefault="003D1FEF" w:rsidP="003D1FEF">
      <w:pPr>
        <w:spacing w:before="240" w:line="360" w:lineRule="auto"/>
        <w:jc w:val="both"/>
        <w:rPr>
          <w:iCs/>
        </w:rPr>
      </w:pPr>
    </w:p>
    <w:p w:rsidR="003D1FEF" w:rsidRDefault="003D1FEF" w:rsidP="003D1FEF">
      <w:pPr>
        <w:spacing w:before="240" w:line="360" w:lineRule="auto"/>
        <w:jc w:val="center"/>
        <w:rPr>
          <w:iCs/>
        </w:rPr>
      </w:pPr>
      <w:r>
        <w:rPr>
          <w:iCs/>
        </w:rPr>
        <w:t>Рисунок 1 – Модель «сущность-связь»</w:t>
      </w:r>
    </w:p>
    <w:p w:rsidR="002133F9" w:rsidRDefault="003D1FEF" w:rsidP="002133F9">
      <w:pPr>
        <w:spacing w:before="240" w:line="360" w:lineRule="auto"/>
        <w:jc w:val="center"/>
        <w:rPr>
          <w:iCs/>
        </w:rPr>
      </w:pPr>
      <w:r>
        <w:rPr>
          <w:iCs/>
        </w:rPr>
        <w:lastRenderedPageBreak/>
        <w:t>На её основании была получена реляционная модель</w:t>
      </w:r>
      <w:r w:rsidRPr="00445FD1">
        <w:rPr>
          <w:iCs/>
        </w:rPr>
        <w:t>,</w:t>
      </w:r>
      <w:r>
        <w:rPr>
          <w:iCs/>
        </w:rPr>
        <w:t xml:space="preserve"> представленная на рисунке 2. </w:t>
      </w:r>
    </w:p>
    <w:p w:rsidR="002133F9" w:rsidRDefault="00E865AF" w:rsidP="002133F9">
      <w:pPr>
        <w:spacing w:before="240" w:line="360" w:lineRule="auto"/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5936615" cy="4601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1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EF" w:rsidRDefault="002133F9" w:rsidP="002133F9">
      <w:pPr>
        <w:spacing w:before="240" w:line="360" w:lineRule="auto"/>
        <w:jc w:val="center"/>
        <w:rPr>
          <w:iCs/>
        </w:rPr>
      </w:pPr>
      <w:r>
        <w:rPr>
          <w:iCs/>
        </w:rPr>
        <w:t xml:space="preserve">Рисунок 2 – Реляционная модель </w:t>
      </w:r>
    </w:p>
    <w:p w:rsidR="003D1FEF" w:rsidRDefault="003D1FEF" w:rsidP="003D1FEF">
      <w:pPr>
        <w:spacing w:before="240" w:line="360" w:lineRule="auto"/>
        <w:jc w:val="both"/>
        <w:rPr>
          <w:iCs/>
        </w:rPr>
      </w:pPr>
      <w:r>
        <w:rPr>
          <w:iCs/>
        </w:rPr>
        <w:t>После построения связей с помощью внешних ключей в реляционной модели были спроектированы таблицы 1–8.</w:t>
      </w:r>
    </w:p>
    <w:p w:rsidR="003D1FEF" w:rsidRPr="003D1FEF" w:rsidRDefault="003D1FEF" w:rsidP="003D1FEF">
      <w:pPr>
        <w:spacing w:line="259" w:lineRule="auto"/>
        <w:jc w:val="both"/>
        <w:rPr>
          <w:rFonts w:eastAsiaTheme="minorHAnsi"/>
          <w:szCs w:val="28"/>
          <w:lang w:val="en-US"/>
        </w:rPr>
      </w:pPr>
      <w:r>
        <w:rPr>
          <w:rFonts w:eastAsiaTheme="minorHAnsi"/>
          <w:szCs w:val="28"/>
        </w:rPr>
        <w:t>Таблица</w:t>
      </w:r>
      <w:r>
        <w:rPr>
          <w:rFonts w:eastAsiaTheme="minorHAnsi"/>
          <w:szCs w:val="28"/>
          <w:lang w:val="en-US"/>
        </w:rPr>
        <w:t xml:space="preserve"> – </w:t>
      </w:r>
      <w:r>
        <w:rPr>
          <w:rFonts w:eastAsiaTheme="minorHAnsi"/>
          <w:szCs w:val="28"/>
        </w:rPr>
        <w:t xml:space="preserve">1 – </w:t>
      </w:r>
      <w:r>
        <w:rPr>
          <w:szCs w:val="28"/>
          <w:lang w:val="en-US"/>
        </w:rPr>
        <w:t>Department</w:t>
      </w:r>
    </w:p>
    <w:tbl>
      <w:tblPr>
        <w:tblStyle w:val="a9"/>
        <w:tblW w:w="9923" w:type="dxa"/>
        <w:tblInd w:w="-714" w:type="dxa"/>
        <w:tblLook w:val="04A0" w:firstRow="1" w:lastRow="0" w:firstColumn="1" w:lastColumn="0" w:noHBand="0" w:noVBand="1"/>
      </w:tblPr>
      <w:tblGrid>
        <w:gridCol w:w="2519"/>
        <w:gridCol w:w="1662"/>
        <w:gridCol w:w="2088"/>
        <w:gridCol w:w="1528"/>
        <w:gridCol w:w="2126"/>
      </w:tblGrid>
      <w:tr w:rsidR="003D1FEF" w:rsidRPr="00C32761" w:rsidTr="006409ED">
        <w:tc>
          <w:tcPr>
            <w:tcW w:w="2519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rFonts w:eastAsiaTheme="minorHAnsi"/>
                <w:szCs w:val="28"/>
                <w:lang w:val="en-US"/>
              </w:rPr>
              <w:t>Column Name</w:t>
            </w:r>
          </w:p>
        </w:tc>
        <w:tc>
          <w:tcPr>
            <w:tcW w:w="1662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rFonts w:eastAsiaTheme="minorHAnsi"/>
                <w:szCs w:val="28"/>
                <w:lang w:val="en-US"/>
              </w:rPr>
              <w:t>Type</w:t>
            </w:r>
          </w:p>
        </w:tc>
        <w:tc>
          <w:tcPr>
            <w:tcW w:w="2088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rFonts w:eastAsiaTheme="minorHAnsi"/>
                <w:szCs w:val="28"/>
                <w:lang w:val="en-US"/>
              </w:rPr>
              <w:t>Key</w:t>
            </w:r>
          </w:p>
        </w:tc>
        <w:tc>
          <w:tcPr>
            <w:tcW w:w="1528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rFonts w:eastAsiaTheme="minorHAnsi"/>
                <w:szCs w:val="28"/>
                <w:lang w:val="en-US"/>
              </w:rPr>
              <w:t>NULL Status</w:t>
            </w:r>
          </w:p>
        </w:tc>
        <w:tc>
          <w:tcPr>
            <w:tcW w:w="2126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rFonts w:eastAsiaTheme="minorHAnsi"/>
                <w:szCs w:val="28"/>
                <w:lang w:val="en-US"/>
              </w:rPr>
              <w:t>Remarks</w:t>
            </w:r>
          </w:p>
        </w:tc>
      </w:tr>
      <w:tr w:rsidR="003D1FEF" w:rsidRPr="00C32761" w:rsidTr="006409ED">
        <w:tc>
          <w:tcPr>
            <w:tcW w:w="2519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C32761">
              <w:rPr>
                <w:szCs w:val="28"/>
                <w:lang w:val="en-US"/>
              </w:rPr>
              <w:t>DepartmentCode</w:t>
            </w:r>
            <w:proofErr w:type="spellEnd"/>
          </w:p>
        </w:tc>
        <w:tc>
          <w:tcPr>
            <w:tcW w:w="1662" w:type="dxa"/>
          </w:tcPr>
          <w:p w:rsidR="003D1FEF" w:rsidRPr="00C32761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gramStart"/>
            <w:r w:rsidRPr="00C32761">
              <w:rPr>
                <w:szCs w:val="28"/>
                <w:lang w:val="en-US"/>
              </w:rPr>
              <w:t>char(</w:t>
            </w:r>
            <w:proofErr w:type="gramEnd"/>
            <w:r w:rsidRPr="00C32761">
              <w:rPr>
                <w:szCs w:val="28"/>
                <w:lang w:val="en-US"/>
              </w:rPr>
              <w:t>8)</w:t>
            </w:r>
          </w:p>
        </w:tc>
        <w:tc>
          <w:tcPr>
            <w:tcW w:w="2088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rFonts w:eastAsiaTheme="minorHAnsi"/>
                <w:szCs w:val="28"/>
                <w:lang w:val="en-US"/>
              </w:rPr>
              <w:t>Primary Key</w:t>
            </w:r>
          </w:p>
        </w:tc>
        <w:tc>
          <w:tcPr>
            <w:tcW w:w="1528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rFonts w:eastAsiaTheme="minorHAnsi"/>
                <w:szCs w:val="28"/>
                <w:lang w:val="en-US"/>
              </w:rPr>
              <w:t>NOT NULL</w:t>
            </w:r>
          </w:p>
        </w:tc>
        <w:tc>
          <w:tcPr>
            <w:tcW w:w="2126" w:type="dxa"/>
          </w:tcPr>
          <w:p w:rsidR="003D1FEF" w:rsidRPr="00C32761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szCs w:val="28"/>
                <w:lang w:val="en-US"/>
              </w:rPr>
              <w:t>Unique</w:t>
            </w:r>
            <w:r w:rsidR="003D1FEF" w:rsidRPr="00C32761">
              <w:rPr>
                <w:rFonts w:eastAsiaTheme="minorHAnsi"/>
                <w:szCs w:val="28"/>
                <w:lang w:val="en-US"/>
              </w:rPr>
              <w:t xml:space="preserve"> </w:t>
            </w:r>
          </w:p>
        </w:tc>
      </w:tr>
      <w:tr w:rsidR="003D1FEF" w:rsidRPr="00C32761" w:rsidTr="006409ED">
        <w:tc>
          <w:tcPr>
            <w:tcW w:w="2519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rFonts w:eastAsiaTheme="minorHAnsi"/>
                <w:szCs w:val="28"/>
                <w:lang w:val="en-US"/>
              </w:rPr>
              <w:t>Address</w:t>
            </w:r>
          </w:p>
        </w:tc>
        <w:tc>
          <w:tcPr>
            <w:tcW w:w="1662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gramStart"/>
            <w:r w:rsidRPr="00C32761">
              <w:rPr>
                <w:rFonts w:eastAsiaTheme="minorHAnsi"/>
                <w:szCs w:val="28"/>
                <w:lang w:val="en-US"/>
              </w:rPr>
              <w:t>varchar(</w:t>
            </w:r>
            <w:proofErr w:type="gramEnd"/>
            <w:r w:rsidRPr="00C32761">
              <w:rPr>
                <w:rFonts w:eastAsiaTheme="minorHAnsi"/>
                <w:szCs w:val="28"/>
                <w:lang w:val="en-US"/>
              </w:rPr>
              <w:t>100)</w:t>
            </w:r>
          </w:p>
        </w:tc>
        <w:tc>
          <w:tcPr>
            <w:tcW w:w="2088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rFonts w:eastAsiaTheme="minorHAnsi"/>
                <w:szCs w:val="28"/>
                <w:lang w:val="en-US"/>
              </w:rPr>
              <w:t>No</w:t>
            </w:r>
          </w:p>
        </w:tc>
        <w:tc>
          <w:tcPr>
            <w:tcW w:w="1528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126" w:type="dxa"/>
          </w:tcPr>
          <w:p w:rsidR="003D1FEF" w:rsidRPr="00C32761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szCs w:val="28"/>
                <w:lang w:val="en-US"/>
              </w:rPr>
              <w:t>Unique</w:t>
            </w:r>
          </w:p>
        </w:tc>
      </w:tr>
      <w:tr w:rsidR="003D1FEF" w:rsidRPr="00C32761" w:rsidTr="006409ED">
        <w:tc>
          <w:tcPr>
            <w:tcW w:w="2519" w:type="dxa"/>
          </w:tcPr>
          <w:p w:rsidR="003D1FEF" w:rsidRPr="00C32761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szCs w:val="28"/>
                <w:lang w:val="en-US"/>
              </w:rPr>
              <w:t>M</w:t>
            </w:r>
            <w:r w:rsidR="003D1FEF" w:rsidRPr="00C32761">
              <w:rPr>
                <w:rFonts w:eastAsiaTheme="minorHAnsi"/>
                <w:szCs w:val="28"/>
                <w:lang w:val="en-US"/>
              </w:rPr>
              <w:t>ail</w:t>
            </w:r>
          </w:p>
        </w:tc>
        <w:tc>
          <w:tcPr>
            <w:tcW w:w="1662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</w:rPr>
            </w:pPr>
            <w:proofErr w:type="gramStart"/>
            <w:r w:rsidRPr="00C32761">
              <w:rPr>
                <w:rFonts w:eastAsiaTheme="minorHAnsi"/>
                <w:szCs w:val="28"/>
                <w:lang w:val="en-US"/>
              </w:rPr>
              <w:t>varchar</w:t>
            </w:r>
            <w:r w:rsidRPr="00C32761">
              <w:rPr>
                <w:rFonts w:eastAsiaTheme="minorHAnsi"/>
                <w:szCs w:val="28"/>
              </w:rPr>
              <w:t>(</w:t>
            </w:r>
            <w:proofErr w:type="gramEnd"/>
            <w:r w:rsidRPr="00C32761">
              <w:rPr>
                <w:rFonts w:eastAsiaTheme="minorHAnsi"/>
                <w:szCs w:val="28"/>
              </w:rPr>
              <w:t>254)</w:t>
            </w:r>
          </w:p>
        </w:tc>
        <w:tc>
          <w:tcPr>
            <w:tcW w:w="2088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rFonts w:eastAsiaTheme="minorHAnsi"/>
                <w:szCs w:val="28"/>
                <w:lang w:val="en-US"/>
              </w:rPr>
              <w:t>Alternate Key</w:t>
            </w:r>
          </w:p>
        </w:tc>
        <w:tc>
          <w:tcPr>
            <w:tcW w:w="1528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126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rFonts w:eastAsiaTheme="minorHAnsi"/>
                <w:szCs w:val="28"/>
                <w:lang w:val="en-US"/>
              </w:rPr>
              <w:t>Unique (AK</w:t>
            </w:r>
            <w:r w:rsidR="006409ED" w:rsidRPr="00C32761">
              <w:rPr>
                <w:szCs w:val="28"/>
                <w:lang w:val="en-US"/>
              </w:rPr>
              <w:t>1</w:t>
            </w:r>
            <w:r w:rsidRPr="00C32761">
              <w:rPr>
                <w:rFonts w:eastAsiaTheme="minorHAnsi"/>
                <w:szCs w:val="28"/>
                <w:lang w:val="en-US"/>
              </w:rPr>
              <w:t>.1)</w:t>
            </w:r>
          </w:p>
        </w:tc>
      </w:tr>
      <w:tr w:rsidR="003D1FEF" w:rsidRPr="00C32761" w:rsidTr="006409ED">
        <w:tc>
          <w:tcPr>
            <w:tcW w:w="2519" w:type="dxa"/>
          </w:tcPr>
          <w:p w:rsidR="003D1FEF" w:rsidRPr="00C32761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szCs w:val="28"/>
                <w:lang w:val="en-US"/>
              </w:rPr>
              <w:t>Contact</w:t>
            </w:r>
          </w:p>
        </w:tc>
        <w:tc>
          <w:tcPr>
            <w:tcW w:w="1662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gramStart"/>
            <w:r w:rsidRPr="00C32761">
              <w:rPr>
                <w:rFonts w:eastAsiaTheme="minorHAnsi"/>
                <w:szCs w:val="28"/>
                <w:lang w:val="en-US"/>
              </w:rPr>
              <w:t>char(</w:t>
            </w:r>
            <w:proofErr w:type="gramEnd"/>
            <w:r w:rsidRPr="00C32761">
              <w:rPr>
                <w:rFonts w:eastAsiaTheme="minorHAnsi"/>
                <w:szCs w:val="28"/>
                <w:lang w:val="en-US"/>
              </w:rPr>
              <w:t>11)</w:t>
            </w:r>
          </w:p>
        </w:tc>
        <w:tc>
          <w:tcPr>
            <w:tcW w:w="2088" w:type="dxa"/>
          </w:tcPr>
          <w:p w:rsidR="003D1FEF" w:rsidRPr="00C32761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szCs w:val="28"/>
                <w:lang w:val="en-US"/>
              </w:rPr>
              <w:t>No</w:t>
            </w:r>
          </w:p>
        </w:tc>
        <w:tc>
          <w:tcPr>
            <w:tcW w:w="1528" w:type="dxa"/>
          </w:tcPr>
          <w:p w:rsidR="003D1FEF" w:rsidRPr="00C32761" w:rsidRDefault="003D1FEF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126" w:type="dxa"/>
          </w:tcPr>
          <w:p w:rsidR="003D1FEF" w:rsidRPr="00C32761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C32761">
              <w:rPr>
                <w:szCs w:val="28"/>
                <w:lang w:val="en-US"/>
              </w:rPr>
              <w:t>Unique</w:t>
            </w:r>
          </w:p>
        </w:tc>
      </w:tr>
    </w:tbl>
    <w:p w:rsidR="003D1FEF" w:rsidRDefault="003D1FEF" w:rsidP="006409ED"/>
    <w:p w:rsidR="003D1FEF" w:rsidRPr="00104F9A" w:rsidRDefault="006409ED" w:rsidP="00104F9A">
      <w:pPr>
        <w:rPr>
          <w:lang w:val="en-US"/>
        </w:rPr>
      </w:pPr>
      <w:r>
        <w:t xml:space="preserve">Таблица – 2 – </w:t>
      </w:r>
      <w:proofErr w:type="spellStart"/>
      <w:r>
        <w:rPr>
          <w:lang w:val="en-US"/>
        </w:rPr>
        <w:t>BookInstance</w:t>
      </w:r>
      <w:proofErr w:type="spellEnd"/>
    </w:p>
    <w:tbl>
      <w:tblPr>
        <w:tblStyle w:val="a9"/>
        <w:tblW w:w="9923" w:type="dxa"/>
        <w:tblInd w:w="-714" w:type="dxa"/>
        <w:tblLook w:val="04A0" w:firstRow="1" w:lastRow="0" w:firstColumn="1" w:lastColumn="0" w:noHBand="0" w:noVBand="1"/>
      </w:tblPr>
      <w:tblGrid>
        <w:gridCol w:w="2475"/>
        <w:gridCol w:w="1802"/>
        <w:gridCol w:w="2053"/>
        <w:gridCol w:w="1505"/>
        <w:gridCol w:w="2088"/>
      </w:tblGrid>
      <w:tr w:rsidR="00104F9A" w:rsidRPr="00D361D9" w:rsidTr="00104F9A">
        <w:tc>
          <w:tcPr>
            <w:tcW w:w="2519" w:type="dxa"/>
          </w:tcPr>
          <w:p w:rsidR="006409ED" w:rsidRPr="00D361D9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Column Name</w:t>
            </w:r>
          </w:p>
        </w:tc>
        <w:tc>
          <w:tcPr>
            <w:tcW w:w="1662" w:type="dxa"/>
          </w:tcPr>
          <w:p w:rsidR="006409ED" w:rsidRPr="00D361D9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Type</w:t>
            </w:r>
          </w:p>
        </w:tc>
        <w:tc>
          <w:tcPr>
            <w:tcW w:w="2088" w:type="dxa"/>
          </w:tcPr>
          <w:p w:rsidR="006409ED" w:rsidRPr="00D361D9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Key</w:t>
            </w:r>
          </w:p>
        </w:tc>
        <w:tc>
          <w:tcPr>
            <w:tcW w:w="1528" w:type="dxa"/>
          </w:tcPr>
          <w:p w:rsidR="006409ED" w:rsidRPr="00D361D9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NULL Status</w:t>
            </w:r>
          </w:p>
        </w:tc>
        <w:tc>
          <w:tcPr>
            <w:tcW w:w="2126" w:type="dxa"/>
          </w:tcPr>
          <w:p w:rsidR="006409ED" w:rsidRPr="00D361D9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Remarks</w:t>
            </w:r>
          </w:p>
        </w:tc>
      </w:tr>
      <w:tr w:rsidR="00104F9A" w:rsidRPr="00D361D9" w:rsidTr="00104F9A">
        <w:tc>
          <w:tcPr>
            <w:tcW w:w="2519" w:type="dxa"/>
          </w:tcPr>
          <w:p w:rsidR="006409ED" w:rsidRPr="00D361D9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lastRenderedPageBreak/>
              <w:t>BookISBN</w:t>
            </w:r>
            <w:proofErr w:type="spellEnd"/>
          </w:p>
        </w:tc>
        <w:tc>
          <w:tcPr>
            <w:tcW w:w="1662" w:type="dxa"/>
          </w:tcPr>
          <w:p w:rsidR="006409ED" w:rsidRPr="00D361D9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gramStart"/>
            <w:r w:rsidRPr="00D361D9">
              <w:rPr>
                <w:szCs w:val="28"/>
                <w:lang w:val="en-US"/>
              </w:rPr>
              <w:t>char(</w:t>
            </w:r>
            <w:proofErr w:type="gramEnd"/>
            <w:r w:rsidRPr="00D361D9">
              <w:rPr>
                <w:szCs w:val="28"/>
                <w:lang w:val="en-US"/>
              </w:rPr>
              <w:t>14)</w:t>
            </w:r>
          </w:p>
        </w:tc>
        <w:tc>
          <w:tcPr>
            <w:tcW w:w="2088" w:type="dxa"/>
          </w:tcPr>
          <w:p w:rsidR="006409ED" w:rsidRPr="00D361D9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Primary Key</w:t>
            </w:r>
          </w:p>
        </w:tc>
        <w:tc>
          <w:tcPr>
            <w:tcW w:w="1528" w:type="dxa"/>
          </w:tcPr>
          <w:p w:rsidR="006409ED" w:rsidRPr="00D361D9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NOT NULL</w:t>
            </w:r>
          </w:p>
        </w:tc>
        <w:tc>
          <w:tcPr>
            <w:tcW w:w="2126" w:type="dxa"/>
          </w:tcPr>
          <w:p w:rsidR="006409ED" w:rsidRPr="00D361D9" w:rsidRDefault="006409ED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Unique</w:t>
            </w:r>
            <w:r w:rsidRPr="00D361D9">
              <w:rPr>
                <w:rFonts w:eastAsiaTheme="minorHAnsi"/>
                <w:szCs w:val="28"/>
                <w:lang w:val="en-US"/>
              </w:rPr>
              <w:t xml:space="preserve"> </w:t>
            </w:r>
          </w:p>
        </w:tc>
      </w:tr>
      <w:tr w:rsidR="006409ED" w:rsidRPr="00D361D9" w:rsidTr="00104F9A">
        <w:tc>
          <w:tcPr>
            <w:tcW w:w="2519" w:type="dxa"/>
          </w:tcPr>
          <w:p w:rsidR="006409ED" w:rsidRPr="00D361D9" w:rsidRDefault="006409ED" w:rsidP="006409ED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Name</w:t>
            </w:r>
          </w:p>
        </w:tc>
        <w:tc>
          <w:tcPr>
            <w:tcW w:w="1662" w:type="dxa"/>
          </w:tcPr>
          <w:p w:rsidR="006409ED" w:rsidRPr="00D361D9" w:rsidRDefault="00B70E05" w:rsidP="006409ED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Theme="minorHAnsi"/>
                <w:szCs w:val="28"/>
                <w:lang w:val="en-US"/>
              </w:rPr>
              <w:t>n</w:t>
            </w:r>
            <w:r w:rsidR="006409ED" w:rsidRPr="00D361D9">
              <w:rPr>
                <w:rFonts w:eastAsiaTheme="minorHAnsi"/>
                <w:szCs w:val="28"/>
                <w:lang w:val="en-US"/>
              </w:rPr>
              <w:t>varchar</w:t>
            </w:r>
            <w:proofErr w:type="spellEnd"/>
            <w:r w:rsidR="006409ED" w:rsidRPr="00D361D9">
              <w:rPr>
                <w:rFonts w:eastAsiaTheme="minorHAnsi"/>
                <w:szCs w:val="28"/>
                <w:lang w:val="en-US"/>
              </w:rPr>
              <w:t>(</w:t>
            </w:r>
            <w:proofErr w:type="gramEnd"/>
            <w:r w:rsidR="006409ED" w:rsidRPr="00D361D9">
              <w:rPr>
                <w:szCs w:val="28"/>
                <w:lang w:val="en-US"/>
              </w:rPr>
              <w:t>255</w:t>
            </w:r>
            <w:r w:rsidR="006409ED" w:rsidRPr="00D361D9">
              <w:rPr>
                <w:rFonts w:eastAsiaTheme="minorHAnsi"/>
                <w:szCs w:val="28"/>
                <w:lang w:val="en-US"/>
              </w:rPr>
              <w:t>)</w:t>
            </w:r>
          </w:p>
        </w:tc>
        <w:tc>
          <w:tcPr>
            <w:tcW w:w="2088" w:type="dxa"/>
          </w:tcPr>
          <w:p w:rsidR="006409ED" w:rsidRPr="00D361D9" w:rsidRDefault="006409ED" w:rsidP="006409ED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Alternate Key</w:t>
            </w:r>
          </w:p>
        </w:tc>
        <w:tc>
          <w:tcPr>
            <w:tcW w:w="1528" w:type="dxa"/>
          </w:tcPr>
          <w:p w:rsidR="006409ED" w:rsidRPr="00D361D9" w:rsidRDefault="006409ED" w:rsidP="006409ED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 xml:space="preserve">NOT </w:t>
            </w:r>
            <w:r w:rsidRPr="00D361D9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126" w:type="dxa"/>
          </w:tcPr>
          <w:p w:rsidR="006409ED" w:rsidRPr="00D361D9" w:rsidRDefault="006409ED" w:rsidP="006409ED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(AK1.1)</w:t>
            </w:r>
          </w:p>
        </w:tc>
      </w:tr>
      <w:tr w:rsidR="006409ED" w:rsidRPr="00D361D9" w:rsidTr="00104F9A">
        <w:tc>
          <w:tcPr>
            <w:tcW w:w="2519" w:type="dxa"/>
          </w:tcPr>
          <w:p w:rsidR="006409ED" w:rsidRPr="00D361D9" w:rsidRDefault="006409ED" w:rsidP="006409ED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Location</w:t>
            </w:r>
          </w:p>
        </w:tc>
        <w:tc>
          <w:tcPr>
            <w:tcW w:w="1662" w:type="dxa"/>
          </w:tcPr>
          <w:p w:rsidR="006409ED" w:rsidRPr="00D361D9" w:rsidRDefault="006409ED" w:rsidP="006409ED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proofErr w:type="gramStart"/>
            <w:r w:rsidRPr="00D361D9">
              <w:rPr>
                <w:szCs w:val="28"/>
                <w:lang w:val="en-US"/>
              </w:rPr>
              <w:t>varc</w:t>
            </w:r>
            <w:proofErr w:type="spellEnd"/>
            <w:r w:rsidRPr="00D361D9">
              <w:rPr>
                <w:szCs w:val="28"/>
              </w:rPr>
              <w:t>h</w:t>
            </w:r>
            <w:proofErr w:type="spellStart"/>
            <w:r w:rsidRPr="00D361D9">
              <w:rPr>
                <w:szCs w:val="28"/>
                <w:lang w:val="en-US"/>
              </w:rPr>
              <w:t>ar</w:t>
            </w:r>
            <w:proofErr w:type="spellEnd"/>
            <w:r w:rsidRPr="00D361D9">
              <w:rPr>
                <w:szCs w:val="28"/>
                <w:lang w:val="en-US"/>
              </w:rPr>
              <w:t>(</w:t>
            </w:r>
            <w:proofErr w:type="gramEnd"/>
            <w:r w:rsidRPr="00D361D9">
              <w:rPr>
                <w:szCs w:val="28"/>
                <w:lang w:val="en-US"/>
              </w:rPr>
              <w:t>20)</w:t>
            </w:r>
          </w:p>
        </w:tc>
        <w:tc>
          <w:tcPr>
            <w:tcW w:w="2088" w:type="dxa"/>
          </w:tcPr>
          <w:p w:rsidR="006409ED" w:rsidRPr="00D361D9" w:rsidRDefault="00104F9A" w:rsidP="006409ED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No</w:t>
            </w:r>
          </w:p>
        </w:tc>
        <w:tc>
          <w:tcPr>
            <w:tcW w:w="1528" w:type="dxa"/>
          </w:tcPr>
          <w:p w:rsidR="006409ED" w:rsidRPr="00D361D9" w:rsidRDefault="006409ED" w:rsidP="006409ED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 xml:space="preserve">NOT </w:t>
            </w:r>
            <w:r w:rsidRPr="00D361D9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126" w:type="dxa"/>
          </w:tcPr>
          <w:p w:rsidR="006409ED" w:rsidRPr="00D361D9" w:rsidRDefault="006409ED" w:rsidP="006409ED">
            <w:pPr>
              <w:jc w:val="both"/>
              <w:rPr>
                <w:rFonts w:eastAsiaTheme="minorHAnsi"/>
                <w:szCs w:val="28"/>
                <w:lang w:val="en-US"/>
              </w:rPr>
            </w:pPr>
          </w:p>
        </w:tc>
      </w:tr>
      <w:tr w:rsidR="006409ED" w:rsidRPr="00D361D9" w:rsidTr="00104F9A">
        <w:tc>
          <w:tcPr>
            <w:tcW w:w="2519" w:type="dxa"/>
          </w:tcPr>
          <w:p w:rsidR="00104F9A" w:rsidRPr="00D361D9" w:rsidRDefault="00104F9A" w:rsidP="006409ED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t>IssueYear</w:t>
            </w:r>
            <w:proofErr w:type="spellEnd"/>
          </w:p>
        </w:tc>
        <w:tc>
          <w:tcPr>
            <w:tcW w:w="1662" w:type="dxa"/>
          </w:tcPr>
          <w:p w:rsidR="006409ED" w:rsidRPr="00D361D9" w:rsidRDefault="00104F9A" w:rsidP="006409ED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t>smallint</w:t>
            </w:r>
            <w:proofErr w:type="spellEnd"/>
          </w:p>
        </w:tc>
        <w:tc>
          <w:tcPr>
            <w:tcW w:w="2088" w:type="dxa"/>
          </w:tcPr>
          <w:p w:rsidR="006409ED" w:rsidRPr="00D361D9" w:rsidRDefault="00104F9A" w:rsidP="006409ED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No</w:t>
            </w:r>
          </w:p>
        </w:tc>
        <w:tc>
          <w:tcPr>
            <w:tcW w:w="1528" w:type="dxa"/>
          </w:tcPr>
          <w:p w:rsidR="006409ED" w:rsidRPr="00D361D9" w:rsidRDefault="006409ED" w:rsidP="006409ED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126" w:type="dxa"/>
          </w:tcPr>
          <w:p w:rsidR="006409ED" w:rsidRPr="00D361D9" w:rsidRDefault="006409ED" w:rsidP="006409ED">
            <w:pPr>
              <w:jc w:val="both"/>
              <w:rPr>
                <w:rFonts w:eastAsiaTheme="minorHAnsi"/>
                <w:szCs w:val="28"/>
                <w:lang w:val="en-US"/>
              </w:rPr>
            </w:pPr>
          </w:p>
        </w:tc>
      </w:tr>
      <w:tr w:rsidR="00104F9A" w:rsidRPr="00D361D9" w:rsidTr="00104F9A">
        <w:tc>
          <w:tcPr>
            <w:tcW w:w="2519" w:type="dxa"/>
          </w:tcPr>
          <w:p w:rsidR="00104F9A" w:rsidRPr="00D361D9" w:rsidRDefault="00104F9A" w:rsidP="006409ED">
            <w:pPr>
              <w:rPr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Genre</w:t>
            </w:r>
          </w:p>
        </w:tc>
        <w:tc>
          <w:tcPr>
            <w:tcW w:w="1662" w:type="dxa"/>
          </w:tcPr>
          <w:p w:rsidR="00104F9A" w:rsidRPr="00D361D9" w:rsidRDefault="00104F9A" w:rsidP="006409ED">
            <w:pPr>
              <w:rPr>
                <w:szCs w:val="28"/>
                <w:lang w:val="en-US"/>
              </w:rPr>
            </w:pPr>
            <w:proofErr w:type="gramStart"/>
            <w:r w:rsidRPr="00D361D9">
              <w:rPr>
                <w:szCs w:val="28"/>
                <w:lang w:val="en-US"/>
              </w:rPr>
              <w:t>varchar(</w:t>
            </w:r>
            <w:proofErr w:type="gramEnd"/>
            <w:r w:rsidRPr="00D361D9">
              <w:rPr>
                <w:szCs w:val="28"/>
                <w:lang w:val="en-US"/>
              </w:rPr>
              <w:t>30)</w:t>
            </w:r>
          </w:p>
        </w:tc>
        <w:tc>
          <w:tcPr>
            <w:tcW w:w="2088" w:type="dxa"/>
          </w:tcPr>
          <w:p w:rsidR="00104F9A" w:rsidRPr="00D361D9" w:rsidRDefault="00104F9A" w:rsidP="006409ED">
            <w:pPr>
              <w:rPr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No</w:t>
            </w:r>
          </w:p>
        </w:tc>
        <w:tc>
          <w:tcPr>
            <w:tcW w:w="1528" w:type="dxa"/>
          </w:tcPr>
          <w:p w:rsidR="00104F9A" w:rsidRPr="00D361D9" w:rsidRDefault="00104F9A" w:rsidP="006409ED">
            <w:pPr>
              <w:rPr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NOT NULL</w:t>
            </w:r>
          </w:p>
        </w:tc>
        <w:tc>
          <w:tcPr>
            <w:tcW w:w="2126" w:type="dxa"/>
          </w:tcPr>
          <w:p w:rsidR="00104F9A" w:rsidRPr="00D361D9" w:rsidRDefault="00104F9A" w:rsidP="006409ED">
            <w:pPr>
              <w:rPr>
                <w:szCs w:val="28"/>
                <w:lang w:val="en-US"/>
              </w:rPr>
            </w:pPr>
          </w:p>
        </w:tc>
      </w:tr>
      <w:tr w:rsidR="00104F9A" w:rsidRPr="00D361D9" w:rsidTr="00104F9A">
        <w:tc>
          <w:tcPr>
            <w:tcW w:w="2519" w:type="dxa"/>
          </w:tcPr>
          <w:p w:rsidR="00104F9A" w:rsidRPr="00D361D9" w:rsidRDefault="00104F9A" w:rsidP="006409ED">
            <w:pPr>
              <w:rPr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Language</w:t>
            </w:r>
          </w:p>
        </w:tc>
        <w:tc>
          <w:tcPr>
            <w:tcW w:w="1662" w:type="dxa"/>
          </w:tcPr>
          <w:p w:rsidR="00104F9A" w:rsidRPr="00B70E05" w:rsidRDefault="00B70E05" w:rsidP="006409ED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  <w:r w:rsidR="00CC1736">
              <w:rPr>
                <w:szCs w:val="28"/>
                <w:lang w:val="en-US"/>
              </w:rPr>
              <w:t>eger</w:t>
            </w:r>
          </w:p>
        </w:tc>
        <w:tc>
          <w:tcPr>
            <w:tcW w:w="2088" w:type="dxa"/>
          </w:tcPr>
          <w:p w:rsidR="00104F9A" w:rsidRPr="00D361D9" w:rsidRDefault="00104F9A" w:rsidP="006409ED">
            <w:pPr>
              <w:rPr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No</w:t>
            </w:r>
          </w:p>
        </w:tc>
        <w:tc>
          <w:tcPr>
            <w:tcW w:w="1528" w:type="dxa"/>
          </w:tcPr>
          <w:p w:rsidR="00104F9A" w:rsidRPr="00D361D9" w:rsidRDefault="00104F9A" w:rsidP="006409ED">
            <w:pPr>
              <w:rPr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NOT NULL</w:t>
            </w:r>
          </w:p>
        </w:tc>
        <w:tc>
          <w:tcPr>
            <w:tcW w:w="2126" w:type="dxa"/>
          </w:tcPr>
          <w:p w:rsidR="00104F9A" w:rsidRPr="00D361D9" w:rsidRDefault="00104F9A" w:rsidP="006409ED">
            <w:pPr>
              <w:rPr>
                <w:szCs w:val="28"/>
                <w:lang w:val="en-US"/>
              </w:rPr>
            </w:pPr>
          </w:p>
        </w:tc>
      </w:tr>
    </w:tbl>
    <w:p w:rsidR="003D1FEF" w:rsidRPr="00D361D9" w:rsidRDefault="003D1FEF" w:rsidP="00581775">
      <w:pPr>
        <w:rPr>
          <w:szCs w:val="28"/>
        </w:rPr>
      </w:pPr>
    </w:p>
    <w:p w:rsidR="00104F9A" w:rsidRPr="00D361D9" w:rsidRDefault="00104F9A" w:rsidP="00104F9A">
      <w:pPr>
        <w:rPr>
          <w:szCs w:val="28"/>
          <w:lang w:val="en-US"/>
        </w:rPr>
      </w:pPr>
      <w:r w:rsidRPr="00D361D9">
        <w:rPr>
          <w:szCs w:val="28"/>
        </w:rPr>
        <w:t xml:space="preserve">Таблица – </w:t>
      </w:r>
      <w:r w:rsidRPr="00D361D9">
        <w:rPr>
          <w:szCs w:val="28"/>
          <w:lang w:val="en-US"/>
        </w:rPr>
        <w:t>3</w:t>
      </w:r>
      <w:r w:rsidRPr="00D361D9">
        <w:rPr>
          <w:szCs w:val="28"/>
        </w:rPr>
        <w:t xml:space="preserve"> –</w:t>
      </w:r>
      <w:r w:rsidRPr="00D361D9">
        <w:rPr>
          <w:szCs w:val="28"/>
          <w:lang w:val="en-US"/>
        </w:rPr>
        <w:t xml:space="preserve"> Author</w:t>
      </w:r>
    </w:p>
    <w:tbl>
      <w:tblPr>
        <w:tblStyle w:val="a9"/>
        <w:tblW w:w="9923" w:type="dxa"/>
        <w:tblInd w:w="-714" w:type="dxa"/>
        <w:tblLook w:val="04A0" w:firstRow="1" w:lastRow="0" w:firstColumn="1" w:lastColumn="0" w:noHBand="0" w:noVBand="1"/>
      </w:tblPr>
      <w:tblGrid>
        <w:gridCol w:w="2490"/>
        <w:gridCol w:w="1802"/>
        <w:gridCol w:w="2050"/>
        <w:gridCol w:w="1500"/>
        <w:gridCol w:w="2081"/>
      </w:tblGrid>
      <w:tr w:rsidR="00104F9A" w:rsidRPr="00D361D9" w:rsidTr="00D361D9">
        <w:trPr>
          <w:trHeight w:val="666"/>
        </w:trPr>
        <w:tc>
          <w:tcPr>
            <w:tcW w:w="2519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Column Name</w:t>
            </w:r>
          </w:p>
        </w:tc>
        <w:tc>
          <w:tcPr>
            <w:tcW w:w="1662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Type</w:t>
            </w:r>
          </w:p>
        </w:tc>
        <w:tc>
          <w:tcPr>
            <w:tcW w:w="2088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Key</w:t>
            </w:r>
          </w:p>
        </w:tc>
        <w:tc>
          <w:tcPr>
            <w:tcW w:w="1528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NULL Status</w:t>
            </w:r>
          </w:p>
        </w:tc>
        <w:tc>
          <w:tcPr>
            <w:tcW w:w="2126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Remarks</w:t>
            </w:r>
          </w:p>
        </w:tc>
      </w:tr>
      <w:tr w:rsidR="00104F9A" w:rsidRPr="00D361D9" w:rsidTr="000430AC">
        <w:tc>
          <w:tcPr>
            <w:tcW w:w="2519" w:type="dxa"/>
          </w:tcPr>
          <w:p w:rsidR="00104F9A" w:rsidRPr="00D361D9" w:rsidRDefault="00104F9A" w:rsidP="00104F9A">
            <w:pPr>
              <w:rPr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t>Author</w:t>
            </w:r>
            <w:r w:rsidR="00D361D9" w:rsidRPr="00D361D9">
              <w:rPr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662" w:type="dxa"/>
          </w:tcPr>
          <w:p w:rsidR="00104F9A" w:rsidRPr="00D361D9" w:rsidRDefault="00B70E05" w:rsidP="00104F9A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088" w:type="dxa"/>
          </w:tcPr>
          <w:p w:rsidR="00104F9A" w:rsidRPr="00D361D9" w:rsidRDefault="00D361D9" w:rsidP="00104F9A">
            <w:pPr>
              <w:rPr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 xml:space="preserve">Surrogate </w:t>
            </w:r>
            <w:r w:rsidR="00104F9A" w:rsidRPr="00D361D9">
              <w:rPr>
                <w:szCs w:val="28"/>
                <w:lang w:val="en-US"/>
              </w:rPr>
              <w:t>Key</w:t>
            </w:r>
          </w:p>
        </w:tc>
        <w:tc>
          <w:tcPr>
            <w:tcW w:w="1528" w:type="dxa"/>
          </w:tcPr>
          <w:p w:rsidR="00104F9A" w:rsidRPr="00D361D9" w:rsidRDefault="00104F9A" w:rsidP="00104F9A">
            <w:pPr>
              <w:rPr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NOT NULL</w:t>
            </w:r>
          </w:p>
        </w:tc>
        <w:tc>
          <w:tcPr>
            <w:tcW w:w="2126" w:type="dxa"/>
          </w:tcPr>
          <w:p w:rsidR="00104F9A" w:rsidRPr="00D361D9" w:rsidRDefault="00C32761" w:rsidP="00104F9A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Unique</w:t>
            </w:r>
          </w:p>
        </w:tc>
      </w:tr>
      <w:tr w:rsidR="00D361D9" w:rsidRPr="00D361D9" w:rsidTr="000430AC">
        <w:tc>
          <w:tcPr>
            <w:tcW w:w="2519" w:type="dxa"/>
          </w:tcPr>
          <w:p w:rsidR="00D361D9" w:rsidRPr="00D361D9" w:rsidRDefault="00D361D9" w:rsidP="00D361D9">
            <w:pPr>
              <w:rPr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t>AuthorName</w:t>
            </w:r>
            <w:proofErr w:type="spellEnd"/>
          </w:p>
        </w:tc>
        <w:tc>
          <w:tcPr>
            <w:tcW w:w="1662" w:type="dxa"/>
          </w:tcPr>
          <w:p w:rsidR="00D361D9" w:rsidRPr="00D361D9" w:rsidRDefault="00B70E05" w:rsidP="00D361D9">
            <w:pPr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n</w:t>
            </w:r>
            <w:r w:rsidR="00D361D9" w:rsidRPr="00D361D9">
              <w:rPr>
                <w:szCs w:val="28"/>
                <w:lang w:val="en-US"/>
              </w:rPr>
              <w:t>varchar</w:t>
            </w:r>
            <w:proofErr w:type="spellEnd"/>
            <w:r w:rsidR="00D361D9" w:rsidRPr="00D361D9">
              <w:rPr>
                <w:szCs w:val="28"/>
                <w:lang w:val="en-US"/>
              </w:rPr>
              <w:t>(</w:t>
            </w:r>
            <w:proofErr w:type="gramEnd"/>
            <w:r w:rsidR="00D361D9" w:rsidRPr="00D361D9">
              <w:rPr>
                <w:szCs w:val="28"/>
                <w:lang w:val="en-US"/>
              </w:rPr>
              <w:t>255)</w:t>
            </w:r>
          </w:p>
        </w:tc>
        <w:tc>
          <w:tcPr>
            <w:tcW w:w="2088" w:type="dxa"/>
          </w:tcPr>
          <w:p w:rsidR="00D361D9" w:rsidRPr="00D361D9" w:rsidRDefault="00D361D9" w:rsidP="00D361D9">
            <w:pPr>
              <w:rPr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Alternate Key</w:t>
            </w:r>
          </w:p>
        </w:tc>
        <w:tc>
          <w:tcPr>
            <w:tcW w:w="1528" w:type="dxa"/>
          </w:tcPr>
          <w:p w:rsidR="00D361D9" w:rsidRPr="00D361D9" w:rsidRDefault="00D361D9" w:rsidP="00D361D9">
            <w:pPr>
              <w:rPr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NOT NULL</w:t>
            </w:r>
          </w:p>
        </w:tc>
        <w:tc>
          <w:tcPr>
            <w:tcW w:w="2126" w:type="dxa"/>
          </w:tcPr>
          <w:p w:rsidR="00D361D9" w:rsidRPr="00D361D9" w:rsidRDefault="00D361D9" w:rsidP="00D361D9">
            <w:pPr>
              <w:rPr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(AK1.1)</w:t>
            </w:r>
          </w:p>
        </w:tc>
      </w:tr>
      <w:tr w:rsidR="00104F9A" w:rsidRPr="00D361D9" w:rsidTr="000430AC">
        <w:tc>
          <w:tcPr>
            <w:tcW w:w="2519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1662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datetime</w:t>
            </w:r>
          </w:p>
        </w:tc>
        <w:tc>
          <w:tcPr>
            <w:tcW w:w="2088" w:type="dxa"/>
          </w:tcPr>
          <w:p w:rsidR="00104F9A" w:rsidRPr="00D361D9" w:rsidRDefault="00D361D9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Alternate Key</w:t>
            </w:r>
          </w:p>
        </w:tc>
        <w:tc>
          <w:tcPr>
            <w:tcW w:w="1528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126" w:type="dxa"/>
          </w:tcPr>
          <w:p w:rsidR="00104F9A" w:rsidRPr="00D361D9" w:rsidRDefault="00D361D9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(AK1.2)</w:t>
            </w:r>
          </w:p>
        </w:tc>
      </w:tr>
      <w:tr w:rsidR="00104F9A" w:rsidRPr="00D361D9" w:rsidTr="000430AC">
        <w:tc>
          <w:tcPr>
            <w:tcW w:w="2519" w:type="dxa"/>
          </w:tcPr>
          <w:p w:rsidR="00104F9A" w:rsidRPr="00D361D9" w:rsidRDefault="00104F9A" w:rsidP="000430AC">
            <w:pPr>
              <w:rPr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t>AuthorCountry</w:t>
            </w:r>
            <w:proofErr w:type="spellEnd"/>
          </w:p>
        </w:tc>
        <w:tc>
          <w:tcPr>
            <w:tcW w:w="1662" w:type="dxa"/>
          </w:tcPr>
          <w:p w:rsidR="00104F9A" w:rsidRPr="00D361D9" w:rsidRDefault="001368A7" w:rsidP="000430AC">
            <w:pPr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char(</w:t>
            </w:r>
            <w:proofErr w:type="gramEnd"/>
            <w:r>
              <w:rPr>
                <w:szCs w:val="28"/>
                <w:lang w:val="en-US"/>
              </w:rPr>
              <w:t>3)</w:t>
            </w:r>
          </w:p>
        </w:tc>
        <w:tc>
          <w:tcPr>
            <w:tcW w:w="2088" w:type="dxa"/>
          </w:tcPr>
          <w:p w:rsidR="00104F9A" w:rsidRPr="00D361D9" w:rsidRDefault="00104F9A" w:rsidP="000430AC">
            <w:pPr>
              <w:rPr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No</w:t>
            </w:r>
          </w:p>
        </w:tc>
        <w:tc>
          <w:tcPr>
            <w:tcW w:w="1528" w:type="dxa"/>
          </w:tcPr>
          <w:p w:rsidR="00104F9A" w:rsidRPr="00D361D9" w:rsidRDefault="00104F9A" w:rsidP="000430AC">
            <w:pPr>
              <w:rPr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NULL</w:t>
            </w:r>
          </w:p>
        </w:tc>
        <w:tc>
          <w:tcPr>
            <w:tcW w:w="2126" w:type="dxa"/>
          </w:tcPr>
          <w:p w:rsidR="00104F9A" w:rsidRPr="00D361D9" w:rsidRDefault="00104F9A" w:rsidP="000430AC">
            <w:pPr>
              <w:rPr>
                <w:szCs w:val="28"/>
                <w:lang w:val="en-US"/>
              </w:rPr>
            </w:pPr>
          </w:p>
        </w:tc>
      </w:tr>
    </w:tbl>
    <w:p w:rsidR="003D1FEF" w:rsidRDefault="00104F9A" w:rsidP="00581775">
      <w:pPr>
        <w:rPr>
          <w:szCs w:val="28"/>
          <w:lang w:val="en-US"/>
        </w:rPr>
      </w:pPr>
      <w:r w:rsidRPr="00D361D9">
        <w:rPr>
          <w:szCs w:val="28"/>
          <w:lang w:val="en-US"/>
        </w:rPr>
        <w:t xml:space="preserve"> </w:t>
      </w:r>
    </w:p>
    <w:p w:rsidR="00C32761" w:rsidRDefault="00C32761" w:rsidP="00581775">
      <w:pPr>
        <w:rPr>
          <w:szCs w:val="28"/>
          <w:lang w:val="en-US"/>
        </w:rPr>
      </w:pPr>
    </w:p>
    <w:p w:rsidR="00C32761" w:rsidRDefault="00C32761" w:rsidP="00581775">
      <w:pPr>
        <w:rPr>
          <w:szCs w:val="28"/>
          <w:lang w:val="en-US"/>
        </w:rPr>
      </w:pPr>
    </w:p>
    <w:p w:rsidR="00C32761" w:rsidRDefault="00C32761" w:rsidP="00581775">
      <w:pPr>
        <w:rPr>
          <w:szCs w:val="28"/>
          <w:lang w:val="en-US"/>
        </w:rPr>
      </w:pPr>
    </w:p>
    <w:p w:rsidR="00C32761" w:rsidRDefault="00C32761" w:rsidP="00581775">
      <w:pPr>
        <w:rPr>
          <w:szCs w:val="28"/>
          <w:lang w:val="en-US"/>
        </w:rPr>
      </w:pPr>
    </w:p>
    <w:p w:rsidR="00C32761" w:rsidRPr="00D361D9" w:rsidRDefault="00C32761" w:rsidP="00581775">
      <w:pPr>
        <w:rPr>
          <w:szCs w:val="28"/>
          <w:lang w:val="en-US"/>
        </w:rPr>
      </w:pPr>
    </w:p>
    <w:p w:rsidR="00104F9A" w:rsidRPr="00D361D9" w:rsidRDefault="00104F9A" w:rsidP="00104F9A">
      <w:pPr>
        <w:rPr>
          <w:szCs w:val="28"/>
          <w:lang w:val="en-US"/>
        </w:rPr>
      </w:pPr>
      <w:r w:rsidRPr="00D361D9">
        <w:rPr>
          <w:szCs w:val="28"/>
        </w:rPr>
        <w:t xml:space="preserve">Таблица – </w:t>
      </w:r>
      <w:r w:rsidRPr="00D361D9">
        <w:rPr>
          <w:szCs w:val="28"/>
          <w:lang w:val="en-US"/>
        </w:rPr>
        <w:t>4</w:t>
      </w:r>
      <w:r w:rsidRPr="00D361D9">
        <w:rPr>
          <w:szCs w:val="28"/>
        </w:rPr>
        <w:t xml:space="preserve"> – </w:t>
      </w:r>
      <w:proofErr w:type="spellStart"/>
      <w:r w:rsidRPr="00D361D9">
        <w:rPr>
          <w:szCs w:val="28"/>
          <w:lang w:val="en-US"/>
        </w:rPr>
        <w:t>BookOfAuthors</w:t>
      </w:r>
      <w:proofErr w:type="spellEnd"/>
    </w:p>
    <w:tbl>
      <w:tblPr>
        <w:tblStyle w:val="a9"/>
        <w:tblW w:w="9923" w:type="dxa"/>
        <w:tblInd w:w="-714" w:type="dxa"/>
        <w:tblLook w:val="04A0" w:firstRow="1" w:lastRow="0" w:firstColumn="1" w:lastColumn="0" w:noHBand="0" w:noVBand="1"/>
      </w:tblPr>
      <w:tblGrid>
        <w:gridCol w:w="2519"/>
        <w:gridCol w:w="1662"/>
        <w:gridCol w:w="2088"/>
        <w:gridCol w:w="1528"/>
        <w:gridCol w:w="2126"/>
      </w:tblGrid>
      <w:tr w:rsidR="00104F9A" w:rsidRPr="00D361D9" w:rsidTr="000430AC">
        <w:tc>
          <w:tcPr>
            <w:tcW w:w="2519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Column Name</w:t>
            </w:r>
          </w:p>
        </w:tc>
        <w:tc>
          <w:tcPr>
            <w:tcW w:w="1662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Type</w:t>
            </w:r>
          </w:p>
        </w:tc>
        <w:tc>
          <w:tcPr>
            <w:tcW w:w="2088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Key</w:t>
            </w:r>
          </w:p>
        </w:tc>
        <w:tc>
          <w:tcPr>
            <w:tcW w:w="1528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NULL Status</w:t>
            </w:r>
          </w:p>
        </w:tc>
        <w:tc>
          <w:tcPr>
            <w:tcW w:w="2126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Remarks</w:t>
            </w:r>
          </w:p>
        </w:tc>
      </w:tr>
      <w:tr w:rsidR="00104F9A" w:rsidRPr="00D361D9" w:rsidTr="000430AC">
        <w:tc>
          <w:tcPr>
            <w:tcW w:w="2519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t>BookISBN</w:t>
            </w:r>
            <w:proofErr w:type="spellEnd"/>
          </w:p>
        </w:tc>
        <w:tc>
          <w:tcPr>
            <w:tcW w:w="1662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gramStart"/>
            <w:r w:rsidRPr="00D361D9">
              <w:rPr>
                <w:szCs w:val="28"/>
                <w:lang w:val="en-US"/>
              </w:rPr>
              <w:t>char(</w:t>
            </w:r>
            <w:proofErr w:type="gramEnd"/>
            <w:r w:rsidRPr="00D361D9">
              <w:rPr>
                <w:szCs w:val="28"/>
                <w:lang w:val="en-US"/>
              </w:rPr>
              <w:t>14)</w:t>
            </w:r>
          </w:p>
        </w:tc>
        <w:tc>
          <w:tcPr>
            <w:tcW w:w="2088" w:type="dxa"/>
          </w:tcPr>
          <w:p w:rsidR="00104F9A" w:rsidRPr="00D361D9" w:rsidRDefault="00104F9A" w:rsidP="00104F9A">
            <w:pPr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Primary</w:t>
            </w:r>
            <w:r w:rsidRPr="00D361D9">
              <w:rPr>
                <w:szCs w:val="28"/>
                <w:lang w:val="en-US"/>
              </w:rPr>
              <w:t xml:space="preserve"> </w:t>
            </w:r>
            <w:proofErr w:type="gramStart"/>
            <w:r w:rsidRPr="00D361D9">
              <w:rPr>
                <w:rFonts w:eastAsiaTheme="minorHAnsi"/>
                <w:szCs w:val="28"/>
                <w:lang w:val="en-US"/>
              </w:rPr>
              <w:t>Key</w:t>
            </w:r>
            <w:r w:rsidRPr="00D361D9">
              <w:rPr>
                <w:szCs w:val="28"/>
                <w:lang w:val="en-US"/>
              </w:rPr>
              <w:t>,  Foreign</w:t>
            </w:r>
            <w:proofErr w:type="gramEnd"/>
            <w:r w:rsidRPr="00D361D9">
              <w:rPr>
                <w:szCs w:val="28"/>
                <w:lang w:val="en-US"/>
              </w:rPr>
              <w:t xml:space="preserve"> Key</w:t>
            </w:r>
          </w:p>
        </w:tc>
        <w:tc>
          <w:tcPr>
            <w:tcW w:w="1528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NOT NULL</w:t>
            </w:r>
          </w:p>
        </w:tc>
        <w:tc>
          <w:tcPr>
            <w:tcW w:w="2126" w:type="dxa"/>
          </w:tcPr>
          <w:p w:rsidR="00104F9A" w:rsidRPr="00D361D9" w:rsidRDefault="00104F9A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Unique</w:t>
            </w:r>
            <w:r w:rsidRPr="00D361D9">
              <w:rPr>
                <w:rFonts w:eastAsiaTheme="minorHAnsi"/>
                <w:szCs w:val="28"/>
                <w:lang w:val="en-US"/>
              </w:rPr>
              <w:t xml:space="preserve"> </w:t>
            </w:r>
          </w:p>
        </w:tc>
      </w:tr>
      <w:tr w:rsidR="00C32761" w:rsidRPr="00D361D9" w:rsidTr="000430AC">
        <w:tc>
          <w:tcPr>
            <w:tcW w:w="2519" w:type="dxa"/>
          </w:tcPr>
          <w:p w:rsidR="00C32761" w:rsidRPr="00D361D9" w:rsidRDefault="00C32761" w:rsidP="00C32761">
            <w:pPr>
              <w:rPr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t>AuthorID</w:t>
            </w:r>
            <w:proofErr w:type="spellEnd"/>
          </w:p>
        </w:tc>
        <w:tc>
          <w:tcPr>
            <w:tcW w:w="1662" w:type="dxa"/>
          </w:tcPr>
          <w:p w:rsidR="00C32761" w:rsidRPr="00D361D9" w:rsidRDefault="00B70E05" w:rsidP="00C32761">
            <w:pPr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088" w:type="dxa"/>
          </w:tcPr>
          <w:p w:rsidR="00C32761" w:rsidRPr="00D361D9" w:rsidRDefault="00C32761" w:rsidP="00C32761">
            <w:pPr>
              <w:rPr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Surrogate Key</w:t>
            </w:r>
          </w:p>
        </w:tc>
        <w:tc>
          <w:tcPr>
            <w:tcW w:w="1528" w:type="dxa"/>
          </w:tcPr>
          <w:p w:rsidR="00C32761" w:rsidRPr="00D361D9" w:rsidRDefault="00C32761" w:rsidP="00C32761">
            <w:pPr>
              <w:rPr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NOT NULL</w:t>
            </w:r>
          </w:p>
        </w:tc>
        <w:tc>
          <w:tcPr>
            <w:tcW w:w="2126" w:type="dxa"/>
          </w:tcPr>
          <w:p w:rsidR="00C32761" w:rsidRPr="00D361D9" w:rsidRDefault="00C32761" w:rsidP="00C3276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Unique</w:t>
            </w:r>
          </w:p>
        </w:tc>
      </w:tr>
    </w:tbl>
    <w:p w:rsidR="00104F9A" w:rsidRPr="00D361D9" w:rsidRDefault="00104F9A" w:rsidP="00581775">
      <w:pPr>
        <w:rPr>
          <w:szCs w:val="28"/>
          <w:lang w:val="en-US"/>
        </w:rPr>
      </w:pPr>
    </w:p>
    <w:p w:rsidR="00DF48E7" w:rsidRPr="00D361D9" w:rsidRDefault="00DF48E7" w:rsidP="00DF48E7">
      <w:pPr>
        <w:rPr>
          <w:szCs w:val="28"/>
          <w:lang w:val="en-US"/>
        </w:rPr>
      </w:pPr>
      <w:r w:rsidRPr="00D361D9">
        <w:rPr>
          <w:szCs w:val="28"/>
        </w:rPr>
        <w:t xml:space="preserve">Таблица – </w:t>
      </w:r>
      <w:r w:rsidRPr="00D361D9">
        <w:rPr>
          <w:szCs w:val="28"/>
          <w:lang w:val="en-US"/>
        </w:rPr>
        <w:t>5</w:t>
      </w:r>
      <w:r w:rsidRPr="00D361D9">
        <w:rPr>
          <w:szCs w:val="28"/>
        </w:rPr>
        <w:t xml:space="preserve"> – </w:t>
      </w:r>
      <w:proofErr w:type="spellStart"/>
      <w:r w:rsidRPr="00D361D9">
        <w:rPr>
          <w:szCs w:val="28"/>
          <w:lang w:val="en-US"/>
        </w:rPr>
        <w:t>RentalHistory</w:t>
      </w:r>
      <w:proofErr w:type="spellEnd"/>
    </w:p>
    <w:tbl>
      <w:tblPr>
        <w:tblStyle w:val="a9"/>
        <w:tblW w:w="9923" w:type="dxa"/>
        <w:tblInd w:w="-714" w:type="dxa"/>
        <w:tblLook w:val="04A0" w:firstRow="1" w:lastRow="0" w:firstColumn="1" w:lastColumn="0" w:noHBand="0" w:noVBand="1"/>
      </w:tblPr>
      <w:tblGrid>
        <w:gridCol w:w="2627"/>
        <w:gridCol w:w="1662"/>
        <w:gridCol w:w="2045"/>
        <w:gridCol w:w="1503"/>
        <w:gridCol w:w="2086"/>
      </w:tblGrid>
      <w:tr w:rsidR="00DF48E7" w:rsidRPr="00D361D9" w:rsidTr="00DF48E7">
        <w:tc>
          <w:tcPr>
            <w:tcW w:w="2627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Column Name</w:t>
            </w:r>
          </w:p>
        </w:tc>
        <w:tc>
          <w:tcPr>
            <w:tcW w:w="1662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Type</w:t>
            </w:r>
          </w:p>
        </w:tc>
        <w:tc>
          <w:tcPr>
            <w:tcW w:w="2045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Key</w:t>
            </w:r>
          </w:p>
        </w:tc>
        <w:tc>
          <w:tcPr>
            <w:tcW w:w="1503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NULL Status</w:t>
            </w:r>
          </w:p>
        </w:tc>
        <w:tc>
          <w:tcPr>
            <w:tcW w:w="2086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Remarks</w:t>
            </w:r>
          </w:p>
        </w:tc>
      </w:tr>
      <w:tr w:rsidR="00DF48E7" w:rsidRPr="00D361D9" w:rsidTr="00DF48E7">
        <w:tc>
          <w:tcPr>
            <w:tcW w:w="2627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t>BookISBN</w:t>
            </w:r>
            <w:proofErr w:type="spellEnd"/>
          </w:p>
        </w:tc>
        <w:tc>
          <w:tcPr>
            <w:tcW w:w="1662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gramStart"/>
            <w:r w:rsidRPr="00D361D9">
              <w:rPr>
                <w:szCs w:val="28"/>
                <w:lang w:val="en-US"/>
              </w:rPr>
              <w:t>char(</w:t>
            </w:r>
            <w:proofErr w:type="gramEnd"/>
            <w:r w:rsidRPr="00D361D9">
              <w:rPr>
                <w:szCs w:val="28"/>
                <w:lang w:val="en-US"/>
              </w:rPr>
              <w:t>14)</w:t>
            </w:r>
          </w:p>
        </w:tc>
        <w:tc>
          <w:tcPr>
            <w:tcW w:w="2045" w:type="dxa"/>
          </w:tcPr>
          <w:p w:rsidR="00DF48E7" w:rsidRPr="00D361D9" w:rsidRDefault="00DF48E7" w:rsidP="00DF48E7">
            <w:pPr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Primary</w:t>
            </w:r>
            <w:r w:rsidRPr="00D361D9">
              <w:rPr>
                <w:szCs w:val="28"/>
                <w:lang w:val="en-US"/>
              </w:rPr>
              <w:t xml:space="preserve"> </w:t>
            </w:r>
            <w:proofErr w:type="gramStart"/>
            <w:r w:rsidRPr="00D361D9">
              <w:rPr>
                <w:rFonts w:eastAsiaTheme="minorHAnsi"/>
                <w:szCs w:val="28"/>
                <w:lang w:val="en-US"/>
              </w:rPr>
              <w:t>Key</w:t>
            </w:r>
            <w:r w:rsidRPr="00D361D9">
              <w:rPr>
                <w:szCs w:val="28"/>
                <w:lang w:val="en-US"/>
              </w:rPr>
              <w:t>,  Foreign</w:t>
            </w:r>
            <w:proofErr w:type="gramEnd"/>
            <w:r w:rsidRPr="00D361D9">
              <w:rPr>
                <w:szCs w:val="28"/>
                <w:lang w:val="en-US"/>
              </w:rPr>
              <w:t xml:space="preserve"> Key</w:t>
            </w:r>
          </w:p>
        </w:tc>
        <w:tc>
          <w:tcPr>
            <w:tcW w:w="1503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NOT NULL</w:t>
            </w:r>
          </w:p>
        </w:tc>
        <w:tc>
          <w:tcPr>
            <w:tcW w:w="2086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Unique</w:t>
            </w:r>
            <w:r w:rsidRPr="00D361D9">
              <w:rPr>
                <w:rFonts w:eastAsiaTheme="minorHAnsi"/>
                <w:szCs w:val="28"/>
                <w:lang w:val="en-US"/>
              </w:rPr>
              <w:t xml:space="preserve"> </w:t>
            </w:r>
          </w:p>
        </w:tc>
      </w:tr>
      <w:tr w:rsidR="00DF48E7" w:rsidRPr="00D361D9" w:rsidTr="00DF48E7">
        <w:tc>
          <w:tcPr>
            <w:tcW w:w="2627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t>TakenDate</w:t>
            </w:r>
            <w:proofErr w:type="spellEnd"/>
          </w:p>
        </w:tc>
        <w:tc>
          <w:tcPr>
            <w:tcW w:w="1662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datetime</w:t>
            </w:r>
          </w:p>
        </w:tc>
        <w:tc>
          <w:tcPr>
            <w:tcW w:w="2045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Primary</w:t>
            </w:r>
            <w:r w:rsidRPr="00D361D9">
              <w:rPr>
                <w:szCs w:val="28"/>
                <w:lang w:val="en-US"/>
              </w:rPr>
              <w:t xml:space="preserve"> </w:t>
            </w:r>
            <w:r w:rsidRPr="00D361D9">
              <w:rPr>
                <w:rFonts w:eastAsiaTheme="minorHAnsi"/>
                <w:szCs w:val="28"/>
                <w:lang w:val="en-US"/>
              </w:rPr>
              <w:t>Key</w:t>
            </w:r>
          </w:p>
        </w:tc>
        <w:tc>
          <w:tcPr>
            <w:tcW w:w="1503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 xml:space="preserve">NOT </w:t>
            </w:r>
            <w:r w:rsidRPr="00D361D9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086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</w:p>
        </w:tc>
      </w:tr>
      <w:tr w:rsidR="00DF48E7" w:rsidRPr="00D361D9" w:rsidTr="00DF48E7">
        <w:tc>
          <w:tcPr>
            <w:tcW w:w="2627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t>ReaderID</w:t>
            </w:r>
            <w:proofErr w:type="spellEnd"/>
          </w:p>
        </w:tc>
        <w:tc>
          <w:tcPr>
            <w:tcW w:w="1662" w:type="dxa"/>
          </w:tcPr>
          <w:p w:rsidR="00DF48E7" w:rsidRPr="00D361D9" w:rsidRDefault="00B70E05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045" w:type="dxa"/>
          </w:tcPr>
          <w:p w:rsidR="00DF48E7" w:rsidRPr="00D361D9" w:rsidRDefault="00DF48E7" w:rsidP="00DF48E7">
            <w:pPr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Primary</w:t>
            </w:r>
            <w:r w:rsidRPr="00D361D9">
              <w:rPr>
                <w:szCs w:val="28"/>
                <w:lang w:val="en-US"/>
              </w:rPr>
              <w:t xml:space="preserve"> </w:t>
            </w:r>
            <w:proofErr w:type="gramStart"/>
            <w:r w:rsidRPr="00D361D9">
              <w:rPr>
                <w:rFonts w:eastAsiaTheme="minorHAnsi"/>
                <w:szCs w:val="28"/>
                <w:lang w:val="en-US"/>
              </w:rPr>
              <w:t>Key</w:t>
            </w:r>
            <w:r w:rsidRPr="00D361D9">
              <w:rPr>
                <w:szCs w:val="28"/>
                <w:lang w:val="en-US"/>
              </w:rPr>
              <w:t>,  Foreign</w:t>
            </w:r>
            <w:proofErr w:type="gramEnd"/>
            <w:r w:rsidRPr="00D361D9">
              <w:rPr>
                <w:szCs w:val="28"/>
                <w:lang w:val="en-US"/>
              </w:rPr>
              <w:t xml:space="preserve"> Key </w:t>
            </w:r>
          </w:p>
        </w:tc>
        <w:tc>
          <w:tcPr>
            <w:tcW w:w="1503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 xml:space="preserve">NOT </w:t>
            </w:r>
            <w:r w:rsidRPr="00D361D9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086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Unique</w:t>
            </w:r>
          </w:p>
        </w:tc>
      </w:tr>
      <w:tr w:rsidR="00DF48E7" w:rsidRPr="00D361D9" w:rsidTr="00DF48E7">
        <w:tc>
          <w:tcPr>
            <w:tcW w:w="2627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lastRenderedPageBreak/>
              <w:t>DeadlineDate</w:t>
            </w:r>
            <w:proofErr w:type="spellEnd"/>
          </w:p>
        </w:tc>
        <w:tc>
          <w:tcPr>
            <w:tcW w:w="1662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datetime</w:t>
            </w:r>
          </w:p>
        </w:tc>
        <w:tc>
          <w:tcPr>
            <w:tcW w:w="2045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 xml:space="preserve">No </w:t>
            </w:r>
          </w:p>
        </w:tc>
        <w:tc>
          <w:tcPr>
            <w:tcW w:w="1503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086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</w:p>
        </w:tc>
      </w:tr>
      <w:tr w:rsidR="00DF48E7" w:rsidRPr="00D361D9" w:rsidTr="001368A7">
        <w:trPr>
          <w:trHeight w:val="518"/>
        </w:trPr>
        <w:tc>
          <w:tcPr>
            <w:tcW w:w="2627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t>ConditionBeforeRent</w:t>
            </w:r>
            <w:proofErr w:type="spellEnd"/>
          </w:p>
        </w:tc>
        <w:tc>
          <w:tcPr>
            <w:tcW w:w="1662" w:type="dxa"/>
          </w:tcPr>
          <w:p w:rsidR="00DF48E7" w:rsidRPr="00A93934" w:rsidRDefault="001368A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char(</w:t>
            </w:r>
            <w:proofErr w:type="gramEnd"/>
            <w:r>
              <w:rPr>
                <w:szCs w:val="28"/>
                <w:lang w:val="en-US"/>
              </w:rPr>
              <w:t>3)</w:t>
            </w:r>
          </w:p>
        </w:tc>
        <w:tc>
          <w:tcPr>
            <w:tcW w:w="2045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No</w:t>
            </w:r>
          </w:p>
        </w:tc>
        <w:tc>
          <w:tcPr>
            <w:tcW w:w="1503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086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</w:p>
        </w:tc>
      </w:tr>
      <w:tr w:rsidR="00DF48E7" w:rsidRPr="00D361D9" w:rsidTr="00DF48E7">
        <w:tc>
          <w:tcPr>
            <w:tcW w:w="2627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t>ConditionAfterRent</w:t>
            </w:r>
            <w:proofErr w:type="spellEnd"/>
          </w:p>
        </w:tc>
        <w:tc>
          <w:tcPr>
            <w:tcW w:w="1662" w:type="dxa"/>
          </w:tcPr>
          <w:p w:rsidR="00DF48E7" w:rsidRPr="00D361D9" w:rsidRDefault="001368A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char(</w:t>
            </w:r>
            <w:proofErr w:type="gramEnd"/>
            <w:r>
              <w:rPr>
                <w:szCs w:val="28"/>
                <w:lang w:val="en-US"/>
              </w:rPr>
              <w:t>3)</w:t>
            </w:r>
          </w:p>
        </w:tc>
        <w:tc>
          <w:tcPr>
            <w:tcW w:w="2045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No</w:t>
            </w:r>
          </w:p>
        </w:tc>
        <w:tc>
          <w:tcPr>
            <w:tcW w:w="1503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086" w:type="dxa"/>
          </w:tcPr>
          <w:p w:rsidR="00DF48E7" w:rsidRPr="00D361D9" w:rsidRDefault="00DF48E7" w:rsidP="00DF48E7">
            <w:pPr>
              <w:jc w:val="both"/>
              <w:rPr>
                <w:rFonts w:eastAsiaTheme="minorHAnsi"/>
                <w:szCs w:val="28"/>
                <w:lang w:val="en-US"/>
              </w:rPr>
            </w:pPr>
          </w:p>
        </w:tc>
      </w:tr>
    </w:tbl>
    <w:p w:rsidR="00DF48E7" w:rsidRPr="00D361D9" w:rsidRDefault="00DF48E7" w:rsidP="00DF48E7">
      <w:pPr>
        <w:rPr>
          <w:szCs w:val="28"/>
          <w:lang w:val="en-US"/>
        </w:rPr>
      </w:pPr>
    </w:p>
    <w:p w:rsidR="00DF48E7" w:rsidRPr="00D361D9" w:rsidRDefault="00DF48E7" w:rsidP="00DF48E7">
      <w:pPr>
        <w:rPr>
          <w:szCs w:val="28"/>
          <w:lang w:val="en-US"/>
        </w:rPr>
      </w:pPr>
      <w:r w:rsidRPr="00D361D9">
        <w:rPr>
          <w:szCs w:val="28"/>
        </w:rPr>
        <w:t xml:space="preserve">Таблица – </w:t>
      </w:r>
      <w:r w:rsidRPr="00D361D9">
        <w:rPr>
          <w:szCs w:val="28"/>
          <w:lang w:val="en-US"/>
        </w:rPr>
        <w:t>6</w:t>
      </w:r>
      <w:r w:rsidRPr="00D361D9">
        <w:rPr>
          <w:szCs w:val="28"/>
        </w:rPr>
        <w:t xml:space="preserve"> – </w:t>
      </w:r>
      <w:proofErr w:type="spellStart"/>
      <w:r w:rsidR="00E67F26" w:rsidRPr="00D361D9">
        <w:rPr>
          <w:szCs w:val="28"/>
          <w:lang w:val="en-US"/>
        </w:rPr>
        <w:t>ReaderID</w:t>
      </w:r>
      <w:proofErr w:type="spellEnd"/>
    </w:p>
    <w:tbl>
      <w:tblPr>
        <w:tblStyle w:val="a9"/>
        <w:tblW w:w="9923" w:type="dxa"/>
        <w:tblInd w:w="-714" w:type="dxa"/>
        <w:tblLook w:val="04A0" w:firstRow="1" w:lastRow="0" w:firstColumn="1" w:lastColumn="0" w:noHBand="0" w:noVBand="1"/>
      </w:tblPr>
      <w:tblGrid>
        <w:gridCol w:w="2583"/>
        <w:gridCol w:w="1802"/>
        <w:gridCol w:w="2011"/>
        <w:gridCol w:w="1479"/>
        <w:gridCol w:w="2048"/>
      </w:tblGrid>
      <w:tr w:rsidR="00D361D9" w:rsidRPr="00D361D9" w:rsidTr="000430AC">
        <w:tc>
          <w:tcPr>
            <w:tcW w:w="2627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Column Name</w:t>
            </w:r>
          </w:p>
        </w:tc>
        <w:tc>
          <w:tcPr>
            <w:tcW w:w="1662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Type</w:t>
            </w:r>
          </w:p>
        </w:tc>
        <w:tc>
          <w:tcPr>
            <w:tcW w:w="2045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Key</w:t>
            </w:r>
          </w:p>
        </w:tc>
        <w:tc>
          <w:tcPr>
            <w:tcW w:w="1503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NULL Status</w:t>
            </w:r>
          </w:p>
        </w:tc>
        <w:tc>
          <w:tcPr>
            <w:tcW w:w="2086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Remarks</w:t>
            </w:r>
          </w:p>
        </w:tc>
      </w:tr>
      <w:tr w:rsidR="00E67F26" w:rsidRPr="00D361D9" w:rsidTr="000430AC">
        <w:tc>
          <w:tcPr>
            <w:tcW w:w="2627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t>ReaderID</w:t>
            </w:r>
            <w:proofErr w:type="spellEnd"/>
          </w:p>
        </w:tc>
        <w:tc>
          <w:tcPr>
            <w:tcW w:w="1662" w:type="dxa"/>
          </w:tcPr>
          <w:p w:rsidR="00E67F26" w:rsidRPr="00D361D9" w:rsidRDefault="00B70E05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045" w:type="dxa"/>
          </w:tcPr>
          <w:p w:rsidR="00E67F26" w:rsidRPr="00D361D9" w:rsidRDefault="00E67F26" w:rsidP="00E67F26">
            <w:pPr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Primary</w:t>
            </w:r>
            <w:r w:rsidRPr="00D361D9">
              <w:rPr>
                <w:szCs w:val="28"/>
                <w:lang w:val="en-US"/>
              </w:rPr>
              <w:t xml:space="preserve"> </w:t>
            </w:r>
            <w:r w:rsidRPr="00D361D9">
              <w:rPr>
                <w:rFonts w:eastAsiaTheme="minorHAnsi"/>
                <w:szCs w:val="28"/>
                <w:lang w:val="en-US"/>
              </w:rPr>
              <w:t>Key</w:t>
            </w:r>
          </w:p>
        </w:tc>
        <w:tc>
          <w:tcPr>
            <w:tcW w:w="1503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 xml:space="preserve">NOT </w:t>
            </w:r>
            <w:r w:rsidRPr="00D361D9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086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Unique</w:t>
            </w:r>
          </w:p>
        </w:tc>
      </w:tr>
      <w:tr w:rsidR="00E67F26" w:rsidRPr="00D361D9" w:rsidTr="000430AC">
        <w:tc>
          <w:tcPr>
            <w:tcW w:w="2627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Name</w:t>
            </w:r>
          </w:p>
        </w:tc>
        <w:tc>
          <w:tcPr>
            <w:tcW w:w="1662" w:type="dxa"/>
          </w:tcPr>
          <w:p w:rsidR="00E67F26" w:rsidRPr="00D361D9" w:rsidRDefault="00B70E05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Theme="minorHAnsi"/>
                <w:szCs w:val="28"/>
                <w:lang w:val="en-US"/>
              </w:rPr>
              <w:t>n</w:t>
            </w:r>
            <w:r w:rsidR="00E67F26" w:rsidRPr="00D361D9">
              <w:rPr>
                <w:rFonts w:eastAsiaTheme="minorHAnsi"/>
                <w:szCs w:val="28"/>
                <w:lang w:val="en-US"/>
              </w:rPr>
              <w:t>varchar</w:t>
            </w:r>
            <w:proofErr w:type="spellEnd"/>
            <w:r w:rsidR="00E67F26" w:rsidRPr="00D361D9">
              <w:rPr>
                <w:rFonts w:eastAsiaTheme="minorHAnsi"/>
                <w:szCs w:val="28"/>
                <w:lang w:val="en-US"/>
              </w:rPr>
              <w:t>(</w:t>
            </w:r>
            <w:proofErr w:type="gramEnd"/>
            <w:r w:rsidR="00E67F26" w:rsidRPr="00D361D9">
              <w:rPr>
                <w:szCs w:val="28"/>
                <w:lang w:val="en-US"/>
              </w:rPr>
              <w:t>255</w:t>
            </w:r>
            <w:r w:rsidR="00E67F26" w:rsidRPr="00D361D9">
              <w:rPr>
                <w:rFonts w:eastAsiaTheme="minorHAnsi"/>
                <w:szCs w:val="28"/>
                <w:lang w:val="en-US"/>
              </w:rPr>
              <w:t>)</w:t>
            </w:r>
          </w:p>
        </w:tc>
        <w:tc>
          <w:tcPr>
            <w:tcW w:w="2045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Alternate Key</w:t>
            </w:r>
          </w:p>
        </w:tc>
        <w:tc>
          <w:tcPr>
            <w:tcW w:w="1503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 xml:space="preserve">NOT </w:t>
            </w:r>
            <w:r w:rsidRPr="00D361D9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086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(AK1.1)</w:t>
            </w:r>
          </w:p>
        </w:tc>
      </w:tr>
      <w:tr w:rsidR="00D361D9" w:rsidRPr="00D361D9" w:rsidTr="000430AC">
        <w:tc>
          <w:tcPr>
            <w:tcW w:w="2627" w:type="dxa"/>
          </w:tcPr>
          <w:p w:rsidR="00DF48E7" w:rsidRPr="00D361D9" w:rsidRDefault="00E67F26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Telephone</w:t>
            </w:r>
          </w:p>
        </w:tc>
        <w:tc>
          <w:tcPr>
            <w:tcW w:w="1662" w:type="dxa"/>
          </w:tcPr>
          <w:p w:rsidR="00DF48E7" w:rsidRPr="00D361D9" w:rsidRDefault="00E67F26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gramStart"/>
            <w:r w:rsidRPr="00D361D9">
              <w:rPr>
                <w:szCs w:val="28"/>
                <w:lang w:val="en-US"/>
              </w:rPr>
              <w:t>c</w:t>
            </w:r>
            <w:r w:rsidR="00DF48E7" w:rsidRPr="00D361D9">
              <w:rPr>
                <w:szCs w:val="28"/>
                <w:lang w:val="en-US"/>
              </w:rPr>
              <w:t>har</w:t>
            </w:r>
            <w:r w:rsidRPr="00D361D9">
              <w:rPr>
                <w:szCs w:val="28"/>
                <w:lang w:val="en-US"/>
              </w:rPr>
              <w:t>(</w:t>
            </w:r>
            <w:proofErr w:type="gramEnd"/>
            <w:r w:rsidRPr="00D361D9">
              <w:rPr>
                <w:szCs w:val="28"/>
                <w:lang w:val="en-US"/>
              </w:rPr>
              <w:t>11</w:t>
            </w:r>
            <w:r w:rsidR="00DF48E7" w:rsidRPr="00D361D9">
              <w:rPr>
                <w:szCs w:val="28"/>
                <w:lang w:val="en-US"/>
              </w:rPr>
              <w:t>)</w:t>
            </w:r>
          </w:p>
        </w:tc>
        <w:tc>
          <w:tcPr>
            <w:tcW w:w="2045" w:type="dxa"/>
          </w:tcPr>
          <w:p w:rsidR="00DF48E7" w:rsidRPr="00D361D9" w:rsidRDefault="00E67F26" w:rsidP="000430AC">
            <w:pPr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No</w:t>
            </w:r>
          </w:p>
        </w:tc>
        <w:tc>
          <w:tcPr>
            <w:tcW w:w="1503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 xml:space="preserve">NOT </w:t>
            </w:r>
            <w:r w:rsidRPr="00D361D9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086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Unique</w:t>
            </w:r>
          </w:p>
        </w:tc>
      </w:tr>
      <w:tr w:rsidR="00E67F26" w:rsidRPr="00D361D9" w:rsidTr="000430AC">
        <w:tc>
          <w:tcPr>
            <w:tcW w:w="2627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Address</w:t>
            </w:r>
          </w:p>
        </w:tc>
        <w:tc>
          <w:tcPr>
            <w:tcW w:w="1662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gramStart"/>
            <w:r w:rsidRPr="00D361D9">
              <w:rPr>
                <w:rFonts w:eastAsiaTheme="minorHAnsi"/>
                <w:szCs w:val="28"/>
                <w:lang w:val="en-US"/>
              </w:rPr>
              <w:t>varchar(</w:t>
            </w:r>
            <w:proofErr w:type="gramEnd"/>
            <w:r w:rsidRPr="00D361D9">
              <w:rPr>
                <w:rFonts w:eastAsiaTheme="minorHAnsi"/>
                <w:szCs w:val="28"/>
                <w:lang w:val="en-US"/>
              </w:rPr>
              <w:t>100)</w:t>
            </w:r>
          </w:p>
        </w:tc>
        <w:tc>
          <w:tcPr>
            <w:tcW w:w="2045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>No</w:t>
            </w:r>
          </w:p>
        </w:tc>
        <w:tc>
          <w:tcPr>
            <w:tcW w:w="1503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 xml:space="preserve">NOT </w:t>
            </w:r>
            <w:r w:rsidRPr="00D361D9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086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Unique</w:t>
            </w:r>
          </w:p>
        </w:tc>
      </w:tr>
      <w:tr w:rsidR="00E67F26" w:rsidRPr="00D361D9" w:rsidTr="000430AC">
        <w:tc>
          <w:tcPr>
            <w:tcW w:w="2627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M</w:t>
            </w:r>
            <w:r w:rsidRPr="00D361D9">
              <w:rPr>
                <w:rFonts w:eastAsiaTheme="minorHAnsi"/>
                <w:szCs w:val="28"/>
                <w:lang w:val="en-US"/>
              </w:rPr>
              <w:t>ail</w:t>
            </w:r>
          </w:p>
        </w:tc>
        <w:tc>
          <w:tcPr>
            <w:tcW w:w="1662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</w:rPr>
            </w:pPr>
            <w:proofErr w:type="gramStart"/>
            <w:r w:rsidRPr="00D361D9">
              <w:rPr>
                <w:rFonts w:eastAsiaTheme="minorHAnsi"/>
                <w:szCs w:val="28"/>
                <w:lang w:val="en-US"/>
              </w:rPr>
              <w:t>varchar</w:t>
            </w:r>
            <w:r w:rsidRPr="00D361D9">
              <w:rPr>
                <w:rFonts w:eastAsiaTheme="minorHAnsi"/>
                <w:szCs w:val="28"/>
              </w:rPr>
              <w:t>(</w:t>
            </w:r>
            <w:proofErr w:type="gramEnd"/>
            <w:r w:rsidRPr="00D361D9">
              <w:rPr>
                <w:rFonts w:eastAsiaTheme="minorHAnsi"/>
                <w:szCs w:val="28"/>
              </w:rPr>
              <w:t>254)</w:t>
            </w:r>
          </w:p>
        </w:tc>
        <w:tc>
          <w:tcPr>
            <w:tcW w:w="2045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No</w:t>
            </w:r>
          </w:p>
        </w:tc>
        <w:tc>
          <w:tcPr>
            <w:tcW w:w="1503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 xml:space="preserve">NOT </w:t>
            </w:r>
            <w:r w:rsidRPr="00D361D9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086" w:type="dxa"/>
          </w:tcPr>
          <w:p w:rsidR="00E67F26" w:rsidRPr="00D361D9" w:rsidRDefault="00E67F26" w:rsidP="00E67F26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rFonts w:eastAsiaTheme="minorHAnsi"/>
                <w:szCs w:val="28"/>
                <w:lang w:val="en-US"/>
              </w:rPr>
              <w:t xml:space="preserve">Unique </w:t>
            </w:r>
          </w:p>
        </w:tc>
      </w:tr>
      <w:tr w:rsidR="00DF48E7" w:rsidRPr="00D361D9" w:rsidTr="000430AC">
        <w:tc>
          <w:tcPr>
            <w:tcW w:w="2627" w:type="dxa"/>
          </w:tcPr>
          <w:p w:rsidR="00DF48E7" w:rsidRPr="00D361D9" w:rsidRDefault="00E67F26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proofErr w:type="spellStart"/>
            <w:r w:rsidRPr="00D361D9">
              <w:rPr>
                <w:szCs w:val="28"/>
                <w:lang w:val="en-US"/>
              </w:rPr>
              <w:t>DateOfBirth</w:t>
            </w:r>
            <w:proofErr w:type="spellEnd"/>
          </w:p>
        </w:tc>
        <w:tc>
          <w:tcPr>
            <w:tcW w:w="1662" w:type="dxa"/>
          </w:tcPr>
          <w:p w:rsidR="00DF48E7" w:rsidRPr="00D361D9" w:rsidRDefault="00E67F26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datetime</w:t>
            </w:r>
          </w:p>
        </w:tc>
        <w:tc>
          <w:tcPr>
            <w:tcW w:w="2045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>No</w:t>
            </w:r>
          </w:p>
        </w:tc>
        <w:tc>
          <w:tcPr>
            <w:tcW w:w="1503" w:type="dxa"/>
          </w:tcPr>
          <w:p w:rsidR="00DF48E7" w:rsidRPr="00D361D9" w:rsidRDefault="00E67F26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  <w:r w:rsidRPr="00D361D9">
              <w:rPr>
                <w:szCs w:val="28"/>
                <w:lang w:val="en-US"/>
              </w:rPr>
              <w:t xml:space="preserve">NOT </w:t>
            </w:r>
            <w:r w:rsidR="00DF48E7" w:rsidRPr="00D361D9">
              <w:rPr>
                <w:rFonts w:eastAsiaTheme="minorHAnsi"/>
                <w:szCs w:val="28"/>
                <w:lang w:val="en-US"/>
              </w:rPr>
              <w:t>NULL</w:t>
            </w:r>
          </w:p>
        </w:tc>
        <w:tc>
          <w:tcPr>
            <w:tcW w:w="2086" w:type="dxa"/>
          </w:tcPr>
          <w:p w:rsidR="00DF48E7" w:rsidRPr="00D361D9" w:rsidRDefault="00DF48E7" w:rsidP="000430AC">
            <w:pPr>
              <w:jc w:val="both"/>
              <w:rPr>
                <w:rFonts w:eastAsiaTheme="minorHAnsi"/>
                <w:szCs w:val="28"/>
                <w:lang w:val="en-US"/>
              </w:rPr>
            </w:pPr>
          </w:p>
        </w:tc>
      </w:tr>
    </w:tbl>
    <w:p w:rsidR="00DF48E7" w:rsidRPr="00A12524" w:rsidRDefault="00DF48E7" w:rsidP="00A12524">
      <w:pPr>
        <w:rPr>
          <w:b/>
        </w:rPr>
      </w:pPr>
    </w:p>
    <w:p w:rsidR="00A12524" w:rsidRPr="00A12524" w:rsidRDefault="00564840" w:rsidP="00A12524">
      <w:pPr>
        <w:rPr>
          <w:b/>
        </w:rPr>
      </w:pPr>
      <w:r w:rsidRPr="00A12524">
        <w:rPr>
          <w:b/>
        </w:rPr>
        <w:t>2.2 Обоснование</w:t>
      </w:r>
      <w:r w:rsidR="00A12524" w:rsidRPr="00A12524">
        <w:rPr>
          <w:b/>
        </w:rPr>
        <w:t xml:space="preserve"> правил обеспечения ограничений минимальной кардинальности</w:t>
      </w:r>
    </w:p>
    <w:p w:rsidR="00A12524" w:rsidRDefault="00A12524" w:rsidP="00A12524">
      <w:pPr>
        <w:spacing w:line="360" w:lineRule="auto"/>
        <w:ind w:firstLine="708"/>
        <w:jc w:val="both"/>
      </w:pPr>
      <w:r w:rsidRPr="00B40938">
        <w:t>Обоснование правил обеспечения ограничений минимальной кардинальности приведено на следующих таблицах:</w:t>
      </w:r>
    </w:p>
    <w:p w:rsidR="00B70E05" w:rsidRDefault="00B70E05" w:rsidP="00B70E05">
      <w:pPr>
        <w:spacing w:line="360" w:lineRule="auto"/>
        <w:jc w:val="both"/>
      </w:pPr>
      <w:bookmarkStart w:id="2" w:name="_Hlk86178992"/>
    </w:p>
    <w:p w:rsidR="00A12524" w:rsidRPr="00B40938" w:rsidRDefault="00A12524" w:rsidP="00B70E05">
      <w:pPr>
        <w:spacing w:line="360" w:lineRule="auto"/>
        <w:jc w:val="both"/>
      </w:pPr>
      <w:r w:rsidRPr="00B70E05">
        <w:rPr>
          <w:lang w:val="en-US"/>
        </w:rPr>
        <w:t xml:space="preserve">Department </w:t>
      </w:r>
      <w:r w:rsidRPr="00B40938">
        <w:t xml:space="preserve">к </w:t>
      </w:r>
      <w:bookmarkEnd w:id="2"/>
      <w:proofErr w:type="spellStart"/>
      <w:r w:rsidRPr="00B70E05">
        <w:rPr>
          <w:lang w:val="en-US"/>
        </w:rPr>
        <w:t>BookInstance</w:t>
      </w:r>
      <w:proofErr w:type="spellEnd"/>
      <w:r w:rsidRPr="00B70E05">
        <w:rPr>
          <w:lang w:val="en-US"/>
        </w:rPr>
        <w:t xml:space="preserve"> </w:t>
      </w:r>
      <w:r w:rsidRPr="00B40938">
        <w:t xml:space="preserve">идентифицирующая связь M-O </w:t>
      </w:r>
      <w:proofErr w:type="gramStart"/>
      <w:r w:rsidRPr="00B40938">
        <w:t>1:N</w:t>
      </w:r>
      <w:proofErr w:type="gramEnd"/>
      <w:r w:rsidRPr="00B40938">
        <w:t>;</w:t>
      </w:r>
    </w:p>
    <w:p w:rsidR="00A12524" w:rsidRPr="00B40938" w:rsidRDefault="00A12524" w:rsidP="00A12524">
      <w:pPr>
        <w:spacing w:line="360" w:lineRule="auto"/>
        <w:ind w:firstLine="708"/>
        <w:jc w:val="center"/>
        <w:rPr>
          <w:lang w:val="en-US"/>
        </w:rPr>
      </w:pPr>
      <w:r w:rsidRPr="00B40938">
        <w:t>Таблица</w:t>
      </w:r>
      <w:r w:rsidRPr="00B40938">
        <w:rPr>
          <w:lang w:val="en-US"/>
        </w:rPr>
        <w:t xml:space="preserve"> 2.2.1 </w:t>
      </w:r>
      <w:r>
        <w:rPr>
          <w:lang w:val="en-US"/>
        </w:rPr>
        <w:t xml:space="preserve">Department </w:t>
      </w:r>
      <w:r w:rsidRPr="00B40938">
        <w:t xml:space="preserve">к </w:t>
      </w:r>
      <w:proofErr w:type="spellStart"/>
      <w:r>
        <w:rPr>
          <w:lang w:val="en-US"/>
        </w:rPr>
        <w:t>BookInstance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8"/>
        <w:gridCol w:w="2926"/>
        <w:gridCol w:w="3175"/>
      </w:tblGrid>
      <w:tr w:rsidR="00C32761" w:rsidTr="00AB3E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B3E50" w:rsidRDefault="00D361D9" w:rsidP="00AB3E50">
            <w:pPr>
              <w:pStyle w:val="aa"/>
            </w:pPr>
            <w:r>
              <w:rPr>
                <w:rFonts w:ascii="TimesNewRomanPSMT" w:hAnsi="TimesNewRomanPSMT" w:cs="TimesNewRomanPSMT"/>
                <w:szCs w:val="28"/>
              </w:rPr>
              <w:t>DEPARTMENT</w:t>
            </w:r>
            <w:r w:rsidR="00AB3E50">
              <w:rPr>
                <w:rFonts w:ascii="TimesNewRomanPSMT" w:hAnsi="TimesNewRomanPSMT" w:cs="TimesNewRomanPSMT"/>
                <w:szCs w:val="28"/>
              </w:rPr>
              <w:br/>
            </w:r>
            <w:proofErr w:type="spellStart"/>
            <w:r w:rsidR="00AB3E50">
              <w:rPr>
                <w:rFonts w:ascii="TimesNewRomanPSMT" w:hAnsi="TimesNewRomanPSMT" w:cs="TimesNewRomanPSMT"/>
                <w:szCs w:val="28"/>
              </w:rPr>
              <w:t>Необходимыи</w:t>
            </w:r>
            <w:proofErr w:type="spellEnd"/>
            <w:r w:rsidR="00AB3E50">
              <w:rPr>
                <w:rFonts w:ascii="TimesNewRomanPSMT" w:hAnsi="TimesNewRomanPSMT" w:cs="TimesNewRomanPSMT"/>
                <w:szCs w:val="28"/>
              </w:rPr>
              <w:t xml:space="preserve">̆ родитель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B3E50" w:rsidRDefault="00AB3E50" w:rsidP="00AB3E50">
            <w:pPr>
              <w:pStyle w:val="aa"/>
            </w:pPr>
            <w:proofErr w:type="spellStart"/>
            <w:r>
              <w:rPr>
                <w:rFonts w:ascii="TimesNewRomanPSMT" w:hAnsi="TimesNewRomanPSMT" w:cs="TimesNewRomanPSMT"/>
                <w:szCs w:val="28"/>
              </w:rPr>
              <w:t>Действие</w:t>
            </w:r>
            <w:proofErr w:type="spellEnd"/>
            <w:r>
              <w:rPr>
                <w:rFonts w:ascii="TimesNewRomanPSMT" w:hAnsi="TimesNewRomanPSMT" w:cs="TimesNewRomanPSMT"/>
                <w:szCs w:val="28"/>
              </w:rPr>
              <w:t xml:space="preserve"> для </w:t>
            </w:r>
            <w:r w:rsidR="00D361D9">
              <w:rPr>
                <w:rFonts w:ascii="TimesNewRomanPSMT" w:hAnsi="TimesNewRomanPSMT" w:cs="TimesNewRomanPSMT"/>
                <w:szCs w:val="28"/>
              </w:rPr>
              <w:t xml:space="preserve">DEPARTMENT </w:t>
            </w:r>
            <w:r>
              <w:rPr>
                <w:rFonts w:ascii="TimesNewRomanPSMT" w:hAnsi="TimesNewRomanPSMT" w:cs="TimesNewRomanPSMT"/>
                <w:szCs w:val="28"/>
              </w:rPr>
              <w:t xml:space="preserve">(Родитель)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B3E50" w:rsidRDefault="00AB3E50" w:rsidP="00AB3E50">
            <w:pPr>
              <w:pStyle w:val="aa"/>
            </w:pPr>
            <w:proofErr w:type="spellStart"/>
            <w:r>
              <w:rPr>
                <w:rFonts w:ascii="TimesNewRomanPSMT" w:hAnsi="TimesNewRomanPSMT" w:cs="TimesNewRomanPSMT"/>
                <w:szCs w:val="28"/>
              </w:rPr>
              <w:t>Действие</w:t>
            </w:r>
            <w:proofErr w:type="spellEnd"/>
            <w:r>
              <w:rPr>
                <w:rFonts w:ascii="TimesNewRomanPSMT" w:hAnsi="TimesNewRomanPSMT" w:cs="TimesNewRomanPSMT"/>
                <w:szCs w:val="28"/>
              </w:rPr>
              <w:t xml:space="preserve"> для</w:t>
            </w:r>
            <w:r w:rsidR="00D361D9">
              <w:rPr>
                <w:rFonts w:ascii="TimesNewRomanPSMT" w:hAnsi="TimesNewRomanPSMT" w:cs="TimesNewRomanPSMT"/>
                <w:szCs w:val="28"/>
                <w:lang w:val="en-US"/>
              </w:rPr>
              <w:t xml:space="preserve"> </w:t>
            </w:r>
            <w:proofErr w:type="spellStart"/>
            <w:r w:rsidR="00D361D9">
              <w:rPr>
                <w:rFonts w:ascii="TimesNewRomanPSMT" w:hAnsi="TimesNewRomanPSMT" w:cs="TimesNewRomanPSMT"/>
                <w:szCs w:val="28"/>
                <w:lang w:val="en-US"/>
              </w:rPr>
              <w:t>BookInstance</w:t>
            </w:r>
            <w:proofErr w:type="spellEnd"/>
            <w:r w:rsidR="00D361D9">
              <w:rPr>
                <w:rFonts w:ascii="TimesNewRomanPSMT" w:hAnsi="TimesNewRomanPSMT" w:cs="TimesNewRomanPSMT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 w:cs="TimesNewRomanPSMT"/>
                <w:szCs w:val="28"/>
              </w:rPr>
              <w:t xml:space="preserve">(Дочерняя) </w:t>
            </w:r>
          </w:p>
        </w:tc>
      </w:tr>
      <w:tr w:rsidR="00C32761" w:rsidTr="00AB3E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B3E50" w:rsidRDefault="00F9173B" w:rsidP="00AB3E50">
            <w:pPr>
              <w:pStyle w:val="aa"/>
            </w:pPr>
            <w:r>
              <w:t>Вставка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B3E50" w:rsidRDefault="00AB3E50" w:rsidP="00AB3E50">
            <w:pPr>
              <w:pStyle w:val="aa"/>
            </w:pPr>
            <w:r>
              <w:rPr>
                <w:rFonts w:ascii="TimesNewRomanPSMT" w:hAnsi="TimesNewRomanPSMT" w:cs="TimesNewRomanPSMT"/>
                <w:szCs w:val="28"/>
              </w:rPr>
              <w:t xml:space="preserve">-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B3E50" w:rsidRDefault="00AB3E50" w:rsidP="00AB3E50">
            <w:pPr>
              <w:pStyle w:val="aa"/>
            </w:pPr>
            <w:r>
              <w:rPr>
                <w:rFonts w:ascii="TimesNewRomanPSMT" w:hAnsi="TimesNewRomanPSMT" w:cs="TimesNewRomanPSMT"/>
                <w:szCs w:val="28"/>
              </w:rPr>
              <w:t xml:space="preserve">Подбор </w:t>
            </w:r>
            <w:proofErr w:type="spellStart"/>
            <w:r>
              <w:rPr>
                <w:rFonts w:ascii="TimesNewRomanPSMT" w:hAnsi="TimesNewRomanPSMT" w:cs="TimesNewRomanPSMT"/>
                <w:szCs w:val="28"/>
              </w:rPr>
              <w:t>родительскои</w:t>
            </w:r>
            <w:proofErr w:type="spellEnd"/>
            <w:r>
              <w:rPr>
                <w:rFonts w:ascii="TimesNewRomanPSMT" w:hAnsi="TimesNewRomanPSMT" w:cs="TimesNewRomanPSMT"/>
                <w:szCs w:val="28"/>
              </w:rPr>
              <w:t>̆ записи</w:t>
            </w:r>
            <w:r w:rsidR="00C32761">
              <w:rPr>
                <w:rFonts w:ascii="TimesNewRomanPSMT" w:hAnsi="TimesNewRomanPSMT" w:cs="TimesNewRomanPSMT"/>
                <w:szCs w:val="28"/>
              </w:rPr>
              <w:t xml:space="preserve"> DEPARTMENT</w:t>
            </w:r>
            <w:r>
              <w:rPr>
                <w:rFonts w:ascii="TimesNewRomanPSMT" w:hAnsi="TimesNewRomanPSMT" w:cs="TimesNewRomanPSMT"/>
                <w:szCs w:val="28"/>
              </w:rPr>
              <w:t xml:space="preserve">. </w:t>
            </w:r>
          </w:p>
        </w:tc>
      </w:tr>
      <w:tr w:rsidR="00C32761" w:rsidTr="00AB3E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B3E50" w:rsidRDefault="00AB3E50" w:rsidP="00AB3E50">
            <w:pPr>
              <w:pStyle w:val="aa"/>
            </w:pPr>
            <w:r>
              <w:rPr>
                <w:rFonts w:ascii="TimesNewRomanPSMT" w:hAnsi="TimesNewRomanPSMT" w:cs="TimesNewRomanPSMT"/>
                <w:szCs w:val="28"/>
              </w:rPr>
              <w:t xml:space="preserve">Изменение главного ключа или внешнего ключа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B3E50" w:rsidRDefault="00C32761" w:rsidP="00AB3E50">
            <w:pPr>
              <w:pStyle w:val="aa"/>
            </w:pPr>
            <w:r>
              <w:rPr>
                <w:rFonts w:ascii="TimesNewRomanPSMT" w:hAnsi="TimesNewRomanPSMT" w:cs="TimesNewRomanPSMT"/>
                <w:szCs w:val="28"/>
              </w:rPr>
              <w:t>Каскадное обновление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B3E50" w:rsidRPr="00B70E05" w:rsidRDefault="00B70E05" w:rsidP="00AB3E50">
            <w:pPr>
              <w:pStyle w:val="aa"/>
            </w:pPr>
            <w:r>
              <w:t>Запрещено</w:t>
            </w:r>
          </w:p>
        </w:tc>
      </w:tr>
      <w:tr w:rsidR="00C32761" w:rsidTr="00AB3E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B3E50" w:rsidRDefault="00AB3E50" w:rsidP="00AB3E50">
            <w:pPr>
              <w:pStyle w:val="aa"/>
            </w:pPr>
            <w:r>
              <w:rPr>
                <w:rFonts w:ascii="TimesNewRomanPSMT" w:hAnsi="TimesNewRomanPSMT" w:cs="TimesNewRomanPSMT"/>
                <w:szCs w:val="28"/>
              </w:rPr>
              <w:t xml:space="preserve">Удаление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32761" w:rsidRPr="000D3AEC" w:rsidRDefault="00AB3E50" w:rsidP="00AB3E50">
            <w:pPr>
              <w:pStyle w:val="aa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Каскадно</w:t>
            </w:r>
            <w:r w:rsidR="00C32761">
              <w:rPr>
                <w:rFonts w:ascii="TimesNewRomanPSMT" w:hAnsi="TimesNewRomanPSMT" w:cs="TimesNewRomanPSMT"/>
                <w:szCs w:val="28"/>
              </w:rPr>
              <w:t>е</w:t>
            </w:r>
            <w:r>
              <w:rPr>
                <w:rFonts w:ascii="TimesNewRomanPSMT" w:hAnsi="TimesNewRomanPSMT" w:cs="TimesNewRomanPSMT"/>
                <w:szCs w:val="28"/>
              </w:rPr>
              <w:t xml:space="preserve"> удал</w:t>
            </w:r>
            <w:r w:rsidR="00C32761">
              <w:rPr>
                <w:rFonts w:ascii="TimesNewRomanPSMT" w:hAnsi="TimesNewRomanPSMT" w:cs="TimesNewRomanPSMT"/>
                <w:szCs w:val="28"/>
              </w:rPr>
              <w:t>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AB3E50" w:rsidRDefault="00AB3E50" w:rsidP="00AB3E50">
            <w:pPr>
              <w:pStyle w:val="aa"/>
            </w:pPr>
            <w:r>
              <w:rPr>
                <w:rFonts w:ascii="TimesNewRomanPSMT" w:hAnsi="TimesNewRomanPSMT" w:cs="TimesNewRomanPSMT"/>
                <w:szCs w:val="28"/>
              </w:rPr>
              <w:t xml:space="preserve">- </w:t>
            </w:r>
          </w:p>
        </w:tc>
      </w:tr>
    </w:tbl>
    <w:p w:rsidR="003D1FEF" w:rsidRDefault="003D1FEF" w:rsidP="00AB3E50"/>
    <w:p w:rsidR="00B70E05" w:rsidRDefault="00B70E05" w:rsidP="00AB3E50"/>
    <w:p w:rsidR="000430AC" w:rsidRPr="00B40938" w:rsidRDefault="000430AC" w:rsidP="00B70E05">
      <w:proofErr w:type="spellStart"/>
      <w:r w:rsidRPr="000430AC">
        <w:rPr>
          <w:lang w:val="en-US"/>
        </w:rPr>
        <w:t>BookInstance</w:t>
      </w:r>
      <w:proofErr w:type="spellEnd"/>
      <w:r>
        <w:t xml:space="preserve"> к </w:t>
      </w:r>
      <w:proofErr w:type="spellStart"/>
      <w:r w:rsidRPr="000430AC">
        <w:rPr>
          <w:lang w:val="en-US"/>
        </w:rPr>
        <w:t>BookOfAuthors</w:t>
      </w:r>
      <w:proofErr w:type="spellEnd"/>
      <w:r w:rsidRPr="000430AC">
        <w:t xml:space="preserve"> </w:t>
      </w:r>
      <w:r w:rsidRPr="00B40938">
        <w:t xml:space="preserve">идентифицирующая связь </w:t>
      </w:r>
      <w:r w:rsidRPr="000430AC">
        <w:rPr>
          <w:lang w:val="en-US"/>
        </w:rPr>
        <w:t>M</w:t>
      </w:r>
      <w:r w:rsidRPr="000430AC">
        <w:t>-</w:t>
      </w:r>
      <w:r w:rsidRPr="00B40938">
        <w:t xml:space="preserve">O </w:t>
      </w:r>
      <w:proofErr w:type="gramStart"/>
      <w:r w:rsidRPr="00B40938">
        <w:t>1:N</w:t>
      </w:r>
      <w:proofErr w:type="gramEnd"/>
      <w:r w:rsidRPr="00B40938">
        <w:t>;</w:t>
      </w:r>
    </w:p>
    <w:p w:rsidR="000430AC" w:rsidRPr="00C32761" w:rsidRDefault="000430AC" w:rsidP="000430AC">
      <w:pPr>
        <w:spacing w:line="360" w:lineRule="auto"/>
        <w:ind w:firstLine="708"/>
        <w:jc w:val="center"/>
        <w:rPr>
          <w:lang w:val="en-US"/>
        </w:rPr>
      </w:pPr>
      <w:r w:rsidRPr="00B40938">
        <w:t>Таблица</w:t>
      </w:r>
      <w:r w:rsidRPr="00B40938">
        <w:rPr>
          <w:lang w:val="en-US"/>
        </w:rPr>
        <w:t xml:space="preserve"> 2.2.</w:t>
      </w:r>
      <w:r>
        <w:rPr>
          <w:lang w:val="en-US"/>
        </w:rPr>
        <w:t>2</w:t>
      </w:r>
      <w:r w:rsidRPr="00B40938">
        <w:rPr>
          <w:lang w:val="en-US"/>
        </w:rPr>
        <w:t xml:space="preserve"> </w:t>
      </w:r>
      <w:proofErr w:type="spellStart"/>
      <w:r w:rsidRPr="00C32761">
        <w:rPr>
          <w:lang w:val="en-US"/>
        </w:rPr>
        <w:t>BookInstance</w:t>
      </w:r>
      <w:proofErr w:type="spellEnd"/>
      <w:r>
        <w:t xml:space="preserve"> к </w:t>
      </w:r>
      <w:proofErr w:type="spellStart"/>
      <w:r>
        <w:rPr>
          <w:lang w:val="en-US"/>
        </w:rPr>
        <w:t>BookOfAuthors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3489"/>
        <w:gridCol w:w="2677"/>
      </w:tblGrid>
      <w:tr w:rsidR="000430AC" w:rsidRPr="00C32761" w:rsidTr="000430AC"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0430AC" w:rsidP="000430AC">
            <w:pPr>
              <w:spacing w:before="100" w:beforeAutospacing="1" w:after="100" w:afterAutospacing="1"/>
            </w:pPr>
            <w:proofErr w:type="spellStart"/>
            <w:r>
              <w:rPr>
                <w:rFonts w:ascii="TimesNewRomanPSMT" w:hAnsi="TimesNewRomanPSMT" w:cs="TimesNewRomanPSMT"/>
                <w:szCs w:val="28"/>
                <w:lang w:val="en-US"/>
              </w:rPr>
              <w:lastRenderedPageBreak/>
              <w:t>BookInstance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br/>
            </w:r>
            <w:proofErr w:type="spellStart"/>
            <w:r w:rsidRPr="00C32761">
              <w:rPr>
                <w:rFonts w:ascii="TimesNewRomanPSMT" w:hAnsi="TimesNewRomanPSMT" w:cs="TimesNewRomanPSMT"/>
                <w:szCs w:val="28"/>
              </w:rPr>
              <w:t>Необходимыи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̆ родитель 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0430AC" w:rsidP="000430AC">
            <w:pPr>
              <w:spacing w:before="100" w:beforeAutospacing="1" w:after="100" w:afterAutospacing="1"/>
            </w:pPr>
            <w:proofErr w:type="spellStart"/>
            <w:r w:rsidRPr="00C32761">
              <w:rPr>
                <w:rFonts w:ascii="TimesNewRomanPSMT" w:hAnsi="TimesNewRomanPSMT" w:cs="TimesNewRomanPSMT"/>
                <w:szCs w:val="28"/>
              </w:rPr>
              <w:t>Действие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 для </w:t>
            </w:r>
            <w:proofErr w:type="spellStart"/>
            <w:r>
              <w:rPr>
                <w:rFonts w:ascii="TimesNewRomanPSMT" w:hAnsi="TimesNewRomanPSMT" w:cs="TimesNewRomanPSMT"/>
                <w:szCs w:val="28"/>
                <w:lang w:val="en-US"/>
              </w:rPr>
              <w:t>BookInstance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 (Родитель)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0430AC" w:rsidP="000430AC">
            <w:pPr>
              <w:spacing w:before="100" w:beforeAutospacing="1" w:after="100" w:afterAutospacing="1"/>
            </w:pPr>
            <w:proofErr w:type="spellStart"/>
            <w:r w:rsidRPr="00C32761">
              <w:rPr>
                <w:rFonts w:ascii="TimesNewRomanPSMT" w:hAnsi="TimesNewRomanPSMT" w:cs="TimesNewRomanPSMT"/>
                <w:szCs w:val="28"/>
              </w:rPr>
              <w:t>Действие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 для </w:t>
            </w:r>
            <w:proofErr w:type="spellStart"/>
            <w:r>
              <w:rPr>
                <w:rFonts w:ascii="TimesNewRomanPSMT" w:hAnsi="TimesNewRomanPSMT" w:cs="TimesNewRomanPSMT"/>
                <w:szCs w:val="28"/>
                <w:lang w:val="en-US"/>
              </w:rPr>
              <w:t>BookOfAuthors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 (Дочерняя) </w:t>
            </w:r>
          </w:p>
        </w:tc>
      </w:tr>
      <w:tr w:rsidR="000430AC" w:rsidRPr="00C32761" w:rsidTr="00B70E05">
        <w:trPr>
          <w:trHeight w:val="310"/>
        </w:trPr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B70E05" w:rsidRDefault="000430AC" w:rsidP="000430AC">
            <w:pPr>
              <w:spacing w:before="100" w:beforeAutospacing="1" w:after="100" w:afterAutospacing="1"/>
            </w:pPr>
            <w:r w:rsidRPr="00B70E05">
              <w:rPr>
                <w:rFonts w:ascii="TimesNewRomanPSMT" w:hAnsi="TimesNewRomanPSMT" w:cs="TimesNewRomanPSMT"/>
                <w:szCs w:val="28"/>
              </w:rPr>
              <w:t xml:space="preserve">Вставка 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B70E05" w:rsidRDefault="00B70E05" w:rsidP="000430AC">
            <w:pPr>
              <w:spacing w:before="100" w:beforeAutospacing="1" w:after="100" w:afterAutospacing="1"/>
              <w:rPr>
                <w:lang w:val="en-US"/>
              </w:rPr>
            </w:pPr>
            <w:r w:rsidRPr="00B70E05">
              <w:rPr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B70E05" w:rsidRDefault="000430AC" w:rsidP="000430AC">
            <w:pPr>
              <w:spacing w:before="100" w:beforeAutospacing="1" w:after="100" w:afterAutospacing="1"/>
              <w:rPr>
                <w:highlight w:val="yellow"/>
                <w:lang w:val="en-US"/>
              </w:rPr>
            </w:pPr>
            <w:r w:rsidRPr="00B70E05">
              <w:rPr>
                <w:rFonts w:ascii="TimesNewRomanPSMT" w:hAnsi="TimesNewRomanPSMT" w:cs="TimesNewRomanPSMT"/>
                <w:szCs w:val="28"/>
              </w:rPr>
              <w:t xml:space="preserve">Подбор </w:t>
            </w:r>
            <w:proofErr w:type="spellStart"/>
            <w:r w:rsidRPr="00B70E05">
              <w:rPr>
                <w:rFonts w:ascii="TimesNewRomanPSMT" w:hAnsi="TimesNewRomanPSMT" w:cs="TimesNewRomanPSMT"/>
                <w:szCs w:val="28"/>
              </w:rPr>
              <w:t>родительскои</w:t>
            </w:r>
            <w:proofErr w:type="spellEnd"/>
            <w:r w:rsidRPr="00B70E05">
              <w:rPr>
                <w:rFonts w:ascii="TimesNewRomanPSMT" w:hAnsi="TimesNewRomanPSMT" w:cs="TimesNewRomanPSMT"/>
                <w:szCs w:val="28"/>
              </w:rPr>
              <w:t xml:space="preserve">̆ записи </w:t>
            </w:r>
            <w:proofErr w:type="spellStart"/>
            <w:r w:rsidR="00B70E05" w:rsidRPr="00B70E05">
              <w:rPr>
                <w:rFonts w:ascii="TimesNewRomanPSMT" w:hAnsi="TimesNewRomanPSMT" w:cs="TimesNewRomanPSMT"/>
                <w:szCs w:val="28"/>
                <w:lang w:val="en-US"/>
              </w:rPr>
              <w:t>BookInstance</w:t>
            </w:r>
            <w:proofErr w:type="spellEnd"/>
          </w:p>
        </w:tc>
      </w:tr>
      <w:tr w:rsidR="000430AC" w:rsidRPr="00C32761" w:rsidTr="000430AC"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0430AC" w:rsidP="000430AC">
            <w:pPr>
              <w:spacing w:before="100" w:beforeAutospacing="1" w:after="100" w:afterAutospacing="1"/>
            </w:pPr>
            <w:r w:rsidRPr="00C32761">
              <w:rPr>
                <w:rFonts w:ascii="TimesNewRomanPSMT" w:hAnsi="TimesNewRomanPSMT" w:cs="TimesNewRomanPSMT"/>
                <w:szCs w:val="28"/>
              </w:rPr>
              <w:t xml:space="preserve">Изменение главного ключа или внешнего ключа 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F9173B" w:rsidRDefault="00B70E05" w:rsidP="000430AC">
            <w:pPr>
              <w:spacing w:before="100" w:beforeAutospacing="1" w:after="100" w:afterAutospacing="1"/>
              <w:rPr>
                <w:szCs w:val="28"/>
              </w:rPr>
            </w:pPr>
            <w:r>
              <w:rPr>
                <w:szCs w:val="28"/>
              </w:rPr>
              <w:t>З</w:t>
            </w:r>
            <w:r w:rsidR="00F9173B">
              <w:rPr>
                <w:szCs w:val="28"/>
              </w:rPr>
              <w:t>апрещено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F9173B" w:rsidRDefault="00FA3552" w:rsidP="000430AC">
            <w:pPr>
              <w:spacing w:before="100" w:beforeAutospacing="1" w:after="100" w:afterAutospacing="1"/>
              <w:rPr>
                <w:szCs w:val="28"/>
              </w:rPr>
            </w:pPr>
            <w:r w:rsidRPr="00F9173B">
              <w:rPr>
                <w:szCs w:val="28"/>
              </w:rPr>
              <w:t xml:space="preserve">Запрещено </w:t>
            </w:r>
          </w:p>
        </w:tc>
      </w:tr>
      <w:tr w:rsidR="000430AC" w:rsidRPr="00C32761" w:rsidTr="000430AC"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0430AC" w:rsidP="000430AC">
            <w:pPr>
              <w:spacing w:before="100" w:beforeAutospacing="1" w:after="100" w:afterAutospacing="1"/>
            </w:pPr>
            <w:r w:rsidRPr="00C32761">
              <w:rPr>
                <w:rFonts w:ascii="TimesNewRomanPSMT" w:hAnsi="TimesNewRomanPSMT" w:cs="TimesNewRomanPSMT"/>
                <w:szCs w:val="28"/>
              </w:rPr>
              <w:t xml:space="preserve">Удаление 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F9173B" w:rsidRDefault="00FA3552" w:rsidP="000430AC">
            <w:pPr>
              <w:spacing w:before="100" w:beforeAutospacing="1" w:after="100" w:afterAutospacing="1"/>
              <w:rPr>
                <w:szCs w:val="28"/>
              </w:rPr>
            </w:pPr>
            <w:r w:rsidRPr="00F9173B">
              <w:rPr>
                <w:szCs w:val="28"/>
              </w:rPr>
              <w:t>Запрещено (данные о книгах не удаляются</w:t>
            </w:r>
            <w:r w:rsidR="00702E11">
              <w:rPr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F9173B" w:rsidRDefault="00FA3552" w:rsidP="000430AC">
            <w:pPr>
              <w:rPr>
                <w:szCs w:val="28"/>
              </w:rPr>
            </w:pPr>
            <w:r w:rsidRPr="00F9173B">
              <w:rPr>
                <w:szCs w:val="28"/>
              </w:rPr>
              <w:t xml:space="preserve">Запрет на удаление </w:t>
            </w:r>
          </w:p>
        </w:tc>
      </w:tr>
    </w:tbl>
    <w:p w:rsidR="000430AC" w:rsidRDefault="000430AC" w:rsidP="000430AC"/>
    <w:p w:rsidR="000430AC" w:rsidRPr="00B40938" w:rsidRDefault="000430AC" w:rsidP="00B70E05">
      <w:pPr>
        <w:spacing w:line="360" w:lineRule="auto"/>
        <w:contextualSpacing/>
        <w:jc w:val="both"/>
      </w:pPr>
      <w:r w:rsidRPr="00B70E05">
        <w:rPr>
          <w:lang w:val="en-US"/>
        </w:rPr>
        <w:t>Author</w:t>
      </w:r>
      <w:r w:rsidRPr="000430AC">
        <w:t xml:space="preserve"> </w:t>
      </w:r>
      <w:r>
        <w:t xml:space="preserve">к </w:t>
      </w:r>
      <w:proofErr w:type="spellStart"/>
      <w:r w:rsidRPr="00B70E05">
        <w:rPr>
          <w:lang w:val="en-US"/>
        </w:rPr>
        <w:t>BookOfAuthors</w:t>
      </w:r>
      <w:proofErr w:type="spellEnd"/>
      <w:r w:rsidRPr="000430AC">
        <w:t xml:space="preserve"> </w:t>
      </w:r>
      <w:r w:rsidRPr="00B40938">
        <w:t xml:space="preserve">идентифицирующая связь </w:t>
      </w:r>
      <w:r w:rsidRPr="00B70E05">
        <w:rPr>
          <w:lang w:val="en-US"/>
        </w:rPr>
        <w:t>M</w:t>
      </w:r>
      <w:r w:rsidRPr="000430AC">
        <w:t>-</w:t>
      </w:r>
      <w:r w:rsidRPr="00B40938">
        <w:t xml:space="preserve">O </w:t>
      </w:r>
      <w:proofErr w:type="gramStart"/>
      <w:r w:rsidRPr="00B40938">
        <w:t>1:N</w:t>
      </w:r>
      <w:proofErr w:type="gramEnd"/>
      <w:r w:rsidRPr="00B40938">
        <w:t>;</w:t>
      </w:r>
    </w:p>
    <w:p w:rsidR="000430AC" w:rsidRPr="00C32761" w:rsidRDefault="000430AC" w:rsidP="000430AC">
      <w:pPr>
        <w:spacing w:line="360" w:lineRule="auto"/>
        <w:ind w:firstLine="708"/>
        <w:jc w:val="center"/>
        <w:rPr>
          <w:lang w:val="en-US"/>
        </w:rPr>
      </w:pPr>
      <w:r w:rsidRPr="00B40938">
        <w:t>Таблица</w:t>
      </w:r>
      <w:r w:rsidRPr="00B40938">
        <w:rPr>
          <w:lang w:val="en-US"/>
        </w:rPr>
        <w:t xml:space="preserve"> 2.2.</w:t>
      </w:r>
      <w:r>
        <w:rPr>
          <w:lang w:val="en-US"/>
        </w:rPr>
        <w:t>3</w:t>
      </w:r>
      <w:r w:rsidRPr="00B40938">
        <w:rPr>
          <w:lang w:val="en-US"/>
        </w:rPr>
        <w:t xml:space="preserve"> </w:t>
      </w:r>
      <w:r w:rsidR="00FA3552">
        <w:rPr>
          <w:lang w:val="en-US"/>
        </w:rPr>
        <w:t>Author</w:t>
      </w:r>
      <w:r>
        <w:t xml:space="preserve"> к </w:t>
      </w:r>
      <w:proofErr w:type="spellStart"/>
      <w:r>
        <w:rPr>
          <w:lang w:val="en-US"/>
        </w:rPr>
        <w:t>BookOfAuthors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3489"/>
        <w:gridCol w:w="2677"/>
      </w:tblGrid>
      <w:tr w:rsidR="000430AC" w:rsidRPr="00C32761" w:rsidTr="000430AC"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0430AC" w:rsidP="000430AC">
            <w:pPr>
              <w:spacing w:before="100" w:beforeAutospacing="1" w:after="100" w:afterAutospacing="1"/>
            </w:pPr>
            <w:proofErr w:type="spellStart"/>
            <w:r>
              <w:rPr>
                <w:rFonts w:ascii="TimesNewRomanPSMT" w:hAnsi="TimesNewRomanPSMT" w:cs="TimesNewRomanPSMT"/>
                <w:szCs w:val="28"/>
                <w:lang w:val="en-US"/>
              </w:rPr>
              <w:t>BookInstance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br/>
            </w:r>
            <w:proofErr w:type="spellStart"/>
            <w:r w:rsidRPr="00C32761">
              <w:rPr>
                <w:rFonts w:ascii="TimesNewRomanPSMT" w:hAnsi="TimesNewRomanPSMT" w:cs="TimesNewRomanPSMT"/>
                <w:szCs w:val="28"/>
              </w:rPr>
              <w:t>Необходимыи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̆ родитель 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0430AC" w:rsidP="000430AC">
            <w:pPr>
              <w:spacing w:before="100" w:beforeAutospacing="1" w:after="100" w:afterAutospacing="1"/>
            </w:pPr>
            <w:proofErr w:type="spellStart"/>
            <w:r w:rsidRPr="00C32761">
              <w:rPr>
                <w:rFonts w:ascii="TimesNewRomanPSMT" w:hAnsi="TimesNewRomanPSMT" w:cs="TimesNewRomanPSMT"/>
                <w:szCs w:val="28"/>
              </w:rPr>
              <w:t>Действие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 для </w:t>
            </w:r>
            <w:r w:rsidR="00FA3552">
              <w:rPr>
                <w:rFonts w:ascii="TimesNewRomanPSMT" w:hAnsi="TimesNewRomanPSMT" w:cs="TimesNewRomanPSMT"/>
                <w:szCs w:val="28"/>
                <w:lang w:val="en-US"/>
              </w:rPr>
              <w:t xml:space="preserve">Author </w:t>
            </w:r>
            <w:r w:rsidRPr="00C32761">
              <w:rPr>
                <w:rFonts w:ascii="TimesNewRomanPSMT" w:hAnsi="TimesNewRomanPSMT" w:cs="TimesNewRomanPSMT"/>
                <w:szCs w:val="28"/>
              </w:rPr>
              <w:t xml:space="preserve">(Родитель)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0430AC" w:rsidP="000430AC">
            <w:pPr>
              <w:spacing w:before="100" w:beforeAutospacing="1" w:after="100" w:afterAutospacing="1"/>
            </w:pPr>
            <w:proofErr w:type="spellStart"/>
            <w:r w:rsidRPr="00C32761">
              <w:rPr>
                <w:rFonts w:ascii="TimesNewRomanPSMT" w:hAnsi="TimesNewRomanPSMT" w:cs="TimesNewRomanPSMT"/>
                <w:szCs w:val="28"/>
              </w:rPr>
              <w:t>Действие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 для </w:t>
            </w:r>
            <w:proofErr w:type="spellStart"/>
            <w:r>
              <w:rPr>
                <w:rFonts w:ascii="TimesNewRomanPSMT" w:hAnsi="TimesNewRomanPSMT" w:cs="TimesNewRomanPSMT"/>
                <w:szCs w:val="28"/>
                <w:lang w:val="en-US"/>
              </w:rPr>
              <w:t>BookOfAuthors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 (Дочерняя) </w:t>
            </w:r>
          </w:p>
        </w:tc>
      </w:tr>
      <w:tr w:rsidR="000430AC" w:rsidRPr="00C32761" w:rsidTr="000430AC"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0430AC" w:rsidP="000430AC">
            <w:pPr>
              <w:spacing w:before="100" w:beforeAutospacing="1" w:after="100" w:afterAutospacing="1"/>
            </w:pPr>
            <w:r w:rsidRPr="00C32761">
              <w:rPr>
                <w:rFonts w:ascii="TimesNewRomanPSMT" w:hAnsi="TimesNewRomanPSMT" w:cs="TimesNewRomanPSMT"/>
                <w:szCs w:val="28"/>
              </w:rPr>
              <w:t xml:space="preserve">Вставка 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0430AC" w:rsidP="000430AC">
            <w:pPr>
              <w:spacing w:before="100" w:beforeAutospacing="1" w:after="100" w:afterAutospacing="1"/>
            </w:pPr>
            <w:r w:rsidRPr="000430AC">
              <w:t xml:space="preserve">INSERT триггер на таблицу </w:t>
            </w:r>
            <w:r>
              <w:t xml:space="preserve">родителя </w:t>
            </w:r>
            <w:r w:rsidRPr="000430AC">
              <w:t xml:space="preserve">для создания записи в </w:t>
            </w:r>
            <w:r>
              <w:t xml:space="preserve">дочерней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0430AC" w:rsidP="000430AC">
            <w:pPr>
              <w:spacing w:before="100" w:beforeAutospacing="1" w:after="100" w:afterAutospacing="1"/>
            </w:pPr>
            <w:r w:rsidRPr="00C32761">
              <w:rPr>
                <w:rFonts w:ascii="TimesNewRomanPSMT" w:hAnsi="TimesNewRomanPSMT" w:cs="TimesNewRomanPSMT"/>
                <w:szCs w:val="28"/>
              </w:rPr>
              <w:t xml:space="preserve">Подбор </w:t>
            </w:r>
            <w:proofErr w:type="spellStart"/>
            <w:r w:rsidRPr="00C32761">
              <w:rPr>
                <w:rFonts w:ascii="TimesNewRomanPSMT" w:hAnsi="TimesNewRomanPSMT" w:cs="TimesNewRomanPSMT"/>
                <w:szCs w:val="28"/>
              </w:rPr>
              <w:t>родительскои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>̆ записи</w:t>
            </w:r>
          </w:p>
        </w:tc>
      </w:tr>
      <w:tr w:rsidR="00F9173B" w:rsidRPr="00C32761" w:rsidTr="000430AC"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9173B" w:rsidRPr="00C32761" w:rsidRDefault="00F9173B" w:rsidP="00F9173B">
            <w:pPr>
              <w:spacing w:before="100" w:beforeAutospacing="1" w:after="100" w:afterAutospacing="1"/>
            </w:pPr>
            <w:r w:rsidRPr="00C32761">
              <w:rPr>
                <w:rFonts w:ascii="TimesNewRomanPSMT" w:hAnsi="TimesNewRomanPSMT" w:cs="TimesNewRomanPSMT"/>
                <w:szCs w:val="28"/>
              </w:rPr>
              <w:t xml:space="preserve">Изменение главного ключа или внешнего ключа 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9173B" w:rsidRPr="00F9173B" w:rsidRDefault="00F9173B" w:rsidP="00F9173B">
            <w:pPr>
              <w:spacing w:before="100" w:beforeAutospacing="1" w:after="100" w:afterAutospacing="1"/>
              <w:rPr>
                <w:szCs w:val="28"/>
              </w:rPr>
            </w:pPr>
            <w:r>
              <w:rPr>
                <w:szCs w:val="28"/>
              </w:rPr>
              <w:t xml:space="preserve">Запрещено, у </w:t>
            </w:r>
            <w:r>
              <w:rPr>
                <w:szCs w:val="28"/>
                <w:lang w:val="en-US"/>
              </w:rPr>
              <w:t>Author</w:t>
            </w:r>
            <w:r w:rsidRPr="00F9173B">
              <w:rPr>
                <w:szCs w:val="28"/>
              </w:rPr>
              <w:t xml:space="preserve"> </w:t>
            </w:r>
            <w:r>
              <w:rPr>
                <w:szCs w:val="28"/>
              </w:rPr>
              <w:t>суррогатный ключ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9173B" w:rsidRPr="00F9173B" w:rsidRDefault="00F9173B" w:rsidP="00F9173B">
            <w:pPr>
              <w:spacing w:before="100" w:beforeAutospacing="1" w:after="100" w:afterAutospacing="1"/>
              <w:rPr>
                <w:szCs w:val="28"/>
              </w:rPr>
            </w:pPr>
            <w:r w:rsidRPr="00F9173B">
              <w:rPr>
                <w:szCs w:val="28"/>
              </w:rPr>
              <w:t xml:space="preserve">Запрещено </w:t>
            </w:r>
          </w:p>
        </w:tc>
      </w:tr>
      <w:tr w:rsidR="00F9173B" w:rsidRPr="00C32761" w:rsidTr="000430AC"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9173B" w:rsidRPr="00C32761" w:rsidRDefault="00F9173B" w:rsidP="00F9173B">
            <w:pPr>
              <w:spacing w:before="100" w:beforeAutospacing="1" w:after="100" w:afterAutospacing="1"/>
            </w:pPr>
            <w:r w:rsidRPr="00C32761">
              <w:rPr>
                <w:rFonts w:ascii="TimesNewRomanPSMT" w:hAnsi="TimesNewRomanPSMT" w:cs="TimesNewRomanPSMT"/>
                <w:szCs w:val="28"/>
              </w:rPr>
              <w:t xml:space="preserve">Удаление 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9173B" w:rsidRPr="00F9173B" w:rsidRDefault="00F9173B" w:rsidP="00F9173B">
            <w:pPr>
              <w:spacing w:before="100" w:beforeAutospacing="1" w:after="100" w:afterAutospacing="1"/>
              <w:rPr>
                <w:szCs w:val="28"/>
              </w:rPr>
            </w:pPr>
            <w:r w:rsidRPr="00F9173B">
              <w:rPr>
                <w:szCs w:val="28"/>
              </w:rPr>
              <w:t>Запрещено (данные о</w:t>
            </w:r>
            <w:r>
              <w:rPr>
                <w:szCs w:val="28"/>
              </w:rPr>
              <w:t>б авторах не удаляются)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F9173B" w:rsidRPr="00F9173B" w:rsidRDefault="00F9173B" w:rsidP="00F9173B">
            <w:pPr>
              <w:rPr>
                <w:szCs w:val="28"/>
              </w:rPr>
            </w:pPr>
            <w:r w:rsidRPr="00F9173B">
              <w:rPr>
                <w:szCs w:val="28"/>
              </w:rPr>
              <w:t xml:space="preserve">Запрет на удаление </w:t>
            </w:r>
          </w:p>
        </w:tc>
      </w:tr>
    </w:tbl>
    <w:p w:rsidR="000430AC" w:rsidRDefault="000430AC" w:rsidP="000430AC"/>
    <w:p w:rsidR="00F9173B" w:rsidRDefault="00F9173B" w:rsidP="000430AC"/>
    <w:p w:rsidR="000430AC" w:rsidRPr="00B40938" w:rsidRDefault="000430AC" w:rsidP="00B70E05">
      <w:pPr>
        <w:spacing w:line="360" w:lineRule="auto"/>
        <w:contextualSpacing/>
        <w:jc w:val="both"/>
      </w:pPr>
      <w:proofErr w:type="spellStart"/>
      <w:r w:rsidRPr="00B70E05">
        <w:rPr>
          <w:lang w:val="en-US"/>
        </w:rPr>
        <w:t>BookInstance</w:t>
      </w:r>
      <w:proofErr w:type="spellEnd"/>
      <w:r>
        <w:t xml:space="preserve"> к </w:t>
      </w:r>
      <w:proofErr w:type="spellStart"/>
      <w:r w:rsidRPr="00B70E05">
        <w:rPr>
          <w:lang w:val="en-US"/>
        </w:rPr>
        <w:t>RentalHistory</w:t>
      </w:r>
      <w:proofErr w:type="spellEnd"/>
      <w:r w:rsidR="00FA3552" w:rsidRPr="00B70E05">
        <w:rPr>
          <w:lang w:val="en-US"/>
        </w:rPr>
        <w:t xml:space="preserve"> </w:t>
      </w:r>
      <w:r w:rsidRPr="00B40938">
        <w:t xml:space="preserve">идентифицирующая связь </w:t>
      </w:r>
      <w:r w:rsidRPr="00B70E05">
        <w:rPr>
          <w:lang w:val="en-US"/>
        </w:rPr>
        <w:t>M</w:t>
      </w:r>
      <w:r w:rsidRPr="000430AC">
        <w:t>-</w:t>
      </w:r>
      <w:r w:rsidRPr="00B40938">
        <w:t xml:space="preserve">O </w:t>
      </w:r>
      <w:proofErr w:type="gramStart"/>
      <w:r w:rsidRPr="00B40938">
        <w:t>1:N</w:t>
      </w:r>
      <w:proofErr w:type="gramEnd"/>
      <w:r w:rsidRPr="00B40938">
        <w:t>;</w:t>
      </w:r>
    </w:p>
    <w:p w:rsidR="000430AC" w:rsidRPr="00C32761" w:rsidRDefault="000430AC" w:rsidP="000430AC">
      <w:pPr>
        <w:spacing w:line="360" w:lineRule="auto"/>
        <w:ind w:firstLine="708"/>
        <w:jc w:val="center"/>
        <w:rPr>
          <w:lang w:val="en-US"/>
        </w:rPr>
      </w:pPr>
      <w:r w:rsidRPr="00B40938">
        <w:t>Таблица</w:t>
      </w:r>
      <w:r w:rsidRPr="00B40938">
        <w:rPr>
          <w:lang w:val="en-US"/>
        </w:rPr>
        <w:t xml:space="preserve"> 2.2.</w:t>
      </w:r>
      <w:r>
        <w:rPr>
          <w:lang w:val="en-US"/>
        </w:rPr>
        <w:t>4</w:t>
      </w:r>
      <w:r w:rsidRPr="00B40938">
        <w:rPr>
          <w:lang w:val="en-US"/>
        </w:rPr>
        <w:t xml:space="preserve"> </w:t>
      </w:r>
      <w:proofErr w:type="spellStart"/>
      <w:r w:rsidRPr="00C32761">
        <w:rPr>
          <w:lang w:val="en-US"/>
        </w:rPr>
        <w:t>BookInstance</w:t>
      </w:r>
      <w:proofErr w:type="spellEnd"/>
      <w:r>
        <w:t xml:space="preserve"> к </w:t>
      </w:r>
      <w:proofErr w:type="spellStart"/>
      <w:r w:rsidR="00FA3552">
        <w:rPr>
          <w:lang w:val="en-US"/>
        </w:rPr>
        <w:t>RentalHistory</w:t>
      </w:r>
      <w:proofErr w:type="spellEnd"/>
    </w:p>
    <w:tbl>
      <w:tblPr>
        <w:tblW w:w="93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3489"/>
        <w:gridCol w:w="2677"/>
      </w:tblGrid>
      <w:tr w:rsidR="000430AC" w:rsidRPr="00C32761" w:rsidTr="002133F9"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0430AC" w:rsidP="000430AC">
            <w:pPr>
              <w:spacing w:before="100" w:beforeAutospacing="1" w:after="100" w:afterAutospacing="1"/>
            </w:pPr>
            <w:proofErr w:type="spellStart"/>
            <w:r>
              <w:rPr>
                <w:rFonts w:ascii="TimesNewRomanPSMT" w:hAnsi="TimesNewRomanPSMT" w:cs="TimesNewRomanPSMT"/>
                <w:szCs w:val="28"/>
                <w:lang w:val="en-US"/>
              </w:rPr>
              <w:t>BookInstance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br/>
            </w:r>
            <w:proofErr w:type="spellStart"/>
            <w:r w:rsidRPr="00C32761">
              <w:rPr>
                <w:rFonts w:ascii="TimesNewRomanPSMT" w:hAnsi="TimesNewRomanPSMT" w:cs="TimesNewRomanPSMT"/>
                <w:szCs w:val="28"/>
              </w:rPr>
              <w:t>Необходимыи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̆ родитель 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0430AC" w:rsidP="000430AC">
            <w:pPr>
              <w:spacing w:before="100" w:beforeAutospacing="1" w:after="100" w:afterAutospacing="1"/>
            </w:pPr>
            <w:proofErr w:type="spellStart"/>
            <w:r w:rsidRPr="00C32761">
              <w:rPr>
                <w:rFonts w:ascii="TimesNewRomanPSMT" w:hAnsi="TimesNewRomanPSMT" w:cs="TimesNewRomanPSMT"/>
                <w:szCs w:val="28"/>
              </w:rPr>
              <w:t>Действие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 для </w:t>
            </w:r>
            <w:proofErr w:type="spellStart"/>
            <w:r>
              <w:rPr>
                <w:rFonts w:ascii="TimesNewRomanPSMT" w:hAnsi="TimesNewRomanPSMT" w:cs="TimesNewRomanPSMT"/>
                <w:szCs w:val="28"/>
                <w:lang w:val="en-US"/>
              </w:rPr>
              <w:t>BookInstance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 (Родитель)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0430AC" w:rsidP="000430AC">
            <w:pPr>
              <w:spacing w:before="100" w:beforeAutospacing="1" w:after="100" w:afterAutospacing="1"/>
            </w:pPr>
            <w:proofErr w:type="spellStart"/>
            <w:r w:rsidRPr="00C32761">
              <w:rPr>
                <w:rFonts w:ascii="TimesNewRomanPSMT" w:hAnsi="TimesNewRomanPSMT" w:cs="TimesNewRomanPSMT"/>
                <w:szCs w:val="28"/>
              </w:rPr>
              <w:t>Действие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 для </w:t>
            </w:r>
            <w:r w:rsidR="00F9173B">
              <w:rPr>
                <w:rFonts w:ascii="TimesNewRomanPSMT" w:hAnsi="TimesNewRomanPSMT" w:cs="TimesNewRomanPSMT"/>
                <w:szCs w:val="28"/>
              </w:rPr>
              <w:t>R</w:t>
            </w:r>
            <w:proofErr w:type="spellStart"/>
            <w:r w:rsidR="00F9173B">
              <w:rPr>
                <w:rFonts w:ascii="TimesNewRomanPSMT" w:hAnsi="TimesNewRomanPSMT" w:cs="TimesNewRomanPSMT"/>
                <w:szCs w:val="28"/>
                <w:lang w:val="en-US"/>
              </w:rPr>
              <w:t>entalHistory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 (Дочерняя) </w:t>
            </w:r>
          </w:p>
        </w:tc>
      </w:tr>
      <w:tr w:rsidR="000430AC" w:rsidRPr="00C32761" w:rsidTr="002133F9"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0430AC" w:rsidP="000430AC">
            <w:pPr>
              <w:spacing w:before="100" w:beforeAutospacing="1" w:after="100" w:afterAutospacing="1"/>
            </w:pPr>
            <w:r w:rsidRPr="00C32761">
              <w:rPr>
                <w:rFonts w:ascii="TimesNewRomanPSMT" w:hAnsi="TimesNewRomanPSMT" w:cs="TimesNewRomanPSMT"/>
                <w:szCs w:val="28"/>
              </w:rPr>
              <w:t xml:space="preserve">Вставка 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F9173B" w:rsidP="000430AC">
            <w:pPr>
              <w:spacing w:before="100" w:beforeAutospacing="1" w:after="100" w:afterAutospacing="1"/>
            </w:pPr>
            <w: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430AC" w:rsidRPr="00C32761" w:rsidRDefault="000430AC" w:rsidP="000430AC">
            <w:pPr>
              <w:spacing w:before="100" w:beforeAutospacing="1" w:after="100" w:afterAutospacing="1"/>
            </w:pPr>
            <w:r w:rsidRPr="00C32761">
              <w:rPr>
                <w:rFonts w:ascii="TimesNewRomanPSMT" w:hAnsi="TimesNewRomanPSMT" w:cs="TimesNewRomanPSMT"/>
                <w:szCs w:val="28"/>
              </w:rPr>
              <w:t xml:space="preserve">Подбор </w:t>
            </w:r>
            <w:proofErr w:type="spellStart"/>
            <w:r w:rsidRPr="00C32761">
              <w:rPr>
                <w:rFonts w:ascii="TimesNewRomanPSMT" w:hAnsi="TimesNewRomanPSMT" w:cs="TimesNewRomanPSMT"/>
                <w:szCs w:val="28"/>
              </w:rPr>
              <w:t>родительскои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̆ записи. </w:t>
            </w:r>
          </w:p>
        </w:tc>
      </w:tr>
      <w:tr w:rsidR="002133F9" w:rsidRPr="00C32761" w:rsidTr="002133F9"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133F9" w:rsidRPr="00C32761" w:rsidRDefault="002133F9" w:rsidP="00F9173B">
            <w:pPr>
              <w:spacing w:before="100" w:beforeAutospacing="1" w:after="100" w:afterAutospacing="1"/>
            </w:pPr>
            <w:r w:rsidRPr="00C32761">
              <w:rPr>
                <w:rFonts w:ascii="TimesNewRomanPSMT" w:hAnsi="TimesNewRomanPSMT" w:cs="TimesNewRomanPSMT"/>
                <w:szCs w:val="28"/>
              </w:rPr>
              <w:t xml:space="preserve">Изменение главного ключа или внешнего ключа 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133F9" w:rsidRPr="00F9173B" w:rsidRDefault="00B70E05" w:rsidP="00F9173B">
            <w:pPr>
              <w:spacing w:before="100" w:beforeAutospacing="1" w:after="100" w:afterAutospacing="1"/>
              <w:rPr>
                <w:szCs w:val="28"/>
              </w:rPr>
            </w:pPr>
            <w:r>
              <w:rPr>
                <w:szCs w:val="28"/>
              </w:rPr>
              <w:t>З</w:t>
            </w:r>
            <w:r w:rsidR="002133F9" w:rsidRPr="00F9173B">
              <w:rPr>
                <w:szCs w:val="28"/>
              </w:rPr>
              <w:t>апрещено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133F9" w:rsidRPr="00F9173B" w:rsidRDefault="002133F9" w:rsidP="00F9173B">
            <w:pPr>
              <w:spacing w:before="100" w:beforeAutospacing="1" w:after="100" w:afterAutospacing="1"/>
              <w:rPr>
                <w:szCs w:val="28"/>
              </w:rPr>
            </w:pPr>
            <w:proofErr w:type="gramStart"/>
            <w:r>
              <w:rPr>
                <w:szCs w:val="28"/>
              </w:rPr>
              <w:t>Запрещено ,</w:t>
            </w:r>
            <w:proofErr w:type="gramEnd"/>
            <w:r>
              <w:rPr>
                <w:szCs w:val="28"/>
              </w:rPr>
              <w:t xml:space="preserve"> так как первичный ключ в </w:t>
            </w:r>
            <w:proofErr w:type="spellStart"/>
            <w:r>
              <w:rPr>
                <w:szCs w:val="28"/>
                <w:lang w:val="en-US"/>
              </w:rPr>
              <w:t>RentalHistory</w:t>
            </w:r>
            <w:proofErr w:type="spellEnd"/>
            <w:r w:rsidRPr="00F9173B">
              <w:rPr>
                <w:szCs w:val="28"/>
              </w:rPr>
              <w:t xml:space="preserve"> </w:t>
            </w:r>
            <w:r>
              <w:rPr>
                <w:szCs w:val="28"/>
              </w:rPr>
              <w:t>является составным: два из которых являются внешними</w:t>
            </w:r>
          </w:p>
        </w:tc>
      </w:tr>
      <w:tr w:rsidR="002133F9" w:rsidRPr="00C32761" w:rsidTr="002133F9"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133F9" w:rsidRPr="00C32761" w:rsidRDefault="002133F9" w:rsidP="00F9173B">
            <w:pPr>
              <w:spacing w:before="100" w:beforeAutospacing="1" w:after="100" w:afterAutospacing="1"/>
            </w:pPr>
            <w:r w:rsidRPr="00C32761">
              <w:rPr>
                <w:rFonts w:ascii="TimesNewRomanPSMT" w:hAnsi="TimesNewRomanPSMT" w:cs="TimesNewRomanPSMT"/>
                <w:szCs w:val="28"/>
              </w:rPr>
              <w:t xml:space="preserve">Удаление 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133F9" w:rsidRPr="00F9173B" w:rsidRDefault="002133F9" w:rsidP="00F9173B">
            <w:r>
              <w:t>Запрещено, данные о книгах не удаляются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133F9" w:rsidRPr="00F9173B" w:rsidRDefault="002133F9" w:rsidP="00F9173B">
            <w:pPr>
              <w:spacing w:before="100" w:beforeAutospacing="1" w:after="100" w:afterAutospacing="1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:rsidR="000430AC" w:rsidRDefault="000430AC" w:rsidP="000430AC"/>
    <w:p w:rsidR="003B0810" w:rsidRPr="00F9173B" w:rsidRDefault="003B0810" w:rsidP="003B0810">
      <w:pPr>
        <w:spacing w:line="360" w:lineRule="auto"/>
        <w:ind w:left="708"/>
        <w:contextualSpacing/>
        <w:jc w:val="both"/>
      </w:pPr>
    </w:p>
    <w:p w:rsidR="003B0810" w:rsidRPr="00B40938" w:rsidRDefault="00FA3552" w:rsidP="00B70E05">
      <w:pPr>
        <w:spacing w:line="360" w:lineRule="auto"/>
        <w:contextualSpacing/>
        <w:jc w:val="both"/>
      </w:pPr>
      <w:r w:rsidRPr="00B70E05">
        <w:rPr>
          <w:lang w:val="en-US"/>
        </w:rPr>
        <w:t>Reader</w:t>
      </w:r>
      <w:r w:rsidRPr="00FA3552">
        <w:t xml:space="preserve"> </w:t>
      </w:r>
      <w:r w:rsidR="003B0810">
        <w:t xml:space="preserve">к </w:t>
      </w:r>
      <w:proofErr w:type="spellStart"/>
      <w:r w:rsidR="003B0810" w:rsidRPr="00B70E05">
        <w:rPr>
          <w:lang w:val="en-US"/>
        </w:rPr>
        <w:t>RentalHistory</w:t>
      </w:r>
      <w:proofErr w:type="spellEnd"/>
      <w:r w:rsidR="00702E11">
        <w:t xml:space="preserve"> </w:t>
      </w:r>
      <w:r w:rsidR="003B0810" w:rsidRPr="00B40938">
        <w:t xml:space="preserve">идентифицирующая связь </w:t>
      </w:r>
      <w:r w:rsidR="003B0810" w:rsidRPr="00B70E05">
        <w:rPr>
          <w:lang w:val="en-US"/>
        </w:rPr>
        <w:t>M</w:t>
      </w:r>
      <w:r w:rsidR="003B0810" w:rsidRPr="000430AC">
        <w:t>-</w:t>
      </w:r>
      <w:r w:rsidR="003B0810" w:rsidRPr="00B40938">
        <w:t xml:space="preserve">O </w:t>
      </w:r>
      <w:proofErr w:type="gramStart"/>
      <w:r w:rsidR="003B0810" w:rsidRPr="00B40938">
        <w:t>1:N</w:t>
      </w:r>
      <w:proofErr w:type="gramEnd"/>
      <w:r w:rsidR="003B0810" w:rsidRPr="00B40938">
        <w:t>;</w:t>
      </w:r>
    </w:p>
    <w:p w:rsidR="003B0810" w:rsidRPr="00C32761" w:rsidRDefault="003B0810" w:rsidP="003B0810">
      <w:pPr>
        <w:spacing w:line="360" w:lineRule="auto"/>
        <w:ind w:firstLine="708"/>
        <w:jc w:val="center"/>
        <w:rPr>
          <w:lang w:val="en-US"/>
        </w:rPr>
      </w:pPr>
      <w:r w:rsidRPr="00B40938">
        <w:t>Таблица</w:t>
      </w:r>
      <w:r w:rsidRPr="00B40938">
        <w:rPr>
          <w:lang w:val="en-US"/>
        </w:rPr>
        <w:t xml:space="preserve"> 2.2.</w:t>
      </w:r>
      <w:r>
        <w:rPr>
          <w:lang w:val="en-US"/>
        </w:rPr>
        <w:t>4</w:t>
      </w:r>
      <w:r w:rsidRPr="00B40938">
        <w:rPr>
          <w:lang w:val="en-US"/>
        </w:rPr>
        <w:t xml:space="preserve"> </w:t>
      </w:r>
      <w:r w:rsidR="00F9173B">
        <w:rPr>
          <w:lang w:val="en-US"/>
        </w:rPr>
        <w:t xml:space="preserve">Reader </w:t>
      </w:r>
      <w:r w:rsidR="00F9173B">
        <w:t>к</w:t>
      </w:r>
      <w:r w:rsidR="00F9173B" w:rsidRPr="00F9173B">
        <w:rPr>
          <w:lang w:val="en-US"/>
        </w:rPr>
        <w:t xml:space="preserve"> </w:t>
      </w:r>
      <w:proofErr w:type="spellStart"/>
      <w:r w:rsidR="00F9173B">
        <w:rPr>
          <w:lang w:val="en-US"/>
        </w:rPr>
        <w:t>RentalHistory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3"/>
        <w:gridCol w:w="3489"/>
        <w:gridCol w:w="2677"/>
      </w:tblGrid>
      <w:tr w:rsidR="003B0810" w:rsidRPr="00C32761" w:rsidTr="00A73227"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B0810" w:rsidRPr="00C32761" w:rsidRDefault="00F9173B" w:rsidP="00A73227">
            <w:pPr>
              <w:spacing w:before="100" w:beforeAutospacing="1" w:after="100" w:afterAutospacing="1"/>
            </w:pPr>
            <w:proofErr w:type="spellStart"/>
            <w:r>
              <w:rPr>
                <w:rFonts w:ascii="TimesNewRomanPSMT" w:hAnsi="TimesNewRomanPSMT" w:cs="TimesNewRomanPSMT"/>
                <w:szCs w:val="28"/>
              </w:rPr>
              <w:t>Reader</w:t>
            </w:r>
            <w:proofErr w:type="spellEnd"/>
            <w:r w:rsidR="003B0810" w:rsidRPr="00C32761">
              <w:rPr>
                <w:rFonts w:ascii="TimesNewRomanPSMT" w:hAnsi="TimesNewRomanPSMT" w:cs="TimesNewRomanPSMT"/>
                <w:szCs w:val="28"/>
              </w:rPr>
              <w:br/>
            </w:r>
            <w:proofErr w:type="spellStart"/>
            <w:r w:rsidR="003B0810" w:rsidRPr="00C32761">
              <w:rPr>
                <w:rFonts w:ascii="TimesNewRomanPSMT" w:hAnsi="TimesNewRomanPSMT" w:cs="TimesNewRomanPSMT"/>
                <w:szCs w:val="28"/>
              </w:rPr>
              <w:t>Необходимыи</w:t>
            </w:r>
            <w:proofErr w:type="spellEnd"/>
            <w:r w:rsidR="003B0810" w:rsidRPr="00C32761">
              <w:rPr>
                <w:rFonts w:ascii="TimesNewRomanPSMT" w:hAnsi="TimesNewRomanPSMT" w:cs="TimesNewRomanPSMT"/>
                <w:szCs w:val="28"/>
              </w:rPr>
              <w:t xml:space="preserve">̆ родитель 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B0810" w:rsidRPr="00C32761" w:rsidRDefault="003B0810" w:rsidP="00A73227">
            <w:pPr>
              <w:spacing w:before="100" w:beforeAutospacing="1" w:after="100" w:afterAutospacing="1"/>
            </w:pPr>
            <w:proofErr w:type="spellStart"/>
            <w:r w:rsidRPr="00C32761">
              <w:rPr>
                <w:rFonts w:ascii="TimesNewRomanPSMT" w:hAnsi="TimesNewRomanPSMT" w:cs="TimesNewRomanPSMT"/>
                <w:szCs w:val="28"/>
              </w:rPr>
              <w:t>Действие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 для </w:t>
            </w:r>
            <w:r w:rsidR="00F9173B">
              <w:rPr>
                <w:rFonts w:ascii="TimesNewRomanPSMT" w:hAnsi="TimesNewRomanPSMT" w:cs="TimesNewRomanPSMT"/>
                <w:szCs w:val="28"/>
                <w:lang w:val="en-US"/>
              </w:rPr>
              <w:t xml:space="preserve">Reader </w:t>
            </w:r>
            <w:r w:rsidRPr="00C32761">
              <w:rPr>
                <w:rFonts w:ascii="TimesNewRomanPSMT" w:hAnsi="TimesNewRomanPSMT" w:cs="TimesNewRomanPSMT"/>
                <w:szCs w:val="28"/>
              </w:rPr>
              <w:t xml:space="preserve">(Родитель)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B0810" w:rsidRPr="00C32761" w:rsidRDefault="003B0810" w:rsidP="00A73227">
            <w:pPr>
              <w:spacing w:before="100" w:beforeAutospacing="1" w:after="100" w:afterAutospacing="1"/>
            </w:pPr>
            <w:proofErr w:type="spellStart"/>
            <w:r w:rsidRPr="00C32761">
              <w:rPr>
                <w:rFonts w:ascii="TimesNewRomanPSMT" w:hAnsi="TimesNewRomanPSMT" w:cs="TimesNewRomanPSMT"/>
                <w:szCs w:val="28"/>
              </w:rPr>
              <w:t>Действие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 xml:space="preserve"> для </w:t>
            </w:r>
            <w:proofErr w:type="spellStart"/>
            <w:r w:rsidR="00F9173B">
              <w:rPr>
                <w:rFonts w:ascii="TimesNewRomanPSMT" w:hAnsi="TimesNewRomanPSMT" w:cs="TimesNewRomanPSMT"/>
                <w:szCs w:val="28"/>
                <w:lang w:val="en-US"/>
              </w:rPr>
              <w:t>RentalHistory</w:t>
            </w:r>
            <w:proofErr w:type="spellEnd"/>
            <w:r w:rsidR="00F9173B">
              <w:rPr>
                <w:rFonts w:ascii="TimesNewRomanPSMT" w:hAnsi="TimesNewRomanPSMT" w:cs="TimesNewRomanPSMT"/>
                <w:szCs w:val="28"/>
                <w:lang w:val="en-US"/>
              </w:rPr>
              <w:t xml:space="preserve"> </w:t>
            </w:r>
            <w:r w:rsidRPr="00C32761">
              <w:rPr>
                <w:rFonts w:ascii="TimesNewRomanPSMT" w:hAnsi="TimesNewRomanPSMT" w:cs="TimesNewRomanPSMT"/>
                <w:szCs w:val="28"/>
              </w:rPr>
              <w:t xml:space="preserve">(Дочерняя) </w:t>
            </w:r>
          </w:p>
        </w:tc>
      </w:tr>
      <w:tr w:rsidR="003B0810" w:rsidRPr="00C32761" w:rsidTr="00A73227"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B0810" w:rsidRPr="00C32761" w:rsidRDefault="003B0810" w:rsidP="00A73227">
            <w:pPr>
              <w:spacing w:before="100" w:beforeAutospacing="1" w:after="100" w:afterAutospacing="1"/>
            </w:pPr>
            <w:r w:rsidRPr="00C32761">
              <w:rPr>
                <w:rFonts w:ascii="TimesNewRomanPSMT" w:hAnsi="TimesNewRomanPSMT" w:cs="TimesNewRomanPSMT"/>
                <w:szCs w:val="28"/>
              </w:rPr>
              <w:t xml:space="preserve">Вставка 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B0810" w:rsidRPr="00F9173B" w:rsidRDefault="00F9173B" w:rsidP="00A73227">
            <w:pPr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B0810" w:rsidRPr="00C32761" w:rsidRDefault="003B0810" w:rsidP="00A73227">
            <w:pPr>
              <w:spacing w:before="100" w:beforeAutospacing="1" w:after="100" w:afterAutospacing="1"/>
            </w:pPr>
            <w:r w:rsidRPr="00C32761">
              <w:rPr>
                <w:rFonts w:ascii="TimesNewRomanPSMT" w:hAnsi="TimesNewRomanPSMT" w:cs="TimesNewRomanPSMT"/>
                <w:szCs w:val="28"/>
              </w:rPr>
              <w:t xml:space="preserve">Подбор </w:t>
            </w:r>
            <w:proofErr w:type="spellStart"/>
            <w:r w:rsidRPr="00C32761">
              <w:rPr>
                <w:rFonts w:ascii="TimesNewRomanPSMT" w:hAnsi="TimesNewRomanPSMT" w:cs="TimesNewRomanPSMT"/>
                <w:szCs w:val="28"/>
              </w:rPr>
              <w:t>родительскои</w:t>
            </w:r>
            <w:proofErr w:type="spellEnd"/>
            <w:r w:rsidRPr="00C32761">
              <w:rPr>
                <w:rFonts w:ascii="TimesNewRomanPSMT" w:hAnsi="TimesNewRomanPSMT" w:cs="TimesNewRomanPSMT"/>
                <w:szCs w:val="28"/>
              </w:rPr>
              <w:t>̆ записи</w:t>
            </w:r>
          </w:p>
        </w:tc>
      </w:tr>
      <w:tr w:rsidR="002133F9" w:rsidRPr="00C32761" w:rsidTr="00A73227"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133F9" w:rsidRPr="00C32761" w:rsidRDefault="002133F9" w:rsidP="002133F9">
            <w:pPr>
              <w:spacing w:before="100" w:beforeAutospacing="1" w:after="100" w:afterAutospacing="1"/>
            </w:pPr>
            <w:r w:rsidRPr="00C32761">
              <w:rPr>
                <w:rFonts w:ascii="TimesNewRomanPSMT" w:hAnsi="TimesNewRomanPSMT" w:cs="TimesNewRomanPSMT"/>
                <w:szCs w:val="28"/>
              </w:rPr>
              <w:t xml:space="preserve">Изменение главного ключа или внешнего ключа 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133F9" w:rsidRPr="002133F9" w:rsidRDefault="002133F9" w:rsidP="002133F9">
            <w:pPr>
              <w:spacing w:before="100" w:beforeAutospacing="1" w:after="100" w:afterAutospacing="1"/>
              <w:rPr>
                <w:szCs w:val="28"/>
              </w:rPr>
            </w:pPr>
            <w:r>
              <w:rPr>
                <w:szCs w:val="28"/>
              </w:rPr>
              <w:t>Запрещено – (номер читательского билета неизменяемые данные)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133F9" w:rsidRPr="00F9173B" w:rsidRDefault="002133F9" w:rsidP="002133F9">
            <w:pPr>
              <w:spacing w:before="100" w:beforeAutospacing="1" w:after="100" w:afterAutospacing="1"/>
              <w:rPr>
                <w:szCs w:val="28"/>
              </w:rPr>
            </w:pPr>
            <w:proofErr w:type="gramStart"/>
            <w:r>
              <w:rPr>
                <w:szCs w:val="28"/>
              </w:rPr>
              <w:t>Запрещено ,</w:t>
            </w:r>
            <w:proofErr w:type="gramEnd"/>
            <w:r>
              <w:rPr>
                <w:szCs w:val="28"/>
              </w:rPr>
              <w:t xml:space="preserve"> так как первичный ключ в </w:t>
            </w:r>
            <w:proofErr w:type="spellStart"/>
            <w:r>
              <w:rPr>
                <w:szCs w:val="28"/>
                <w:lang w:val="en-US"/>
              </w:rPr>
              <w:t>RentalHistory</w:t>
            </w:r>
            <w:proofErr w:type="spellEnd"/>
            <w:r w:rsidRPr="00F9173B">
              <w:rPr>
                <w:szCs w:val="28"/>
              </w:rPr>
              <w:t xml:space="preserve"> </w:t>
            </w:r>
            <w:r>
              <w:rPr>
                <w:szCs w:val="28"/>
              </w:rPr>
              <w:t>является составным: два из которых являются внешними</w:t>
            </w:r>
          </w:p>
        </w:tc>
      </w:tr>
      <w:tr w:rsidR="002133F9" w:rsidRPr="00C32761" w:rsidTr="00A73227">
        <w:tc>
          <w:tcPr>
            <w:tcW w:w="3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133F9" w:rsidRPr="00C32761" w:rsidRDefault="002133F9" w:rsidP="002133F9">
            <w:pPr>
              <w:spacing w:before="100" w:beforeAutospacing="1" w:after="100" w:afterAutospacing="1"/>
            </w:pPr>
            <w:r w:rsidRPr="00C32761">
              <w:rPr>
                <w:rFonts w:ascii="TimesNewRomanPSMT" w:hAnsi="TimesNewRomanPSMT" w:cs="TimesNewRomanPSMT"/>
                <w:szCs w:val="28"/>
              </w:rPr>
              <w:t xml:space="preserve">Удаление </w:t>
            </w:r>
          </w:p>
        </w:tc>
        <w:tc>
          <w:tcPr>
            <w:tcW w:w="3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133F9" w:rsidRPr="00C32761" w:rsidRDefault="002133F9" w:rsidP="002133F9">
            <w:pPr>
              <w:spacing w:before="100" w:beforeAutospacing="1" w:after="100" w:afterAutospacing="1"/>
            </w:pPr>
            <w:proofErr w:type="gramStart"/>
            <w:r>
              <w:t>Запрещено(</w:t>
            </w:r>
            <w:proofErr w:type="gramEnd"/>
            <w:r>
              <w:t>данные о читателях не удаляются)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133F9" w:rsidRPr="00C32761" w:rsidRDefault="002133F9" w:rsidP="002133F9">
            <w:r>
              <w:t>-</w:t>
            </w:r>
          </w:p>
        </w:tc>
      </w:tr>
    </w:tbl>
    <w:p w:rsidR="003B0810" w:rsidRDefault="003B0810" w:rsidP="000430AC"/>
    <w:p w:rsidR="000430AC" w:rsidRDefault="000430AC" w:rsidP="000430AC"/>
    <w:p w:rsidR="00AB3E50" w:rsidRDefault="00AB3E50" w:rsidP="00AB3E50"/>
    <w:p w:rsidR="00FA3552" w:rsidRDefault="00FA3552" w:rsidP="00AB3E50"/>
    <w:p w:rsidR="00FA3552" w:rsidRDefault="00FA3552" w:rsidP="00AB3E50"/>
    <w:p w:rsidR="003D1FEF" w:rsidRDefault="003D1FEF" w:rsidP="00581775"/>
    <w:p w:rsidR="003D1FEF" w:rsidRDefault="003D1FEF" w:rsidP="00581775"/>
    <w:p w:rsidR="003D1FEF" w:rsidRDefault="003D1FEF" w:rsidP="00581775"/>
    <w:p w:rsidR="000E194D" w:rsidRPr="000E194D" w:rsidRDefault="000E194D" w:rsidP="000E194D">
      <w:pPr>
        <w:rPr>
          <w:rStyle w:val="a8"/>
        </w:rPr>
      </w:pPr>
    </w:p>
    <w:sectPr w:rsidR="000E194D" w:rsidRPr="000E194D" w:rsidSect="0055218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939"/>
    <w:multiLevelType w:val="hybridMultilevel"/>
    <w:tmpl w:val="9BD833EE"/>
    <w:lvl w:ilvl="0" w:tplc="DF2674E6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E3155B"/>
    <w:multiLevelType w:val="multilevel"/>
    <w:tmpl w:val="65609FA4"/>
    <w:lvl w:ilvl="0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8BB017D"/>
    <w:multiLevelType w:val="hybridMultilevel"/>
    <w:tmpl w:val="251E5E06"/>
    <w:lvl w:ilvl="0" w:tplc="DF2674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F907C8"/>
    <w:multiLevelType w:val="hybridMultilevel"/>
    <w:tmpl w:val="251E5E06"/>
    <w:lvl w:ilvl="0" w:tplc="DF2674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9D5381"/>
    <w:multiLevelType w:val="multilevel"/>
    <w:tmpl w:val="64D6014E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7" w:hanging="2160"/>
      </w:pPr>
      <w:rPr>
        <w:rFonts w:hint="default"/>
      </w:rPr>
    </w:lvl>
  </w:abstractNum>
  <w:abstractNum w:abstractNumId="5" w15:restartNumberingAfterBreak="0">
    <w:nsid w:val="33994307"/>
    <w:multiLevelType w:val="multilevel"/>
    <w:tmpl w:val="64D60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6" w15:restartNumberingAfterBreak="0">
    <w:nsid w:val="3E6311F6"/>
    <w:multiLevelType w:val="hybridMultilevel"/>
    <w:tmpl w:val="9BD833EE"/>
    <w:lvl w:ilvl="0" w:tplc="DF2674E6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1AA6A98"/>
    <w:multiLevelType w:val="hybridMultilevel"/>
    <w:tmpl w:val="7CAEB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55D0C"/>
    <w:multiLevelType w:val="hybridMultilevel"/>
    <w:tmpl w:val="251E5E06"/>
    <w:lvl w:ilvl="0" w:tplc="DF2674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874E13"/>
    <w:multiLevelType w:val="hybridMultilevel"/>
    <w:tmpl w:val="251E5E06"/>
    <w:lvl w:ilvl="0" w:tplc="DF2674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9D111D7"/>
    <w:multiLevelType w:val="hybridMultilevel"/>
    <w:tmpl w:val="18C0CA7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17CD7"/>
    <w:multiLevelType w:val="multilevel"/>
    <w:tmpl w:val="41445B2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1">
      <w:start w:val="2"/>
      <w:numFmt w:val="decimal"/>
      <w:lvlText w:val="%1.%2"/>
      <w:lvlJc w:val="left"/>
      <w:pPr>
        <w:ind w:left="580" w:hanging="3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ascii="Times New Roman" w:eastAsiaTheme="minorHAnsi" w:hAnsi="Times New Roman" w:hint="default"/>
        <w:color w:val="0563C1" w:themeColor="hyperlink"/>
        <w:sz w:val="28"/>
        <w:u w:val="single"/>
      </w:rPr>
    </w:lvl>
  </w:abstractNum>
  <w:abstractNum w:abstractNumId="12" w15:restartNumberingAfterBreak="0">
    <w:nsid w:val="4EDB70E9"/>
    <w:multiLevelType w:val="hybridMultilevel"/>
    <w:tmpl w:val="9BD833EE"/>
    <w:lvl w:ilvl="0" w:tplc="DF2674E6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2E72A05"/>
    <w:multiLevelType w:val="hybridMultilevel"/>
    <w:tmpl w:val="251E5E06"/>
    <w:lvl w:ilvl="0" w:tplc="DF2674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03876D5"/>
    <w:multiLevelType w:val="hybridMultilevel"/>
    <w:tmpl w:val="654C7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019D7"/>
    <w:multiLevelType w:val="multilevel"/>
    <w:tmpl w:val="64D60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0"/>
  </w:num>
  <w:num w:numId="7">
    <w:abstractNumId w:val="15"/>
  </w:num>
  <w:num w:numId="8">
    <w:abstractNumId w:val="1"/>
  </w:num>
  <w:num w:numId="9">
    <w:abstractNumId w:val="9"/>
  </w:num>
  <w:num w:numId="10">
    <w:abstractNumId w:val="3"/>
  </w:num>
  <w:num w:numId="11">
    <w:abstractNumId w:val="2"/>
  </w:num>
  <w:num w:numId="12">
    <w:abstractNumId w:val="8"/>
  </w:num>
  <w:num w:numId="13">
    <w:abstractNumId w:val="13"/>
  </w:num>
  <w:num w:numId="14">
    <w:abstractNumId w:val="0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DB"/>
    <w:rsid w:val="000430AC"/>
    <w:rsid w:val="00086D89"/>
    <w:rsid w:val="000D3AEC"/>
    <w:rsid w:val="000E194D"/>
    <w:rsid w:val="00104F9A"/>
    <w:rsid w:val="001368A7"/>
    <w:rsid w:val="002133F9"/>
    <w:rsid w:val="00256D7C"/>
    <w:rsid w:val="00316750"/>
    <w:rsid w:val="0034436C"/>
    <w:rsid w:val="0036084B"/>
    <w:rsid w:val="003B0810"/>
    <w:rsid w:val="003B5722"/>
    <w:rsid w:val="003D1FEF"/>
    <w:rsid w:val="003F11DB"/>
    <w:rsid w:val="004A126F"/>
    <w:rsid w:val="00504D03"/>
    <w:rsid w:val="0055218D"/>
    <w:rsid w:val="0056207F"/>
    <w:rsid w:val="00564840"/>
    <w:rsid w:val="005650A2"/>
    <w:rsid w:val="00581775"/>
    <w:rsid w:val="005B1194"/>
    <w:rsid w:val="005D380E"/>
    <w:rsid w:val="005F5BF5"/>
    <w:rsid w:val="006409ED"/>
    <w:rsid w:val="00657158"/>
    <w:rsid w:val="00702E11"/>
    <w:rsid w:val="00724AB6"/>
    <w:rsid w:val="00961922"/>
    <w:rsid w:val="009976F2"/>
    <w:rsid w:val="00A12524"/>
    <w:rsid w:val="00A20B1F"/>
    <w:rsid w:val="00A93934"/>
    <w:rsid w:val="00AB3933"/>
    <w:rsid w:val="00AB3E50"/>
    <w:rsid w:val="00B24D63"/>
    <w:rsid w:val="00B70E05"/>
    <w:rsid w:val="00C25E31"/>
    <w:rsid w:val="00C32761"/>
    <w:rsid w:val="00C93D55"/>
    <w:rsid w:val="00CC1736"/>
    <w:rsid w:val="00D361D9"/>
    <w:rsid w:val="00D84E03"/>
    <w:rsid w:val="00DF48E7"/>
    <w:rsid w:val="00E67F26"/>
    <w:rsid w:val="00E74F35"/>
    <w:rsid w:val="00E865AF"/>
    <w:rsid w:val="00F9173B"/>
    <w:rsid w:val="00FA3552"/>
    <w:rsid w:val="00FA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A26D9"/>
  <w15:chartTrackingRefBased/>
  <w15:docId w15:val="{2A58B4F3-844B-D94D-B79B-279CEAD6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73B"/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1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5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11D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F1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F11DB"/>
    <w:pPr>
      <w:spacing w:line="259" w:lineRule="auto"/>
      <w:outlineLvl w:val="9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3F11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11DB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3F11DB"/>
    <w:pPr>
      <w:ind w:left="720"/>
    </w:pPr>
  </w:style>
  <w:style w:type="paragraph" w:styleId="a6">
    <w:name w:val="Title"/>
    <w:basedOn w:val="a"/>
    <w:next w:val="a"/>
    <w:link w:val="a7"/>
    <w:uiPriority w:val="10"/>
    <w:qFormat/>
    <w:rsid w:val="003F1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F1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trong"/>
    <w:basedOn w:val="a0"/>
    <w:uiPriority w:val="22"/>
    <w:qFormat/>
    <w:rsid w:val="003F11DB"/>
    <w:rPr>
      <w:b/>
      <w:bCs/>
    </w:rPr>
  </w:style>
  <w:style w:type="table" w:styleId="a9">
    <w:name w:val="Table Grid"/>
    <w:basedOn w:val="a1"/>
    <w:uiPriority w:val="39"/>
    <w:rsid w:val="003D1FE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12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AB3E5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1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4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9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1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2023-10-31T09:16:00Z</dcterms:created>
  <dcterms:modified xsi:type="dcterms:W3CDTF">2023-10-31T14:24:00Z</dcterms:modified>
</cp:coreProperties>
</file>