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Homework5_Markdown</w:t>
      </w:r>
    </w:p>
    <w:p>
      <w:pPr>
        <w:pStyle w:val="Author"/>
      </w:pPr>
      <w:r>
        <w:t xml:space="preserve">Madison</w:t>
      </w:r>
      <w:r>
        <w:t xml:space="preserve"> </w:t>
      </w:r>
      <w:r>
        <w:t xml:space="preserve">Russell</w:t>
      </w:r>
    </w:p>
    <w:p>
      <w:pPr>
        <w:pStyle w:val="Date"/>
      </w:pPr>
      <w:r>
        <w:t xml:space="preserve">2022-11-29</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dplyr   1.0.9</w:t>
      </w:r>
      <w:r>
        <w:br/>
      </w:r>
      <w:r>
        <w:rPr>
          <w:rStyle w:val="VerbatimChar"/>
        </w:rPr>
        <w:t xml:space="preserve">## ✔ tibble  3.1.8     ✔ stringr 1.4.1</w:t>
      </w:r>
      <w:r>
        <w:br/>
      </w:r>
      <w:r>
        <w:rPr>
          <w:rStyle w:val="VerbatimChar"/>
        </w:rPr>
        <w:t xml:space="preserve">## ✔ tidyr   1.2.1     ✔ forcats 0.5.2</w:t>
      </w:r>
      <w:r>
        <w:br/>
      </w:r>
      <w:r>
        <w:rPr>
          <w:rStyle w:val="VerbatimChar"/>
        </w:rPr>
        <w:t xml:space="preserve">## ✔ purrr   0.3.4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homicides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"https://raw.githubusercontent.com/washingtonpost/data-homicides/master/homicide-data.csv"</w:t>
      </w:r>
      <w:r>
        <w:rPr>
          <w:rStyle w:val="NormalTok"/>
        </w:rPr>
        <w:t xml:space="preserve">))</w:t>
      </w:r>
    </w:p>
    <w:p>
      <w:pPr>
        <w:pStyle w:val="FirstParagraph"/>
      </w:pPr>
      <w:r>
        <w:t xml:space="preserve">Choice 1: Pick one city in the data. Create a map showing the locations of the homicides in that city, using the sf framework discussed in class. Use tigris to download boundaries for some sub-city geography (e.g., tracts, block groups, county subdivisions) to show as a layer underneath the points showing homicides. Use different facets for solved versus unsolved homicides and different colors to show the three race groups with the highest number of homicides for that city (you may find the fct_lump function from forcats useful for this).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p>
    <w:p>
      <w:pPr>
        <w:pStyle w:val="SourceCode"/>
      </w:pPr>
      <w:r>
        <w:rPr>
          <w:rStyle w:val="VerbatimChar"/>
        </w:rPr>
        <w:t xml:space="preserve">## Linking to GEOS 3.10.2, GDAL 3.4.2, PROJ 8.2.1; sf_use_s2() is TRUE</w:t>
      </w:r>
    </w:p>
    <w:p>
      <w:pPr>
        <w:pStyle w:val="SourceCode"/>
      </w:pP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(ggthemes)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(forcats)</w:t>
      </w:r>
    </w:p>
    <w:p>
      <w:pPr>
        <w:pStyle w:val="SourceCode"/>
      </w:pPr>
      <w:r>
        <w:rPr>
          <w:rStyle w:val="FunctionTok"/>
        </w:rPr>
        <w:t xml:space="preserve">library</w:t>
      </w:r>
      <w:r>
        <w:rPr>
          <w:rStyle w:val="NormalTok"/>
        </w:rPr>
        <w:t xml:space="preserve">(geofacet)</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NormalTok"/>
        </w:rPr>
        <w:t xml:space="preserve">homicides2 </w:t>
      </w:r>
      <w:r>
        <w:rPr>
          <w:rStyle w:val="OtherTok"/>
        </w:rPr>
        <w:t xml:space="preserve">&lt;-</w:t>
      </w:r>
      <w:r>
        <w:rPr>
          <w:rStyle w:val="NormalTok"/>
        </w:rPr>
        <w:t xml:space="preserve"> </w:t>
      </w:r>
      <w:r>
        <w:rPr>
          <w:rStyle w:val="FunctionTok"/>
        </w:rPr>
        <w:t xml:space="preserve">unite</w:t>
      </w:r>
      <w:r>
        <w:rPr>
          <w:rStyle w:val="NormalTok"/>
        </w:rPr>
        <w:t xml:space="preserve">(homicides, city_name,</w:t>
      </w:r>
      <w:r>
        <w:br/>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(city, state))</w:t>
      </w:r>
      <w:r>
        <w:br/>
      </w:r>
      <w:r>
        <w:br/>
      </w:r>
      <w:r>
        <w:rPr>
          <w:rStyle w:val="NormalTok"/>
        </w:rPr>
        <w:t xml:space="preserve">milwaukee_tracts </w:t>
      </w:r>
      <w:r>
        <w:rPr>
          <w:rStyle w:val="OtherTok"/>
        </w:rPr>
        <w:t xml:space="preserve">&lt;-</w:t>
      </w:r>
      <w:r>
        <w:rPr>
          <w:rStyle w:val="NormalTok"/>
        </w:rPr>
        <w:t xml:space="preserve"> </w:t>
      </w:r>
      <w:r>
        <w:rPr>
          <w:rStyle w:val="FunctionTok"/>
        </w:rPr>
        <w:t xml:space="preserve">tracts</w:t>
      </w:r>
      <w:r>
        <w:rPr>
          <w:rStyle w:val="NormalTok"/>
        </w:rPr>
        <w:t xml:space="preserve">(</w:t>
      </w:r>
      <w:r>
        <w:rPr>
          <w:rStyle w:val="StringTok"/>
        </w:rPr>
        <w:t xml:space="preserve">"WI"</w:t>
      </w:r>
      <w:r>
        <w:rPr>
          <w:rStyle w:val="NormalTok"/>
        </w:rPr>
        <w:t xml:space="preserve">, </w:t>
      </w:r>
      <w:r>
        <w:rPr>
          <w:rStyle w:val="StringTok"/>
        </w:rPr>
        <w:t xml:space="preserve">"Milwaukee"</w:t>
      </w:r>
      <w:r>
        <w:rPr>
          <w:rStyle w:val="NormalTok"/>
        </w:rPr>
        <w:t xml:space="preserve">, </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AttributeTok"/>
        </w:rPr>
        <w:t xml:space="preserve">class =</w:t>
      </w:r>
      <w:r>
        <w:rPr>
          <w:rStyle w:val="NormalTok"/>
        </w:rPr>
        <w:t xml:space="preserve"> </w:t>
      </w:r>
      <w:r>
        <w:rPr>
          <w:rStyle w:val="StringTok"/>
        </w:rPr>
        <w:t xml:space="preserve">"sf"</w:t>
      </w:r>
      <w:r>
        <w:rPr>
          <w:rStyle w:val="NormalTok"/>
        </w:rPr>
        <w:t xml:space="preserve">) </w:t>
      </w:r>
      <w:r>
        <w:rPr>
          <w:rStyle w:val="SpecialCharTok"/>
        </w:rPr>
        <w:t xml:space="preserve">%&gt;%</w:t>
      </w:r>
      <w:r>
        <w:rPr>
          <w:rStyle w:val="NormalTok"/>
        </w:rPr>
        <w:t xml:space="preserve"> </w:t>
      </w:r>
      <w:r>
        <w:rPr>
          <w:rStyle w:val="FunctionTok"/>
        </w:rPr>
        <w:t xml:space="preserve">st_as_sf</w:t>
      </w:r>
      <w:r>
        <w:rPr>
          <w:rStyle w:val="NormalTok"/>
        </w:rPr>
        <w:t xml:space="preserve">(milwaukee_tracts,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4269</w:t>
      </w:r>
      <w:r>
        <w:rPr>
          <w:rStyle w:val="NormalTok"/>
        </w:rPr>
        <w:t xml:space="preserve">) </w:t>
      </w:r>
    </w:p>
    <w:p>
      <w:pPr>
        <w:pStyle w:val="SourceCode"/>
      </w:pPr>
      <w:r>
        <w:rPr>
          <w:rStyle w:val="VerbatimChar"/>
        </w:rPr>
        <w:t xml:space="preserve">## Retrieving data for the year 2020</w:t>
      </w:r>
    </w:p>
    <w:p>
      <w:pPr>
        <w:pStyle w:val="SourceCode"/>
      </w:pPr>
      <w:r>
        <w:rPr>
          <w:rStyle w:val="VerbatimChar"/>
        </w:rPr>
        <w:t xml:space="preserve">##   |                                                                              |                                                                      |   0%  |                                                                              |=                                                                     |   1%  |                                                                              |=                                                                     |   2%  |                                                                              |==                                                                    |   2%  |                                                                              |==                                                                    |   3%  |                                                                              |==                                                                    |   4%  |                                                                              |===                                                                   |   4%  |                                                                              |===                                                                   |   5%  |                                                                              |====                                                                  |   5%  |                                                                              |====                                                                  |   6%  |                                                                              |=====                                                                 |   7%  |                                                                              |======                                                                |   8%  |                                                                              |======                                                                |   9%  |                                                                              |=======                                                               |  10%  |                                                                              |========                                                              |  11%  |                                                                              |=========                                                             |  12%  |                                                                              |=========                                                             |  13%  |                                                                              |==========                                                            |  14%  |                                                                              |=============                                                         |  18%  |                                                                              |==============                                                        |  20%  |                                                                              |===============                                                       |  21%  |                                                                              |================                                                      |  23%  |                                                                              |=================                                                     |  24%  |                                                                              |=================                                                     |  25%  |                                                                              |==================                                                    |  25%  |                                                                              |==================                                                    |  26%  |                                                                              |===================                                                   |  27%  |                                                                              |===================                                                   |  28%  |                                                                              |====================                                                  |  29%  |                                                                              |======================                                                |  31%  |                                                                              |=============================                                         |  42%  |                                                                              |===============================                                       |  44%  |                                                                              |===================================                                   |  50%  |                                                                              |====================================                                  |  52%  |                                                                              |=====================================                                 |  53%  |                                                                              |========================================                              |  57%  |                                                                              |=============================================                         |  64%  |                                                                              |======================================================================| 100%</w:t>
      </w:r>
    </w:p>
    <w:p>
      <w:pPr>
        <w:pStyle w:val="SourceCode"/>
      </w:pPr>
      <w:r>
        <w:rPr>
          <w:rStyle w:val="FunctionTok"/>
        </w:rPr>
        <w:t xml:space="preserve">class</w:t>
      </w:r>
      <w:r>
        <w:rPr>
          <w:rStyle w:val="NormalTok"/>
        </w:rPr>
        <w:t xml:space="preserve">(milwaukee_tracts)</w:t>
      </w:r>
    </w:p>
    <w:p>
      <w:pPr>
        <w:pStyle w:val="SourceCode"/>
      </w:pPr>
      <w:r>
        <w:rPr>
          <w:rStyle w:val="VerbatimChar"/>
        </w:rPr>
        <w:t xml:space="preserve">## [1] "sf"         "data.frame"</w:t>
      </w:r>
    </w:p>
    <w:p>
      <w:pPr>
        <w:pStyle w:val="SourceCode"/>
      </w:pPr>
      <w:r>
        <w:rPr>
          <w:rStyle w:val="FunctionTok"/>
        </w:rPr>
        <w:t xml:space="preserve">class</w:t>
      </w:r>
      <w:r>
        <w:rPr>
          <w:rStyle w:val="NormalTok"/>
        </w:rPr>
        <w:t xml:space="preserve">(milwaukee_tracts</w:t>
      </w:r>
      <w:r>
        <w:rPr>
          <w:rStyle w:val="SpecialCharTok"/>
        </w:rPr>
        <w:t xml:space="preserve">$</w:t>
      </w:r>
      <w:r>
        <w:rPr>
          <w:rStyle w:val="NormalTok"/>
        </w:rPr>
        <w:t xml:space="preserve">geometry)</w:t>
      </w:r>
    </w:p>
    <w:p>
      <w:pPr>
        <w:pStyle w:val="SourceCode"/>
      </w:pPr>
      <w:r>
        <w:rPr>
          <w:rStyle w:val="VerbatimChar"/>
        </w:rPr>
        <w:t xml:space="preserve">## [1] "sfc_MULTIPOLYGON" "sfc"</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milwaukee_tracts)</w:t>
      </w:r>
    </w:p>
    <w:p>
      <w:pPr>
        <w:pStyle w:val="FirstParagraph"/>
      </w:pPr>
      <w:r>
        <w:drawing>
          <wp:inline>
            <wp:extent cx="5334000" cy="2667000"/>
            <wp:effectExtent b="0" l="0" r="0" t="0"/>
            <wp:docPr descr="" title="" id="21" name="Picture"/>
            <a:graphic>
              <a:graphicData uri="http://schemas.openxmlformats.org/drawingml/2006/picture">
                <pic:pic>
                  <pic:nvPicPr>
                    <pic:cNvPr descr="Homework5_Markdown_files/figure-docx/unnamed-chunk-3-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milwaukee_homicides </w:t>
      </w:r>
      <w:r>
        <w:rPr>
          <w:rStyle w:val="OtherTok"/>
        </w:rPr>
        <w:t xml:space="preserve">&lt;-</w:t>
      </w:r>
      <w:r>
        <w:rPr>
          <w:rStyle w:val="NormalTok"/>
        </w:rPr>
        <w:t xml:space="preserve"> homicides2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(city </w:t>
      </w:r>
      <w:r>
        <w:rPr>
          <w:rStyle w:val="SpecialCharTok"/>
        </w:rPr>
        <w:t xml:space="preserve">==</w:t>
      </w:r>
      <w:r>
        <w:rPr>
          <w:rStyle w:val="NormalTok"/>
        </w:rPr>
        <w:t xml:space="preserve"> </w:t>
      </w:r>
      <w:r>
        <w:rPr>
          <w:rStyle w:val="StringTok"/>
        </w:rPr>
        <w:t xml:space="preserve">"Milwaukee"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(victim_race, uid, city, disposition, lat, lon)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victim_race =</w:t>
      </w:r>
      <w:r>
        <w:rPr>
          <w:rStyle w:val="NormalTok"/>
        </w:rPr>
        <w:t xml:space="preserve"> forcats</w:t>
      </w:r>
      <w:r>
        <w:rPr>
          <w:rStyle w:val="SpecialCharTok"/>
        </w:rPr>
        <w:t xml:space="preserve">::</w:t>
      </w:r>
      <w:r>
        <w:rPr>
          <w:rStyle w:val="FunctionTok"/>
        </w:rPr>
        <w:t xml:space="preserve">fct_lump</w:t>
      </w:r>
      <w:r>
        <w:rPr>
          <w:rStyle w:val="NormalTok"/>
        </w:rPr>
        <w:t xml:space="preserve">(victim_race,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unsolved_homicides =</w:t>
      </w:r>
      <w:r>
        <w:rPr>
          <w:rStyle w:val="NormalTok"/>
        </w:rPr>
        <w:t xml:space="preserve"> </w:t>
      </w:r>
      <w:r>
        <w:rPr>
          <w:rStyle w:val="FunctionTok"/>
        </w:rPr>
        <w:t xml:space="preserve">as.numeric</w:t>
      </w:r>
      <w:r>
        <w:rPr>
          <w:rStyle w:val="NormalTok"/>
        </w:rPr>
        <w:t xml:space="preserve">(disposition </w:t>
      </w:r>
      <w:r>
        <w:rPr>
          <w:rStyle w:val="SpecialCharTok"/>
        </w:rPr>
        <w:t xml:space="preserve">!=</w:t>
      </w:r>
      <w:r>
        <w:rPr>
          <w:rStyle w:val="NormalTok"/>
        </w:rPr>
        <w:t xml:space="preserve"> </w:t>
      </w:r>
      <w:r>
        <w:rPr>
          <w:rStyle w:val="StringTok"/>
        </w:rPr>
        <w:t xml:space="preserve">"Closed by arrest"</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milwaukee_homicides,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w:t>
      </w:r>
    </w:p>
    <w:p>
      <w:pPr>
        <w:pStyle w:val="FirstParagraph"/>
      </w:pPr>
      <w:r>
        <w:drawing>
          <wp:inline>
            <wp:extent cx="5334000" cy="2667000"/>
            <wp:effectExtent b="0" l="0" r="0" t="0"/>
            <wp:docPr descr="" title="" id="24" name="Picture"/>
            <a:graphic>
              <a:graphicData uri="http://schemas.openxmlformats.org/drawingml/2006/picture">
                <pic:pic>
                  <pic:nvPicPr>
                    <pic:cNvPr descr="Homework5_Markdown_files/figure-docx/unnamed-chunk-3-2.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plottybaby2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milwaukee_tracts,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milwaukee_homicides,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AttributeTok"/>
        </w:rPr>
        <w:t xml:space="preserve">col =</w:t>
      </w:r>
      <w:r>
        <w:rPr>
          <w:rStyle w:val="NormalTok"/>
        </w:rPr>
        <w:t xml:space="preserve"> victim_race), </w:t>
      </w:r>
      <w:r>
        <w:rPr>
          <w:rStyle w:val="AttributeTok"/>
        </w:rPr>
        <w:t xml:space="preserve">size =</w:t>
      </w:r>
      <w:r>
        <w:rPr>
          <w:rStyle w:val="NormalTok"/>
        </w:rPr>
        <w:t xml:space="preserve">.</w:t>
      </w:r>
      <w:r>
        <w:rPr>
          <w:rStyle w:val="DecValTok"/>
        </w:rPr>
        <w:t xml:space="preserve">36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title =</w:t>
      </w:r>
      <w:r>
        <w:rPr>
          <w:rStyle w:val="NormalTok"/>
        </w:rPr>
        <w:t xml:space="preserve"> </w:t>
      </w:r>
      <w:r>
        <w:rPr>
          <w:rStyle w:val="StringTok"/>
        </w:rPr>
        <w:t xml:space="preserve">"Homicides in Milwaukee, WI"</w:t>
      </w:r>
      <w:r>
        <w:rPr>
          <w:rStyle w:val="NormalTok"/>
        </w:rPr>
        <w:t xml:space="preserve">, </w:t>
      </w:r>
      <w:r>
        <w:rPr>
          <w:rStyle w:val="AttributeTok"/>
        </w:rPr>
        <w:t xml:space="preserve">col =</w:t>
      </w:r>
      <w:r>
        <w:rPr>
          <w:rStyle w:val="NormalTok"/>
        </w:rPr>
        <w:t xml:space="preserve"> </w:t>
      </w:r>
      <w:r>
        <w:rPr>
          <w:rStyle w:val="StringTok"/>
        </w:rPr>
        <w:t xml:space="preserve">"Victim Race"</w:t>
      </w:r>
      <w:r>
        <w:rPr>
          <w:rStyle w:val="NormalTok"/>
        </w:rPr>
        <w:t xml:space="preserve">) </w:t>
      </w:r>
      <w:r>
        <w:rPr>
          <w:rStyle w:val="SpecialCharTok"/>
        </w:rPr>
        <w:t xml:space="preserve">+</w:t>
      </w:r>
      <w:r>
        <w:rPr>
          <w:rStyle w:val="NormalTok"/>
        </w:rPr>
        <w:t xml:space="preserve"> </w:t>
      </w:r>
      <w:r>
        <w:rPr>
          <w:rStyle w:val="FunctionTok"/>
        </w:rPr>
        <w:t xml:space="preserve">theme_few</w:t>
      </w:r>
      <w:r>
        <w:rPr>
          <w:rStyle w:val="NormalTok"/>
        </w:rPr>
        <w:t xml:space="preserve">() </w:t>
      </w:r>
      <w:r>
        <w:br/>
      </w:r>
      <w:r>
        <w:br/>
      </w:r>
      <w:r>
        <w:rPr>
          <w:rStyle w:val="NormalTok"/>
        </w:rPr>
        <w:t xml:space="preserve">plottybaby2</w:t>
      </w:r>
    </w:p>
    <w:p>
      <w:pPr>
        <w:pStyle w:val="FirstParagraph"/>
      </w:pPr>
      <w:r>
        <w:drawing>
          <wp:inline>
            <wp:extent cx="5334000" cy="2667000"/>
            <wp:effectExtent b="0" l="0" r="0" t="0"/>
            <wp:docPr descr="" title="" id="27" name="Picture"/>
            <a:graphic>
              <a:graphicData uri="http://schemas.openxmlformats.org/drawingml/2006/picture">
                <pic:pic>
                  <pic:nvPicPr>
                    <pic:cNvPr descr="Homework5_Markdown_files/figure-docx/unnamed-chunk-3-3.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milwaukee_labels </w:t>
      </w:r>
      <w:r>
        <w:rPr>
          <w:rStyle w:val="OtherTok"/>
        </w:rPr>
        <w:t xml:space="preserve">&lt;-</w:t>
      </w:r>
      <w:r>
        <w:rPr>
          <w:rStyle w:val="NormalTok"/>
        </w:rPr>
        <w:t xml:space="preserve"> </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"Solved"</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"Unsolved"</w:t>
      </w:r>
      <w:r>
        <w:rPr>
          <w:rStyle w:val="NormalTok"/>
        </w:rPr>
        <w:t xml:space="preserve">))</w:t>
      </w:r>
      <w:r>
        <w:br/>
      </w:r>
      <w:r>
        <w:br/>
      </w:r>
      <w:r>
        <w:rPr>
          <w:rStyle w:val="NormalTok"/>
        </w:rPr>
        <w:t xml:space="preserve">plottybaby2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unsolved_homicides,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labeller =</w:t>
      </w:r>
      <w:r>
        <w:rPr>
          <w:rStyle w:val="NormalTok"/>
        </w:rPr>
        <w:t xml:space="preserve"> milwaukee_labels)</w:t>
      </w:r>
    </w:p>
    <w:p>
      <w:pPr>
        <w:pStyle w:val="FirstParagraph"/>
      </w:pPr>
      <w:r>
        <w:drawing>
          <wp:inline>
            <wp:extent cx="5334000" cy="2667000"/>
            <wp:effectExtent b="0" l="0" r="0" t="0"/>
            <wp:docPr descr="" title="" id="30" name="Picture"/>
            <a:graphic>
              <a:graphicData uri="http://schemas.openxmlformats.org/drawingml/2006/picture">
                <pic:pic>
                  <pic:nvPicPr>
                    <pic:cNvPr descr="Homework5_Markdown_files/figure-docx/unnamed-chunk-3-4.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Homework5_Markdown</dc:title>
  <dc:creator>Madison Russell</dc:creator>
  <cp:keywords/>
  <dcterms:created xsi:type="dcterms:W3CDTF">2022-11-30T18:24:47Z</dcterms:created>
  <dcterms:modified xsi:type="dcterms:W3CDTF">2022-11-30T18:24:47Z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2022-11-29</vt:lpwstr>
  </property>
  <property fmtid="{D5CDD505-2E9C-101B-9397-08002B2CF9AE}" pid="3" name="output">
    <vt:lpwstr/>
  </property>
</Properties>
</file>