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2AF62" w14:textId="77777777" w:rsidR="00027FC7" w:rsidRDefault="008511FB" w:rsidP="00B24F21">
      <w:pPr>
        <w:rPr>
          <w:b/>
        </w:rPr>
      </w:pPr>
      <w:r>
        <w:rPr>
          <w:b/>
        </w:rPr>
        <w:t>Scraping Boston Crime Data</w:t>
      </w:r>
    </w:p>
    <w:p w14:paraId="696F2667" w14:textId="77777777" w:rsidR="008511FB" w:rsidRDefault="008511FB" w:rsidP="00B24F21">
      <w:r>
        <w:t xml:space="preserve"> </w:t>
      </w:r>
    </w:p>
    <w:p w14:paraId="68213B85" w14:textId="77777777" w:rsidR="008511FB" w:rsidRDefault="007A157A" w:rsidP="00B24F21">
      <w:pPr>
        <w:pStyle w:val="ListParagraph"/>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58240" behindDoc="0" locked="0" layoutInCell="1" allowOverlap="1" wp14:anchorId="5146D8FB" wp14:editId="25FEF924">
            <wp:simplePos x="0" y="0"/>
            <wp:positionH relativeFrom="column">
              <wp:posOffset>1143000</wp:posOffset>
            </wp:positionH>
            <wp:positionV relativeFrom="paragraph">
              <wp:posOffset>1128395</wp:posOffset>
            </wp:positionV>
            <wp:extent cx="3365500" cy="1968500"/>
            <wp:effectExtent l="0" t="0" r="12700" b="12700"/>
            <wp:wrapSquare wrapText="bothSides"/>
            <wp:docPr id="3" name="Picture 3" descr="Macintosh HD:Users:madisonvolpe:Desktop:Screen Shot 2018-11-06 at 3.5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disonvolpe:Desktop:Screen Shot 2018-11-06 at 3.59.1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5500" cy="196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1FB" w:rsidRPr="008511FB">
        <w:rPr>
          <w:rFonts w:ascii="Times New Roman" w:hAnsi="Times New Roman" w:cs="Times New Roman"/>
          <w:color w:val="000000"/>
        </w:rPr>
        <w:t xml:space="preserve">Create a </w:t>
      </w:r>
      <w:proofErr w:type="spellStart"/>
      <w:r w:rsidR="008511FB" w:rsidRPr="008511FB">
        <w:rPr>
          <w:rFonts w:ascii="Times New Roman" w:hAnsi="Times New Roman" w:cs="Times New Roman"/>
          <w:color w:val="000000"/>
        </w:rPr>
        <w:t>tibble</w:t>
      </w:r>
      <w:proofErr w:type="spellEnd"/>
      <w:r w:rsidR="008511FB" w:rsidRPr="008511FB">
        <w:rPr>
          <w:rFonts w:ascii="Times New Roman" w:hAnsi="Times New Roman" w:cs="Times New Roman"/>
          <w:color w:val="000000"/>
        </w:rPr>
        <w:t xml:space="preserve"> called </w:t>
      </w:r>
      <w:proofErr w:type="spellStart"/>
      <w:r w:rsidR="008511FB" w:rsidRPr="008511FB">
        <w:rPr>
          <w:rFonts w:ascii="Times New Roman" w:hAnsi="Times New Roman" w:cs="Times New Roman"/>
          <w:color w:val="000000"/>
        </w:rPr>
        <w:t>crime.data</w:t>
      </w:r>
      <w:proofErr w:type="spellEnd"/>
      <w:r w:rsidR="008511FB" w:rsidRPr="008511FB">
        <w:rPr>
          <w:rFonts w:ascii="Times New Roman" w:hAnsi="Times New Roman" w:cs="Times New Roman"/>
          <w:color w:val="000000"/>
        </w:rPr>
        <w:t xml:space="preserve"> which contains </w:t>
      </w:r>
      <w:r w:rsidR="008511FB" w:rsidRPr="008511FB">
        <w:rPr>
          <w:rFonts w:ascii="Times New Roman" w:hAnsi="Times New Roman" w:cs="Times New Roman"/>
          <w:i/>
          <w:iCs/>
          <w:color w:val="000000"/>
        </w:rPr>
        <w:t>all</w:t>
      </w:r>
      <w:r w:rsidR="008511FB" w:rsidRPr="008511FB">
        <w:rPr>
          <w:rFonts w:ascii="Times New Roman" w:hAnsi="Times New Roman" w:cs="Times New Roman"/>
          <w:color w:val="000000"/>
        </w:rPr>
        <w:t xml:space="preserve"> crimes in </w:t>
      </w:r>
      <w:r w:rsidR="008511FB" w:rsidRPr="008511FB">
        <w:rPr>
          <w:rFonts w:ascii="Times New Roman" w:hAnsi="Times New Roman" w:cs="Times New Roman"/>
          <w:i/>
          <w:iCs/>
          <w:color w:val="000000"/>
        </w:rPr>
        <w:t>all</w:t>
      </w:r>
      <w:r w:rsidR="008511FB" w:rsidRPr="008511FB">
        <w:rPr>
          <w:rFonts w:ascii="Times New Roman" w:hAnsi="Times New Roman" w:cs="Times New Roman"/>
          <w:color w:val="000000"/>
        </w:rPr>
        <w:t xml:space="preserve"> neighborhoods (i.e., each row represents a crime), and has three columns:  -crime (the name of the crime, from the ‘Type’ field on each page) -hour (the hour as an integer from 0 to 23, from the ‘Date’ field) -neighborhood (the neighborhood name as a string)  </w:t>
      </w:r>
    </w:p>
    <w:p w14:paraId="5DF5520E" w14:textId="77777777" w:rsidR="008511FB" w:rsidRPr="008511FB" w:rsidRDefault="008511FB"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2759BCC7" w14:textId="77777777" w:rsidR="008511FB" w:rsidRDefault="008511FB"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38ABE207" w14:textId="77777777" w:rsidR="007A157A" w:rsidRDefault="007A157A"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350B082D" w14:textId="77777777" w:rsidR="007A157A" w:rsidRDefault="007A157A"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034573D4" w14:textId="77777777" w:rsidR="007A157A" w:rsidRDefault="007A157A"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59264" behindDoc="0" locked="0" layoutInCell="1" allowOverlap="1" wp14:anchorId="41A89965" wp14:editId="7C117DD2">
            <wp:simplePos x="0" y="0"/>
            <wp:positionH relativeFrom="column">
              <wp:posOffset>228600</wp:posOffset>
            </wp:positionH>
            <wp:positionV relativeFrom="paragraph">
              <wp:posOffset>810895</wp:posOffset>
            </wp:positionV>
            <wp:extent cx="5943600" cy="762000"/>
            <wp:effectExtent l="0" t="0" r="0" b="0"/>
            <wp:wrapSquare wrapText="bothSides"/>
            <wp:docPr id="4" name="Picture 4" descr="Macintosh HD:Users:madisonvolpe:Desktop:Screen Shot 2018-11-06 at 3.59.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disonvolpe:Desktop:Screen Shot 2018-11-06 at 3.59.3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93873" w14:textId="77777777" w:rsidR="007A157A" w:rsidRDefault="007A157A"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3777629B" w14:textId="77777777" w:rsidR="007A157A" w:rsidRPr="007A157A" w:rsidRDefault="007A157A"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7A0EA215" w14:textId="77777777" w:rsidR="00F9782C" w:rsidRDefault="00F9782C" w:rsidP="00B24F21">
      <w:pPr>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F9782C">
        <w:rPr>
          <w:rFonts w:ascii="Times New Roman" w:hAnsi="Times New Roman" w:cs="Times New Roman"/>
          <w:color w:val="000000"/>
        </w:rPr>
        <w:t>What are the five most common crime types (aggregated across neighborhoods and hours), and how many of each such crime occurred? Be alert for misspellings!  </w:t>
      </w:r>
    </w:p>
    <w:p w14:paraId="1E6CEE4D" w14:textId="77777777" w:rsidR="00F9782C" w:rsidRDefault="00F9782C" w:rsidP="00B24F21">
      <w:pPr>
        <w:widowControl w:val="0"/>
        <w:tabs>
          <w:tab w:val="left" w:pos="220"/>
          <w:tab w:val="left" w:pos="720"/>
        </w:tabs>
        <w:autoSpaceDE w:val="0"/>
        <w:autoSpaceDN w:val="0"/>
        <w:adjustRightInd w:val="0"/>
        <w:spacing w:after="240"/>
        <w:ind w:left="720"/>
        <w:rPr>
          <w:rFonts w:ascii="Times New Roman" w:hAnsi="Times New Roman" w:cs="Times New Roman"/>
          <w:b/>
          <w:color w:val="000000"/>
        </w:rPr>
      </w:pPr>
      <w:r>
        <w:rPr>
          <w:rFonts w:ascii="Times New Roman" w:hAnsi="Times New Roman" w:cs="Times New Roman"/>
          <w:b/>
          <w:color w:val="000000"/>
        </w:rPr>
        <w:t>The five most common crime types (aggregated across neighborhoods and hours) are:</w:t>
      </w:r>
    </w:p>
    <w:p w14:paraId="53FEBE63" w14:textId="19D2E7AF"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Shooting</w:t>
      </w:r>
      <w:r w:rsidR="00E32994">
        <w:rPr>
          <w:rFonts w:ascii="Times New Roman" w:hAnsi="Times New Roman" w:cs="Times New Roman"/>
          <w:b/>
          <w:color w:val="000000"/>
        </w:rPr>
        <w:tab/>
      </w:r>
      <w:r>
        <w:rPr>
          <w:rFonts w:ascii="Times New Roman" w:hAnsi="Times New Roman" w:cs="Times New Roman"/>
          <w:b/>
          <w:color w:val="000000"/>
        </w:rPr>
        <w:t>227 occurrences</w:t>
      </w:r>
    </w:p>
    <w:p w14:paraId="6EDAC191" w14:textId="144C7358"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Gunfire</w:t>
      </w:r>
      <w:r w:rsidR="00E32994">
        <w:rPr>
          <w:rFonts w:ascii="Times New Roman" w:hAnsi="Times New Roman" w:cs="Times New Roman"/>
          <w:b/>
          <w:color w:val="000000"/>
        </w:rPr>
        <w:tab/>
      </w:r>
      <w:r>
        <w:rPr>
          <w:rFonts w:ascii="Times New Roman" w:hAnsi="Times New Roman" w:cs="Times New Roman"/>
          <w:b/>
          <w:color w:val="000000"/>
        </w:rPr>
        <w:t xml:space="preserve"> 143 occurrences</w:t>
      </w:r>
    </w:p>
    <w:p w14:paraId="5940BD34" w14:textId="7BD68A0B"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Murder</w:t>
      </w:r>
      <w:r w:rsidR="00E32994">
        <w:rPr>
          <w:rFonts w:ascii="Times New Roman" w:hAnsi="Times New Roman" w:cs="Times New Roman"/>
          <w:b/>
          <w:color w:val="000000"/>
        </w:rPr>
        <w:tab/>
      </w:r>
      <w:r>
        <w:rPr>
          <w:rFonts w:ascii="Times New Roman" w:hAnsi="Times New Roman" w:cs="Times New Roman"/>
          <w:b/>
          <w:color w:val="000000"/>
        </w:rPr>
        <w:t xml:space="preserve"> 141 occurrences</w:t>
      </w:r>
    </w:p>
    <w:p w14:paraId="23A75287" w14:textId="328FD091"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Assault</w:t>
      </w:r>
      <w:r w:rsidR="00E32994">
        <w:rPr>
          <w:rFonts w:ascii="Times New Roman" w:hAnsi="Times New Roman" w:cs="Times New Roman"/>
          <w:b/>
          <w:color w:val="000000"/>
        </w:rPr>
        <w:tab/>
      </w:r>
      <w:r>
        <w:rPr>
          <w:rFonts w:ascii="Times New Roman" w:hAnsi="Times New Roman" w:cs="Times New Roman"/>
          <w:b/>
          <w:color w:val="000000"/>
        </w:rPr>
        <w:t xml:space="preserve"> 132 occurrences</w:t>
      </w:r>
    </w:p>
    <w:p w14:paraId="6515C854" w14:textId="26E67BDA" w:rsidR="00F9782C" w:rsidRDefault="00F9782C" w:rsidP="00B24F21">
      <w:pPr>
        <w:pStyle w:val="ListParagraph"/>
        <w:widowControl w:val="0"/>
        <w:numPr>
          <w:ilvl w:val="0"/>
          <w:numId w:val="3"/>
        </w:numPr>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b/>
          <w:color w:val="000000"/>
        </w:rPr>
        <w:t>Stabbing</w:t>
      </w:r>
      <w:r w:rsidR="00E32994">
        <w:rPr>
          <w:rFonts w:ascii="Times New Roman" w:hAnsi="Times New Roman" w:cs="Times New Roman"/>
          <w:b/>
          <w:color w:val="000000"/>
        </w:rPr>
        <w:tab/>
      </w:r>
      <w:r>
        <w:rPr>
          <w:rFonts w:ascii="Times New Roman" w:hAnsi="Times New Roman" w:cs="Times New Roman"/>
          <w:b/>
          <w:color w:val="000000"/>
        </w:rPr>
        <w:t xml:space="preserve"> 119 occurrences </w:t>
      </w:r>
    </w:p>
    <w:p w14:paraId="14F0CAE7" w14:textId="77777777" w:rsidR="003348D3" w:rsidRDefault="003348D3"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p>
    <w:p w14:paraId="6718ADF7" w14:textId="77777777" w:rsidR="003348D3" w:rsidRDefault="003348D3"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p>
    <w:p w14:paraId="38D6C7F4" w14:textId="77777777" w:rsidR="003348D3" w:rsidRDefault="003348D3"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p>
    <w:p w14:paraId="22C1B2B6" w14:textId="77777777" w:rsidR="003348D3" w:rsidRDefault="003348D3"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p>
    <w:p w14:paraId="7BF1A623" w14:textId="77777777" w:rsidR="003348D3" w:rsidRPr="00F9782C" w:rsidRDefault="003348D3" w:rsidP="00B24F21">
      <w:pPr>
        <w:pStyle w:val="ListParagraph"/>
        <w:widowControl w:val="0"/>
        <w:tabs>
          <w:tab w:val="left" w:pos="220"/>
          <w:tab w:val="left" w:pos="720"/>
        </w:tabs>
        <w:autoSpaceDE w:val="0"/>
        <w:autoSpaceDN w:val="0"/>
        <w:adjustRightInd w:val="0"/>
        <w:spacing w:after="240"/>
        <w:ind w:left="1440"/>
        <w:rPr>
          <w:rFonts w:ascii="Times New Roman" w:hAnsi="Times New Roman" w:cs="Times New Roman"/>
          <w:b/>
          <w:color w:val="000000"/>
        </w:rPr>
      </w:pPr>
    </w:p>
    <w:p w14:paraId="269B07AA" w14:textId="60D0AC53" w:rsidR="003348D3" w:rsidRDefault="003348D3" w:rsidP="00B24F21">
      <w:pPr>
        <w:pStyle w:val="ListParagraph"/>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3348D3">
        <w:rPr>
          <w:rFonts w:ascii="Times New Roman" w:hAnsi="Times New Roman" w:cs="Times New Roman"/>
          <w:color w:val="000000"/>
        </w:rPr>
        <w:t>Make a plot of the total number of crimes (aggregated across neighborhoods and crime types) by hour. Write a few sentences about the pattern you observe.  </w:t>
      </w:r>
    </w:p>
    <w:p w14:paraId="11356E42" w14:textId="3F10FDD6" w:rsidR="003348D3"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r>
        <w:rPr>
          <w:rFonts w:ascii="Times New Roman" w:hAnsi="Times New Roman" w:cs="Times New Roman"/>
          <w:noProof/>
          <w:color w:val="000000"/>
        </w:rPr>
        <w:lastRenderedPageBreak/>
        <w:drawing>
          <wp:anchor distT="0" distB="0" distL="114300" distR="114300" simplePos="0" relativeHeight="251663360" behindDoc="0" locked="0" layoutInCell="1" allowOverlap="1" wp14:anchorId="3D3369EA" wp14:editId="323CFF64">
            <wp:simplePos x="0" y="0"/>
            <wp:positionH relativeFrom="column">
              <wp:posOffset>342900</wp:posOffset>
            </wp:positionH>
            <wp:positionV relativeFrom="paragraph">
              <wp:posOffset>101600</wp:posOffset>
            </wp:positionV>
            <wp:extent cx="5214620" cy="5727700"/>
            <wp:effectExtent l="0" t="0" r="0" b="12700"/>
            <wp:wrapSquare wrapText="bothSides"/>
            <wp:docPr id="8" name="Picture 8" descr="Macintosh HD:Users:madisonvolpe:Documents:Grad_School:Fall_2018:MDML:MDML_Homework4:plots:TotalCr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disonvolpe:Documents:Grad_School:Fall_2018:MDML:MDML_Homework4:plots:TotalCri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4620" cy="572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FCA1D"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1BA98BD6"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5266474A"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38C9C4B7"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2F8C6A5C"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38D92902" w14:textId="06E94BE3"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7E07068B"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6E92F403"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16A7F820"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44E69FCB"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5E8D031D"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62BD5D9A"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15BCD6A2"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691E7C16"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518B5340"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6905905F" w14:textId="77777777" w:rsidR="00800AF7" w:rsidRDefault="00800AF7"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2217892B" w14:textId="40F64666" w:rsidR="003348D3" w:rsidRDefault="003348D3" w:rsidP="00B24F21">
      <w:pPr>
        <w:widowControl w:val="0"/>
        <w:tabs>
          <w:tab w:val="left" w:pos="220"/>
          <w:tab w:val="left" w:pos="720"/>
        </w:tabs>
        <w:autoSpaceDE w:val="0"/>
        <w:autoSpaceDN w:val="0"/>
        <w:adjustRightInd w:val="0"/>
        <w:spacing w:after="240"/>
        <w:rPr>
          <w:rFonts w:ascii="Times New Roman" w:hAnsi="Times New Roman" w:cs="Times New Roman"/>
          <w:b/>
          <w:color w:val="000000"/>
        </w:rPr>
      </w:pPr>
      <w:r>
        <w:rPr>
          <w:rFonts w:ascii="Times New Roman" w:hAnsi="Times New Roman" w:cs="Times New Roman"/>
          <w:color w:val="000000"/>
        </w:rPr>
        <w:tab/>
      </w:r>
      <w:r>
        <w:rPr>
          <w:rFonts w:ascii="Times New Roman" w:hAnsi="Times New Roman" w:cs="Times New Roman"/>
          <w:b/>
          <w:color w:val="000000"/>
        </w:rPr>
        <w:t xml:space="preserve">This </w:t>
      </w:r>
      <w:r w:rsidR="00800AF7">
        <w:rPr>
          <w:rFonts w:ascii="Times New Roman" w:hAnsi="Times New Roman" w:cs="Times New Roman"/>
          <w:b/>
          <w:color w:val="000000"/>
        </w:rPr>
        <w:t xml:space="preserve">line </w:t>
      </w:r>
      <w:r>
        <w:rPr>
          <w:rFonts w:ascii="Times New Roman" w:hAnsi="Times New Roman" w:cs="Times New Roman"/>
          <w:b/>
          <w:color w:val="000000"/>
        </w:rPr>
        <w:t xml:space="preserve">plot allows us to observe a variety of patterns. The most obvious is that crimes tend to be committed during later hours, such 9 pm (21), 10 pm (22), 11 pm (23), and 12 am (0). Crimes tend to be less frequently committed during typical work/daytime hours, such as 5 am (5), 6 am (6), 7 am (7) and so on. </w:t>
      </w:r>
    </w:p>
    <w:p w14:paraId="74A4BC15" w14:textId="0FC58FBD" w:rsidR="003348D3" w:rsidRPr="003348D3" w:rsidRDefault="003348D3" w:rsidP="00B24F21">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01180F83" w14:textId="77777777" w:rsidR="00A76CAD" w:rsidRPr="00A76CAD" w:rsidRDefault="00A76CAD" w:rsidP="00B24F21">
      <w:pPr>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A76CAD">
        <w:rPr>
          <w:rFonts w:ascii="Times New Roman" w:hAnsi="Times New Roman" w:cs="Times New Roman"/>
          <w:color w:val="000000"/>
        </w:rPr>
        <w:t>Restrict to the five most common crime types, and plot the total number of crimes (aggregated across neighborhoods) for each crime type by hour (i.e., your plot should have five lines). Write a few sentences about the pattern you observe.  </w:t>
      </w:r>
    </w:p>
    <w:p w14:paraId="5D6138B8" w14:textId="3909ED5C" w:rsidR="00A76CAD" w:rsidRDefault="00A76CAD" w:rsidP="00B24F21">
      <w:r>
        <w:rPr>
          <w:noProof/>
        </w:rPr>
        <w:lastRenderedPageBreak/>
        <w:drawing>
          <wp:anchor distT="0" distB="0" distL="114300" distR="114300" simplePos="0" relativeHeight="251661312" behindDoc="0" locked="0" layoutInCell="1" allowOverlap="1" wp14:anchorId="5C5FDC07" wp14:editId="1BF94E19">
            <wp:simplePos x="0" y="0"/>
            <wp:positionH relativeFrom="column">
              <wp:posOffset>571500</wp:posOffset>
            </wp:positionH>
            <wp:positionV relativeFrom="paragraph">
              <wp:posOffset>114300</wp:posOffset>
            </wp:positionV>
            <wp:extent cx="4800600" cy="5281930"/>
            <wp:effectExtent l="0" t="0" r="0" b="1270"/>
            <wp:wrapSquare wrapText="bothSides"/>
            <wp:docPr id="6" name="Picture 6" descr="Macintosh HD:Users:madisonvolpe:Documents:Grad_School:Fall_2018:MDML:MDML_Homework4:plots: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disonvolpe:Documents:Grad_School:Fall_2018:MDML:MDML_Homework4:plots:Rplot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5281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9D29E" w14:textId="4C88D96C" w:rsidR="00A76CAD" w:rsidRDefault="00A76CAD" w:rsidP="00B24F21"/>
    <w:p w14:paraId="6560E53A" w14:textId="2C56E9F0" w:rsidR="008511FB" w:rsidRDefault="008511FB" w:rsidP="00B24F21"/>
    <w:p w14:paraId="0083ADED" w14:textId="77777777" w:rsidR="00A76CAD" w:rsidRDefault="00A76CAD" w:rsidP="00B24F21"/>
    <w:p w14:paraId="56B401A9" w14:textId="77777777" w:rsidR="00A76CAD" w:rsidRDefault="00A76CAD" w:rsidP="00B24F21"/>
    <w:p w14:paraId="52B0A2CF" w14:textId="77777777" w:rsidR="00A76CAD" w:rsidRDefault="00A76CAD" w:rsidP="00B24F21"/>
    <w:p w14:paraId="5D62D283" w14:textId="77777777" w:rsidR="00A76CAD" w:rsidRDefault="00A76CAD" w:rsidP="00B24F21"/>
    <w:p w14:paraId="3332DA56" w14:textId="77777777" w:rsidR="00A76CAD" w:rsidRDefault="00A76CAD" w:rsidP="00B24F21"/>
    <w:p w14:paraId="40EEDA8D" w14:textId="77777777" w:rsidR="00A76CAD" w:rsidRDefault="00A76CAD" w:rsidP="00B24F21"/>
    <w:p w14:paraId="26432DBD" w14:textId="77777777" w:rsidR="00A76CAD" w:rsidRDefault="00A76CAD" w:rsidP="00B24F21"/>
    <w:p w14:paraId="7A3E6F51" w14:textId="77777777" w:rsidR="00A76CAD" w:rsidRDefault="00A76CAD" w:rsidP="00B24F21"/>
    <w:p w14:paraId="48417774" w14:textId="77777777" w:rsidR="00A76CAD" w:rsidRDefault="00A76CAD" w:rsidP="00B24F21"/>
    <w:p w14:paraId="12906EE4" w14:textId="77777777" w:rsidR="00A76CAD" w:rsidRDefault="00A76CAD" w:rsidP="00B24F21"/>
    <w:p w14:paraId="49FADAD3" w14:textId="77777777" w:rsidR="00A76CAD" w:rsidRDefault="00A76CAD" w:rsidP="00B24F21"/>
    <w:p w14:paraId="37A99AC2" w14:textId="77777777" w:rsidR="00A76CAD" w:rsidRDefault="00A76CAD" w:rsidP="00B24F21"/>
    <w:p w14:paraId="00A2D09C" w14:textId="77777777" w:rsidR="00A76CAD" w:rsidRDefault="00A76CAD" w:rsidP="00B24F21"/>
    <w:p w14:paraId="012992C5" w14:textId="77777777" w:rsidR="00A76CAD" w:rsidRDefault="00A76CAD" w:rsidP="00B24F21"/>
    <w:p w14:paraId="32F0357B" w14:textId="77777777" w:rsidR="00A76CAD" w:rsidRDefault="00A76CAD" w:rsidP="00B24F21"/>
    <w:p w14:paraId="44409193" w14:textId="77777777" w:rsidR="00A76CAD" w:rsidRDefault="00A76CAD" w:rsidP="00B24F21"/>
    <w:p w14:paraId="7C1D9671" w14:textId="77777777" w:rsidR="00A76CAD" w:rsidRDefault="00A76CAD" w:rsidP="00B24F21"/>
    <w:p w14:paraId="16217413" w14:textId="77777777" w:rsidR="00A76CAD" w:rsidRDefault="00A76CAD" w:rsidP="00B24F21"/>
    <w:p w14:paraId="1C6EBCAB" w14:textId="77777777" w:rsidR="00A76CAD" w:rsidRDefault="00A76CAD" w:rsidP="00B24F21"/>
    <w:p w14:paraId="5F48B5B3" w14:textId="77777777" w:rsidR="00A76CAD" w:rsidRDefault="00A76CAD" w:rsidP="00B24F21"/>
    <w:p w14:paraId="036F7C1B" w14:textId="77777777" w:rsidR="00A76CAD" w:rsidRDefault="00A76CAD" w:rsidP="00B24F21"/>
    <w:p w14:paraId="66F8D6BF" w14:textId="77777777" w:rsidR="00A76CAD" w:rsidRDefault="00A76CAD" w:rsidP="00B24F21"/>
    <w:p w14:paraId="73534D67" w14:textId="77777777" w:rsidR="00A76CAD" w:rsidRDefault="00A76CAD" w:rsidP="00B24F21"/>
    <w:p w14:paraId="5DCD5776" w14:textId="77777777" w:rsidR="00A76CAD" w:rsidRDefault="00A76CAD" w:rsidP="00B24F21"/>
    <w:p w14:paraId="29A12B33" w14:textId="77777777" w:rsidR="00A76CAD" w:rsidRDefault="00A76CAD" w:rsidP="00B24F21"/>
    <w:p w14:paraId="27031B7F" w14:textId="77777777" w:rsidR="00A76CAD" w:rsidRDefault="00A76CAD" w:rsidP="00B24F21"/>
    <w:p w14:paraId="3D42940E" w14:textId="77777777" w:rsidR="00A76CAD" w:rsidRDefault="00A76CAD" w:rsidP="00B24F21"/>
    <w:p w14:paraId="3E36AA6A" w14:textId="77777777" w:rsidR="00A76CAD" w:rsidRPr="00BF48BA" w:rsidRDefault="00A76CAD" w:rsidP="00B24F21">
      <w:pPr>
        <w:rPr>
          <w:rFonts w:ascii="Times New Roman" w:hAnsi="Times New Roman" w:cs="Times New Roman"/>
        </w:rPr>
      </w:pPr>
    </w:p>
    <w:p w14:paraId="5234695E" w14:textId="77777777" w:rsidR="00A76CAD" w:rsidRPr="00BF48BA" w:rsidRDefault="00A76CAD" w:rsidP="00B24F21">
      <w:pPr>
        <w:rPr>
          <w:rFonts w:ascii="Times New Roman" w:hAnsi="Times New Roman" w:cs="Times New Roman"/>
        </w:rPr>
      </w:pPr>
    </w:p>
    <w:p w14:paraId="3FBB1237" w14:textId="77777777" w:rsidR="00A76CAD" w:rsidRPr="00BF48BA" w:rsidRDefault="00A76CAD" w:rsidP="00B24F21">
      <w:pPr>
        <w:rPr>
          <w:rFonts w:ascii="Times New Roman" w:hAnsi="Times New Roman" w:cs="Times New Roman"/>
        </w:rPr>
      </w:pPr>
    </w:p>
    <w:p w14:paraId="44C98B5E" w14:textId="02F47104" w:rsidR="000D49BE" w:rsidRPr="00BF48BA" w:rsidRDefault="00440C41" w:rsidP="00B24F21">
      <w:pPr>
        <w:ind w:firstLine="360"/>
        <w:rPr>
          <w:rFonts w:ascii="Times New Roman" w:hAnsi="Times New Roman" w:cs="Times New Roman"/>
          <w:b/>
        </w:rPr>
      </w:pPr>
      <w:r w:rsidRPr="00BF48BA">
        <w:rPr>
          <w:rFonts w:ascii="Times New Roman" w:hAnsi="Times New Roman" w:cs="Times New Roman"/>
          <w:b/>
        </w:rPr>
        <w:t>From the line graph, we see that shootings are by far the mos</w:t>
      </w:r>
      <w:r w:rsidR="00A96ADE" w:rsidRPr="00BF48BA">
        <w:rPr>
          <w:rFonts w:ascii="Times New Roman" w:hAnsi="Times New Roman" w:cs="Times New Roman"/>
          <w:b/>
        </w:rPr>
        <w:t xml:space="preserve">t frequent crime type from 8pm (20) until 11pm (23).   At 12 am (0) shootings remain </w:t>
      </w:r>
      <w:r w:rsidR="007F5A00" w:rsidRPr="00BF48BA">
        <w:rPr>
          <w:rFonts w:ascii="Times New Roman" w:hAnsi="Times New Roman" w:cs="Times New Roman"/>
          <w:b/>
        </w:rPr>
        <w:t xml:space="preserve">the most frequent crime type, however they decrease in frequency in typical working and commuting hours. We can also see that gunfire is correlated with </w:t>
      </w:r>
      <w:r w:rsidR="000D49BE" w:rsidRPr="00BF48BA">
        <w:rPr>
          <w:rFonts w:ascii="Times New Roman" w:hAnsi="Times New Roman" w:cs="Times New Roman"/>
          <w:b/>
        </w:rPr>
        <w:t>shootings,</w:t>
      </w:r>
      <w:r w:rsidR="007F5A00" w:rsidRPr="00BF48BA">
        <w:rPr>
          <w:rFonts w:ascii="Times New Roman" w:hAnsi="Times New Roman" w:cs="Times New Roman"/>
          <w:b/>
        </w:rPr>
        <w:t xml:space="preserve"> as the lines that represent these crimes tend to increase and decrease at similar points.  Assaults appear to be the most </w:t>
      </w:r>
      <w:r w:rsidR="000D49BE" w:rsidRPr="00BF48BA">
        <w:rPr>
          <w:rFonts w:ascii="Times New Roman" w:hAnsi="Times New Roman" w:cs="Times New Roman"/>
          <w:b/>
        </w:rPr>
        <w:t xml:space="preserve">frequent crime during typical working and commuting hours. </w:t>
      </w:r>
    </w:p>
    <w:p w14:paraId="5B105CB6" w14:textId="77777777" w:rsidR="003C2F16" w:rsidRDefault="003C2F16" w:rsidP="00B24F21">
      <w:pPr>
        <w:rPr>
          <w:b/>
        </w:rPr>
      </w:pPr>
    </w:p>
    <w:p w14:paraId="1DC19B3E" w14:textId="77777777" w:rsidR="003C2F16" w:rsidRDefault="003C2F16" w:rsidP="00B24F21">
      <w:pPr>
        <w:rPr>
          <w:b/>
        </w:rPr>
      </w:pPr>
    </w:p>
    <w:p w14:paraId="07B2DA57" w14:textId="7C00A62E" w:rsidR="003C2F16" w:rsidRDefault="003C2F16" w:rsidP="00B24F21">
      <w:pPr>
        <w:widowControl w:val="0"/>
        <w:numPr>
          <w:ilvl w:val="0"/>
          <w:numId w:val="2"/>
        </w:numPr>
        <w:tabs>
          <w:tab w:val="left" w:pos="220"/>
          <w:tab w:val="left" w:pos="720"/>
        </w:tabs>
        <w:autoSpaceDE w:val="0"/>
        <w:autoSpaceDN w:val="0"/>
        <w:adjustRightInd w:val="0"/>
        <w:spacing w:after="240"/>
        <w:rPr>
          <w:rFonts w:ascii="Times New Roman" w:hAnsi="Times New Roman" w:cs="Times New Roman"/>
          <w:color w:val="000000"/>
        </w:rPr>
      </w:pPr>
      <w:r w:rsidRPr="003C2F16">
        <w:rPr>
          <w:rFonts w:ascii="Times New Roman" w:hAnsi="Times New Roman" w:cs="Times New Roman"/>
          <w:color w:val="000000"/>
        </w:rPr>
        <w:t>Restrict to just the neighborhoods of Dorchester and Downtown, and plot the total number of crimes (aggregated across crime types (include all crime types, not just the top five)) for each of the two neighborhoods by hour (i.e., your plot should have two lines). Write a few sentences about the pattern you observe.  </w:t>
      </w:r>
    </w:p>
    <w:p w14:paraId="6E17FF82" w14:textId="5AE27BD8"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r>
        <w:rPr>
          <w:noProof/>
        </w:rPr>
        <w:lastRenderedPageBreak/>
        <w:drawing>
          <wp:anchor distT="0" distB="0" distL="114300" distR="114300" simplePos="0" relativeHeight="251662336" behindDoc="0" locked="0" layoutInCell="1" allowOverlap="1" wp14:anchorId="08C667CC" wp14:editId="4E9CC65A">
            <wp:simplePos x="0" y="0"/>
            <wp:positionH relativeFrom="column">
              <wp:posOffset>685800</wp:posOffset>
            </wp:positionH>
            <wp:positionV relativeFrom="paragraph">
              <wp:posOffset>127000</wp:posOffset>
            </wp:positionV>
            <wp:extent cx="4572000" cy="5020945"/>
            <wp:effectExtent l="0" t="0" r="0" b="8255"/>
            <wp:wrapSquare wrapText="bothSides"/>
            <wp:docPr id="7" name="Picture 7" descr="Macintosh HD:Users:madisonvolpe:Documents:Grad_School:Fall_2018:MDML:MDML_Homework4:plots:DorrchesterDownt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disonvolpe:Documents:Grad_School:Fall_2018:MDML:MDML_Homework4:plots:DorrchesterDownt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5020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208B4"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0D93C252"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78928A71"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28D61C45"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3907496D"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6798A393"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65C83B75"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4D9DD769"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3B5DC42A"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173B641D"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5C7C72BE" w14:textId="77777777" w:rsidR="00AB6530"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2E049937" w14:textId="77777777" w:rsidR="00AB6530" w:rsidRPr="003C2F16" w:rsidRDefault="00AB6530" w:rsidP="00B24F21">
      <w:pPr>
        <w:widowControl w:val="0"/>
        <w:tabs>
          <w:tab w:val="left" w:pos="220"/>
          <w:tab w:val="left" w:pos="720"/>
        </w:tabs>
        <w:autoSpaceDE w:val="0"/>
        <w:autoSpaceDN w:val="0"/>
        <w:adjustRightInd w:val="0"/>
        <w:spacing w:after="240"/>
        <w:ind w:left="720"/>
        <w:rPr>
          <w:rFonts w:ascii="Times New Roman" w:hAnsi="Times New Roman" w:cs="Times New Roman"/>
          <w:color w:val="000000"/>
        </w:rPr>
      </w:pPr>
    </w:p>
    <w:p w14:paraId="276D6D4C" w14:textId="016A022F" w:rsidR="003C2F16" w:rsidRPr="003C2F16" w:rsidRDefault="003C2F16" w:rsidP="00B24F21">
      <w:pPr>
        <w:ind w:left="360"/>
      </w:pPr>
    </w:p>
    <w:p w14:paraId="17A1D5E6" w14:textId="77777777" w:rsidR="003C2F16" w:rsidRDefault="003C2F16" w:rsidP="00B24F21"/>
    <w:p w14:paraId="49B6709A" w14:textId="77777777" w:rsidR="00AB6530" w:rsidRDefault="00AB6530" w:rsidP="00B24F21"/>
    <w:p w14:paraId="770AA61A" w14:textId="6E932256" w:rsidR="00AB6530" w:rsidRPr="00BF48BA" w:rsidRDefault="00AB6530" w:rsidP="00B24F21">
      <w:pPr>
        <w:rPr>
          <w:rFonts w:ascii="Times New Roman" w:hAnsi="Times New Roman" w:cs="Times New Roman"/>
        </w:rPr>
      </w:pPr>
      <w:r>
        <w:tab/>
      </w:r>
    </w:p>
    <w:p w14:paraId="713405EF" w14:textId="1729D6A3" w:rsidR="003C2F16" w:rsidRDefault="00343A29" w:rsidP="00B24F21">
      <w:pPr>
        <w:ind w:left="720" w:firstLine="720"/>
        <w:rPr>
          <w:rFonts w:ascii="Times New Roman" w:hAnsi="Times New Roman" w:cs="Times New Roman"/>
          <w:b/>
        </w:rPr>
      </w:pPr>
      <w:r w:rsidRPr="00BF48BA">
        <w:rPr>
          <w:rFonts w:ascii="Times New Roman" w:hAnsi="Times New Roman" w:cs="Times New Roman"/>
          <w:b/>
        </w:rPr>
        <w:t xml:space="preserve">From the above plot, we can see that no matter the hour, Dorchester tends to have the higher total number of crimes compared to Downtown. For both Dorchester and Downtown, there appears to be a spike in crime at </w:t>
      </w:r>
      <w:r w:rsidR="00F82112" w:rsidRPr="00BF48BA">
        <w:rPr>
          <w:rFonts w:ascii="Times New Roman" w:hAnsi="Times New Roman" w:cs="Times New Roman"/>
          <w:b/>
        </w:rPr>
        <w:t>around 3</w:t>
      </w:r>
      <w:r w:rsidR="001C034B" w:rsidRPr="00BF48BA">
        <w:rPr>
          <w:rFonts w:ascii="Times New Roman" w:hAnsi="Times New Roman" w:cs="Times New Roman"/>
          <w:b/>
        </w:rPr>
        <w:t xml:space="preserve"> pm (15), this then sharply declines for Dorchester and slightly declines for Downtown. The total number of crimes then steadily increases for Dorchester from 4 pm (16) to 11 pm (23). </w:t>
      </w:r>
      <w:r w:rsidR="00F82112" w:rsidRPr="00BF48BA">
        <w:rPr>
          <w:rFonts w:ascii="Times New Roman" w:hAnsi="Times New Roman" w:cs="Times New Roman"/>
          <w:b/>
        </w:rPr>
        <w:t xml:space="preserve"> Following a slight spike in crime at around 9 or 10 pm (21/22), crime steadily declines Downtown at 11 pm (23).</w:t>
      </w:r>
    </w:p>
    <w:p w14:paraId="3B1BF552" w14:textId="3A9F16EB" w:rsidR="00E93754" w:rsidRDefault="00E93754" w:rsidP="00B24F21">
      <w:pPr>
        <w:ind w:left="720" w:firstLine="720"/>
        <w:rPr>
          <w:rFonts w:ascii="Times New Roman" w:hAnsi="Times New Roman" w:cs="Times New Roman"/>
          <w:b/>
        </w:rPr>
      </w:pPr>
    </w:p>
    <w:p w14:paraId="310C65A4" w14:textId="43A408B0" w:rsidR="00E93754" w:rsidRDefault="00E93754" w:rsidP="00B24F21">
      <w:pPr>
        <w:ind w:left="720" w:firstLine="720"/>
        <w:rPr>
          <w:rFonts w:ascii="Times New Roman" w:hAnsi="Times New Roman" w:cs="Times New Roman"/>
          <w:b/>
        </w:rPr>
      </w:pPr>
    </w:p>
    <w:p w14:paraId="2A9B8DBA" w14:textId="01656E25" w:rsidR="00E93754" w:rsidRPr="00A24F66" w:rsidRDefault="00E93754" w:rsidP="00B24F21">
      <w:pPr>
        <w:rPr>
          <w:rFonts w:ascii="Cambria" w:hAnsi="Cambria"/>
          <w:b/>
        </w:rPr>
      </w:pPr>
      <w:r w:rsidRPr="00830103">
        <w:rPr>
          <w:rFonts w:ascii="Cambria" w:hAnsi="Cambria"/>
          <w:b/>
        </w:rPr>
        <w:t>Characterizing Appeals Courts</w:t>
      </w:r>
    </w:p>
    <w:p w14:paraId="2C98D736" w14:textId="77777777" w:rsidR="00E93754" w:rsidRDefault="00E93754" w:rsidP="00B24F21"/>
    <w:p w14:paraId="50614001" w14:textId="532F255F" w:rsidR="00E93754" w:rsidRDefault="00E93754"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830103">
        <w:rPr>
          <w:rFonts w:ascii="Times New Roman" w:hAnsi="Times New Roman" w:cs="Times New Roman"/>
          <w:noProof/>
          <w:color w:val="000000"/>
        </w:rPr>
        <w:t>Import</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the</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data</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in</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the</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file</w:t>
      </w:r>
      <w:r w:rsidR="00E510C3">
        <w:rPr>
          <w:rFonts w:ascii="Times New Roman" w:hAnsi="Times New Roman" w:cs="Times New Roman"/>
          <w:noProof/>
          <w:color w:val="000000"/>
        </w:rPr>
        <w:t xml:space="preserve"> </w:t>
      </w:r>
      <w:r w:rsidRPr="00830103">
        <w:rPr>
          <w:rFonts w:ascii="Times New Roman" w:hAnsi="Times New Roman" w:cs="Times New Roman"/>
          <w:noProof/>
          <w:color w:val="000000"/>
        </w:rPr>
        <w:t>recent_opinions.tsv</w:t>
      </w:r>
      <w:r>
        <w:rPr>
          <w:rFonts w:ascii="Times New Roman" w:hAnsi="Times New Roman" w:cs="Times New Roman"/>
          <w:noProof/>
          <w:color w:val="000000"/>
        </w:rPr>
        <w:t xml:space="preserve"> </w:t>
      </w:r>
      <w:r w:rsidRPr="00830103">
        <w:rPr>
          <w:rFonts w:ascii="Times New Roman" w:hAnsi="Times New Roman" w:cs="Times New Roman"/>
          <w:noProof/>
          <w:color w:val="000000"/>
        </w:rPr>
        <w:t>as</w:t>
      </w:r>
      <w:r>
        <w:rPr>
          <w:rFonts w:ascii="Times New Roman" w:hAnsi="Times New Roman" w:cs="Times New Roman"/>
          <w:noProof/>
          <w:color w:val="000000"/>
        </w:rPr>
        <w:t xml:space="preserve"> </w:t>
      </w:r>
      <w:r w:rsidRPr="00830103">
        <w:rPr>
          <w:rFonts w:ascii="Times New Roman" w:hAnsi="Times New Roman" w:cs="Times New Roman"/>
          <w:noProof/>
          <w:color w:val="000000"/>
        </w:rPr>
        <w:t>a</w:t>
      </w:r>
      <w:r>
        <w:rPr>
          <w:rFonts w:ascii="Times New Roman" w:hAnsi="Times New Roman" w:cs="Times New Roman"/>
          <w:noProof/>
          <w:color w:val="000000"/>
        </w:rPr>
        <w:t xml:space="preserve"> </w:t>
      </w:r>
      <w:r w:rsidRPr="00830103">
        <w:rPr>
          <w:rFonts w:ascii="Times New Roman" w:hAnsi="Times New Roman" w:cs="Times New Roman"/>
          <w:noProof/>
          <w:color w:val="000000"/>
        </w:rPr>
        <w:t>tibble</w:t>
      </w:r>
      <w:r>
        <w:rPr>
          <w:rFonts w:ascii="Times New Roman" w:hAnsi="Times New Roman" w:cs="Times New Roman"/>
          <w:noProof/>
          <w:color w:val="000000"/>
        </w:rPr>
        <w:t xml:space="preserve"> </w:t>
      </w:r>
      <w:r w:rsidRPr="00830103">
        <w:rPr>
          <w:rFonts w:ascii="Times New Roman" w:hAnsi="Times New Roman" w:cs="Times New Roman"/>
          <w:noProof/>
          <w:color w:val="000000"/>
        </w:rPr>
        <w:t>called</w:t>
      </w:r>
      <w:r>
        <w:rPr>
          <w:rFonts w:ascii="Times New Roman" w:hAnsi="Times New Roman" w:cs="Times New Roman"/>
          <w:noProof/>
          <w:color w:val="000000"/>
        </w:rPr>
        <w:t xml:space="preserve"> </w:t>
      </w:r>
      <w:r w:rsidRPr="00830103">
        <w:rPr>
          <w:rFonts w:ascii="Times New Roman" w:hAnsi="Times New Roman" w:cs="Times New Roman"/>
          <w:noProof/>
          <w:color w:val="000000"/>
        </w:rPr>
        <w:t>‘appeals.data’.</w:t>
      </w:r>
      <w:r>
        <w:rPr>
          <w:rFonts w:ascii="Times New Roman" w:hAnsi="Times New Roman" w:cs="Times New Roman"/>
          <w:noProof/>
          <w:color w:val="000000"/>
        </w:rPr>
        <w:t xml:space="preserve"> </w:t>
      </w:r>
      <w:r w:rsidRPr="00830103">
        <w:rPr>
          <w:rFonts w:ascii="Times New Roman" w:hAnsi="Times New Roman" w:cs="Times New Roman"/>
          <w:noProof/>
          <w:color w:val="000000"/>
        </w:rPr>
        <w:t>Add</w:t>
      </w:r>
      <w:r>
        <w:rPr>
          <w:rFonts w:ascii="Times New Roman" w:hAnsi="Times New Roman" w:cs="Times New Roman"/>
          <w:noProof/>
          <w:color w:val="000000"/>
        </w:rPr>
        <w:t xml:space="preserve"> </w:t>
      </w:r>
      <w:r w:rsidRPr="00830103">
        <w:rPr>
          <w:rFonts w:ascii="Times New Roman" w:hAnsi="Times New Roman" w:cs="Times New Roman"/>
          <w:noProof/>
          <w:color w:val="000000"/>
        </w:rPr>
        <w:t xml:space="preserve">an ‘opinion_id’ column to appeals.data, which gives each row a unique id. </w:t>
      </w:r>
    </w:p>
    <w:p w14:paraId="548AD65D" w14:textId="42BA4C70" w:rsidR="00E510C3" w:rsidRPr="00830103" w:rsidRDefault="006A03AD" w:rsidP="00B24F21">
      <w:pPr>
        <w:widowControl w:val="0"/>
        <w:tabs>
          <w:tab w:val="left" w:pos="220"/>
          <w:tab w:val="left" w:pos="720"/>
        </w:tabs>
        <w:autoSpaceDE w:val="0"/>
        <w:autoSpaceDN w:val="0"/>
        <w:adjustRightInd w:val="0"/>
        <w:spacing w:after="240"/>
        <w:ind w:left="720"/>
        <w:rPr>
          <w:rFonts w:ascii="Times New Roman" w:hAnsi="Times New Roman" w:cs="Times New Roman"/>
          <w:noProof/>
          <w:color w:val="000000"/>
        </w:rPr>
      </w:pPr>
      <w:r>
        <w:rPr>
          <w:rFonts w:ascii="Times New Roman" w:hAnsi="Times New Roman" w:cs="Times New Roman"/>
          <w:noProof/>
          <w:color w:val="000000"/>
        </w:rPr>
        <w:lastRenderedPageBreak/>
        <w:drawing>
          <wp:inline distT="0" distB="0" distL="0" distR="0" wp14:anchorId="00132CB3" wp14:editId="47C23B30">
            <wp:extent cx="5178139" cy="2204581"/>
            <wp:effectExtent l="0" t="0" r="3810" b="5715"/>
            <wp:docPr id="15" name="Picture 15" descr="A close up of a newspap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11 at 11.25.59 AM.png"/>
                    <pic:cNvPicPr/>
                  </pic:nvPicPr>
                  <pic:blipFill>
                    <a:blip r:embed="rId12"/>
                    <a:stretch>
                      <a:fillRect/>
                    </a:stretch>
                  </pic:blipFill>
                  <pic:spPr>
                    <a:xfrm>
                      <a:off x="0" y="0"/>
                      <a:ext cx="5197251" cy="2212718"/>
                    </a:xfrm>
                    <a:prstGeom prst="rect">
                      <a:avLst/>
                    </a:prstGeom>
                  </pic:spPr>
                </pic:pic>
              </a:graphicData>
            </a:graphic>
          </wp:inline>
        </w:drawing>
      </w:r>
    </w:p>
    <w:p w14:paraId="56F99C43" w14:textId="5A927B8E" w:rsidR="00E95D45" w:rsidRDefault="00E93754"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sidRPr="00830103">
        <w:rPr>
          <w:rFonts w:ascii="Times New Roman" w:hAnsi="Times New Roman" w:cs="Times New Roman"/>
          <w:noProof/>
          <w:color w:val="000000"/>
        </w:rPr>
        <w:t>Load tidytext’s stop_words tibble (using the command data(stop_words)), and add the words in custom_words.txt to it to create a custom dictionary of stop words (you can set the lexicon as “custom” for these words).</w:t>
      </w:r>
    </w:p>
    <w:p w14:paraId="409AE4CE" w14:textId="77777777" w:rsidR="00537DF5" w:rsidRDefault="00537DF5"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0E6B424C" w14:textId="73C152CD" w:rsidR="00BE78DB" w:rsidRPr="00537DF5" w:rsidRDefault="00537DF5"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6DCD61E7" wp14:editId="47720DA9">
            <wp:extent cx="4160018" cy="1800447"/>
            <wp:effectExtent l="0" t="0" r="5715" b="3175"/>
            <wp:docPr id="17" name="Picture 1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1-11 at 11.34.04 AM.png"/>
                    <pic:cNvPicPr/>
                  </pic:nvPicPr>
                  <pic:blipFill rotWithShape="1">
                    <a:blip r:embed="rId13"/>
                    <a:srcRect b="42384"/>
                    <a:stretch/>
                  </pic:blipFill>
                  <pic:spPr bwMode="auto">
                    <a:xfrm>
                      <a:off x="0" y="0"/>
                      <a:ext cx="4191327" cy="1813998"/>
                    </a:xfrm>
                    <a:prstGeom prst="rect">
                      <a:avLst/>
                    </a:prstGeom>
                    <a:ln>
                      <a:noFill/>
                    </a:ln>
                    <a:extLst>
                      <a:ext uri="{53640926-AAD7-44D8-BBD7-CCE9431645EC}">
                        <a14:shadowObscured xmlns:a14="http://schemas.microsoft.com/office/drawing/2010/main"/>
                      </a:ext>
                    </a:extLst>
                  </pic:spPr>
                </pic:pic>
              </a:graphicData>
            </a:graphic>
          </wp:inline>
        </w:drawing>
      </w:r>
    </w:p>
    <w:p w14:paraId="2BB2D9C9" w14:textId="77777777" w:rsidR="00C8218D" w:rsidRPr="00830103" w:rsidRDefault="00C8218D"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27B55D53" w14:textId="77777777" w:rsidR="00E1093B" w:rsidRDefault="00E1093B" w:rsidP="00B24F21">
      <w:pPr>
        <w:pStyle w:val="ListParagraph"/>
        <w:numPr>
          <w:ilvl w:val="0"/>
          <w:numId w:val="4"/>
        </w:numPr>
        <w:rPr>
          <w:rFonts w:ascii="Times New Roman" w:hAnsi="Times New Roman" w:cs="Times New Roman"/>
          <w:noProof/>
          <w:color w:val="000000"/>
        </w:rPr>
      </w:pPr>
    </w:p>
    <w:p w14:paraId="56188FCA" w14:textId="34C75E39" w:rsidR="00D03F7D" w:rsidRDefault="00C4121F" w:rsidP="00B24F21">
      <w:pPr>
        <w:pStyle w:val="ListParagraph"/>
        <w:numPr>
          <w:ilvl w:val="0"/>
          <w:numId w:val="12"/>
        </w:numPr>
        <w:rPr>
          <w:rFonts w:ascii="Times New Roman" w:hAnsi="Times New Roman" w:cs="Times New Roman"/>
          <w:noProof/>
          <w:color w:val="000000"/>
        </w:rPr>
      </w:pPr>
      <w:r w:rsidRPr="00DA13FF">
        <w:rPr>
          <w:rFonts w:ascii="Times New Roman" w:hAnsi="Times New Roman" w:cs="Times New Roman"/>
          <w:noProof/>
          <w:color w:val="000000"/>
        </w:rPr>
        <w:t xml:space="preserve">Unnest the tokens in appeals.data and remove custom stop words. </w:t>
      </w:r>
      <w:r w:rsidRPr="00316CE0">
        <w:rPr>
          <w:rFonts w:ascii="Times New Roman" w:hAnsi="Times New Roman" w:cs="Times New Roman"/>
          <w:noProof/>
          <w:color w:val="000000"/>
        </w:rPr>
        <w:t xml:space="preserve">What are the 10 </w:t>
      </w:r>
      <w:r w:rsidR="00DA13FF" w:rsidRPr="00316CE0">
        <w:rPr>
          <w:rFonts w:ascii="Times New Roman" w:hAnsi="Times New Roman" w:cs="Times New Roman"/>
          <w:noProof/>
          <w:color w:val="000000"/>
        </w:rPr>
        <w:t xml:space="preserve"> </w:t>
      </w:r>
      <w:r w:rsidRPr="00316CE0">
        <w:rPr>
          <w:rFonts w:ascii="Times New Roman" w:hAnsi="Times New Roman" w:cs="Times New Roman"/>
          <w:noProof/>
          <w:color w:val="000000"/>
        </w:rPr>
        <w:t xml:space="preserve">most common words in the entire corpus, and in each of the two circuits (not including stop words)? </w:t>
      </w:r>
    </w:p>
    <w:p w14:paraId="5F767138" w14:textId="5DE25A3E" w:rsidR="00A24F66" w:rsidRDefault="00A24F66" w:rsidP="00B24F21">
      <w:pPr>
        <w:pStyle w:val="ListParagraph"/>
        <w:ind w:left="1080"/>
        <w:rPr>
          <w:rFonts w:ascii="Times New Roman" w:hAnsi="Times New Roman" w:cs="Times New Roman"/>
          <w:noProof/>
          <w:color w:val="000000"/>
        </w:rPr>
      </w:pPr>
    </w:p>
    <w:tbl>
      <w:tblPr>
        <w:tblStyle w:val="TableGrid"/>
        <w:tblW w:w="0" w:type="auto"/>
        <w:tblInd w:w="1080" w:type="dxa"/>
        <w:tblLook w:val="04A0" w:firstRow="1" w:lastRow="0" w:firstColumn="1" w:lastColumn="0" w:noHBand="0" w:noVBand="1"/>
      </w:tblPr>
      <w:tblGrid>
        <w:gridCol w:w="456"/>
        <w:gridCol w:w="1123"/>
        <w:gridCol w:w="1128"/>
        <w:gridCol w:w="456"/>
        <w:gridCol w:w="1201"/>
        <w:gridCol w:w="1121"/>
        <w:gridCol w:w="456"/>
        <w:gridCol w:w="1095"/>
        <w:gridCol w:w="1234"/>
      </w:tblGrid>
      <w:tr w:rsidR="00A24F66" w14:paraId="203A876A" w14:textId="77777777" w:rsidTr="00A24F66">
        <w:tc>
          <w:tcPr>
            <w:tcW w:w="2713" w:type="dxa"/>
            <w:gridSpan w:val="3"/>
          </w:tcPr>
          <w:p w14:paraId="2265CE76" w14:textId="5D720A05" w:rsidR="00A24F66" w:rsidRDefault="00A24F6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op 10</w:t>
            </w:r>
            <w:r w:rsidRPr="00D03F7D">
              <w:rPr>
                <w:rFonts w:ascii="Times New Roman" w:hAnsi="Times New Roman" w:cs="Times New Roman"/>
                <w:b/>
                <w:noProof/>
                <w:color w:val="000000"/>
              </w:rPr>
              <w:t xml:space="preserve"> common words in the entire corpus</w:t>
            </w:r>
          </w:p>
        </w:tc>
        <w:tc>
          <w:tcPr>
            <w:tcW w:w="2788" w:type="dxa"/>
            <w:gridSpan w:val="3"/>
          </w:tcPr>
          <w:p w14:paraId="596303B6" w14:textId="188BEFFD" w:rsidR="00A24F66" w:rsidRDefault="00A24F6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op 10</w:t>
            </w:r>
            <w:r w:rsidRPr="00D03F7D">
              <w:rPr>
                <w:rFonts w:ascii="Times New Roman" w:hAnsi="Times New Roman" w:cs="Times New Roman"/>
                <w:b/>
                <w:noProof/>
                <w:color w:val="000000"/>
              </w:rPr>
              <w:t xml:space="preserve"> common words in the 5th circuit</w:t>
            </w:r>
          </w:p>
        </w:tc>
        <w:tc>
          <w:tcPr>
            <w:tcW w:w="2797" w:type="dxa"/>
            <w:gridSpan w:val="3"/>
          </w:tcPr>
          <w:p w14:paraId="736FB9DF" w14:textId="6558008F" w:rsidR="00A24F66" w:rsidRDefault="00A24F6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op 10</w:t>
            </w:r>
            <w:r w:rsidRPr="00D03F7D">
              <w:rPr>
                <w:rFonts w:ascii="Times New Roman" w:hAnsi="Times New Roman" w:cs="Times New Roman"/>
                <w:b/>
                <w:noProof/>
                <w:color w:val="000000"/>
              </w:rPr>
              <w:t xml:space="preserve"> </w:t>
            </w:r>
            <w:r w:rsidRPr="00C8218D">
              <w:rPr>
                <w:rFonts w:ascii="Times New Roman" w:hAnsi="Times New Roman" w:cs="Times New Roman"/>
                <w:b/>
                <w:noProof/>
                <w:color w:val="000000"/>
              </w:rPr>
              <w:t>common words in the 9th circuit</w:t>
            </w:r>
          </w:p>
        </w:tc>
      </w:tr>
      <w:tr w:rsidR="00A24F66" w14:paraId="6FF42C80" w14:textId="77777777" w:rsidTr="00A24F66">
        <w:tc>
          <w:tcPr>
            <w:tcW w:w="456" w:type="dxa"/>
          </w:tcPr>
          <w:p w14:paraId="01595558" w14:textId="53A7DFD5"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1</w:t>
            </w:r>
          </w:p>
        </w:tc>
        <w:tc>
          <w:tcPr>
            <w:tcW w:w="1123" w:type="dxa"/>
          </w:tcPr>
          <w:p w14:paraId="0069BA77" w14:textId="1BF3C3EE"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district</w:t>
            </w:r>
          </w:p>
        </w:tc>
        <w:tc>
          <w:tcPr>
            <w:tcW w:w="1134" w:type="dxa"/>
          </w:tcPr>
          <w:p w14:paraId="7323093F" w14:textId="307BC2A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101273 </w:t>
            </w:r>
          </w:p>
        </w:tc>
        <w:tc>
          <w:tcPr>
            <w:tcW w:w="456" w:type="dxa"/>
          </w:tcPr>
          <w:p w14:paraId="74CF6A66" w14:textId="15E9F71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1</w:t>
            </w:r>
          </w:p>
        </w:tc>
        <w:tc>
          <w:tcPr>
            <w:tcW w:w="1203" w:type="dxa"/>
          </w:tcPr>
          <w:p w14:paraId="2226A190" w14:textId="2949BA6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district </w:t>
            </w:r>
          </w:p>
        </w:tc>
        <w:tc>
          <w:tcPr>
            <w:tcW w:w="1129" w:type="dxa"/>
          </w:tcPr>
          <w:p w14:paraId="3F10D3ED" w14:textId="1028BE6E"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50846</w:t>
            </w:r>
          </w:p>
        </w:tc>
        <w:tc>
          <w:tcPr>
            <w:tcW w:w="456" w:type="dxa"/>
          </w:tcPr>
          <w:p w14:paraId="3AD93B50" w14:textId="040BF9B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1</w:t>
            </w:r>
          </w:p>
        </w:tc>
        <w:tc>
          <w:tcPr>
            <w:tcW w:w="1096" w:type="dxa"/>
          </w:tcPr>
          <w:p w14:paraId="039EF0EF" w14:textId="6084314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district </w:t>
            </w:r>
          </w:p>
        </w:tc>
        <w:tc>
          <w:tcPr>
            <w:tcW w:w="1245" w:type="dxa"/>
          </w:tcPr>
          <w:p w14:paraId="038DBF65" w14:textId="73C9821B"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50427</w:t>
            </w:r>
          </w:p>
        </w:tc>
      </w:tr>
      <w:tr w:rsidR="00A24F66" w14:paraId="1A2A3DD6" w14:textId="77777777" w:rsidTr="00A24F66">
        <w:tc>
          <w:tcPr>
            <w:tcW w:w="456" w:type="dxa"/>
          </w:tcPr>
          <w:p w14:paraId="35EBBFD1" w14:textId="6A42DE05"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2</w:t>
            </w:r>
          </w:p>
        </w:tc>
        <w:tc>
          <w:tcPr>
            <w:tcW w:w="1123" w:type="dxa"/>
          </w:tcPr>
          <w:p w14:paraId="055C2E27" w14:textId="1208148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evidence</w:t>
            </w:r>
          </w:p>
        </w:tc>
        <w:tc>
          <w:tcPr>
            <w:tcW w:w="1134" w:type="dxa"/>
          </w:tcPr>
          <w:p w14:paraId="3C634730" w14:textId="7C1A572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52583 </w:t>
            </w:r>
          </w:p>
        </w:tc>
        <w:tc>
          <w:tcPr>
            <w:tcW w:w="456" w:type="dxa"/>
          </w:tcPr>
          <w:p w14:paraId="13E824F8" w14:textId="4BB88B1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2</w:t>
            </w:r>
          </w:p>
        </w:tc>
        <w:tc>
          <w:tcPr>
            <w:tcW w:w="1203" w:type="dxa"/>
          </w:tcPr>
          <w:p w14:paraId="47AEDF0B" w14:textId="740D16F0"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evidence </w:t>
            </w:r>
          </w:p>
        </w:tc>
        <w:tc>
          <w:tcPr>
            <w:tcW w:w="1129" w:type="dxa"/>
          </w:tcPr>
          <w:p w14:paraId="1AAF8456" w14:textId="1491328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22772 </w:t>
            </w:r>
          </w:p>
        </w:tc>
        <w:tc>
          <w:tcPr>
            <w:tcW w:w="456" w:type="dxa"/>
          </w:tcPr>
          <w:p w14:paraId="3B70F39A" w14:textId="5A775D5C"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2</w:t>
            </w:r>
          </w:p>
        </w:tc>
        <w:tc>
          <w:tcPr>
            <w:tcW w:w="1096" w:type="dxa"/>
          </w:tcPr>
          <w:p w14:paraId="5A749AD4" w14:textId="01BCC13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evidence </w:t>
            </w:r>
          </w:p>
        </w:tc>
        <w:tc>
          <w:tcPr>
            <w:tcW w:w="1245" w:type="dxa"/>
          </w:tcPr>
          <w:p w14:paraId="46648AB6" w14:textId="70A95F6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29811 </w:t>
            </w:r>
          </w:p>
        </w:tc>
      </w:tr>
      <w:tr w:rsidR="00A24F66" w14:paraId="22EF3333" w14:textId="77777777" w:rsidTr="00A24F66">
        <w:tc>
          <w:tcPr>
            <w:tcW w:w="456" w:type="dxa"/>
          </w:tcPr>
          <w:p w14:paraId="6A85F474" w14:textId="224C5862"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3</w:t>
            </w:r>
          </w:p>
        </w:tc>
        <w:tc>
          <w:tcPr>
            <w:tcW w:w="1123" w:type="dxa"/>
          </w:tcPr>
          <w:p w14:paraId="61930CC9" w14:textId="05DA6A2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review</w:t>
            </w:r>
          </w:p>
        </w:tc>
        <w:tc>
          <w:tcPr>
            <w:tcW w:w="1134" w:type="dxa"/>
          </w:tcPr>
          <w:p w14:paraId="615E7740" w14:textId="12638BF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38205 </w:t>
            </w:r>
          </w:p>
        </w:tc>
        <w:tc>
          <w:tcPr>
            <w:tcW w:w="456" w:type="dxa"/>
          </w:tcPr>
          <w:p w14:paraId="41A16E53" w14:textId="01BDB101"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3</w:t>
            </w:r>
          </w:p>
        </w:tc>
        <w:tc>
          <w:tcPr>
            <w:tcW w:w="1203" w:type="dxa"/>
          </w:tcPr>
          <w:p w14:paraId="0011B23D" w14:textId="6E289C4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judgment </w:t>
            </w:r>
          </w:p>
        </w:tc>
        <w:tc>
          <w:tcPr>
            <w:tcW w:w="1129" w:type="dxa"/>
          </w:tcPr>
          <w:p w14:paraId="41EF756C" w14:textId="214C547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17173 </w:t>
            </w:r>
          </w:p>
        </w:tc>
        <w:tc>
          <w:tcPr>
            <w:tcW w:w="456" w:type="dxa"/>
          </w:tcPr>
          <w:p w14:paraId="2737034F" w14:textId="30456CA3"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3</w:t>
            </w:r>
          </w:p>
        </w:tc>
        <w:tc>
          <w:tcPr>
            <w:tcW w:w="1096" w:type="dxa"/>
          </w:tcPr>
          <w:p w14:paraId="1A7890F9" w14:textId="3E6DD28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review   </w:t>
            </w:r>
          </w:p>
        </w:tc>
        <w:tc>
          <w:tcPr>
            <w:tcW w:w="1245" w:type="dxa"/>
          </w:tcPr>
          <w:p w14:paraId="1E5E4E51" w14:textId="2CBE4A3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25933 </w:t>
            </w:r>
          </w:p>
        </w:tc>
      </w:tr>
      <w:tr w:rsidR="00A24F66" w14:paraId="1A0EE2E6" w14:textId="77777777" w:rsidTr="00A24F66">
        <w:tc>
          <w:tcPr>
            <w:tcW w:w="456" w:type="dxa"/>
          </w:tcPr>
          <w:p w14:paraId="07CA4024" w14:textId="65E77706"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4</w:t>
            </w:r>
          </w:p>
        </w:tc>
        <w:tc>
          <w:tcPr>
            <w:tcW w:w="1123" w:type="dxa"/>
          </w:tcPr>
          <w:p w14:paraId="4D8BE0BA" w14:textId="272713C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claim</w:t>
            </w:r>
          </w:p>
        </w:tc>
        <w:tc>
          <w:tcPr>
            <w:tcW w:w="1134" w:type="dxa"/>
          </w:tcPr>
          <w:p w14:paraId="0A391810" w14:textId="0FFE114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34757 </w:t>
            </w:r>
          </w:p>
        </w:tc>
        <w:tc>
          <w:tcPr>
            <w:tcW w:w="456" w:type="dxa"/>
          </w:tcPr>
          <w:p w14:paraId="7CE89C89" w14:textId="653C2231"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4</w:t>
            </w:r>
          </w:p>
        </w:tc>
        <w:tc>
          <w:tcPr>
            <w:tcW w:w="1203" w:type="dxa"/>
          </w:tcPr>
          <w:p w14:paraId="4B5CE525" w14:textId="56E0A3B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motion   </w:t>
            </w:r>
          </w:p>
        </w:tc>
        <w:tc>
          <w:tcPr>
            <w:tcW w:w="1129" w:type="dxa"/>
          </w:tcPr>
          <w:p w14:paraId="45CF9349" w14:textId="42C3E25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16548</w:t>
            </w:r>
          </w:p>
        </w:tc>
        <w:tc>
          <w:tcPr>
            <w:tcW w:w="456" w:type="dxa"/>
          </w:tcPr>
          <w:p w14:paraId="3C9FC47C" w14:textId="7265775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4</w:t>
            </w:r>
          </w:p>
        </w:tc>
        <w:tc>
          <w:tcPr>
            <w:tcW w:w="1096" w:type="dxa"/>
          </w:tcPr>
          <w:p w14:paraId="47521F00" w14:textId="1DEEAC2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decision </w:t>
            </w:r>
          </w:p>
        </w:tc>
        <w:tc>
          <w:tcPr>
            <w:tcW w:w="1245" w:type="dxa"/>
          </w:tcPr>
          <w:p w14:paraId="347C27C8" w14:textId="0DD5D7A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21505 </w:t>
            </w:r>
          </w:p>
        </w:tc>
      </w:tr>
      <w:tr w:rsidR="00A24F66" w14:paraId="1D285E20" w14:textId="77777777" w:rsidTr="00A24F66">
        <w:tc>
          <w:tcPr>
            <w:tcW w:w="456" w:type="dxa"/>
          </w:tcPr>
          <w:p w14:paraId="50E09F48" w14:textId="7BCE0FB2"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5</w:t>
            </w:r>
          </w:p>
        </w:tc>
        <w:tc>
          <w:tcPr>
            <w:tcW w:w="1123" w:type="dxa"/>
          </w:tcPr>
          <w:p w14:paraId="482350B8" w14:textId="212EFA03"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law</w:t>
            </w:r>
          </w:p>
        </w:tc>
        <w:tc>
          <w:tcPr>
            <w:tcW w:w="1134" w:type="dxa"/>
          </w:tcPr>
          <w:p w14:paraId="0DDC8168" w14:textId="4DCBC38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33089</w:t>
            </w:r>
          </w:p>
        </w:tc>
        <w:tc>
          <w:tcPr>
            <w:tcW w:w="456" w:type="dxa"/>
          </w:tcPr>
          <w:p w14:paraId="224148E5" w14:textId="4EF89FCC"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5</w:t>
            </w:r>
          </w:p>
        </w:tc>
        <w:tc>
          <w:tcPr>
            <w:tcW w:w="1203" w:type="dxa"/>
          </w:tcPr>
          <w:p w14:paraId="5F5D2F19" w14:textId="24E2DEC2"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appeal   </w:t>
            </w:r>
          </w:p>
        </w:tc>
        <w:tc>
          <w:tcPr>
            <w:tcW w:w="1129" w:type="dxa"/>
          </w:tcPr>
          <w:p w14:paraId="14E4B464" w14:textId="6FCF6C0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16380 </w:t>
            </w:r>
          </w:p>
        </w:tc>
        <w:tc>
          <w:tcPr>
            <w:tcW w:w="456" w:type="dxa"/>
          </w:tcPr>
          <w:p w14:paraId="687D36DC" w14:textId="39A115E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5</w:t>
            </w:r>
          </w:p>
        </w:tc>
        <w:tc>
          <w:tcPr>
            <w:tcW w:w="1096" w:type="dxa"/>
          </w:tcPr>
          <w:p w14:paraId="24E91FCB" w14:textId="506E5E91"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claim   </w:t>
            </w:r>
          </w:p>
        </w:tc>
        <w:tc>
          <w:tcPr>
            <w:tcW w:w="1245" w:type="dxa"/>
          </w:tcPr>
          <w:p w14:paraId="1E7582D1" w14:textId="5FBFB241"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19637 </w:t>
            </w:r>
          </w:p>
        </w:tc>
      </w:tr>
      <w:tr w:rsidR="00A24F66" w14:paraId="13691C55" w14:textId="77777777" w:rsidTr="00A24F66">
        <w:tc>
          <w:tcPr>
            <w:tcW w:w="456" w:type="dxa"/>
          </w:tcPr>
          <w:p w14:paraId="6C11526D" w14:textId="2B3D1CCC"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6</w:t>
            </w:r>
          </w:p>
        </w:tc>
        <w:tc>
          <w:tcPr>
            <w:tcW w:w="1123" w:type="dxa"/>
          </w:tcPr>
          <w:p w14:paraId="30AFAF11" w14:textId="2239FF7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motion</w:t>
            </w:r>
          </w:p>
        </w:tc>
        <w:tc>
          <w:tcPr>
            <w:tcW w:w="1134" w:type="dxa"/>
          </w:tcPr>
          <w:p w14:paraId="5EDBF6EA" w14:textId="1D18CDE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32865 </w:t>
            </w:r>
          </w:p>
        </w:tc>
        <w:tc>
          <w:tcPr>
            <w:tcW w:w="456" w:type="dxa"/>
          </w:tcPr>
          <w:p w14:paraId="4567A2DB" w14:textId="3317387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6</w:t>
            </w:r>
          </w:p>
        </w:tc>
        <w:tc>
          <w:tcPr>
            <w:tcW w:w="1203" w:type="dxa"/>
          </w:tcPr>
          <w:p w14:paraId="379C63BF" w14:textId="4323B27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claim    </w:t>
            </w:r>
          </w:p>
        </w:tc>
        <w:tc>
          <w:tcPr>
            <w:tcW w:w="1129" w:type="dxa"/>
          </w:tcPr>
          <w:p w14:paraId="05AB7014" w14:textId="03709134"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15120 </w:t>
            </w:r>
          </w:p>
        </w:tc>
        <w:tc>
          <w:tcPr>
            <w:tcW w:w="456" w:type="dxa"/>
          </w:tcPr>
          <w:p w14:paraId="104F777E" w14:textId="73D34212"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6</w:t>
            </w:r>
          </w:p>
        </w:tc>
        <w:tc>
          <w:tcPr>
            <w:tcW w:w="1096" w:type="dxa"/>
          </w:tcPr>
          <w:p w14:paraId="1CF77301" w14:textId="5C712EB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law</w:t>
            </w:r>
          </w:p>
        </w:tc>
        <w:tc>
          <w:tcPr>
            <w:tcW w:w="1245" w:type="dxa"/>
          </w:tcPr>
          <w:p w14:paraId="5C03A8A1" w14:textId="5826607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 xml:space="preserve">18561 </w:t>
            </w:r>
          </w:p>
        </w:tc>
      </w:tr>
      <w:tr w:rsidR="00A24F66" w14:paraId="69C6F29C" w14:textId="77777777" w:rsidTr="00A24F66">
        <w:tc>
          <w:tcPr>
            <w:tcW w:w="456" w:type="dxa"/>
          </w:tcPr>
          <w:p w14:paraId="3C436E97" w14:textId="4298E5FA"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7</w:t>
            </w:r>
          </w:p>
        </w:tc>
        <w:tc>
          <w:tcPr>
            <w:tcW w:w="1123" w:type="dxa"/>
          </w:tcPr>
          <w:p w14:paraId="01F67472" w14:textId="6C58D1A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judgment </w:t>
            </w:r>
          </w:p>
        </w:tc>
        <w:tc>
          <w:tcPr>
            <w:tcW w:w="1134" w:type="dxa"/>
          </w:tcPr>
          <w:p w14:paraId="66DDE7DE" w14:textId="5BA04281"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30653</w:t>
            </w:r>
          </w:p>
        </w:tc>
        <w:tc>
          <w:tcPr>
            <w:tcW w:w="456" w:type="dxa"/>
          </w:tcPr>
          <w:p w14:paraId="6A15212A" w14:textId="1CDE018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7</w:t>
            </w:r>
          </w:p>
        </w:tc>
        <w:tc>
          <w:tcPr>
            <w:tcW w:w="1203" w:type="dxa"/>
          </w:tcPr>
          <w:p w14:paraId="47A64038" w14:textId="10250CE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sentence </w:t>
            </w:r>
          </w:p>
        </w:tc>
        <w:tc>
          <w:tcPr>
            <w:tcW w:w="1129" w:type="dxa"/>
          </w:tcPr>
          <w:p w14:paraId="4FFA76C4" w14:textId="107F3C2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14932 </w:t>
            </w:r>
          </w:p>
        </w:tc>
        <w:tc>
          <w:tcPr>
            <w:tcW w:w="456" w:type="dxa"/>
          </w:tcPr>
          <w:p w14:paraId="56AB0F8C" w14:textId="0A9A9AF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7</w:t>
            </w:r>
          </w:p>
        </w:tc>
        <w:tc>
          <w:tcPr>
            <w:tcW w:w="1096" w:type="dxa"/>
          </w:tcPr>
          <w:p w14:paraId="7B805F99" w14:textId="7D727B4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motion</w:t>
            </w:r>
          </w:p>
        </w:tc>
        <w:tc>
          <w:tcPr>
            <w:tcW w:w="1245" w:type="dxa"/>
          </w:tcPr>
          <w:p w14:paraId="06E06673" w14:textId="534FDB4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16317 </w:t>
            </w:r>
          </w:p>
        </w:tc>
      </w:tr>
      <w:tr w:rsidR="00A24F66" w14:paraId="5C03D65D" w14:textId="77777777" w:rsidTr="00A24F66">
        <w:tc>
          <w:tcPr>
            <w:tcW w:w="456" w:type="dxa"/>
          </w:tcPr>
          <w:p w14:paraId="38C27EA0" w14:textId="7EBB6CE7"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8</w:t>
            </w:r>
          </w:p>
        </w:tc>
        <w:tc>
          <w:tcPr>
            <w:tcW w:w="1123" w:type="dxa"/>
          </w:tcPr>
          <w:p w14:paraId="188095B2" w14:textId="3917FA06"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appeal    </w:t>
            </w:r>
          </w:p>
        </w:tc>
        <w:tc>
          <w:tcPr>
            <w:tcW w:w="1134" w:type="dxa"/>
          </w:tcPr>
          <w:p w14:paraId="17FB91C7" w14:textId="2E24270E"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29901 </w:t>
            </w:r>
          </w:p>
        </w:tc>
        <w:tc>
          <w:tcPr>
            <w:tcW w:w="456" w:type="dxa"/>
          </w:tcPr>
          <w:p w14:paraId="2914370B" w14:textId="0BED58C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8</w:t>
            </w:r>
          </w:p>
        </w:tc>
        <w:tc>
          <w:tcPr>
            <w:tcW w:w="1203" w:type="dxa"/>
          </w:tcPr>
          <w:p w14:paraId="079059DF" w14:textId="21A31EF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law </w:t>
            </w:r>
          </w:p>
        </w:tc>
        <w:tc>
          <w:tcPr>
            <w:tcW w:w="1129" w:type="dxa"/>
          </w:tcPr>
          <w:p w14:paraId="47D46E51" w14:textId="6764B40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14528</w:t>
            </w:r>
          </w:p>
        </w:tc>
        <w:tc>
          <w:tcPr>
            <w:tcW w:w="456" w:type="dxa"/>
          </w:tcPr>
          <w:p w14:paraId="3B98FD02" w14:textId="6838857E"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8</w:t>
            </w:r>
          </w:p>
        </w:tc>
        <w:tc>
          <w:tcPr>
            <w:tcW w:w="1096" w:type="dxa"/>
          </w:tcPr>
          <w:p w14:paraId="772EF88F" w14:textId="6AB94B87"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petition</w:t>
            </w:r>
          </w:p>
        </w:tc>
        <w:tc>
          <w:tcPr>
            <w:tcW w:w="1245" w:type="dxa"/>
          </w:tcPr>
          <w:p w14:paraId="6002870D" w14:textId="399BD3B0"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15838 </w:t>
            </w:r>
          </w:p>
        </w:tc>
      </w:tr>
      <w:tr w:rsidR="00A24F66" w14:paraId="779ED42E" w14:textId="77777777" w:rsidTr="00A24F66">
        <w:tc>
          <w:tcPr>
            <w:tcW w:w="456" w:type="dxa"/>
          </w:tcPr>
          <w:p w14:paraId="3D6B2501" w14:textId="774DC5E3"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9</w:t>
            </w:r>
          </w:p>
        </w:tc>
        <w:tc>
          <w:tcPr>
            <w:tcW w:w="1123" w:type="dxa"/>
          </w:tcPr>
          <w:p w14:paraId="52776D75" w14:textId="083C2C9F"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decision  </w:t>
            </w:r>
          </w:p>
        </w:tc>
        <w:tc>
          <w:tcPr>
            <w:tcW w:w="1134" w:type="dxa"/>
          </w:tcPr>
          <w:p w14:paraId="4AAEF007" w14:textId="3BFB15E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29775 </w:t>
            </w:r>
          </w:p>
        </w:tc>
        <w:tc>
          <w:tcPr>
            <w:tcW w:w="456" w:type="dxa"/>
          </w:tcPr>
          <w:p w14:paraId="343B242B" w14:textId="2B73C81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9</w:t>
            </w:r>
          </w:p>
        </w:tc>
        <w:tc>
          <w:tcPr>
            <w:tcW w:w="1203" w:type="dxa"/>
          </w:tcPr>
          <w:p w14:paraId="5BE7677A" w14:textId="1E1AE920"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claims   </w:t>
            </w:r>
          </w:p>
        </w:tc>
        <w:tc>
          <w:tcPr>
            <w:tcW w:w="1129" w:type="dxa"/>
          </w:tcPr>
          <w:p w14:paraId="577995B3" w14:textId="1D5C81C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12816 </w:t>
            </w:r>
          </w:p>
        </w:tc>
        <w:tc>
          <w:tcPr>
            <w:tcW w:w="456" w:type="dxa"/>
          </w:tcPr>
          <w:p w14:paraId="6E70E0D2" w14:textId="5B662BB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9</w:t>
            </w:r>
          </w:p>
        </w:tc>
        <w:tc>
          <w:tcPr>
            <w:tcW w:w="1096" w:type="dxa"/>
          </w:tcPr>
          <w:p w14:paraId="7B6DCE99" w14:textId="6D2269F8"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federal</w:t>
            </w:r>
          </w:p>
        </w:tc>
        <w:tc>
          <w:tcPr>
            <w:tcW w:w="1245" w:type="dxa"/>
          </w:tcPr>
          <w:p w14:paraId="3E9BBC97" w14:textId="170FF0AA"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14448</w:t>
            </w:r>
          </w:p>
        </w:tc>
      </w:tr>
      <w:tr w:rsidR="00A24F66" w14:paraId="2FBEB7AB" w14:textId="77777777" w:rsidTr="00A24F66">
        <w:tc>
          <w:tcPr>
            <w:tcW w:w="456" w:type="dxa"/>
          </w:tcPr>
          <w:p w14:paraId="1BE2208C" w14:textId="05DDE3AF" w:rsidR="00A24F66" w:rsidRDefault="00A24F66"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10</w:t>
            </w:r>
          </w:p>
        </w:tc>
        <w:tc>
          <w:tcPr>
            <w:tcW w:w="1123" w:type="dxa"/>
          </w:tcPr>
          <w:p w14:paraId="4D076723" w14:textId="1906050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claims    </w:t>
            </w:r>
          </w:p>
        </w:tc>
        <w:tc>
          <w:tcPr>
            <w:tcW w:w="1134" w:type="dxa"/>
          </w:tcPr>
          <w:p w14:paraId="300C801C" w14:textId="2A844C9C"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27139 </w:t>
            </w:r>
          </w:p>
        </w:tc>
        <w:tc>
          <w:tcPr>
            <w:tcW w:w="456" w:type="dxa"/>
          </w:tcPr>
          <w:p w14:paraId="6A9B7634" w14:textId="13D03FF3"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10</w:t>
            </w:r>
          </w:p>
        </w:tc>
        <w:tc>
          <w:tcPr>
            <w:tcW w:w="1203" w:type="dxa"/>
          </w:tcPr>
          <w:p w14:paraId="6912A665" w14:textId="60F3108C"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review   </w:t>
            </w:r>
          </w:p>
        </w:tc>
        <w:tc>
          <w:tcPr>
            <w:tcW w:w="1129" w:type="dxa"/>
          </w:tcPr>
          <w:p w14:paraId="0B86540D" w14:textId="00EBC9CD"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12272 </w:t>
            </w:r>
          </w:p>
        </w:tc>
        <w:tc>
          <w:tcPr>
            <w:tcW w:w="456" w:type="dxa"/>
          </w:tcPr>
          <w:p w14:paraId="3B5324A8" w14:textId="79A79F09"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10</w:t>
            </w:r>
          </w:p>
        </w:tc>
        <w:tc>
          <w:tcPr>
            <w:tcW w:w="1096" w:type="dxa"/>
          </w:tcPr>
          <w:p w14:paraId="7FB201C4" w14:textId="5C48367E"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claims</w:t>
            </w:r>
          </w:p>
        </w:tc>
        <w:tc>
          <w:tcPr>
            <w:tcW w:w="1245" w:type="dxa"/>
          </w:tcPr>
          <w:p w14:paraId="6AFABA01" w14:textId="59906C85" w:rsidR="00A24F66" w:rsidRPr="00A24F66" w:rsidRDefault="00A24F66" w:rsidP="00B24F21">
            <w:pPr>
              <w:pStyle w:val="ListParagraph"/>
              <w:ind w:left="0"/>
              <w:rPr>
                <w:rFonts w:ascii="Times New Roman" w:hAnsi="Times New Roman" w:cs="Times New Roman"/>
                <w:noProof/>
                <w:color w:val="000000"/>
              </w:rPr>
            </w:pPr>
            <w:r w:rsidRPr="00A24F66">
              <w:rPr>
                <w:rFonts w:ascii="Times New Roman" w:hAnsi="Times New Roman" w:cs="Times New Roman"/>
                <w:color w:val="000000"/>
              </w:rPr>
              <w:t xml:space="preserve">14323 </w:t>
            </w:r>
          </w:p>
        </w:tc>
      </w:tr>
    </w:tbl>
    <w:p w14:paraId="5B01D465" w14:textId="77777777" w:rsidR="00A53161" w:rsidRPr="00A24F66" w:rsidRDefault="00A53161" w:rsidP="00B24F21">
      <w:pPr>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0B0B522B" w14:textId="62BD112F" w:rsidR="009F119B" w:rsidRPr="00E1093B" w:rsidRDefault="00C4121F" w:rsidP="00B24F21">
      <w:pPr>
        <w:pStyle w:val="ListParagraph"/>
        <w:numPr>
          <w:ilvl w:val="0"/>
          <w:numId w:val="12"/>
        </w:numPr>
        <w:rPr>
          <w:rFonts w:ascii="Times New Roman" w:hAnsi="Times New Roman" w:cs="Times New Roman"/>
          <w:noProof/>
          <w:color w:val="000000"/>
        </w:rPr>
      </w:pPr>
      <w:r w:rsidRPr="00E1093B">
        <w:rPr>
          <w:rFonts w:ascii="Times New Roman" w:hAnsi="Times New Roman" w:cs="Times New Roman"/>
          <w:noProof/>
          <w:color w:val="000000"/>
        </w:rPr>
        <w:t xml:space="preserve">Build a document-term tibble, where each row represents an opinion (there should be 16389 rows). There should be 102 columns: the circuit (code "fifth" as 1, and "ninth" as 0), the opinion_id, and the number of occurrences of the 100 most common words in the corpus (that are not stop words). </w:t>
      </w:r>
    </w:p>
    <w:p w14:paraId="7D9B49D1" w14:textId="1CC59B32" w:rsidR="009F119B" w:rsidRDefault="003A1222"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63DF9757" wp14:editId="09A55887">
            <wp:extent cx="4491940" cy="2129425"/>
            <wp:effectExtent l="0" t="0" r="4445" b="4445"/>
            <wp:docPr id="18" name="Picture 18"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1-11 at 11.41.33 AM.png"/>
                    <pic:cNvPicPr/>
                  </pic:nvPicPr>
                  <pic:blipFill rotWithShape="1">
                    <a:blip r:embed="rId14"/>
                    <a:srcRect b="423"/>
                    <a:stretch/>
                  </pic:blipFill>
                  <pic:spPr bwMode="auto">
                    <a:xfrm>
                      <a:off x="0" y="0"/>
                      <a:ext cx="4507602" cy="2136850"/>
                    </a:xfrm>
                    <a:prstGeom prst="rect">
                      <a:avLst/>
                    </a:prstGeom>
                    <a:ln>
                      <a:noFill/>
                    </a:ln>
                    <a:extLst>
                      <a:ext uri="{53640926-AAD7-44D8-BBD7-CCE9431645EC}">
                        <a14:shadowObscured xmlns:a14="http://schemas.microsoft.com/office/drawing/2010/main"/>
                      </a:ext>
                    </a:extLst>
                  </pic:spPr>
                </pic:pic>
              </a:graphicData>
            </a:graphic>
          </wp:inline>
        </w:drawing>
      </w:r>
    </w:p>
    <w:p w14:paraId="49739B5F" w14:textId="77777777" w:rsidR="009F119B" w:rsidRDefault="009F119B" w:rsidP="00B24F21">
      <w:pPr>
        <w:ind w:left="1080"/>
        <w:rPr>
          <w:rFonts w:ascii="Times New Roman" w:hAnsi="Times New Roman" w:cs="Times New Roman"/>
          <w:noProof/>
          <w:color w:val="000000"/>
        </w:rPr>
      </w:pPr>
    </w:p>
    <w:p w14:paraId="1F1C6181" w14:textId="37389127" w:rsidR="003B4239" w:rsidRDefault="009F119B" w:rsidP="00B24F21">
      <w:pPr>
        <w:ind w:left="1080"/>
        <w:rPr>
          <w:rFonts w:ascii="Times New Roman" w:hAnsi="Times New Roman" w:cs="Times New Roman"/>
          <w:noProof/>
          <w:color w:val="000000"/>
        </w:rPr>
      </w:pPr>
      <w:r w:rsidRPr="00C4121F">
        <w:rPr>
          <w:rFonts w:ascii="Times New Roman" w:hAnsi="Times New Roman" w:cs="Times New Roman"/>
          <w:noProof/>
          <w:color w:val="000000"/>
        </w:rPr>
        <w:t>Randomly shuffle the rows of this tibble, and split into a 50% training set and 50% test set.</w:t>
      </w:r>
    </w:p>
    <w:p w14:paraId="102549CE" w14:textId="77777777" w:rsidR="004E39A9" w:rsidRDefault="004E39A9" w:rsidP="00B24F21">
      <w:pPr>
        <w:ind w:left="1080"/>
        <w:rPr>
          <w:rFonts w:ascii="Times New Roman" w:hAnsi="Times New Roman" w:cs="Times New Roman"/>
          <w:noProof/>
          <w:color w:val="000000"/>
        </w:rPr>
      </w:pPr>
    </w:p>
    <w:p w14:paraId="277F42FA" w14:textId="6A399196" w:rsidR="00AC5A73" w:rsidRDefault="004E39A9"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37B56F14" wp14:editId="15EC455C">
            <wp:extent cx="4593111" cy="1929009"/>
            <wp:effectExtent l="0" t="0" r="4445" b="1905"/>
            <wp:docPr id="5" name="Picture 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11 at 2.34.14 PM.png"/>
                    <pic:cNvPicPr/>
                  </pic:nvPicPr>
                  <pic:blipFill>
                    <a:blip r:embed="rId15"/>
                    <a:stretch>
                      <a:fillRect/>
                    </a:stretch>
                  </pic:blipFill>
                  <pic:spPr>
                    <a:xfrm>
                      <a:off x="0" y="0"/>
                      <a:ext cx="4608904" cy="1935642"/>
                    </a:xfrm>
                    <a:prstGeom prst="rect">
                      <a:avLst/>
                    </a:prstGeom>
                  </pic:spPr>
                </pic:pic>
              </a:graphicData>
            </a:graphic>
          </wp:inline>
        </w:drawing>
      </w:r>
    </w:p>
    <w:p w14:paraId="3D930D52" w14:textId="77777777" w:rsidR="00F75713" w:rsidRDefault="00F75713" w:rsidP="00B24F21">
      <w:pPr>
        <w:ind w:left="1080"/>
        <w:rPr>
          <w:rFonts w:ascii="Times New Roman" w:hAnsi="Times New Roman" w:cs="Times New Roman"/>
          <w:noProof/>
          <w:color w:val="000000"/>
        </w:rPr>
      </w:pPr>
    </w:p>
    <w:p w14:paraId="2509B413" w14:textId="07D7CAB5" w:rsidR="00AC5A73" w:rsidRDefault="00F75713"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2FEF030D" wp14:editId="42A765F8">
            <wp:extent cx="4885150" cy="57828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1 at 2.35.51 PM.png"/>
                    <pic:cNvPicPr/>
                  </pic:nvPicPr>
                  <pic:blipFill>
                    <a:blip r:embed="rId16"/>
                    <a:stretch>
                      <a:fillRect/>
                    </a:stretch>
                  </pic:blipFill>
                  <pic:spPr>
                    <a:xfrm>
                      <a:off x="0" y="0"/>
                      <a:ext cx="4928823" cy="583455"/>
                    </a:xfrm>
                    <a:prstGeom prst="rect">
                      <a:avLst/>
                    </a:prstGeom>
                  </pic:spPr>
                </pic:pic>
              </a:graphicData>
            </a:graphic>
          </wp:inline>
        </w:drawing>
      </w:r>
    </w:p>
    <w:p w14:paraId="7C883321" w14:textId="77777777" w:rsidR="00F75713" w:rsidRDefault="00F75713" w:rsidP="00B24F21">
      <w:pPr>
        <w:ind w:left="1080"/>
        <w:rPr>
          <w:rFonts w:ascii="Times New Roman" w:hAnsi="Times New Roman" w:cs="Times New Roman"/>
          <w:noProof/>
          <w:color w:val="000000"/>
        </w:rPr>
      </w:pPr>
    </w:p>
    <w:p w14:paraId="32C2D6B0" w14:textId="53D8800E" w:rsidR="00AC5A73" w:rsidRDefault="00F75713"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7B6C6370" wp14:editId="2B990633">
            <wp:extent cx="4933892" cy="563671"/>
            <wp:effectExtent l="0" t="0" r="0" b="0"/>
            <wp:docPr id="9" name="Picture 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1 at 2.36.11 PM.png"/>
                    <pic:cNvPicPr/>
                  </pic:nvPicPr>
                  <pic:blipFill rotWithShape="1">
                    <a:blip r:embed="rId17"/>
                    <a:srcRect b="20673"/>
                    <a:stretch/>
                  </pic:blipFill>
                  <pic:spPr bwMode="auto">
                    <a:xfrm>
                      <a:off x="0" y="0"/>
                      <a:ext cx="5008335" cy="572176"/>
                    </a:xfrm>
                    <a:prstGeom prst="rect">
                      <a:avLst/>
                    </a:prstGeom>
                    <a:ln>
                      <a:noFill/>
                    </a:ln>
                    <a:extLst>
                      <a:ext uri="{53640926-AAD7-44D8-BBD7-CCE9431645EC}">
                        <a14:shadowObscured xmlns:a14="http://schemas.microsoft.com/office/drawing/2010/main"/>
                      </a:ext>
                    </a:extLst>
                  </pic:spPr>
                </pic:pic>
              </a:graphicData>
            </a:graphic>
          </wp:inline>
        </w:drawing>
      </w:r>
    </w:p>
    <w:p w14:paraId="13E87076" w14:textId="77777777" w:rsidR="009F119B" w:rsidRPr="00E1093B" w:rsidRDefault="009F119B" w:rsidP="00B24F21">
      <w:pPr>
        <w:rPr>
          <w:rFonts w:ascii="Times New Roman" w:hAnsi="Times New Roman" w:cs="Times New Roman"/>
          <w:noProof/>
          <w:color w:val="000000"/>
        </w:rPr>
      </w:pPr>
    </w:p>
    <w:p w14:paraId="6F50839A" w14:textId="07A79CEB" w:rsidR="0043703C" w:rsidRDefault="00C4121F" w:rsidP="00B24F21">
      <w:pPr>
        <w:pStyle w:val="ListParagraph"/>
        <w:numPr>
          <w:ilvl w:val="0"/>
          <w:numId w:val="12"/>
        </w:numPr>
        <w:rPr>
          <w:rFonts w:ascii="Times New Roman" w:hAnsi="Times New Roman" w:cs="Times New Roman"/>
          <w:noProof/>
          <w:color w:val="000000"/>
        </w:rPr>
      </w:pPr>
      <w:r w:rsidRPr="00F73538">
        <w:rPr>
          <w:rFonts w:ascii="Times New Roman" w:hAnsi="Times New Roman" w:cs="Times New Roman"/>
          <w:noProof/>
          <w:color w:val="000000"/>
        </w:rPr>
        <w:t xml:space="preserve">Fit a logistic regression model on the training set that predicts the circuit as a function of all other predictors. </w:t>
      </w:r>
    </w:p>
    <w:p w14:paraId="443BA070" w14:textId="77777777" w:rsidR="0043703C" w:rsidRPr="0043703C" w:rsidRDefault="0043703C" w:rsidP="00B24F21">
      <w:pPr>
        <w:rPr>
          <w:rFonts w:ascii="Times New Roman" w:hAnsi="Times New Roman" w:cs="Times New Roman"/>
          <w:noProof/>
          <w:color w:val="000000"/>
        </w:rPr>
      </w:pPr>
    </w:p>
    <w:p w14:paraId="18ACEA76" w14:textId="56FE81A6" w:rsidR="004C3057" w:rsidRDefault="006F5179" w:rsidP="00B24F21">
      <w:pPr>
        <w:ind w:left="1080"/>
        <w:rPr>
          <w:rFonts w:ascii="Times New Roman" w:hAnsi="Times New Roman" w:cs="Times New Roman"/>
          <w:noProof/>
          <w:color w:val="000000"/>
        </w:rPr>
      </w:pPr>
      <w:r>
        <w:rPr>
          <w:rFonts w:ascii="Times New Roman" w:hAnsi="Times New Roman" w:cs="Times New Roman"/>
          <w:noProof/>
          <w:color w:val="000000"/>
        </w:rPr>
        <w:lastRenderedPageBreak/>
        <w:drawing>
          <wp:inline distT="0" distB="0" distL="0" distR="0" wp14:anchorId="7CC09B1D" wp14:editId="09105D50">
            <wp:extent cx="3694616" cy="1077238"/>
            <wp:effectExtent l="0" t="0" r="1270" b="2540"/>
            <wp:docPr id="11" name="Picture 11" descr="A screenshot of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11 at 2.37.36 PM.png"/>
                    <pic:cNvPicPr/>
                  </pic:nvPicPr>
                  <pic:blipFill rotWithShape="1">
                    <a:blip r:embed="rId18"/>
                    <a:srcRect b="54906"/>
                    <a:stretch/>
                  </pic:blipFill>
                  <pic:spPr bwMode="auto">
                    <a:xfrm>
                      <a:off x="0" y="0"/>
                      <a:ext cx="3700360" cy="1078913"/>
                    </a:xfrm>
                    <a:prstGeom prst="rect">
                      <a:avLst/>
                    </a:prstGeom>
                    <a:ln>
                      <a:noFill/>
                    </a:ln>
                    <a:extLst>
                      <a:ext uri="{53640926-AAD7-44D8-BBD7-CCE9431645EC}">
                        <a14:shadowObscured xmlns:a14="http://schemas.microsoft.com/office/drawing/2010/main"/>
                      </a:ext>
                    </a:extLst>
                  </pic:spPr>
                </pic:pic>
              </a:graphicData>
            </a:graphic>
          </wp:inline>
        </w:drawing>
      </w:r>
    </w:p>
    <w:p w14:paraId="16B3CFF4" w14:textId="77777777" w:rsidR="004C3057" w:rsidRDefault="004C3057" w:rsidP="00B24F21">
      <w:pPr>
        <w:ind w:left="1080"/>
        <w:rPr>
          <w:rFonts w:ascii="Times New Roman" w:hAnsi="Times New Roman" w:cs="Times New Roman"/>
          <w:noProof/>
          <w:color w:val="000000"/>
        </w:rPr>
      </w:pPr>
    </w:p>
    <w:p w14:paraId="1F7A1254" w14:textId="0750B062" w:rsidR="00F73538" w:rsidRPr="00DA13FF" w:rsidRDefault="00F73538" w:rsidP="00B24F21">
      <w:pPr>
        <w:ind w:left="1080"/>
        <w:rPr>
          <w:rFonts w:ascii="Times New Roman" w:hAnsi="Times New Roman" w:cs="Times New Roman"/>
          <w:noProof/>
          <w:color w:val="000000"/>
        </w:rPr>
      </w:pPr>
      <w:r w:rsidRPr="00DA13FF">
        <w:rPr>
          <w:rFonts w:ascii="Times New Roman" w:hAnsi="Times New Roman" w:cs="Times New Roman"/>
          <w:noProof/>
          <w:color w:val="000000"/>
        </w:rPr>
        <w:t xml:space="preserve">If you got warning messages, what do they say? </w:t>
      </w:r>
    </w:p>
    <w:p w14:paraId="711AE04D" w14:textId="77777777" w:rsidR="00D03F7D" w:rsidRDefault="00D03F7D" w:rsidP="00B24F21">
      <w:pPr>
        <w:ind w:left="1080"/>
        <w:rPr>
          <w:rFonts w:ascii="Times New Roman" w:hAnsi="Times New Roman" w:cs="Times New Roman"/>
          <w:b/>
          <w:noProof/>
          <w:color w:val="000000"/>
        </w:rPr>
      </w:pPr>
    </w:p>
    <w:p w14:paraId="3D7FBBD8" w14:textId="18B19E84" w:rsidR="00F265BD" w:rsidRPr="00F265BD" w:rsidRDefault="00F265BD" w:rsidP="00B24F21">
      <w:pPr>
        <w:ind w:left="1080"/>
        <w:rPr>
          <w:rFonts w:ascii="Times New Roman" w:hAnsi="Times New Roman" w:cs="Times New Roman"/>
          <w:b/>
          <w:noProof/>
          <w:color w:val="000000"/>
        </w:rPr>
      </w:pPr>
      <w:r w:rsidRPr="00F265BD">
        <w:rPr>
          <w:rFonts w:ascii="Times New Roman" w:hAnsi="Times New Roman" w:cs="Times New Roman"/>
          <w:b/>
          <w:noProof/>
          <w:color w:val="000000"/>
        </w:rPr>
        <w:t>Warning messages</w:t>
      </w:r>
      <w:r w:rsidR="00317631">
        <w:rPr>
          <w:rFonts w:ascii="Times New Roman" w:hAnsi="Times New Roman" w:cs="Times New Roman"/>
          <w:b/>
          <w:noProof/>
          <w:color w:val="000000"/>
        </w:rPr>
        <w:t xml:space="preserve"> we got are:</w:t>
      </w:r>
    </w:p>
    <w:p w14:paraId="3E95648A" w14:textId="6B6203B1" w:rsidR="00DA13FF" w:rsidRDefault="005725C8" w:rsidP="00B24F21">
      <w:pPr>
        <w:ind w:left="1080" w:firstLine="360"/>
        <w:rPr>
          <w:rFonts w:ascii="Times New Roman" w:hAnsi="Times New Roman" w:cs="Times New Roman"/>
          <w:b/>
          <w:noProof/>
          <w:color w:val="000000"/>
        </w:rPr>
      </w:pPr>
      <w:r>
        <w:rPr>
          <w:rFonts w:ascii="Times New Roman" w:hAnsi="Times New Roman" w:cs="Times New Roman"/>
          <w:b/>
          <w:noProof/>
          <w:color w:val="000000"/>
        </w:rPr>
        <w:t>1</w:t>
      </w:r>
      <w:r w:rsidR="00F265BD" w:rsidRPr="00F265BD">
        <w:rPr>
          <w:rFonts w:ascii="Times New Roman" w:hAnsi="Times New Roman" w:cs="Times New Roman"/>
          <w:b/>
          <w:noProof/>
          <w:color w:val="000000"/>
        </w:rPr>
        <w:t>: glm.fit: fitted probabilities numerically 0 or 1 occurred</w:t>
      </w:r>
    </w:p>
    <w:p w14:paraId="6B3C7CE6" w14:textId="205D1D30" w:rsidR="006203CD" w:rsidRDefault="006203CD" w:rsidP="00B24F21">
      <w:pPr>
        <w:ind w:left="1080"/>
        <w:rPr>
          <w:rFonts w:ascii="Times New Roman" w:hAnsi="Times New Roman" w:cs="Times New Roman"/>
          <w:b/>
          <w:noProof/>
          <w:color w:val="000000"/>
          <w:lang w:eastAsia="ko-KR"/>
        </w:rPr>
      </w:pPr>
    </w:p>
    <w:p w14:paraId="2F357389" w14:textId="37E71829" w:rsidR="00F73538" w:rsidRPr="00F73538" w:rsidRDefault="00F73538" w:rsidP="00B24F21">
      <w:pPr>
        <w:ind w:left="1080"/>
        <w:rPr>
          <w:rFonts w:ascii="Times New Roman" w:hAnsi="Times New Roman" w:cs="Times New Roman"/>
          <w:noProof/>
          <w:color w:val="000000"/>
        </w:rPr>
      </w:pPr>
      <w:r w:rsidRPr="00DA13FF">
        <w:rPr>
          <w:rFonts w:ascii="Times New Roman" w:hAnsi="Times New Roman" w:cs="Times New Roman"/>
          <w:noProof/>
          <w:color w:val="000000"/>
        </w:rPr>
        <w:t>Compute the AUC of your model on the test set.</w:t>
      </w:r>
      <w:r>
        <w:rPr>
          <w:rFonts w:ascii="Times New Roman" w:hAnsi="Times New Roman" w:cs="Times New Roman"/>
          <w:noProof/>
          <w:color w:val="000000"/>
        </w:rPr>
        <w:t xml:space="preserve"> </w:t>
      </w:r>
      <w:r w:rsidRPr="00F73538">
        <w:rPr>
          <w:rFonts w:ascii="Times New Roman" w:hAnsi="Times New Roman" w:cs="Times New Roman"/>
          <w:noProof/>
          <w:color w:val="000000"/>
        </w:rPr>
        <w:t xml:space="preserve">Explain why your result is strange and which predictor is causing the strange result. </w:t>
      </w:r>
    </w:p>
    <w:p w14:paraId="050B2C5D" w14:textId="77777777" w:rsidR="00D03F7D" w:rsidRDefault="00D03F7D" w:rsidP="00B24F21">
      <w:pPr>
        <w:ind w:left="1080"/>
        <w:rPr>
          <w:rFonts w:ascii="Times New Roman" w:hAnsi="Times New Roman" w:cs="Times New Roman"/>
          <w:b/>
          <w:noProof/>
          <w:color w:val="000000"/>
        </w:rPr>
      </w:pPr>
    </w:p>
    <w:p w14:paraId="45F0AFE8" w14:textId="492F4FC1" w:rsidR="00317631" w:rsidRPr="00DA2F80" w:rsidRDefault="006203CD" w:rsidP="00B24F21">
      <w:pPr>
        <w:ind w:left="1080"/>
        <w:rPr>
          <w:rFonts w:ascii="Times New Roman" w:hAnsi="Times New Roman" w:cs="Times New Roman"/>
          <w:b/>
          <w:noProof/>
          <w:color w:val="000000"/>
        </w:rPr>
      </w:pPr>
      <w:r>
        <w:rPr>
          <w:rFonts w:ascii="Times New Roman" w:hAnsi="Times New Roman" w:cs="Times New Roman"/>
          <w:b/>
          <w:noProof/>
          <w:color w:val="000000"/>
        </w:rPr>
        <w:t>T</w:t>
      </w:r>
      <w:r w:rsidRPr="006203CD">
        <w:rPr>
          <w:rFonts w:ascii="Times New Roman" w:hAnsi="Times New Roman" w:cs="Times New Roman"/>
          <w:b/>
          <w:noProof/>
          <w:color w:val="000000"/>
        </w:rPr>
        <w:t xml:space="preserve">he auc score </w:t>
      </w:r>
      <w:r w:rsidRPr="00316CE0">
        <w:rPr>
          <w:rFonts w:ascii="Times New Roman" w:hAnsi="Times New Roman" w:cs="Times New Roman"/>
          <w:b/>
          <w:noProof/>
          <w:color w:val="000000"/>
        </w:rPr>
        <w:t xml:space="preserve">computed is </w:t>
      </w:r>
      <w:r w:rsidR="00316CE0" w:rsidRPr="00316CE0">
        <w:rPr>
          <w:rFonts w:ascii="Times New Roman" w:hAnsi="Times New Roman" w:cs="Times New Roman"/>
          <w:b/>
          <w:noProof/>
          <w:color w:val="000000"/>
        </w:rPr>
        <w:t>99.57218</w:t>
      </w:r>
      <w:r w:rsidR="00317631" w:rsidRPr="00316CE0">
        <w:rPr>
          <w:rFonts w:ascii="Times New Roman" w:hAnsi="Times New Roman" w:cs="Times New Roman"/>
          <w:b/>
          <w:noProof/>
          <w:color w:val="000000"/>
        </w:rPr>
        <w:t>. T</w:t>
      </w:r>
      <w:r w:rsidR="001756BC" w:rsidRPr="00316CE0">
        <w:rPr>
          <w:rFonts w:ascii="Times New Roman" w:hAnsi="Times New Roman" w:cs="Times New Roman"/>
          <w:b/>
          <w:noProof/>
          <w:color w:val="000000"/>
        </w:rPr>
        <w:t xml:space="preserve">his score </w:t>
      </w:r>
      <w:r w:rsidRPr="00316CE0">
        <w:rPr>
          <w:rFonts w:ascii="Times New Roman" w:hAnsi="Times New Roman" w:cs="Times New Roman"/>
          <w:b/>
          <w:noProof/>
          <w:color w:val="000000"/>
        </w:rPr>
        <w:t xml:space="preserve">seems weird </w:t>
      </w:r>
      <w:r w:rsidR="00317631" w:rsidRPr="00316CE0">
        <w:rPr>
          <w:rFonts w:ascii="Times New Roman" w:hAnsi="Times New Roman" w:cs="Times New Roman"/>
          <w:b/>
          <w:noProof/>
          <w:color w:val="000000"/>
        </w:rPr>
        <w:t>as it</w:t>
      </w:r>
      <w:r w:rsidR="007E0100">
        <w:rPr>
          <w:rFonts w:ascii="Times New Roman" w:hAnsi="Times New Roman" w:cs="Times New Roman"/>
          <w:b/>
          <w:noProof/>
          <w:color w:val="000000"/>
        </w:rPr>
        <w:t xml:space="preserve"> is a very high </w:t>
      </w:r>
      <w:r w:rsidR="00C930C6">
        <w:rPr>
          <w:rFonts w:ascii="Times New Roman" w:hAnsi="Times New Roman" w:cs="Times New Roman"/>
          <w:b/>
          <w:noProof/>
          <w:color w:val="000000"/>
        </w:rPr>
        <w:t>value</w:t>
      </w:r>
      <w:r w:rsidR="00317631" w:rsidRPr="00316CE0">
        <w:rPr>
          <w:rFonts w:ascii="Times New Roman" w:hAnsi="Times New Roman" w:cs="Times New Roman"/>
          <w:b/>
          <w:noProof/>
          <w:color w:val="000000"/>
        </w:rPr>
        <w:t xml:space="preserve">. </w:t>
      </w:r>
      <w:r w:rsidR="00316CE0" w:rsidRPr="00316CE0">
        <w:rPr>
          <w:rFonts w:ascii="Times New Roman" w:hAnsi="Times New Roman" w:cs="Times New Roman"/>
          <w:b/>
          <w:noProof/>
          <w:color w:val="000000"/>
        </w:rPr>
        <w:t xml:space="preserve">This model has a high value of intercept estimate </w:t>
      </w:r>
      <w:r w:rsidR="00DA2F80">
        <w:rPr>
          <w:rFonts w:ascii="Times New Roman" w:hAnsi="Times New Roman" w:cs="Times New Roman"/>
          <w:b/>
          <w:noProof/>
          <w:color w:val="000000"/>
        </w:rPr>
        <w:t xml:space="preserve">(around </w:t>
      </w:r>
      <w:r w:rsidR="00DA2F80" w:rsidRPr="00DA2F80">
        <w:rPr>
          <w:rFonts w:ascii="Times New Roman" w:hAnsi="Times New Roman" w:cs="Times New Roman"/>
          <w:b/>
          <w:noProof/>
          <w:color w:val="000000"/>
        </w:rPr>
        <w:t>1868</w:t>
      </w:r>
      <w:r w:rsidR="00DA2F80">
        <w:rPr>
          <w:rFonts w:ascii="Times New Roman" w:hAnsi="Times New Roman" w:cs="Times New Roman"/>
          <w:b/>
          <w:noProof/>
          <w:color w:val="000000"/>
        </w:rPr>
        <w:t xml:space="preserve">) </w:t>
      </w:r>
      <w:r w:rsidR="00316CE0" w:rsidRPr="00316CE0">
        <w:rPr>
          <w:rFonts w:ascii="Times New Roman" w:hAnsi="Times New Roman" w:cs="Times New Roman"/>
          <w:b/>
          <w:noProof/>
          <w:color w:val="000000"/>
        </w:rPr>
        <w:t xml:space="preserve">due to the </w:t>
      </w:r>
      <w:r w:rsidR="00DA2F80">
        <w:rPr>
          <w:rFonts w:ascii="Times New Roman" w:hAnsi="Times New Roman" w:cs="Times New Roman"/>
          <w:b/>
          <w:noProof/>
          <w:color w:val="000000"/>
        </w:rPr>
        <w:t>scale differences</w:t>
      </w:r>
      <w:r w:rsidR="00316CE0" w:rsidRPr="00316CE0">
        <w:rPr>
          <w:rFonts w:ascii="Times New Roman" w:hAnsi="Times New Roman" w:cs="Times New Roman"/>
          <w:b/>
          <w:noProof/>
          <w:color w:val="000000"/>
        </w:rPr>
        <w:t xml:space="preserve"> among the predictors. Among diverse predictors, “opinion_ID ” is suggested to cause this strange result since it has a different range of values from 1 to 16389. The other predictors, however were measured by the word occurrences.</w:t>
      </w:r>
      <w:r w:rsidR="00317631">
        <w:rPr>
          <w:rFonts w:ascii="Times New Roman" w:hAnsi="Times New Roman" w:cs="Times New Roman"/>
          <w:b/>
          <w:noProof/>
          <w:color w:val="000000"/>
        </w:rPr>
        <w:t xml:space="preserve"> </w:t>
      </w:r>
      <w:r w:rsidR="0039126B">
        <w:rPr>
          <w:rFonts w:ascii="Times New Roman" w:hAnsi="Times New Roman" w:cs="Times New Roman"/>
          <w:b/>
          <w:noProof/>
          <w:color w:val="000000"/>
        </w:rPr>
        <w:t>Thus, we decided to remove the opinion_I</w:t>
      </w:r>
      <w:r w:rsidR="007E0100">
        <w:rPr>
          <w:rFonts w:ascii="Times New Roman" w:hAnsi="Times New Roman" w:cs="Times New Roman"/>
          <w:b/>
          <w:noProof/>
          <w:color w:val="000000"/>
        </w:rPr>
        <w:t>D</w:t>
      </w:r>
      <w:r w:rsidR="0039126B">
        <w:rPr>
          <w:rFonts w:ascii="Times New Roman" w:hAnsi="Times New Roman" w:cs="Times New Roman"/>
          <w:b/>
          <w:noProof/>
          <w:color w:val="000000"/>
        </w:rPr>
        <w:t xml:space="preserve"> predictor.</w:t>
      </w:r>
    </w:p>
    <w:p w14:paraId="43D705CF" w14:textId="77777777" w:rsidR="00316CE0" w:rsidRPr="00E1093B" w:rsidRDefault="00316CE0" w:rsidP="00B24F21">
      <w:pPr>
        <w:ind w:left="1080"/>
        <w:rPr>
          <w:rFonts w:ascii="Times New Roman" w:hAnsi="Times New Roman" w:cs="Times New Roman"/>
          <w:noProof/>
          <w:color w:val="000000"/>
        </w:rPr>
      </w:pPr>
    </w:p>
    <w:p w14:paraId="037AA62A" w14:textId="69368334" w:rsidR="00E1093B" w:rsidRDefault="00C4121F" w:rsidP="00B24F21">
      <w:pPr>
        <w:pStyle w:val="ListParagraph"/>
        <w:numPr>
          <w:ilvl w:val="0"/>
          <w:numId w:val="12"/>
        </w:numPr>
        <w:rPr>
          <w:rFonts w:ascii="Times New Roman" w:hAnsi="Times New Roman" w:cs="Times New Roman"/>
          <w:noProof/>
          <w:color w:val="000000"/>
        </w:rPr>
      </w:pPr>
      <w:r w:rsidRPr="00E1093B">
        <w:rPr>
          <w:rFonts w:ascii="Times New Roman" w:hAnsi="Times New Roman" w:cs="Times New Roman"/>
          <w:noProof/>
          <w:color w:val="000000"/>
        </w:rPr>
        <w:t xml:space="preserve">Drop the predictor referred to in part c) above, and refit your logistic regression model on the training set. What is your new AUC on the test set? </w:t>
      </w:r>
    </w:p>
    <w:p w14:paraId="6B544ACA" w14:textId="77777777" w:rsidR="00DA2F80" w:rsidRDefault="00DA2F80" w:rsidP="00B24F21">
      <w:pPr>
        <w:pStyle w:val="ListParagraph"/>
        <w:ind w:left="1080"/>
        <w:rPr>
          <w:rFonts w:ascii="Times New Roman" w:hAnsi="Times New Roman" w:cs="Times New Roman"/>
          <w:noProof/>
          <w:color w:val="000000"/>
        </w:rPr>
      </w:pPr>
    </w:p>
    <w:p w14:paraId="79C65885" w14:textId="346A4330" w:rsidR="00E1093B" w:rsidRPr="00D03F7D" w:rsidRDefault="00DA2F80" w:rsidP="00B24F21">
      <w:pPr>
        <w:pStyle w:val="ListParagraph"/>
        <w:ind w:left="1080"/>
        <w:rPr>
          <w:rFonts w:ascii="Times New Roman" w:hAnsi="Times New Roman" w:cs="Times New Roman"/>
          <w:b/>
          <w:noProof/>
          <w:color w:val="000000"/>
        </w:rPr>
      </w:pPr>
      <w:r>
        <w:rPr>
          <w:rFonts w:ascii="Times New Roman" w:hAnsi="Times New Roman" w:cs="Times New Roman"/>
          <w:b/>
          <w:noProof/>
          <w:color w:val="000000"/>
        </w:rPr>
        <w:t>T</w:t>
      </w:r>
      <w:r w:rsidR="0060070C" w:rsidRPr="00D03F7D">
        <w:rPr>
          <w:rFonts w:ascii="Times New Roman" w:hAnsi="Times New Roman" w:cs="Times New Roman"/>
          <w:b/>
          <w:noProof/>
          <w:color w:val="000000"/>
        </w:rPr>
        <w:t xml:space="preserve">he auc score </w:t>
      </w:r>
      <w:r>
        <w:rPr>
          <w:rFonts w:ascii="Times New Roman" w:hAnsi="Times New Roman" w:cs="Times New Roman"/>
          <w:b/>
          <w:noProof/>
          <w:color w:val="000000"/>
        </w:rPr>
        <w:t>newly computed was</w:t>
      </w:r>
      <w:r w:rsidR="0060070C" w:rsidRPr="00D03F7D">
        <w:rPr>
          <w:rFonts w:ascii="Times New Roman" w:hAnsi="Times New Roman" w:cs="Times New Roman"/>
          <w:b/>
          <w:noProof/>
          <w:color w:val="000000"/>
        </w:rPr>
        <w:t xml:space="preserve"> </w:t>
      </w:r>
      <w:r w:rsidRPr="00DA2F80">
        <w:rPr>
          <w:rFonts w:ascii="Times New Roman" w:hAnsi="Times New Roman" w:cs="Times New Roman"/>
          <w:b/>
          <w:noProof/>
          <w:color w:val="000000"/>
        </w:rPr>
        <w:t>69.33592</w:t>
      </w:r>
      <w:r>
        <w:rPr>
          <w:rFonts w:ascii="Times New Roman" w:hAnsi="Times New Roman" w:cs="Times New Roman"/>
          <w:b/>
          <w:noProof/>
          <w:color w:val="000000"/>
        </w:rPr>
        <w:t>.</w:t>
      </w:r>
    </w:p>
    <w:p w14:paraId="0D9CC860" w14:textId="77777777" w:rsidR="00E1093B" w:rsidRDefault="00E1093B" w:rsidP="00B24F21">
      <w:pPr>
        <w:pStyle w:val="ListParagraph"/>
        <w:rPr>
          <w:rFonts w:ascii="Times New Roman" w:hAnsi="Times New Roman" w:cs="Times New Roman"/>
          <w:noProof/>
          <w:color w:val="000000"/>
        </w:rPr>
      </w:pPr>
    </w:p>
    <w:p w14:paraId="4B69C838" w14:textId="3D6CA346" w:rsidR="00E1093B" w:rsidRDefault="00E1093B" w:rsidP="00B24F21">
      <w:pPr>
        <w:pStyle w:val="ListParagraph"/>
        <w:ind w:left="1080"/>
        <w:rPr>
          <w:rFonts w:ascii="Times New Roman" w:hAnsi="Times New Roman" w:cs="Times New Roman"/>
          <w:noProof/>
          <w:color w:val="000000"/>
        </w:rPr>
      </w:pPr>
      <w:r w:rsidRPr="00E1093B">
        <w:rPr>
          <w:rFonts w:ascii="Times New Roman" w:hAnsi="Times New Roman" w:cs="Times New Roman"/>
          <w:noProof/>
          <w:color w:val="000000"/>
        </w:rPr>
        <w:t xml:space="preserve">What are the five smallest and five largest coefficients in this model? Give a precise interpretation of the largest model coefficient. </w:t>
      </w:r>
    </w:p>
    <w:p w14:paraId="0BC07CD0" w14:textId="77777777" w:rsidR="00C930C6" w:rsidRDefault="00C930C6" w:rsidP="00B24F21">
      <w:pPr>
        <w:pStyle w:val="ListParagraph"/>
        <w:ind w:left="1080"/>
        <w:rPr>
          <w:rFonts w:ascii="Times New Roman" w:hAnsi="Times New Roman" w:cs="Times New Roman"/>
          <w:noProof/>
          <w:color w:val="000000"/>
        </w:rPr>
      </w:pPr>
    </w:p>
    <w:tbl>
      <w:tblPr>
        <w:tblStyle w:val="TableGrid"/>
        <w:tblW w:w="0" w:type="auto"/>
        <w:tblInd w:w="1080" w:type="dxa"/>
        <w:tblLook w:val="04A0" w:firstRow="1" w:lastRow="0" w:firstColumn="1" w:lastColumn="0" w:noHBand="0" w:noVBand="1"/>
      </w:tblPr>
      <w:tblGrid>
        <w:gridCol w:w="376"/>
        <w:gridCol w:w="1924"/>
        <w:gridCol w:w="1889"/>
        <w:gridCol w:w="426"/>
        <w:gridCol w:w="1751"/>
        <w:gridCol w:w="1904"/>
      </w:tblGrid>
      <w:tr w:rsidR="00C930C6" w14:paraId="17F6D77C" w14:textId="77777777" w:rsidTr="00C930C6">
        <w:trPr>
          <w:trHeight w:val="517"/>
        </w:trPr>
        <w:tc>
          <w:tcPr>
            <w:tcW w:w="4248" w:type="dxa"/>
            <w:gridSpan w:val="3"/>
          </w:tcPr>
          <w:p w14:paraId="5E39DBFC" w14:textId="58F6EDA0" w:rsidR="00C930C6" w:rsidRDefault="00C930C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op 5 smallest coefficients in the model</w:t>
            </w:r>
          </w:p>
        </w:tc>
        <w:tc>
          <w:tcPr>
            <w:tcW w:w="4140" w:type="dxa"/>
            <w:gridSpan w:val="3"/>
          </w:tcPr>
          <w:p w14:paraId="6CB9336D" w14:textId="2791DD39" w:rsidR="00C930C6" w:rsidRDefault="00C930C6" w:rsidP="00B24F21">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w:t>
            </w:r>
            <w:r>
              <w:rPr>
                <w:rFonts w:ascii="Times New Roman" w:hAnsi="Times New Roman" w:cs="Times New Roman"/>
                <w:b/>
                <w:noProof/>
                <w:color w:val="000000"/>
              </w:rPr>
              <w:t>op 5 largest coefficients in the model</w:t>
            </w:r>
          </w:p>
        </w:tc>
      </w:tr>
      <w:tr w:rsidR="008A1E7B" w:rsidRPr="00A24F66" w14:paraId="76BC466B" w14:textId="77777777" w:rsidTr="00C930C6">
        <w:trPr>
          <w:trHeight w:val="267"/>
        </w:trPr>
        <w:tc>
          <w:tcPr>
            <w:tcW w:w="378" w:type="dxa"/>
          </w:tcPr>
          <w:p w14:paraId="73B55F53" w14:textId="77777777" w:rsidR="008A1E7B"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1</w:t>
            </w:r>
          </w:p>
        </w:tc>
        <w:tc>
          <w:tcPr>
            <w:tcW w:w="1953" w:type="dxa"/>
          </w:tcPr>
          <w:p w14:paraId="1016E499" w14:textId="0AEB45AA"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pursuant</w:t>
            </w:r>
          </w:p>
        </w:tc>
        <w:tc>
          <w:tcPr>
            <w:tcW w:w="1917" w:type="dxa"/>
          </w:tcPr>
          <w:p w14:paraId="594C755B" w14:textId="01927797"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-0.04178369</w:t>
            </w:r>
          </w:p>
        </w:tc>
        <w:tc>
          <w:tcPr>
            <w:tcW w:w="431" w:type="dxa"/>
          </w:tcPr>
          <w:p w14:paraId="653F119A" w14:textId="77777777" w:rsidR="008A1E7B" w:rsidRPr="00A24F66" w:rsidRDefault="008A1E7B"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1</w:t>
            </w:r>
          </w:p>
        </w:tc>
        <w:tc>
          <w:tcPr>
            <w:tcW w:w="1776" w:type="dxa"/>
          </w:tcPr>
          <w:p w14:paraId="3F933037" w14:textId="1BDAAA45" w:rsidR="008A1E7B" w:rsidRPr="00A24F66" w:rsidRDefault="008A1E7B" w:rsidP="00B24F21">
            <w:pPr>
              <w:pStyle w:val="ListParagraph"/>
              <w:ind w:left="0"/>
              <w:rPr>
                <w:rFonts w:ascii="Times New Roman" w:hAnsi="Times New Roman" w:cs="Times New Roman"/>
                <w:noProof/>
                <w:color w:val="000000"/>
              </w:rPr>
            </w:pPr>
            <w:r>
              <w:rPr>
                <w:rFonts w:ascii="Times New Roman" w:hAnsi="Times New Roman" w:cs="Times New Roman"/>
                <w:color w:val="000000"/>
              </w:rPr>
              <w:t>disposition</w:t>
            </w:r>
          </w:p>
        </w:tc>
        <w:tc>
          <w:tcPr>
            <w:tcW w:w="1933" w:type="dxa"/>
          </w:tcPr>
          <w:p w14:paraId="0CAD7DB5" w14:textId="2EC2E56B" w:rsidR="008A1E7B" w:rsidRPr="00A24F66" w:rsidRDefault="008A1E7B" w:rsidP="00B24F21">
            <w:pPr>
              <w:pStyle w:val="ListParagraph"/>
              <w:ind w:left="0"/>
              <w:rPr>
                <w:rFonts w:ascii="Times New Roman" w:hAnsi="Times New Roman" w:cs="Times New Roman"/>
                <w:noProof/>
                <w:color w:val="000000"/>
              </w:rPr>
            </w:pPr>
            <w:r w:rsidRPr="008A1E7B">
              <w:rPr>
                <w:rFonts w:ascii="Times New Roman" w:hAnsi="Times New Roman" w:cs="Times New Roman"/>
                <w:noProof/>
                <w:color w:val="000000"/>
              </w:rPr>
              <w:t>0.73684812</w:t>
            </w:r>
          </w:p>
        </w:tc>
      </w:tr>
      <w:tr w:rsidR="008A1E7B" w:rsidRPr="00A24F66" w14:paraId="2F97B6AD" w14:textId="77777777" w:rsidTr="00C930C6">
        <w:trPr>
          <w:trHeight w:val="248"/>
        </w:trPr>
        <w:tc>
          <w:tcPr>
            <w:tcW w:w="378" w:type="dxa"/>
          </w:tcPr>
          <w:p w14:paraId="2FE66385" w14:textId="77777777" w:rsidR="008A1E7B"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2</w:t>
            </w:r>
          </w:p>
        </w:tc>
        <w:tc>
          <w:tcPr>
            <w:tcW w:w="1953" w:type="dxa"/>
          </w:tcPr>
          <w:p w14:paraId="3484A77B" w14:textId="0E0973C3"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proceedings</w:t>
            </w:r>
          </w:p>
        </w:tc>
        <w:tc>
          <w:tcPr>
            <w:tcW w:w="1917" w:type="dxa"/>
          </w:tcPr>
          <w:p w14:paraId="6019DC12" w14:textId="1BAAACF3"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-0.04231089</w:t>
            </w:r>
          </w:p>
        </w:tc>
        <w:tc>
          <w:tcPr>
            <w:tcW w:w="431" w:type="dxa"/>
          </w:tcPr>
          <w:p w14:paraId="5B1C75D4" w14:textId="77777777" w:rsidR="008A1E7B" w:rsidRPr="00A24F66" w:rsidRDefault="008A1E7B"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2</w:t>
            </w:r>
          </w:p>
        </w:tc>
        <w:tc>
          <w:tcPr>
            <w:tcW w:w="1776" w:type="dxa"/>
          </w:tcPr>
          <w:p w14:paraId="6DE1374E" w14:textId="33D018B6" w:rsidR="008A1E7B" w:rsidRPr="00A24F66"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precedent</w:t>
            </w:r>
          </w:p>
        </w:tc>
        <w:tc>
          <w:tcPr>
            <w:tcW w:w="1933" w:type="dxa"/>
          </w:tcPr>
          <w:p w14:paraId="74139DC0" w14:textId="5150D5A2" w:rsidR="008A1E7B" w:rsidRPr="00A24F66" w:rsidRDefault="008A1E7B" w:rsidP="00B24F21">
            <w:pPr>
              <w:pStyle w:val="ListParagraph"/>
              <w:ind w:left="0"/>
              <w:rPr>
                <w:rFonts w:ascii="Times New Roman" w:hAnsi="Times New Roman" w:cs="Times New Roman"/>
                <w:noProof/>
                <w:color w:val="000000"/>
              </w:rPr>
            </w:pPr>
            <w:r w:rsidRPr="008A1E7B">
              <w:rPr>
                <w:rFonts w:ascii="Times New Roman" w:hAnsi="Times New Roman" w:cs="Times New Roman"/>
                <w:noProof/>
                <w:color w:val="000000"/>
              </w:rPr>
              <w:t>0.31077701</w:t>
            </w:r>
          </w:p>
        </w:tc>
      </w:tr>
      <w:tr w:rsidR="008A1E7B" w:rsidRPr="00A24F66" w14:paraId="237F58A4" w14:textId="77777777" w:rsidTr="00C930C6">
        <w:trPr>
          <w:trHeight w:val="267"/>
        </w:trPr>
        <w:tc>
          <w:tcPr>
            <w:tcW w:w="378" w:type="dxa"/>
          </w:tcPr>
          <w:p w14:paraId="6A47E249" w14:textId="77777777" w:rsidR="008A1E7B"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3</w:t>
            </w:r>
          </w:p>
        </w:tc>
        <w:tc>
          <w:tcPr>
            <w:tcW w:w="1953" w:type="dxa"/>
          </w:tcPr>
          <w:p w14:paraId="62C109BF" w14:textId="7DB9A716"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argues</w:t>
            </w:r>
          </w:p>
        </w:tc>
        <w:tc>
          <w:tcPr>
            <w:tcW w:w="1917" w:type="dxa"/>
          </w:tcPr>
          <w:p w14:paraId="229FCE90" w14:textId="564BFBC4"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-0.05670000</w:t>
            </w:r>
          </w:p>
        </w:tc>
        <w:tc>
          <w:tcPr>
            <w:tcW w:w="431" w:type="dxa"/>
          </w:tcPr>
          <w:p w14:paraId="67C42C8C" w14:textId="77777777" w:rsidR="008A1E7B" w:rsidRPr="00A24F66" w:rsidRDefault="008A1E7B"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3</w:t>
            </w:r>
          </w:p>
        </w:tc>
        <w:tc>
          <w:tcPr>
            <w:tcW w:w="1776" w:type="dxa"/>
          </w:tcPr>
          <w:p w14:paraId="6BEDE693" w14:textId="6C022AA0" w:rsidR="008A1E7B" w:rsidRPr="00A24F66" w:rsidRDefault="008A1E7B" w:rsidP="00B24F21">
            <w:pPr>
              <w:pStyle w:val="ListParagraph"/>
              <w:ind w:left="0"/>
              <w:rPr>
                <w:rFonts w:ascii="Times New Roman" w:hAnsi="Times New Roman" w:cs="Times New Roman"/>
                <w:noProof/>
                <w:color w:val="000000"/>
              </w:rPr>
            </w:pPr>
            <w:r>
              <w:rPr>
                <w:rFonts w:ascii="Times New Roman" w:hAnsi="Times New Roman" w:cs="Times New Roman"/>
                <w:color w:val="000000"/>
              </w:rPr>
              <w:t>8</w:t>
            </w:r>
          </w:p>
        </w:tc>
        <w:tc>
          <w:tcPr>
            <w:tcW w:w="1933" w:type="dxa"/>
          </w:tcPr>
          <w:p w14:paraId="20B38EF0" w14:textId="2A2A251A" w:rsidR="008A1E7B" w:rsidRPr="00A24F66" w:rsidRDefault="008A1E7B" w:rsidP="00B24F21">
            <w:pPr>
              <w:pStyle w:val="ListParagraph"/>
              <w:ind w:left="0"/>
              <w:rPr>
                <w:rFonts w:ascii="Times New Roman" w:hAnsi="Times New Roman" w:cs="Times New Roman"/>
                <w:noProof/>
                <w:color w:val="000000"/>
              </w:rPr>
            </w:pPr>
            <w:r w:rsidRPr="008A1E7B">
              <w:rPr>
                <w:rFonts w:ascii="Times New Roman" w:hAnsi="Times New Roman" w:cs="Times New Roman"/>
                <w:noProof/>
                <w:color w:val="000000"/>
              </w:rPr>
              <w:t>0.07505861</w:t>
            </w:r>
          </w:p>
        </w:tc>
      </w:tr>
      <w:tr w:rsidR="008A1E7B" w:rsidRPr="00A24F66" w14:paraId="6AF2D87C" w14:textId="77777777" w:rsidTr="00C930C6">
        <w:trPr>
          <w:trHeight w:val="248"/>
        </w:trPr>
        <w:tc>
          <w:tcPr>
            <w:tcW w:w="378" w:type="dxa"/>
          </w:tcPr>
          <w:p w14:paraId="6778620B" w14:textId="77777777" w:rsidR="008A1E7B"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4</w:t>
            </w:r>
          </w:p>
        </w:tc>
        <w:tc>
          <w:tcPr>
            <w:tcW w:w="1953" w:type="dxa"/>
          </w:tcPr>
          <w:p w14:paraId="1056315E" w14:textId="3C0662F3"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supreme</w:t>
            </w:r>
          </w:p>
        </w:tc>
        <w:tc>
          <w:tcPr>
            <w:tcW w:w="1917" w:type="dxa"/>
          </w:tcPr>
          <w:p w14:paraId="55B08FCE" w14:textId="5C0EC876"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-0.06350006</w:t>
            </w:r>
          </w:p>
        </w:tc>
        <w:tc>
          <w:tcPr>
            <w:tcW w:w="431" w:type="dxa"/>
          </w:tcPr>
          <w:p w14:paraId="7189B590" w14:textId="77777777" w:rsidR="008A1E7B" w:rsidRPr="00A24F66" w:rsidRDefault="008A1E7B"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4</w:t>
            </w:r>
          </w:p>
        </w:tc>
        <w:tc>
          <w:tcPr>
            <w:tcW w:w="1776" w:type="dxa"/>
          </w:tcPr>
          <w:p w14:paraId="4B074C73" w14:textId="3CF29498" w:rsidR="008A1E7B" w:rsidRPr="00A24F66" w:rsidRDefault="008A1E7B" w:rsidP="00B24F21">
            <w:pPr>
              <w:pStyle w:val="ListParagraph"/>
              <w:ind w:left="0"/>
              <w:rPr>
                <w:rFonts w:ascii="Times New Roman" w:hAnsi="Times New Roman" w:cs="Times New Roman"/>
                <w:noProof/>
                <w:color w:val="000000"/>
              </w:rPr>
            </w:pPr>
            <w:proofErr w:type="spellStart"/>
            <w:r>
              <w:rPr>
                <w:rFonts w:ascii="Times New Roman" w:hAnsi="Times New Roman" w:cs="Times New Roman"/>
                <w:color w:val="000000"/>
              </w:rPr>
              <w:t>california</w:t>
            </w:r>
            <w:proofErr w:type="spellEnd"/>
          </w:p>
        </w:tc>
        <w:tc>
          <w:tcPr>
            <w:tcW w:w="1933" w:type="dxa"/>
          </w:tcPr>
          <w:p w14:paraId="720CAA6C" w14:textId="413B5446" w:rsidR="008A1E7B" w:rsidRPr="00A24F66" w:rsidRDefault="008A1E7B" w:rsidP="00B24F21">
            <w:pPr>
              <w:pStyle w:val="ListParagraph"/>
              <w:ind w:left="0"/>
              <w:rPr>
                <w:rFonts w:ascii="Times New Roman" w:hAnsi="Times New Roman" w:cs="Times New Roman"/>
                <w:noProof/>
                <w:color w:val="000000"/>
              </w:rPr>
            </w:pPr>
            <w:r w:rsidRPr="008A1E7B">
              <w:rPr>
                <w:rFonts w:ascii="Times New Roman" w:hAnsi="Times New Roman" w:cs="Times New Roman"/>
                <w:noProof/>
                <w:color w:val="000000"/>
              </w:rPr>
              <w:t>0.06848361</w:t>
            </w:r>
          </w:p>
        </w:tc>
      </w:tr>
      <w:tr w:rsidR="008A1E7B" w:rsidRPr="00A24F66" w14:paraId="15CEE67A" w14:textId="77777777" w:rsidTr="00C930C6">
        <w:trPr>
          <w:trHeight w:val="248"/>
        </w:trPr>
        <w:tc>
          <w:tcPr>
            <w:tcW w:w="378" w:type="dxa"/>
          </w:tcPr>
          <w:p w14:paraId="0167F294" w14:textId="77777777" w:rsidR="008A1E7B"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5</w:t>
            </w:r>
          </w:p>
        </w:tc>
        <w:tc>
          <w:tcPr>
            <w:tcW w:w="1953" w:type="dxa"/>
          </w:tcPr>
          <w:p w14:paraId="0BD1D00A" w14:textId="3E2D3BF2"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 xml:space="preserve">filed </w:t>
            </w:r>
          </w:p>
        </w:tc>
        <w:tc>
          <w:tcPr>
            <w:tcW w:w="1917" w:type="dxa"/>
          </w:tcPr>
          <w:p w14:paraId="0B26D2EC" w14:textId="6B02958C" w:rsidR="008A1E7B" w:rsidRPr="00A24F66" w:rsidRDefault="008A1E7B" w:rsidP="00B24F21">
            <w:pPr>
              <w:pStyle w:val="ListParagraph"/>
              <w:ind w:left="0"/>
              <w:rPr>
                <w:rFonts w:ascii="Times New Roman" w:hAnsi="Times New Roman" w:cs="Times New Roman"/>
                <w:noProof/>
                <w:color w:val="000000"/>
              </w:rPr>
            </w:pPr>
            <w:r w:rsidRPr="00BB02A9">
              <w:rPr>
                <w:rFonts w:ascii="Times New Roman" w:hAnsi="Times New Roman" w:cs="Times New Roman"/>
                <w:noProof/>
                <w:color w:val="000000"/>
              </w:rPr>
              <w:t>-0.06848344</w:t>
            </w:r>
          </w:p>
        </w:tc>
        <w:tc>
          <w:tcPr>
            <w:tcW w:w="431" w:type="dxa"/>
          </w:tcPr>
          <w:p w14:paraId="6B766B0E" w14:textId="77777777" w:rsidR="008A1E7B" w:rsidRPr="00A24F66" w:rsidRDefault="008A1E7B" w:rsidP="00B24F21">
            <w:pPr>
              <w:pStyle w:val="ListParagraph"/>
              <w:ind w:left="0"/>
              <w:rPr>
                <w:rFonts w:ascii="Times New Roman" w:hAnsi="Times New Roman" w:cs="Times New Roman"/>
                <w:noProof/>
                <w:color w:val="000000"/>
              </w:rPr>
            </w:pPr>
            <w:r w:rsidRPr="00A24F66">
              <w:rPr>
                <w:rFonts w:ascii="Times New Roman" w:hAnsi="Times New Roman" w:cs="Times New Roman"/>
                <w:noProof/>
                <w:color w:val="000000"/>
              </w:rPr>
              <w:t>5</w:t>
            </w:r>
          </w:p>
        </w:tc>
        <w:tc>
          <w:tcPr>
            <w:tcW w:w="1776" w:type="dxa"/>
          </w:tcPr>
          <w:p w14:paraId="38F5ECF0" w14:textId="1AA75125" w:rsidR="008A1E7B" w:rsidRPr="00A24F66" w:rsidRDefault="008A1E7B"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appeals</w:t>
            </w:r>
          </w:p>
        </w:tc>
        <w:tc>
          <w:tcPr>
            <w:tcW w:w="1933" w:type="dxa"/>
          </w:tcPr>
          <w:p w14:paraId="4D8F842F" w14:textId="1FE0BF7A" w:rsidR="008A1E7B" w:rsidRPr="00A24F66" w:rsidRDefault="008A1E7B" w:rsidP="00B24F21">
            <w:pPr>
              <w:pStyle w:val="ListParagraph"/>
              <w:ind w:left="0"/>
              <w:rPr>
                <w:rFonts w:ascii="Times New Roman" w:hAnsi="Times New Roman" w:cs="Times New Roman"/>
                <w:noProof/>
                <w:color w:val="000000"/>
              </w:rPr>
            </w:pPr>
            <w:r w:rsidRPr="008A1E7B">
              <w:rPr>
                <w:rFonts w:ascii="Times New Roman" w:hAnsi="Times New Roman" w:cs="Times New Roman"/>
                <w:noProof/>
                <w:color w:val="000000"/>
              </w:rPr>
              <w:t>0.06746530</w:t>
            </w:r>
          </w:p>
        </w:tc>
      </w:tr>
    </w:tbl>
    <w:p w14:paraId="5B9B2064" w14:textId="12BC9C51" w:rsidR="00DA2F80" w:rsidRDefault="00DA2F80" w:rsidP="00B24F21">
      <w:pPr>
        <w:pStyle w:val="ListParagraph"/>
        <w:ind w:left="1080"/>
        <w:rPr>
          <w:rFonts w:ascii="Times New Roman" w:hAnsi="Times New Roman" w:cs="Times New Roman"/>
          <w:noProof/>
          <w:color w:val="000000"/>
        </w:rPr>
      </w:pPr>
    </w:p>
    <w:p w14:paraId="68C58AF8" w14:textId="6FD764EB" w:rsidR="007E0100" w:rsidRPr="007E0100" w:rsidRDefault="003716B3" w:rsidP="007E0100">
      <w:pPr>
        <w:pStyle w:val="ListParagraph"/>
        <w:ind w:left="1080"/>
        <w:rPr>
          <w:rFonts w:ascii="Times New Roman" w:hAnsi="Times New Roman" w:cs="Times New Roman"/>
          <w:noProof/>
          <w:color w:val="000000"/>
          <w:highlight w:val="yellow"/>
        </w:rPr>
      </w:pPr>
      <w:r>
        <w:rPr>
          <w:rFonts w:ascii="Times New Roman" w:hAnsi="Times New Roman" w:cs="Times New Roman"/>
          <w:noProof/>
          <w:color w:val="000000"/>
          <w:highlight w:val="yellow"/>
        </w:rPr>
        <w:t>One unit increase in the use of the word “disposition” is associated with the increase in the log odds of being in the fifth circuit court of</w:t>
      </w:r>
      <w:bookmarkStart w:id="0" w:name="_GoBack"/>
      <w:bookmarkEnd w:id="0"/>
      <w:r>
        <w:rPr>
          <w:rFonts w:ascii="Times New Roman" w:hAnsi="Times New Roman" w:cs="Times New Roman"/>
          <w:noProof/>
          <w:color w:val="000000"/>
          <w:highlight w:val="yellow"/>
        </w:rPr>
        <w:t xml:space="preserve"> appeals by 0.737 units. </w:t>
      </w:r>
    </w:p>
    <w:p w14:paraId="7CDDF485" w14:textId="77777777" w:rsidR="007E0100" w:rsidRDefault="007E0100" w:rsidP="00B24F21">
      <w:pPr>
        <w:pStyle w:val="ListParagraph"/>
        <w:ind w:left="1080"/>
        <w:rPr>
          <w:rFonts w:ascii="Times New Roman" w:hAnsi="Times New Roman" w:cs="Times New Roman"/>
          <w:noProof/>
          <w:color w:val="000000"/>
        </w:rPr>
      </w:pPr>
    </w:p>
    <w:p w14:paraId="253C1EC0" w14:textId="62A0523C" w:rsidR="00B24F21" w:rsidRDefault="00BC7585"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BC7585">
        <w:rPr>
          <w:rFonts w:ascii="Times New Roman" w:hAnsi="Times New Roman" w:cs="Times New Roman"/>
          <w:noProof/>
          <w:color w:val="000000"/>
        </w:rPr>
        <w:t xml:space="preserve">Repeat sub-parts a), b), and d) of part B) above, but this time, consider the top 100 bigrams instead of individual words. When you are removing stop words, make sure you remove bigrams that contain a stop word as either the first or second word in the bigram. </w:t>
      </w:r>
    </w:p>
    <w:p w14:paraId="3B7FB74A" w14:textId="77777777" w:rsidR="00B24F21" w:rsidRPr="00B24F21" w:rsidRDefault="00B24F21"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25554DE5" w14:textId="45A877BE" w:rsidR="00D03F7D" w:rsidRDefault="00D03F7D" w:rsidP="00B24F21">
      <w:pPr>
        <w:pStyle w:val="ListParagraph"/>
        <w:numPr>
          <w:ilvl w:val="0"/>
          <w:numId w:val="13"/>
        </w:numPr>
        <w:rPr>
          <w:rFonts w:ascii="Times New Roman" w:hAnsi="Times New Roman" w:cs="Times New Roman"/>
          <w:noProof/>
          <w:color w:val="000000"/>
        </w:rPr>
      </w:pPr>
      <w:r w:rsidRPr="00DA13FF">
        <w:rPr>
          <w:rFonts w:ascii="Times New Roman" w:hAnsi="Times New Roman" w:cs="Times New Roman"/>
          <w:noProof/>
          <w:color w:val="000000"/>
        </w:rPr>
        <w:t>Unnest the tokens and remove custom stop words</w:t>
      </w:r>
      <w:r>
        <w:rPr>
          <w:rFonts w:ascii="Times New Roman" w:hAnsi="Times New Roman" w:cs="Times New Roman"/>
          <w:noProof/>
          <w:color w:val="000000"/>
        </w:rPr>
        <w:t xml:space="preserve"> for bigram</w:t>
      </w:r>
    </w:p>
    <w:p w14:paraId="6B067DAD" w14:textId="2EF72DC5" w:rsidR="00D03F7D" w:rsidRDefault="00D03F7D" w:rsidP="00B24F21">
      <w:pPr>
        <w:pStyle w:val="ListParagraph"/>
        <w:ind w:left="1080"/>
        <w:rPr>
          <w:rFonts w:ascii="Times New Roman" w:hAnsi="Times New Roman" w:cs="Times New Roman"/>
          <w:noProof/>
          <w:color w:val="000000"/>
        </w:rPr>
      </w:pPr>
      <w:r>
        <w:rPr>
          <w:rFonts w:ascii="Times New Roman" w:hAnsi="Times New Roman" w:cs="Times New Roman"/>
          <w:noProof/>
          <w:color w:val="000000"/>
        </w:rPr>
        <w:lastRenderedPageBreak/>
        <w:drawing>
          <wp:inline distT="0" distB="0" distL="0" distR="0" wp14:anchorId="73261676" wp14:editId="63FDDAD4">
            <wp:extent cx="2780778" cy="2018088"/>
            <wp:effectExtent l="0" t="0" r="635" b="1270"/>
            <wp:docPr id="19" name="Picture 19" descr="A close up of text on a white surfac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1-11 at 12.18.59 PM.png"/>
                    <pic:cNvPicPr/>
                  </pic:nvPicPr>
                  <pic:blipFill>
                    <a:blip r:embed="rId19"/>
                    <a:stretch>
                      <a:fillRect/>
                    </a:stretch>
                  </pic:blipFill>
                  <pic:spPr>
                    <a:xfrm>
                      <a:off x="0" y="0"/>
                      <a:ext cx="2805076" cy="2035722"/>
                    </a:xfrm>
                    <a:prstGeom prst="rect">
                      <a:avLst/>
                    </a:prstGeom>
                  </pic:spPr>
                </pic:pic>
              </a:graphicData>
            </a:graphic>
          </wp:inline>
        </w:drawing>
      </w:r>
    </w:p>
    <w:p w14:paraId="35795E3B" w14:textId="6DD0B90F" w:rsidR="00D03F7D" w:rsidRPr="00B24F21" w:rsidRDefault="00D03F7D" w:rsidP="00B24F21">
      <w:pPr>
        <w:rPr>
          <w:rFonts w:ascii="Times New Roman" w:hAnsi="Times New Roman" w:cs="Times New Roman"/>
          <w:noProof/>
          <w:color w:val="000000"/>
        </w:rPr>
      </w:pPr>
    </w:p>
    <w:p w14:paraId="5EDBDD28" w14:textId="0CA10FAD" w:rsidR="00B24F21" w:rsidRDefault="00D03F7D" w:rsidP="00B24F21">
      <w:pPr>
        <w:pStyle w:val="ListParagraph"/>
        <w:ind w:left="1080"/>
        <w:rPr>
          <w:rFonts w:ascii="Times New Roman" w:hAnsi="Times New Roman" w:cs="Times New Roman"/>
          <w:noProof/>
          <w:color w:val="000000"/>
        </w:rPr>
      </w:pPr>
      <w:r w:rsidRPr="00D03F7D">
        <w:rPr>
          <w:rFonts w:ascii="Times New Roman" w:hAnsi="Times New Roman" w:cs="Times New Roman"/>
          <w:b/>
          <w:noProof/>
          <w:color w:val="000000"/>
        </w:rPr>
        <w:t>Top 100 most common bigrams are:</w:t>
      </w:r>
      <w:r>
        <w:rPr>
          <w:rFonts w:ascii="Times New Roman" w:hAnsi="Times New Roman" w:cs="Times New Roman"/>
          <w:noProof/>
          <w:color w:val="000000"/>
        </w:rPr>
        <w:t xml:space="preserve"> </w:t>
      </w:r>
    </w:p>
    <w:p w14:paraId="19E308D6" w14:textId="77777777" w:rsidR="00B24F21" w:rsidRDefault="00B24F21" w:rsidP="00B24F21">
      <w:pPr>
        <w:pStyle w:val="ListParagraph"/>
        <w:ind w:left="1080"/>
        <w:rPr>
          <w:rFonts w:ascii="Times New Roman" w:hAnsi="Times New Roman" w:cs="Times New Roman"/>
          <w:noProof/>
          <w:color w:val="000000"/>
        </w:rPr>
      </w:pPr>
    </w:p>
    <w:tbl>
      <w:tblPr>
        <w:tblStyle w:val="TableGrid"/>
        <w:tblW w:w="0" w:type="auto"/>
        <w:tblInd w:w="1440" w:type="dxa"/>
        <w:tblLook w:val="04A0" w:firstRow="1" w:lastRow="0" w:firstColumn="1" w:lastColumn="0" w:noHBand="0" w:noVBand="1"/>
      </w:tblPr>
      <w:tblGrid>
        <w:gridCol w:w="576"/>
        <w:gridCol w:w="2862"/>
        <w:gridCol w:w="2430"/>
      </w:tblGrid>
      <w:tr w:rsidR="00B24F21" w14:paraId="443449A0" w14:textId="77777777" w:rsidTr="00B24F21">
        <w:trPr>
          <w:trHeight w:val="215"/>
        </w:trPr>
        <w:tc>
          <w:tcPr>
            <w:tcW w:w="5868" w:type="dxa"/>
            <w:gridSpan w:val="3"/>
          </w:tcPr>
          <w:p w14:paraId="000B1514" w14:textId="114D018F" w:rsidR="00B24F21" w:rsidRDefault="00B24F21" w:rsidP="000D128C">
            <w:pPr>
              <w:pStyle w:val="ListParagraph"/>
              <w:ind w:left="0"/>
              <w:rPr>
                <w:rFonts w:ascii="Times New Roman" w:hAnsi="Times New Roman" w:cs="Times New Roman"/>
                <w:noProof/>
                <w:color w:val="000000"/>
              </w:rPr>
            </w:pPr>
            <w:r w:rsidRPr="00D03F7D">
              <w:rPr>
                <w:rFonts w:ascii="Times New Roman" w:hAnsi="Times New Roman" w:cs="Times New Roman"/>
                <w:b/>
                <w:noProof/>
                <w:color w:val="000000"/>
              </w:rPr>
              <w:t>Top 100 most common bigrams</w:t>
            </w:r>
          </w:p>
        </w:tc>
      </w:tr>
      <w:tr w:rsidR="00B24F21" w:rsidRPr="00A24F66" w14:paraId="6ABBD419" w14:textId="77777777" w:rsidTr="00B24F21">
        <w:trPr>
          <w:trHeight w:val="267"/>
        </w:trPr>
        <w:tc>
          <w:tcPr>
            <w:tcW w:w="576" w:type="dxa"/>
          </w:tcPr>
          <w:p w14:paraId="24F96328" w14:textId="77777777"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1</w:t>
            </w:r>
          </w:p>
        </w:tc>
        <w:tc>
          <w:tcPr>
            <w:tcW w:w="2862" w:type="dxa"/>
          </w:tcPr>
          <w:p w14:paraId="0E5DC974" w14:textId="73F32627"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 xml:space="preserve">summary judgment </w:t>
            </w:r>
          </w:p>
        </w:tc>
        <w:tc>
          <w:tcPr>
            <w:tcW w:w="2430" w:type="dxa"/>
          </w:tcPr>
          <w:p w14:paraId="3F062B67" w14:textId="401BA577"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13590 occurrences</w:t>
            </w:r>
          </w:p>
        </w:tc>
      </w:tr>
      <w:tr w:rsidR="00B24F21" w:rsidRPr="00A24F66" w14:paraId="406D2C52" w14:textId="77777777" w:rsidTr="00B24F21">
        <w:trPr>
          <w:trHeight w:val="248"/>
        </w:trPr>
        <w:tc>
          <w:tcPr>
            <w:tcW w:w="576" w:type="dxa"/>
          </w:tcPr>
          <w:p w14:paraId="42C4C070" w14:textId="77777777"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2</w:t>
            </w:r>
          </w:p>
        </w:tc>
        <w:tc>
          <w:tcPr>
            <w:tcW w:w="2862" w:type="dxa"/>
          </w:tcPr>
          <w:p w14:paraId="11175E1C" w14:textId="22F4C7F4"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oral argument</w:t>
            </w:r>
          </w:p>
        </w:tc>
        <w:tc>
          <w:tcPr>
            <w:tcW w:w="2430" w:type="dxa"/>
          </w:tcPr>
          <w:p w14:paraId="48820E58" w14:textId="13B5D2E2"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7286 occurrences</w:t>
            </w:r>
          </w:p>
        </w:tc>
      </w:tr>
      <w:tr w:rsidR="00B24F21" w:rsidRPr="00A24F66" w14:paraId="3D840E51" w14:textId="77777777" w:rsidTr="00B24F21">
        <w:trPr>
          <w:trHeight w:val="267"/>
        </w:trPr>
        <w:tc>
          <w:tcPr>
            <w:tcW w:w="576" w:type="dxa"/>
          </w:tcPr>
          <w:p w14:paraId="374A2446" w14:textId="77777777"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3</w:t>
            </w:r>
          </w:p>
        </w:tc>
        <w:tc>
          <w:tcPr>
            <w:tcW w:w="2862" w:type="dxa"/>
          </w:tcPr>
          <w:p w14:paraId="325E6D25" w14:textId="728E3100"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due process</w:t>
            </w:r>
          </w:p>
        </w:tc>
        <w:tc>
          <w:tcPr>
            <w:tcW w:w="2430" w:type="dxa"/>
          </w:tcPr>
          <w:p w14:paraId="6B8DE481" w14:textId="4DC3A56D"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7134 occurrences</w:t>
            </w:r>
          </w:p>
        </w:tc>
      </w:tr>
      <w:tr w:rsidR="00B24F21" w:rsidRPr="00A24F66" w14:paraId="10ABF641" w14:textId="77777777" w:rsidTr="00B24F21">
        <w:trPr>
          <w:trHeight w:val="248"/>
        </w:trPr>
        <w:tc>
          <w:tcPr>
            <w:tcW w:w="576" w:type="dxa"/>
          </w:tcPr>
          <w:p w14:paraId="0E26112C" w14:textId="77777777"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4</w:t>
            </w:r>
          </w:p>
        </w:tc>
        <w:tc>
          <w:tcPr>
            <w:tcW w:w="2862" w:type="dxa"/>
          </w:tcPr>
          <w:p w14:paraId="656D6CFE" w14:textId="578AF677"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panel unanimously</w:t>
            </w:r>
          </w:p>
        </w:tc>
        <w:tc>
          <w:tcPr>
            <w:tcW w:w="2430" w:type="dxa"/>
          </w:tcPr>
          <w:p w14:paraId="31FB4C54" w14:textId="67E1F27B"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6317 occurrences</w:t>
            </w:r>
          </w:p>
        </w:tc>
      </w:tr>
      <w:tr w:rsidR="00B24F21" w:rsidRPr="00A24F66" w14:paraId="134AD424" w14:textId="77777777" w:rsidTr="00B24F21">
        <w:trPr>
          <w:trHeight w:val="248"/>
        </w:trPr>
        <w:tc>
          <w:tcPr>
            <w:tcW w:w="576" w:type="dxa"/>
          </w:tcPr>
          <w:p w14:paraId="3012D6E2" w14:textId="77777777"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5</w:t>
            </w:r>
          </w:p>
        </w:tc>
        <w:tc>
          <w:tcPr>
            <w:tcW w:w="2862" w:type="dxa"/>
          </w:tcPr>
          <w:p w14:paraId="5DCA6993" w14:textId="6529AC32"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unanimously concludes</w:t>
            </w:r>
          </w:p>
        </w:tc>
        <w:tc>
          <w:tcPr>
            <w:tcW w:w="2430" w:type="dxa"/>
          </w:tcPr>
          <w:p w14:paraId="39412590" w14:textId="336CE753" w:rsidR="00B24F21" w:rsidRPr="00B24F21" w:rsidRDefault="00B24F21" w:rsidP="00B24F21">
            <w:pPr>
              <w:pStyle w:val="ListParagraph"/>
              <w:ind w:left="0"/>
              <w:rPr>
                <w:rFonts w:ascii="Times New Roman" w:hAnsi="Times New Roman" w:cs="Times New Roman"/>
                <w:noProof/>
                <w:color w:val="000000"/>
              </w:rPr>
            </w:pPr>
            <w:r w:rsidRPr="00B24F21">
              <w:rPr>
                <w:rFonts w:ascii="Times New Roman" w:hAnsi="Times New Roman" w:cs="Times New Roman"/>
                <w:color w:val="000000"/>
              </w:rPr>
              <w:t>6077 occurrences</w:t>
            </w:r>
          </w:p>
        </w:tc>
      </w:tr>
      <w:tr w:rsidR="00B24F21" w:rsidRPr="00A24F66" w14:paraId="565B0287" w14:textId="77777777" w:rsidTr="00B24F21">
        <w:trPr>
          <w:trHeight w:val="248"/>
        </w:trPr>
        <w:tc>
          <w:tcPr>
            <w:tcW w:w="576" w:type="dxa"/>
          </w:tcPr>
          <w:p w14:paraId="0368545D" w14:textId="155B2AFB"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w:t>
            </w:r>
          </w:p>
        </w:tc>
        <w:tc>
          <w:tcPr>
            <w:tcW w:w="2862" w:type="dxa"/>
          </w:tcPr>
          <w:p w14:paraId="54792948" w14:textId="77777777" w:rsidR="00B24F21" w:rsidRPr="00B24F21" w:rsidRDefault="00B24F21" w:rsidP="00B24F21">
            <w:pPr>
              <w:pStyle w:val="ListParagraph"/>
              <w:ind w:left="0"/>
              <w:rPr>
                <w:rFonts w:ascii="Times New Roman" w:hAnsi="Times New Roman" w:cs="Times New Roman"/>
                <w:color w:val="000000"/>
              </w:rPr>
            </w:pPr>
          </w:p>
        </w:tc>
        <w:tc>
          <w:tcPr>
            <w:tcW w:w="2430" w:type="dxa"/>
          </w:tcPr>
          <w:p w14:paraId="4731A385" w14:textId="77777777" w:rsidR="00B24F21" w:rsidRPr="00B24F21" w:rsidRDefault="00B24F21" w:rsidP="00B24F21">
            <w:pPr>
              <w:pStyle w:val="ListParagraph"/>
              <w:ind w:left="0"/>
              <w:rPr>
                <w:rFonts w:ascii="Times New Roman" w:hAnsi="Times New Roman" w:cs="Times New Roman"/>
                <w:color w:val="000000"/>
              </w:rPr>
            </w:pPr>
          </w:p>
        </w:tc>
      </w:tr>
      <w:tr w:rsidR="00B24F21" w:rsidRPr="00A24F66" w14:paraId="3F2787F7" w14:textId="77777777" w:rsidTr="00B24F21">
        <w:trPr>
          <w:trHeight w:val="248"/>
        </w:trPr>
        <w:tc>
          <w:tcPr>
            <w:tcW w:w="576" w:type="dxa"/>
          </w:tcPr>
          <w:p w14:paraId="209351B4" w14:textId="5DD1C455"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98</w:t>
            </w:r>
          </w:p>
        </w:tc>
        <w:tc>
          <w:tcPr>
            <w:tcW w:w="2862" w:type="dxa"/>
          </w:tcPr>
          <w:p w14:paraId="4EB2239B" w14:textId="5F286BE3"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remaining contentions</w:t>
            </w:r>
          </w:p>
        </w:tc>
        <w:tc>
          <w:tcPr>
            <w:tcW w:w="2430" w:type="dxa"/>
          </w:tcPr>
          <w:p w14:paraId="230CDA83" w14:textId="3343F83B"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1018 occurrences</w:t>
            </w:r>
          </w:p>
        </w:tc>
      </w:tr>
      <w:tr w:rsidR="00B24F21" w:rsidRPr="00A24F66" w14:paraId="01189BE2" w14:textId="77777777" w:rsidTr="00B24F21">
        <w:trPr>
          <w:trHeight w:val="248"/>
        </w:trPr>
        <w:tc>
          <w:tcPr>
            <w:tcW w:w="576" w:type="dxa"/>
          </w:tcPr>
          <w:p w14:paraId="691B8301" w14:textId="2D3988B3"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99</w:t>
            </w:r>
          </w:p>
        </w:tc>
        <w:tc>
          <w:tcPr>
            <w:tcW w:w="2862" w:type="dxa"/>
          </w:tcPr>
          <w:p w14:paraId="5F7D9E9E" w14:textId="2CBFDCA0"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 xml:space="preserve">cross examination      </w:t>
            </w:r>
          </w:p>
        </w:tc>
        <w:tc>
          <w:tcPr>
            <w:tcW w:w="2430" w:type="dxa"/>
          </w:tcPr>
          <w:p w14:paraId="713B0AC2" w14:textId="1C6A4582"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1016 occurrences</w:t>
            </w:r>
          </w:p>
        </w:tc>
      </w:tr>
      <w:tr w:rsidR="00B24F21" w:rsidRPr="00A24F66" w14:paraId="69087437" w14:textId="77777777" w:rsidTr="00B24F21">
        <w:trPr>
          <w:trHeight w:val="248"/>
        </w:trPr>
        <w:tc>
          <w:tcPr>
            <w:tcW w:w="576" w:type="dxa"/>
          </w:tcPr>
          <w:p w14:paraId="22B497C4" w14:textId="411119EE" w:rsidR="00B24F21" w:rsidRDefault="00B24F21" w:rsidP="00B24F21">
            <w:pPr>
              <w:pStyle w:val="ListParagraph"/>
              <w:ind w:left="0"/>
              <w:rPr>
                <w:rFonts w:ascii="Times New Roman" w:hAnsi="Times New Roman" w:cs="Times New Roman"/>
                <w:noProof/>
                <w:color w:val="000000"/>
              </w:rPr>
            </w:pPr>
            <w:r>
              <w:rPr>
                <w:rFonts w:ascii="Times New Roman" w:hAnsi="Times New Roman" w:cs="Times New Roman"/>
                <w:noProof/>
                <w:color w:val="000000"/>
              </w:rPr>
              <w:t>100</w:t>
            </w:r>
          </w:p>
        </w:tc>
        <w:tc>
          <w:tcPr>
            <w:tcW w:w="2862" w:type="dxa"/>
          </w:tcPr>
          <w:p w14:paraId="052EFE51" w14:textId="577FB4F3"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 xml:space="preserve">future persecution     </w:t>
            </w:r>
          </w:p>
        </w:tc>
        <w:tc>
          <w:tcPr>
            <w:tcW w:w="2430" w:type="dxa"/>
          </w:tcPr>
          <w:p w14:paraId="76DF212B" w14:textId="7C302C82" w:rsidR="00B24F21" w:rsidRPr="00B24F21" w:rsidRDefault="00B24F21" w:rsidP="00B24F21">
            <w:pPr>
              <w:pStyle w:val="ListParagraph"/>
              <w:ind w:left="0"/>
              <w:rPr>
                <w:rFonts w:ascii="Times New Roman" w:hAnsi="Times New Roman" w:cs="Times New Roman"/>
                <w:color w:val="000000"/>
              </w:rPr>
            </w:pPr>
            <w:r w:rsidRPr="00B24F21">
              <w:rPr>
                <w:rFonts w:ascii="Times New Roman" w:hAnsi="Times New Roman" w:cs="Times New Roman"/>
                <w:color w:val="000000"/>
              </w:rPr>
              <w:t>1015 occurrences</w:t>
            </w:r>
          </w:p>
        </w:tc>
      </w:tr>
    </w:tbl>
    <w:p w14:paraId="2E96E4B5" w14:textId="77777777" w:rsidR="00D03F7D" w:rsidRPr="00B24F21" w:rsidRDefault="00D03F7D" w:rsidP="00B24F21">
      <w:pPr>
        <w:rPr>
          <w:rFonts w:ascii="Times New Roman" w:hAnsi="Times New Roman" w:cs="Times New Roman"/>
          <w:noProof/>
          <w:color w:val="000000"/>
        </w:rPr>
      </w:pPr>
    </w:p>
    <w:p w14:paraId="532766C0" w14:textId="1DB5B32D" w:rsidR="00D03F7D" w:rsidRPr="00E1093B" w:rsidRDefault="00D03F7D" w:rsidP="00B24F21">
      <w:pPr>
        <w:pStyle w:val="ListParagraph"/>
        <w:numPr>
          <w:ilvl w:val="0"/>
          <w:numId w:val="13"/>
        </w:numPr>
        <w:rPr>
          <w:rFonts w:ascii="Times New Roman" w:hAnsi="Times New Roman" w:cs="Times New Roman"/>
          <w:noProof/>
          <w:color w:val="000000"/>
        </w:rPr>
      </w:pPr>
      <w:r w:rsidRPr="00E1093B">
        <w:rPr>
          <w:rFonts w:ascii="Times New Roman" w:hAnsi="Times New Roman" w:cs="Times New Roman"/>
          <w:noProof/>
          <w:color w:val="000000"/>
        </w:rPr>
        <w:t>Build a document-term tibble</w:t>
      </w:r>
      <w:r>
        <w:rPr>
          <w:rFonts w:ascii="Times New Roman" w:hAnsi="Times New Roman" w:cs="Times New Roman"/>
          <w:noProof/>
          <w:color w:val="000000"/>
        </w:rPr>
        <w:t xml:space="preserve"> for bigram</w:t>
      </w:r>
      <w:r w:rsidRPr="00E1093B">
        <w:rPr>
          <w:rFonts w:ascii="Times New Roman" w:hAnsi="Times New Roman" w:cs="Times New Roman"/>
          <w:noProof/>
          <w:color w:val="000000"/>
        </w:rPr>
        <w:t xml:space="preserve"> where each row represents an opinion (there should be 16389 rows)</w:t>
      </w:r>
      <w:r>
        <w:rPr>
          <w:rFonts w:ascii="Times New Roman" w:hAnsi="Times New Roman" w:cs="Times New Roman"/>
          <w:noProof/>
          <w:color w:val="000000"/>
        </w:rPr>
        <w:t xml:space="preserve"> and 102 columns.</w:t>
      </w:r>
      <w:r w:rsidRPr="00E1093B">
        <w:rPr>
          <w:rFonts w:ascii="Times New Roman" w:hAnsi="Times New Roman" w:cs="Times New Roman"/>
          <w:noProof/>
          <w:color w:val="000000"/>
        </w:rPr>
        <w:t xml:space="preserve"> </w:t>
      </w:r>
    </w:p>
    <w:p w14:paraId="299DB216" w14:textId="38C12DED" w:rsidR="00D03F7D" w:rsidRDefault="00D03F7D" w:rsidP="00B24F21">
      <w:pPr>
        <w:ind w:left="1080"/>
        <w:rPr>
          <w:rFonts w:ascii="Times New Roman" w:hAnsi="Times New Roman" w:cs="Times New Roman"/>
          <w:noProof/>
          <w:color w:val="000000"/>
        </w:rPr>
      </w:pPr>
    </w:p>
    <w:p w14:paraId="03884C76" w14:textId="10FA9137" w:rsidR="00CA4862" w:rsidRPr="00892C2C" w:rsidRDefault="00CA4862" w:rsidP="00892C2C">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77A19C0E" wp14:editId="30761115">
            <wp:extent cx="4667250" cy="20907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3 at 2.41.47 PM.png"/>
                    <pic:cNvPicPr/>
                  </pic:nvPicPr>
                  <pic:blipFill>
                    <a:blip r:embed="rId20"/>
                    <a:stretch>
                      <a:fillRect/>
                    </a:stretch>
                  </pic:blipFill>
                  <pic:spPr>
                    <a:xfrm>
                      <a:off x="0" y="0"/>
                      <a:ext cx="4683207" cy="2097936"/>
                    </a:xfrm>
                    <a:prstGeom prst="rect">
                      <a:avLst/>
                    </a:prstGeom>
                  </pic:spPr>
                </pic:pic>
              </a:graphicData>
            </a:graphic>
          </wp:inline>
        </w:drawing>
      </w:r>
    </w:p>
    <w:p w14:paraId="2B2BBD8E" w14:textId="77777777" w:rsidR="00A55E25" w:rsidRDefault="00A55E25" w:rsidP="00B24F21">
      <w:pPr>
        <w:ind w:left="1080"/>
        <w:rPr>
          <w:rFonts w:ascii="Times New Roman" w:hAnsi="Times New Roman" w:cs="Times New Roman"/>
          <w:noProof/>
          <w:color w:val="000000"/>
        </w:rPr>
      </w:pPr>
    </w:p>
    <w:p w14:paraId="3AF424DF" w14:textId="0011732E" w:rsidR="00D03F7D" w:rsidRDefault="00D03F7D" w:rsidP="00B24F21">
      <w:pPr>
        <w:ind w:left="1080"/>
        <w:rPr>
          <w:rFonts w:ascii="Times New Roman" w:hAnsi="Times New Roman" w:cs="Times New Roman"/>
          <w:noProof/>
          <w:color w:val="000000"/>
        </w:rPr>
      </w:pPr>
      <w:r w:rsidRPr="00C4121F">
        <w:rPr>
          <w:rFonts w:ascii="Times New Roman" w:hAnsi="Times New Roman" w:cs="Times New Roman"/>
          <w:noProof/>
          <w:color w:val="000000"/>
        </w:rPr>
        <w:t>Randomly shuffle the rows of this tibble, and split into a 50% training set and 50% test set.</w:t>
      </w:r>
    </w:p>
    <w:p w14:paraId="0311CBDF" w14:textId="77777777" w:rsidR="00057C80" w:rsidRDefault="00057C80" w:rsidP="00B24F21">
      <w:pPr>
        <w:tabs>
          <w:tab w:val="left" w:pos="3142"/>
        </w:tabs>
        <w:ind w:left="1080"/>
        <w:rPr>
          <w:rFonts w:ascii="Times New Roman" w:hAnsi="Times New Roman" w:cs="Times New Roman"/>
          <w:noProof/>
          <w:color w:val="000000"/>
        </w:rPr>
      </w:pPr>
    </w:p>
    <w:p w14:paraId="7878AB42" w14:textId="402F04F6" w:rsidR="00804D46" w:rsidRDefault="0020614D" w:rsidP="00B24F21">
      <w:pPr>
        <w:ind w:left="1080"/>
        <w:rPr>
          <w:rFonts w:ascii="Times New Roman" w:hAnsi="Times New Roman" w:cs="Times New Roman"/>
          <w:noProof/>
          <w:color w:val="000000"/>
        </w:rPr>
      </w:pPr>
      <w:r>
        <w:rPr>
          <w:rFonts w:ascii="Times New Roman" w:hAnsi="Times New Roman" w:cs="Times New Roman"/>
          <w:noProof/>
          <w:color w:val="000000"/>
        </w:rPr>
        <w:lastRenderedPageBreak/>
        <w:drawing>
          <wp:inline distT="0" distB="0" distL="0" distR="0" wp14:anchorId="66DE3266" wp14:editId="4B8592B5">
            <wp:extent cx="4819676" cy="2295525"/>
            <wp:effectExtent l="0" t="0" r="6350" b="3175"/>
            <wp:docPr id="2" name="Picture 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3 at 2.42.39 PM.png"/>
                    <pic:cNvPicPr/>
                  </pic:nvPicPr>
                  <pic:blipFill>
                    <a:blip r:embed="rId21"/>
                    <a:stretch>
                      <a:fillRect/>
                    </a:stretch>
                  </pic:blipFill>
                  <pic:spPr>
                    <a:xfrm>
                      <a:off x="0" y="0"/>
                      <a:ext cx="4821635" cy="2296458"/>
                    </a:xfrm>
                    <a:prstGeom prst="rect">
                      <a:avLst/>
                    </a:prstGeom>
                  </pic:spPr>
                </pic:pic>
              </a:graphicData>
            </a:graphic>
          </wp:inline>
        </w:drawing>
      </w:r>
    </w:p>
    <w:p w14:paraId="36D88111" w14:textId="132B833C" w:rsidR="00804D46" w:rsidRDefault="00804D46" w:rsidP="00B24F21">
      <w:pPr>
        <w:pStyle w:val="ListParagraph"/>
        <w:numPr>
          <w:ilvl w:val="0"/>
          <w:numId w:val="14"/>
        </w:numPr>
        <w:rPr>
          <w:rFonts w:ascii="Times New Roman" w:hAnsi="Times New Roman" w:cs="Times New Roman"/>
          <w:noProof/>
          <w:color w:val="000000"/>
        </w:rPr>
      </w:pPr>
      <w:r w:rsidRPr="00F73538">
        <w:rPr>
          <w:rFonts w:ascii="Times New Roman" w:hAnsi="Times New Roman" w:cs="Times New Roman"/>
          <w:noProof/>
          <w:color w:val="000000"/>
        </w:rPr>
        <w:t>Fit a logistic regression model on the training set that predicts the circuit as a function of all other predictors</w:t>
      </w:r>
      <w:r>
        <w:rPr>
          <w:rFonts w:ascii="Times New Roman" w:hAnsi="Times New Roman" w:cs="Times New Roman"/>
          <w:noProof/>
          <w:color w:val="000000"/>
        </w:rPr>
        <w:t xml:space="preserve"> except the dropped predictor</w:t>
      </w:r>
    </w:p>
    <w:p w14:paraId="4B2DB256" w14:textId="7DD4542A" w:rsidR="00AC5A73" w:rsidRDefault="00AC5A73" w:rsidP="00B24F21">
      <w:pPr>
        <w:rPr>
          <w:rFonts w:ascii="Times New Roman" w:hAnsi="Times New Roman" w:cs="Times New Roman"/>
          <w:noProof/>
          <w:color w:val="000000"/>
        </w:rPr>
      </w:pPr>
    </w:p>
    <w:p w14:paraId="15F9AE47" w14:textId="3DF301FA" w:rsidR="00057C80" w:rsidRDefault="005725C8" w:rsidP="00B24F21">
      <w:pPr>
        <w:ind w:left="108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2E9F978F" wp14:editId="546E6390">
            <wp:extent cx="3971925" cy="2838908"/>
            <wp:effectExtent l="0" t="0" r="3175" b="6350"/>
            <wp:docPr id="12" name="Picture 12" descr="A screenshot of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13 at 2.47.44 PM.png"/>
                    <pic:cNvPicPr/>
                  </pic:nvPicPr>
                  <pic:blipFill>
                    <a:blip r:embed="rId22"/>
                    <a:stretch>
                      <a:fillRect/>
                    </a:stretch>
                  </pic:blipFill>
                  <pic:spPr>
                    <a:xfrm>
                      <a:off x="0" y="0"/>
                      <a:ext cx="3977028" cy="2842556"/>
                    </a:xfrm>
                    <a:prstGeom prst="rect">
                      <a:avLst/>
                    </a:prstGeom>
                  </pic:spPr>
                </pic:pic>
              </a:graphicData>
            </a:graphic>
          </wp:inline>
        </w:drawing>
      </w:r>
    </w:p>
    <w:p w14:paraId="3A40D41E" w14:textId="77777777" w:rsidR="005725C8" w:rsidRDefault="005725C8" w:rsidP="00B24F21">
      <w:pPr>
        <w:ind w:left="1080"/>
        <w:rPr>
          <w:rFonts w:ascii="Times New Roman" w:hAnsi="Times New Roman" w:cs="Times New Roman"/>
          <w:noProof/>
          <w:color w:val="000000"/>
        </w:rPr>
      </w:pPr>
    </w:p>
    <w:p w14:paraId="4B07271E" w14:textId="29EE690D" w:rsidR="00804D46" w:rsidRDefault="00804D46" w:rsidP="00B24F21">
      <w:pPr>
        <w:ind w:left="1080"/>
        <w:rPr>
          <w:rFonts w:ascii="Times New Roman" w:hAnsi="Times New Roman" w:cs="Times New Roman"/>
          <w:noProof/>
          <w:color w:val="000000"/>
        </w:rPr>
      </w:pPr>
      <w:r w:rsidRPr="00DA13FF">
        <w:rPr>
          <w:rFonts w:ascii="Times New Roman" w:hAnsi="Times New Roman" w:cs="Times New Roman"/>
          <w:noProof/>
          <w:color w:val="000000"/>
        </w:rPr>
        <w:t>Compute the AUC of your model on the test set.</w:t>
      </w:r>
    </w:p>
    <w:p w14:paraId="3D832C06" w14:textId="6C3CB606" w:rsidR="00AC5A73" w:rsidRDefault="00AC5A73" w:rsidP="00C70ED3">
      <w:pPr>
        <w:rPr>
          <w:rFonts w:ascii="Times New Roman" w:hAnsi="Times New Roman" w:cs="Times New Roman"/>
          <w:noProof/>
          <w:color w:val="000000"/>
        </w:rPr>
      </w:pPr>
    </w:p>
    <w:p w14:paraId="11C1CE3C" w14:textId="6A568998" w:rsidR="001756BC" w:rsidRPr="00C70ED3" w:rsidRDefault="00C70ED3" w:rsidP="00C70ED3">
      <w:pPr>
        <w:ind w:left="360" w:firstLine="720"/>
        <w:rPr>
          <w:rFonts w:ascii="Times New Roman" w:hAnsi="Times New Roman" w:cs="Times New Roman"/>
          <w:b/>
          <w:noProof/>
          <w:color w:val="000000"/>
        </w:rPr>
      </w:pPr>
      <w:r w:rsidRPr="00C70ED3">
        <w:rPr>
          <w:rFonts w:ascii="Times New Roman" w:hAnsi="Times New Roman" w:cs="Times New Roman"/>
          <w:b/>
          <w:noProof/>
          <w:color w:val="000000"/>
        </w:rPr>
        <w:t>The auc score computed was  70.04131.</w:t>
      </w:r>
    </w:p>
    <w:p w14:paraId="5A154A68" w14:textId="77777777" w:rsidR="00AC5A73" w:rsidRPr="00804D46" w:rsidRDefault="00AC5A73" w:rsidP="00B24F21">
      <w:pPr>
        <w:rPr>
          <w:rFonts w:ascii="Times New Roman" w:hAnsi="Times New Roman" w:cs="Times New Roman"/>
          <w:noProof/>
          <w:color w:val="000000"/>
        </w:rPr>
      </w:pPr>
    </w:p>
    <w:p w14:paraId="7C95432D" w14:textId="24066835" w:rsidR="001756BC" w:rsidRPr="000B3203" w:rsidRDefault="00BC7585" w:rsidP="000B3203">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FD5E68">
        <w:rPr>
          <w:rFonts w:ascii="Times New Roman" w:hAnsi="Times New Roman" w:cs="Times New Roman"/>
          <w:color w:val="000000"/>
        </w:rPr>
        <w:t xml:space="preserve">Repeat sub-parts b) and d) of part B) above, considering the top 100 bigrams and using the </w:t>
      </w:r>
      <w:proofErr w:type="spellStart"/>
      <w:r w:rsidRPr="00FD5E68">
        <w:rPr>
          <w:rFonts w:ascii="Times New Roman" w:hAnsi="Times New Roman" w:cs="Times New Roman"/>
          <w:color w:val="000000"/>
        </w:rPr>
        <w:t>tf-idf</w:t>
      </w:r>
      <w:proofErr w:type="spellEnd"/>
      <w:r w:rsidRPr="00FD5E68">
        <w:rPr>
          <w:rFonts w:ascii="Times New Roman" w:hAnsi="Times New Roman" w:cs="Times New Roman"/>
          <w:color w:val="000000"/>
        </w:rPr>
        <w:t xml:space="preserve"> value for each of the top 100 bigrams. Compute the </w:t>
      </w:r>
      <w:proofErr w:type="spellStart"/>
      <w:r w:rsidRPr="00FD5E68">
        <w:rPr>
          <w:rFonts w:ascii="Times New Roman" w:hAnsi="Times New Roman" w:cs="Times New Roman"/>
          <w:color w:val="000000"/>
        </w:rPr>
        <w:t>tf-idf</w:t>
      </w:r>
      <w:proofErr w:type="spellEnd"/>
      <w:r w:rsidRPr="00FD5E68">
        <w:rPr>
          <w:rFonts w:ascii="Times New Roman" w:hAnsi="Times New Roman" w:cs="Times New Roman"/>
          <w:color w:val="000000"/>
        </w:rPr>
        <w:t xml:space="preserve"> value for each bigram using the entire corpus of data, not just the training set. ​ </w:t>
      </w:r>
    </w:p>
    <w:p w14:paraId="6EADD9D7" w14:textId="77777777" w:rsidR="00804D46" w:rsidRDefault="00804D46" w:rsidP="00B24F21">
      <w:pPr>
        <w:pStyle w:val="ListParagraph"/>
        <w:ind w:left="1080"/>
        <w:rPr>
          <w:rFonts w:ascii="Times New Roman" w:hAnsi="Times New Roman" w:cs="Times New Roman"/>
          <w:noProof/>
          <w:color w:val="000000"/>
        </w:rPr>
      </w:pPr>
    </w:p>
    <w:p w14:paraId="1EC9A408" w14:textId="0AEA4714" w:rsidR="00903C77" w:rsidRDefault="00804D46" w:rsidP="00BF26BF">
      <w:pPr>
        <w:pStyle w:val="ListParagraph"/>
        <w:numPr>
          <w:ilvl w:val="0"/>
          <w:numId w:val="15"/>
        </w:numPr>
        <w:rPr>
          <w:rFonts w:ascii="Times New Roman" w:hAnsi="Times New Roman" w:cs="Times New Roman"/>
          <w:noProof/>
          <w:color w:val="000000"/>
        </w:rPr>
      </w:pPr>
      <w:r w:rsidRPr="000B3203">
        <w:rPr>
          <w:rFonts w:ascii="Times New Roman" w:hAnsi="Times New Roman" w:cs="Times New Roman"/>
          <w:noProof/>
          <w:color w:val="000000"/>
        </w:rPr>
        <w:t>Build a document-term tibble for bigram using the tf-idf value</w:t>
      </w:r>
      <w:r w:rsidR="000B3203">
        <w:rPr>
          <w:rFonts w:ascii="Times New Roman" w:hAnsi="Times New Roman" w:cs="Times New Roman"/>
          <w:noProof/>
          <w:color w:val="000000"/>
        </w:rPr>
        <w:t xml:space="preserve">. </w:t>
      </w:r>
      <w:r w:rsidR="000B3203" w:rsidRPr="000B3203">
        <w:rPr>
          <w:rFonts w:ascii="Times New Roman" w:hAnsi="Times New Roman" w:cs="Times New Roman"/>
          <w:noProof/>
          <w:color w:val="000000"/>
        </w:rPr>
        <w:t>Compute the tf-idf value for each bigram using the entire corpus of data, not just the training set.</w:t>
      </w:r>
    </w:p>
    <w:p w14:paraId="7E47CB05" w14:textId="77777777" w:rsidR="000B3203" w:rsidRPr="000B3203" w:rsidRDefault="000B3203" w:rsidP="000B3203">
      <w:pPr>
        <w:pStyle w:val="ListParagraph"/>
        <w:ind w:left="1080"/>
        <w:rPr>
          <w:rFonts w:ascii="Times New Roman" w:hAnsi="Times New Roman" w:cs="Times New Roman"/>
          <w:noProof/>
          <w:color w:val="000000"/>
        </w:rPr>
      </w:pPr>
    </w:p>
    <w:p w14:paraId="23C13052" w14:textId="7ED415E9" w:rsidR="00892C2C" w:rsidRPr="00892C2C" w:rsidRDefault="00892C2C" w:rsidP="00892C2C">
      <w:pPr>
        <w:ind w:left="1080"/>
        <w:rPr>
          <w:rFonts w:ascii="Times New Roman" w:hAnsi="Times New Roman" w:cs="Times New Roman"/>
          <w:noProof/>
          <w:color w:val="000000"/>
        </w:rPr>
      </w:pPr>
      <w:r w:rsidRPr="00F04092">
        <w:rPr>
          <w:rFonts w:ascii="Times New Roman" w:hAnsi="Times New Roman" w:cs="Times New Roman"/>
          <w:noProof/>
          <w:color w:val="000000"/>
          <w:highlight w:val="yellow"/>
        </w:rPr>
        <w:t xml:space="preserve">*** </w:t>
      </w:r>
      <w:r>
        <w:rPr>
          <w:rFonts w:ascii="Times New Roman" w:hAnsi="Times New Roman" w:cs="Times New Roman"/>
          <w:noProof/>
          <w:color w:val="000000"/>
          <w:highlight w:val="yellow"/>
        </w:rPr>
        <w:t>add the screenshot</w:t>
      </w:r>
    </w:p>
    <w:p w14:paraId="066C8CD2" w14:textId="418179C0" w:rsidR="00804D46" w:rsidRDefault="00804D46" w:rsidP="00B24F21">
      <w:pPr>
        <w:rPr>
          <w:rFonts w:ascii="Times New Roman" w:hAnsi="Times New Roman" w:cs="Times New Roman"/>
          <w:noProof/>
          <w:color w:val="000000"/>
        </w:rPr>
      </w:pPr>
    </w:p>
    <w:p w14:paraId="0D630106" w14:textId="77777777" w:rsidR="00804D46" w:rsidRDefault="00804D46" w:rsidP="00B24F21">
      <w:pPr>
        <w:ind w:left="1080"/>
        <w:rPr>
          <w:rFonts w:ascii="Times New Roman" w:hAnsi="Times New Roman" w:cs="Times New Roman"/>
          <w:noProof/>
          <w:color w:val="000000"/>
        </w:rPr>
      </w:pPr>
      <w:r w:rsidRPr="00C4121F">
        <w:rPr>
          <w:rFonts w:ascii="Times New Roman" w:hAnsi="Times New Roman" w:cs="Times New Roman"/>
          <w:noProof/>
          <w:color w:val="000000"/>
        </w:rPr>
        <w:lastRenderedPageBreak/>
        <w:t>Randomly shuffle the rows of this tibble, and split into a 50% training set and 50% test set.</w:t>
      </w:r>
    </w:p>
    <w:p w14:paraId="2A2B0784" w14:textId="77777777" w:rsidR="00804D46" w:rsidRDefault="00804D46" w:rsidP="00B24F21">
      <w:pPr>
        <w:ind w:left="1080"/>
        <w:rPr>
          <w:rFonts w:ascii="Times New Roman" w:hAnsi="Times New Roman" w:cs="Times New Roman"/>
          <w:noProof/>
          <w:color w:val="000000"/>
        </w:rPr>
      </w:pPr>
    </w:p>
    <w:p w14:paraId="4FCC1F9B" w14:textId="047D898F" w:rsidR="00804D46" w:rsidRDefault="00892C2C" w:rsidP="00892C2C">
      <w:pPr>
        <w:ind w:left="1080"/>
        <w:rPr>
          <w:rFonts w:ascii="Times New Roman" w:hAnsi="Times New Roman" w:cs="Times New Roman"/>
          <w:noProof/>
          <w:color w:val="000000"/>
        </w:rPr>
      </w:pPr>
      <w:r w:rsidRPr="00F04092">
        <w:rPr>
          <w:rFonts w:ascii="Times New Roman" w:hAnsi="Times New Roman" w:cs="Times New Roman"/>
          <w:noProof/>
          <w:color w:val="000000"/>
          <w:highlight w:val="yellow"/>
        </w:rPr>
        <w:t xml:space="preserve">*** </w:t>
      </w:r>
      <w:r>
        <w:rPr>
          <w:rFonts w:ascii="Times New Roman" w:hAnsi="Times New Roman" w:cs="Times New Roman"/>
          <w:noProof/>
          <w:color w:val="000000"/>
          <w:highlight w:val="yellow"/>
        </w:rPr>
        <w:t>add the screenshot</w:t>
      </w:r>
    </w:p>
    <w:p w14:paraId="23350698" w14:textId="77777777" w:rsidR="00892C2C" w:rsidRDefault="00892C2C" w:rsidP="00B24F21">
      <w:pPr>
        <w:ind w:left="1080"/>
        <w:rPr>
          <w:rFonts w:ascii="Times New Roman" w:hAnsi="Times New Roman" w:cs="Times New Roman"/>
          <w:noProof/>
          <w:color w:val="000000"/>
        </w:rPr>
      </w:pPr>
    </w:p>
    <w:p w14:paraId="64E5502D" w14:textId="77777777" w:rsidR="00804D46" w:rsidRDefault="00804D46" w:rsidP="00B24F21">
      <w:pPr>
        <w:pStyle w:val="ListParagraph"/>
        <w:numPr>
          <w:ilvl w:val="0"/>
          <w:numId w:val="16"/>
        </w:numPr>
        <w:rPr>
          <w:rFonts w:ascii="Times New Roman" w:hAnsi="Times New Roman" w:cs="Times New Roman"/>
          <w:noProof/>
          <w:color w:val="000000"/>
        </w:rPr>
      </w:pPr>
      <w:r w:rsidRPr="00F73538">
        <w:rPr>
          <w:rFonts w:ascii="Times New Roman" w:hAnsi="Times New Roman" w:cs="Times New Roman"/>
          <w:noProof/>
          <w:color w:val="000000"/>
        </w:rPr>
        <w:t>Fit a logistic regression model on the training set that predicts the circuit as a function of all other predictors</w:t>
      </w:r>
      <w:r>
        <w:rPr>
          <w:rFonts w:ascii="Times New Roman" w:hAnsi="Times New Roman" w:cs="Times New Roman"/>
          <w:noProof/>
          <w:color w:val="000000"/>
        </w:rPr>
        <w:t xml:space="preserve"> except the dropped predictor</w:t>
      </w:r>
    </w:p>
    <w:p w14:paraId="4C41CA81" w14:textId="35B30D72" w:rsidR="00804D46" w:rsidRDefault="00804D46" w:rsidP="00B24F21">
      <w:pPr>
        <w:ind w:left="1080"/>
        <w:rPr>
          <w:rFonts w:ascii="Times New Roman" w:hAnsi="Times New Roman" w:cs="Times New Roman"/>
          <w:noProof/>
          <w:color w:val="000000"/>
        </w:rPr>
      </w:pPr>
    </w:p>
    <w:p w14:paraId="3117AFE6" w14:textId="162CD5C2" w:rsidR="00892C2C" w:rsidRDefault="00892C2C" w:rsidP="00892C2C">
      <w:pPr>
        <w:ind w:left="1080"/>
        <w:rPr>
          <w:rFonts w:ascii="Times New Roman" w:hAnsi="Times New Roman" w:cs="Times New Roman"/>
          <w:noProof/>
          <w:color w:val="000000"/>
        </w:rPr>
      </w:pPr>
      <w:r w:rsidRPr="00F04092">
        <w:rPr>
          <w:rFonts w:ascii="Times New Roman" w:hAnsi="Times New Roman" w:cs="Times New Roman"/>
          <w:noProof/>
          <w:color w:val="000000"/>
          <w:highlight w:val="yellow"/>
        </w:rPr>
        <w:t xml:space="preserve">*** </w:t>
      </w:r>
      <w:r>
        <w:rPr>
          <w:rFonts w:ascii="Times New Roman" w:hAnsi="Times New Roman" w:cs="Times New Roman"/>
          <w:noProof/>
          <w:color w:val="000000"/>
          <w:highlight w:val="yellow"/>
        </w:rPr>
        <w:t>add the screenshot</w:t>
      </w:r>
    </w:p>
    <w:p w14:paraId="703ED660" w14:textId="77777777" w:rsidR="00892C2C" w:rsidRDefault="00892C2C" w:rsidP="00B24F21">
      <w:pPr>
        <w:ind w:left="1080"/>
        <w:rPr>
          <w:rFonts w:ascii="Times New Roman" w:hAnsi="Times New Roman" w:cs="Times New Roman"/>
          <w:noProof/>
          <w:color w:val="000000"/>
        </w:rPr>
      </w:pPr>
    </w:p>
    <w:p w14:paraId="1BEA0A2E" w14:textId="1E0F8246" w:rsidR="001756BC" w:rsidRDefault="00804D46" w:rsidP="00892C2C">
      <w:pPr>
        <w:ind w:left="1080"/>
        <w:rPr>
          <w:rFonts w:ascii="Times New Roman" w:hAnsi="Times New Roman" w:cs="Times New Roman"/>
          <w:noProof/>
          <w:color w:val="000000"/>
        </w:rPr>
      </w:pPr>
      <w:r w:rsidRPr="00DA13FF">
        <w:rPr>
          <w:rFonts w:ascii="Times New Roman" w:hAnsi="Times New Roman" w:cs="Times New Roman"/>
          <w:noProof/>
          <w:color w:val="000000"/>
        </w:rPr>
        <w:t>Compute the AUC of your model on the test set.</w:t>
      </w:r>
    </w:p>
    <w:p w14:paraId="54058787" w14:textId="732D268C" w:rsidR="00892C2C" w:rsidRDefault="00892C2C" w:rsidP="00892C2C">
      <w:pPr>
        <w:ind w:left="1080"/>
        <w:rPr>
          <w:rFonts w:ascii="Times New Roman" w:hAnsi="Times New Roman" w:cs="Times New Roman"/>
          <w:noProof/>
          <w:color w:val="000000"/>
        </w:rPr>
      </w:pPr>
    </w:p>
    <w:p w14:paraId="262CC744" w14:textId="58B571C0" w:rsidR="00892C2C" w:rsidRDefault="00892C2C" w:rsidP="000B3203">
      <w:pPr>
        <w:ind w:left="1080"/>
        <w:rPr>
          <w:rFonts w:ascii="Times New Roman" w:hAnsi="Times New Roman" w:cs="Times New Roman"/>
          <w:noProof/>
          <w:color w:val="000000"/>
        </w:rPr>
      </w:pPr>
      <w:r w:rsidRPr="00F04092">
        <w:rPr>
          <w:rFonts w:ascii="Times New Roman" w:hAnsi="Times New Roman" w:cs="Times New Roman"/>
          <w:noProof/>
          <w:color w:val="000000"/>
          <w:highlight w:val="yellow"/>
        </w:rPr>
        <w:t xml:space="preserve">*** </w:t>
      </w:r>
      <w:r>
        <w:rPr>
          <w:rFonts w:ascii="Times New Roman" w:hAnsi="Times New Roman" w:cs="Times New Roman"/>
          <w:noProof/>
          <w:color w:val="000000"/>
          <w:highlight w:val="yellow"/>
        </w:rPr>
        <w:t>add the estimate</w:t>
      </w:r>
    </w:p>
    <w:p w14:paraId="5BC82CEE" w14:textId="77777777" w:rsidR="00892C2C" w:rsidRPr="001756BC" w:rsidRDefault="00892C2C" w:rsidP="00892C2C">
      <w:pPr>
        <w:ind w:left="1080"/>
        <w:rPr>
          <w:rFonts w:ascii="Times New Roman" w:hAnsi="Times New Roman" w:cs="Times New Roman"/>
          <w:noProof/>
          <w:color w:val="000000"/>
        </w:rPr>
      </w:pPr>
    </w:p>
    <w:p w14:paraId="0C4BD749" w14:textId="2C78E7C3" w:rsidR="003E61F2" w:rsidRPr="00892C2C" w:rsidRDefault="00BC7585"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highlight w:val="magenta"/>
        </w:rPr>
      </w:pPr>
      <w:r w:rsidRPr="00892C2C">
        <w:rPr>
          <w:rFonts w:ascii="Times New Roman" w:hAnsi="Times New Roman" w:cs="Times New Roman"/>
          <w:color w:val="000000"/>
          <w:highlight w:val="magenta"/>
        </w:rPr>
        <w:t xml:space="preserve">Suppose you wanted to apply the model you fit in part D) to a single new opinion. Think through how you would do this (write a few sentences about your thoughts). Does part D) actually make sense as a strategy to build a classifier? If not, what is one way you could still use </w:t>
      </w:r>
      <w:proofErr w:type="spellStart"/>
      <w:r w:rsidRPr="00892C2C">
        <w:rPr>
          <w:rFonts w:ascii="Times New Roman" w:hAnsi="Times New Roman" w:cs="Times New Roman"/>
          <w:color w:val="000000"/>
          <w:highlight w:val="magenta"/>
        </w:rPr>
        <w:t>tf-idf</w:t>
      </w:r>
      <w:proofErr w:type="spellEnd"/>
      <w:r w:rsidRPr="00892C2C">
        <w:rPr>
          <w:rFonts w:ascii="Times New Roman" w:hAnsi="Times New Roman" w:cs="Times New Roman"/>
          <w:color w:val="000000"/>
          <w:highlight w:val="magenta"/>
        </w:rPr>
        <w:t xml:space="preserve"> values to build a classifier? </w:t>
      </w:r>
    </w:p>
    <w:p w14:paraId="355FED45" w14:textId="77777777" w:rsidR="00F04092" w:rsidRPr="00F04092" w:rsidRDefault="00F04092" w:rsidP="00F04092">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highlight w:val="yellow"/>
        </w:rPr>
      </w:pPr>
    </w:p>
    <w:p w14:paraId="49DECC51" w14:textId="5267668A" w:rsidR="00A83E86" w:rsidRDefault="00BC7585" w:rsidP="00B24F21">
      <w:pPr>
        <w:pStyle w:val="ListParagraph"/>
        <w:widowControl w:val="0"/>
        <w:numPr>
          <w:ilvl w:val="0"/>
          <w:numId w:val="4"/>
        </w:numPr>
        <w:tabs>
          <w:tab w:val="left" w:pos="220"/>
          <w:tab w:val="left" w:pos="720"/>
        </w:tabs>
        <w:autoSpaceDE w:val="0"/>
        <w:autoSpaceDN w:val="0"/>
        <w:adjustRightInd w:val="0"/>
        <w:spacing w:after="240"/>
        <w:rPr>
          <w:rFonts w:ascii="Times New Roman" w:hAnsi="Times New Roman" w:cs="Times New Roman"/>
          <w:noProof/>
          <w:color w:val="000000"/>
        </w:rPr>
      </w:pPr>
      <w:r w:rsidRPr="00FD5E68">
        <w:rPr>
          <w:rFonts w:ascii="Times New Roman" w:hAnsi="Times New Roman" w:cs="Times New Roman"/>
          <w:color w:val="000000"/>
        </w:rPr>
        <w:t xml:space="preserve">Generate all trigrams, making sure you remove trigrams that contain a </w:t>
      </w:r>
      <w:proofErr w:type="spellStart"/>
      <w:r w:rsidRPr="00FD5E68">
        <w:rPr>
          <w:rFonts w:ascii="Times New Roman" w:hAnsi="Times New Roman" w:cs="Times New Roman"/>
          <w:color w:val="000000"/>
        </w:rPr>
        <w:t>stopword</w:t>
      </w:r>
      <w:proofErr w:type="spellEnd"/>
      <w:r w:rsidRPr="00FD5E68">
        <w:rPr>
          <w:rFonts w:ascii="Times New Roman" w:hAnsi="Times New Roman" w:cs="Times New Roman"/>
          <w:color w:val="000000"/>
        </w:rPr>
        <w:t xml:space="preserve"> as either of the three words in the trigram. </w:t>
      </w:r>
    </w:p>
    <w:p w14:paraId="16CCE1C4" w14:textId="77777777" w:rsidR="00F04092" w:rsidRPr="00F04092" w:rsidRDefault="00F04092" w:rsidP="00F04092">
      <w:pPr>
        <w:pStyle w:val="ListParagraph"/>
        <w:rPr>
          <w:rFonts w:ascii="Times New Roman" w:hAnsi="Times New Roman" w:cs="Times New Roman"/>
          <w:noProof/>
          <w:color w:val="000000"/>
        </w:rPr>
      </w:pPr>
    </w:p>
    <w:p w14:paraId="32EE6A64" w14:textId="77F73AEB" w:rsidR="00A83E86" w:rsidRDefault="00F04092" w:rsidP="00F04092">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Pr>
          <w:rFonts w:ascii="Times New Roman" w:hAnsi="Times New Roman" w:cs="Times New Roman"/>
          <w:noProof/>
          <w:color w:val="000000"/>
        </w:rPr>
        <w:drawing>
          <wp:inline distT="0" distB="0" distL="0" distR="0" wp14:anchorId="3F6B79FD" wp14:editId="3A014DBA">
            <wp:extent cx="3595255" cy="2245114"/>
            <wp:effectExtent l="0" t="0" r="0" b="3175"/>
            <wp:docPr id="14" name="Picture 14" descr="A screenshot of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1-11 at 4.43.25 PM.png"/>
                    <pic:cNvPicPr/>
                  </pic:nvPicPr>
                  <pic:blipFill>
                    <a:blip r:embed="rId23"/>
                    <a:stretch>
                      <a:fillRect/>
                    </a:stretch>
                  </pic:blipFill>
                  <pic:spPr>
                    <a:xfrm>
                      <a:off x="0" y="0"/>
                      <a:ext cx="3600949" cy="2248670"/>
                    </a:xfrm>
                    <a:prstGeom prst="rect">
                      <a:avLst/>
                    </a:prstGeom>
                  </pic:spPr>
                </pic:pic>
              </a:graphicData>
            </a:graphic>
          </wp:inline>
        </w:drawing>
      </w:r>
    </w:p>
    <w:p w14:paraId="629C38F0" w14:textId="77777777" w:rsidR="00F04092" w:rsidRPr="00FB0ED6" w:rsidRDefault="00F04092" w:rsidP="00F04092">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p>
    <w:p w14:paraId="37D70866" w14:textId="77777777" w:rsidR="00A83E86" w:rsidRDefault="00BC7585" w:rsidP="00B24F21">
      <w:pPr>
        <w:pStyle w:val="ListParagraph"/>
        <w:widowControl w:val="0"/>
        <w:tabs>
          <w:tab w:val="left" w:pos="220"/>
          <w:tab w:val="left" w:pos="720"/>
        </w:tabs>
        <w:autoSpaceDE w:val="0"/>
        <w:autoSpaceDN w:val="0"/>
        <w:adjustRightInd w:val="0"/>
        <w:spacing w:after="240"/>
        <w:rPr>
          <w:rFonts w:ascii="Times New Roman" w:hAnsi="Times New Roman" w:cs="Times New Roman"/>
          <w:color w:val="000000"/>
        </w:rPr>
      </w:pPr>
      <w:r w:rsidRPr="00FD5E68">
        <w:rPr>
          <w:rFonts w:ascii="Times New Roman" w:hAnsi="Times New Roman" w:cs="Times New Roman"/>
          <w:color w:val="000000"/>
        </w:rPr>
        <w:t xml:space="preserve">Examine, for each circuit, the top 10 trigrams (by frequency in the corpus) that contain the word “supreme.” </w:t>
      </w:r>
    </w:p>
    <w:p w14:paraId="303F7B3D" w14:textId="4E983390" w:rsidR="00A83E86" w:rsidRDefault="00A83E86" w:rsidP="00B24F21">
      <w:pPr>
        <w:pStyle w:val="ListParagraph"/>
        <w:widowControl w:val="0"/>
        <w:tabs>
          <w:tab w:val="left" w:pos="220"/>
          <w:tab w:val="left" w:pos="720"/>
        </w:tabs>
        <w:autoSpaceDE w:val="0"/>
        <w:autoSpaceDN w:val="0"/>
        <w:adjustRightInd w:val="0"/>
        <w:spacing w:after="240"/>
        <w:rPr>
          <w:rFonts w:ascii="Times New Roman" w:hAnsi="Times New Roman" w:cs="Times New Roman"/>
          <w:color w:val="000000"/>
        </w:rPr>
      </w:pPr>
    </w:p>
    <w:tbl>
      <w:tblPr>
        <w:tblStyle w:val="TableGrid"/>
        <w:tblW w:w="9198" w:type="dxa"/>
        <w:tblInd w:w="720" w:type="dxa"/>
        <w:tblLayout w:type="fixed"/>
        <w:tblLook w:val="04A0" w:firstRow="1" w:lastRow="0" w:firstColumn="1" w:lastColumn="0" w:noHBand="0" w:noVBand="1"/>
      </w:tblPr>
      <w:tblGrid>
        <w:gridCol w:w="828"/>
        <w:gridCol w:w="3870"/>
        <w:gridCol w:w="900"/>
        <w:gridCol w:w="3600"/>
      </w:tblGrid>
      <w:tr w:rsidR="00F61648" w14:paraId="50AE3626" w14:textId="77777777" w:rsidTr="00E50EB0">
        <w:tc>
          <w:tcPr>
            <w:tcW w:w="4698" w:type="dxa"/>
            <w:gridSpan w:val="2"/>
            <w:tcBorders>
              <w:top w:val="single" w:sz="8" w:space="0" w:color="auto"/>
              <w:left w:val="single" w:sz="8" w:space="0" w:color="auto"/>
              <w:bottom w:val="single" w:sz="8" w:space="0" w:color="auto"/>
              <w:right w:val="single" w:sz="8" w:space="0" w:color="auto"/>
            </w:tcBorders>
          </w:tcPr>
          <w:p w14:paraId="6297BF83" w14:textId="4DF51F6C" w:rsidR="00F61648" w:rsidRPr="006D7B02"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b/>
                <w:color w:val="000000"/>
              </w:rPr>
            </w:pPr>
            <w:r w:rsidRPr="006D7B02">
              <w:rPr>
                <w:rFonts w:ascii="Times New Roman" w:hAnsi="Times New Roman" w:cs="Times New Roman"/>
                <w:b/>
                <w:color w:val="000000"/>
              </w:rPr>
              <w:t>Top 10 trigrams including “supreme” in the fifth circuit</w:t>
            </w:r>
          </w:p>
        </w:tc>
        <w:tc>
          <w:tcPr>
            <w:tcW w:w="4500" w:type="dxa"/>
            <w:gridSpan w:val="2"/>
            <w:tcBorders>
              <w:top w:val="single" w:sz="8" w:space="0" w:color="auto"/>
              <w:left w:val="single" w:sz="8" w:space="0" w:color="auto"/>
              <w:bottom w:val="single" w:sz="8" w:space="0" w:color="auto"/>
              <w:right w:val="single" w:sz="8" w:space="0" w:color="auto"/>
            </w:tcBorders>
          </w:tcPr>
          <w:p w14:paraId="39410B50" w14:textId="61E05851" w:rsidR="00F61648" w:rsidRPr="006D7B02" w:rsidRDefault="00F61648" w:rsidP="00F61648">
            <w:pPr>
              <w:rPr>
                <w:rFonts w:ascii="Times New Roman" w:hAnsi="Times New Roman" w:cs="Times New Roman"/>
                <w:b/>
                <w:color w:val="000000"/>
              </w:rPr>
            </w:pPr>
            <w:r w:rsidRPr="006D7B02">
              <w:rPr>
                <w:rFonts w:ascii="Times New Roman" w:hAnsi="Times New Roman" w:cs="Times New Roman"/>
                <w:b/>
                <w:color w:val="000000"/>
              </w:rPr>
              <w:t>Top 10 trigrams including “supreme” in the ninth circuit</w:t>
            </w:r>
          </w:p>
        </w:tc>
      </w:tr>
      <w:tr w:rsidR="00F61648" w14:paraId="2E6F21D2" w14:textId="77777777" w:rsidTr="00E50EB0">
        <w:tc>
          <w:tcPr>
            <w:tcW w:w="828" w:type="dxa"/>
            <w:tcBorders>
              <w:top w:val="single" w:sz="8" w:space="0" w:color="auto"/>
            </w:tcBorders>
          </w:tcPr>
          <w:p w14:paraId="04535333" w14:textId="5B15FFCD" w:rsidR="00F61648" w:rsidRPr="004E66DA"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Pr>
                <w:rFonts w:ascii="Times New Roman" w:hAnsi="Times New Roman" w:cs="Times New Roman"/>
                <w:color w:val="000000"/>
              </w:rPr>
              <w:t>Rank</w:t>
            </w:r>
          </w:p>
        </w:tc>
        <w:tc>
          <w:tcPr>
            <w:tcW w:w="3870" w:type="dxa"/>
            <w:tcBorders>
              <w:top w:val="single" w:sz="8" w:space="0" w:color="auto"/>
            </w:tcBorders>
          </w:tcPr>
          <w:p w14:paraId="0BAB84B3" w14:textId="49ECEF82"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Pr>
                <w:rFonts w:ascii="Times New Roman" w:hAnsi="Times New Roman" w:cs="Times New Roman"/>
                <w:color w:val="000000"/>
              </w:rPr>
              <w:t>Trigram (occurrences)</w:t>
            </w:r>
          </w:p>
        </w:tc>
        <w:tc>
          <w:tcPr>
            <w:tcW w:w="900" w:type="dxa"/>
            <w:tcBorders>
              <w:top w:val="single" w:sz="8" w:space="0" w:color="auto"/>
            </w:tcBorders>
          </w:tcPr>
          <w:p w14:paraId="1FE5715A" w14:textId="0C00992D" w:rsidR="00F61648" w:rsidRPr="004E66DA" w:rsidRDefault="00F61648" w:rsidP="00F61648">
            <w:pPr>
              <w:rPr>
                <w:rFonts w:ascii="Times New Roman" w:hAnsi="Times New Roman" w:cs="Times New Roman"/>
                <w:color w:val="000000"/>
              </w:rPr>
            </w:pPr>
            <w:r>
              <w:rPr>
                <w:rFonts w:ascii="Times New Roman" w:hAnsi="Times New Roman" w:cs="Times New Roman"/>
                <w:color w:val="000000"/>
              </w:rPr>
              <w:t>Rank</w:t>
            </w:r>
          </w:p>
        </w:tc>
        <w:tc>
          <w:tcPr>
            <w:tcW w:w="3600" w:type="dxa"/>
            <w:tcBorders>
              <w:top w:val="single" w:sz="8" w:space="0" w:color="auto"/>
            </w:tcBorders>
          </w:tcPr>
          <w:p w14:paraId="403A4E08" w14:textId="552D74AC" w:rsidR="00F61648" w:rsidRPr="004E66DA" w:rsidRDefault="00F61648" w:rsidP="00F61648">
            <w:pPr>
              <w:rPr>
                <w:rFonts w:ascii="Times New Roman" w:hAnsi="Times New Roman" w:cs="Times New Roman"/>
                <w:color w:val="000000"/>
              </w:rPr>
            </w:pPr>
            <w:r>
              <w:rPr>
                <w:rFonts w:ascii="Times New Roman" w:hAnsi="Times New Roman" w:cs="Times New Roman"/>
                <w:color w:val="000000"/>
              </w:rPr>
              <w:t>Trigram (occurrences)</w:t>
            </w:r>
          </w:p>
        </w:tc>
      </w:tr>
      <w:tr w:rsidR="00F61648" w14:paraId="7E8A8029" w14:textId="5F5AE427" w:rsidTr="00E50EB0">
        <w:tc>
          <w:tcPr>
            <w:tcW w:w="828" w:type="dxa"/>
          </w:tcPr>
          <w:p w14:paraId="6C2A4C20" w14:textId="44326F31"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1 </w:t>
            </w:r>
          </w:p>
        </w:tc>
        <w:tc>
          <w:tcPr>
            <w:tcW w:w="3870" w:type="dxa"/>
          </w:tcPr>
          <w:p w14:paraId="0230D52C" w14:textId="0DE4A763"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retroactively applicable supreme </w:t>
            </w:r>
            <w:r>
              <w:rPr>
                <w:rFonts w:ascii="Times New Roman" w:hAnsi="Times New Roman" w:cs="Times New Roman"/>
                <w:color w:val="000000"/>
              </w:rPr>
              <w:t>(37)</w:t>
            </w:r>
          </w:p>
        </w:tc>
        <w:tc>
          <w:tcPr>
            <w:tcW w:w="900" w:type="dxa"/>
          </w:tcPr>
          <w:p w14:paraId="2061A429" w14:textId="20440108"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1 </w:t>
            </w:r>
          </w:p>
        </w:tc>
        <w:tc>
          <w:tcPr>
            <w:tcW w:w="3600" w:type="dxa"/>
          </w:tcPr>
          <w:p w14:paraId="555C9BD9" w14:textId="2E832534"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banc decision supreme</w:t>
            </w:r>
            <w:r>
              <w:rPr>
                <w:rFonts w:ascii="Times New Roman" w:hAnsi="Times New Roman" w:cs="Times New Roman"/>
                <w:color w:val="000000"/>
              </w:rPr>
              <w:t xml:space="preserve"> (7)</w:t>
            </w:r>
          </w:p>
        </w:tc>
      </w:tr>
      <w:tr w:rsidR="00F61648" w14:paraId="76AD01B9" w14:textId="4D703B54" w:rsidTr="00E50EB0">
        <w:tc>
          <w:tcPr>
            <w:tcW w:w="828" w:type="dxa"/>
          </w:tcPr>
          <w:p w14:paraId="6D879F3F" w14:textId="53D3F06D"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lastRenderedPageBreak/>
              <w:t>2</w:t>
            </w:r>
          </w:p>
        </w:tc>
        <w:tc>
          <w:tcPr>
            <w:tcW w:w="3870" w:type="dxa"/>
          </w:tcPr>
          <w:p w14:paraId="66AC0322" w14:textId="26493826"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controlling </w:t>
            </w:r>
            <w:proofErr w:type="spellStart"/>
            <w:r w:rsidRPr="00813254">
              <w:rPr>
                <w:rFonts w:ascii="Times New Roman" w:hAnsi="Times New Roman" w:cs="Times New Roman"/>
                <w:color w:val="000000"/>
              </w:rPr>
              <w:t>texas</w:t>
            </w:r>
            <w:proofErr w:type="spellEnd"/>
            <w:r w:rsidRPr="00813254">
              <w:rPr>
                <w:rFonts w:ascii="Times New Roman" w:hAnsi="Times New Roman" w:cs="Times New Roman"/>
                <w:color w:val="000000"/>
              </w:rPr>
              <w:t xml:space="preserve"> supreme </w:t>
            </w:r>
            <w:r>
              <w:rPr>
                <w:rFonts w:ascii="Times New Roman" w:hAnsi="Times New Roman" w:cs="Times New Roman"/>
                <w:color w:val="000000"/>
              </w:rPr>
              <w:t>(5)</w:t>
            </w:r>
            <w:r w:rsidRPr="00813254">
              <w:rPr>
                <w:rFonts w:ascii="Times New Roman" w:hAnsi="Times New Roman" w:cs="Times New Roman"/>
                <w:color w:val="000000"/>
              </w:rPr>
              <w:t xml:space="preserve">      </w:t>
            </w:r>
          </w:p>
        </w:tc>
        <w:tc>
          <w:tcPr>
            <w:tcW w:w="900" w:type="dxa"/>
          </w:tcPr>
          <w:p w14:paraId="1FBDBC46" w14:textId="4BCC317A"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2</w:t>
            </w:r>
          </w:p>
        </w:tc>
        <w:tc>
          <w:tcPr>
            <w:tcW w:w="3600" w:type="dxa"/>
          </w:tcPr>
          <w:p w14:paraId="44019FE2" w14:textId="2A0AF757"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unreasonably apply supreme</w:t>
            </w:r>
            <w:r>
              <w:rPr>
                <w:rFonts w:ascii="Times New Roman" w:hAnsi="Times New Roman" w:cs="Times New Roman"/>
                <w:color w:val="000000"/>
              </w:rPr>
              <w:t xml:space="preserve"> (4)</w:t>
            </w:r>
          </w:p>
        </w:tc>
      </w:tr>
      <w:tr w:rsidR="00F61648" w14:paraId="6505197B" w14:textId="668BC467" w:rsidTr="00E50EB0">
        <w:tc>
          <w:tcPr>
            <w:tcW w:w="828" w:type="dxa"/>
          </w:tcPr>
          <w:p w14:paraId="05EADE8E" w14:textId="04BB74CC"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3 </w:t>
            </w:r>
          </w:p>
        </w:tc>
        <w:tc>
          <w:tcPr>
            <w:tcW w:w="3870" w:type="dxa"/>
          </w:tcPr>
          <w:p w14:paraId="3B91978C" w14:textId="1BE0D1BC"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controlling </w:t>
            </w:r>
            <w:proofErr w:type="spellStart"/>
            <w:r w:rsidRPr="00813254">
              <w:rPr>
                <w:rFonts w:ascii="Times New Roman" w:hAnsi="Times New Roman" w:cs="Times New Roman"/>
                <w:color w:val="000000"/>
              </w:rPr>
              <w:t>louisiana</w:t>
            </w:r>
            <w:proofErr w:type="spellEnd"/>
            <w:r w:rsidRPr="00813254">
              <w:rPr>
                <w:rFonts w:ascii="Times New Roman" w:hAnsi="Times New Roman" w:cs="Times New Roman"/>
                <w:color w:val="000000"/>
              </w:rPr>
              <w:t xml:space="preserve"> supreme</w:t>
            </w:r>
            <w:r>
              <w:rPr>
                <w:rFonts w:ascii="Times New Roman" w:hAnsi="Times New Roman" w:cs="Times New Roman"/>
                <w:color w:val="000000"/>
              </w:rPr>
              <w:t xml:space="preserve"> (4)</w:t>
            </w:r>
            <w:r w:rsidRPr="00813254">
              <w:rPr>
                <w:rFonts w:ascii="Times New Roman" w:hAnsi="Times New Roman" w:cs="Times New Roman"/>
                <w:color w:val="000000"/>
              </w:rPr>
              <w:t xml:space="preserve">       </w:t>
            </w:r>
          </w:p>
        </w:tc>
        <w:tc>
          <w:tcPr>
            <w:tcW w:w="900" w:type="dxa"/>
          </w:tcPr>
          <w:p w14:paraId="2C68C970" w14:textId="6594D915"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3 </w:t>
            </w:r>
          </w:p>
        </w:tc>
        <w:tc>
          <w:tcPr>
            <w:tcW w:w="3600" w:type="dxa"/>
          </w:tcPr>
          <w:p w14:paraId="23555D37" w14:textId="6568D7B7" w:rsidR="00F61648" w:rsidRPr="00E43CD3" w:rsidRDefault="00F61648" w:rsidP="00F61648">
            <w:pPr>
              <w:rPr>
                <w:rFonts w:ascii="Times New Roman" w:hAnsi="Times New Roman" w:cs="Times New Roman"/>
              </w:rPr>
            </w:pPr>
            <w:proofErr w:type="spellStart"/>
            <w:r w:rsidRPr="004E66DA">
              <w:rPr>
                <w:rFonts w:ascii="Times New Roman" w:hAnsi="Times New Roman" w:cs="Times New Roman"/>
                <w:color w:val="000000"/>
              </w:rPr>
              <w:t>montana</w:t>
            </w:r>
            <w:proofErr w:type="spellEnd"/>
            <w:r w:rsidRPr="004E66DA">
              <w:rPr>
                <w:rFonts w:ascii="Times New Roman" w:hAnsi="Times New Roman" w:cs="Times New Roman"/>
                <w:color w:val="000000"/>
              </w:rPr>
              <w:t xml:space="preserve"> supreme </w:t>
            </w:r>
            <w:proofErr w:type="spellStart"/>
            <w:r w:rsidRPr="004E66DA">
              <w:rPr>
                <w:rFonts w:ascii="Times New Roman" w:hAnsi="Times New Roman" w:cs="Times New Roman"/>
                <w:color w:val="000000"/>
              </w:rPr>
              <w:t>court.see</w:t>
            </w:r>
            <w:proofErr w:type="spellEnd"/>
            <w:r>
              <w:rPr>
                <w:rFonts w:ascii="Times New Roman" w:hAnsi="Times New Roman" w:cs="Times New Roman"/>
                <w:color w:val="000000"/>
              </w:rPr>
              <w:t xml:space="preserve"> (3)</w:t>
            </w:r>
          </w:p>
        </w:tc>
      </w:tr>
      <w:tr w:rsidR="00F61648" w14:paraId="6511BA6A" w14:textId="199AFC82" w:rsidTr="00E50EB0">
        <w:tc>
          <w:tcPr>
            <w:tcW w:w="828" w:type="dxa"/>
          </w:tcPr>
          <w:p w14:paraId="2E98D8C1" w14:textId="267C5881"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4 </w:t>
            </w:r>
          </w:p>
        </w:tc>
        <w:tc>
          <w:tcPr>
            <w:tcW w:w="3870" w:type="dxa"/>
          </w:tcPr>
          <w:p w14:paraId="0FAF82FD" w14:textId="6749479E"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controlling </w:t>
            </w:r>
            <w:proofErr w:type="spellStart"/>
            <w:r w:rsidRPr="00813254">
              <w:rPr>
                <w:rFonts w:ascii="Times New Roman" w:hAnsi="Times New Roman" w:cs="Times New Roman"/>
                <w:color w:val="000000"/>
              </w:rPr>
              <w:t>mississippi</w:t>
            </w:r>
            <w:proofErr w:type="spellEnd"/>
            <w:r w:rsidRPr="00813254">
              <w:rPr>
                <w:rFonts w:ascii="Times New Roman" w:hAnsi="Times New Roman" w:cs="Times New Roman"/>
                <w:color w:val="000000"/>
              </w:rPr>
              <w:t xml:space="preserve"> supreme </w:t>
            </w:r>
            <w:r>
              <w:rPr>
                <w:rFonts w:ascii="Times New Roman" w:hAnsi="Times New Roman" w:cs="Times New Roman"/>
                <w:color w:val="000000"/>
              </w:rPr>
              <w:t>(4)</w:t>
            </w:r>
            <w:r w:rsidRPr="00813254">
              <w:rPr>
                <w:rFonts w:ascii="Times New Roman" w:hAnsi="Times New Roman" w:cs="Times New Roman"/>
                <w:color w:val="000000"/>
              </w:rPr>
              <w:t xml:space="preserve"> </w:t>
            </w:r>
          </w:p>
        </w:tc>
        <w:tc>
          <w:tcPr>
            <w:tcW w:w="900" w:type="dxa"/>
          </w:tcPr>
          <w:p w14:paraId="0CDDD4BE" w14:textId="3DD1A841" w:rsidR="00F61648" w:rsidRPr="00E43CD3" w:rsidRDefault="00F61648" w:rsidP="00F61648">
            <w:pPr>
              <w:rPr>
                <w:rFonts w:ascii="Times New Roman" w:hAnsi="Times New Roman" w:cs="Times New Roman"/>
              </w:rPr>
            </w:pPr>
            <w:r>
              <w:rPr>
                <w:rFonts w:ascii="Times New Roman" w:hAnsi="Times New Roman" w:cs="Times New Roman"/>
                <w:color w:val="000000"/>
              </w:rPr>
              <w:t>3</w:t>
            </w:r>
          </w:p>
        </w:tc>
        <w:tc>
          <w:tcPr>
            <w:tcW w:w="3600" w:type="dxa"/>
          </w:tcPr>
          <w:p w14:paraId="37F7A098" w14:textId="39EF2217" w:rsidR="00F61648" w:rsidRPr="00E43CD3" w:rsidRDefault="00F61648" w:rsidP="00F61648">
            <w:pPr>
              <w:rPr>
                <w:rFonts w:ascii="Times New Roman" w:hAnsi="Times New Roman" w:cs="Times New Roman"/>
              </w:rPr>
            </w:pPr>
            <w:proofErr w:type="spellStart"/>
            <w:r w:rsidRPr="004E66DA">
              <w:rPr>
                <w:rFonts w:ascii="Times New Roman" w:hAnsi="Times New Roman" w:cs="Times New Roman"/>
                <w:color w:val="000000"/>
              </w:rPr>
              <w:t>rhode</w:t>
            </w:r>
            <w:proofErr w:type="spellEnd"/>
            <w:r w:rsidRPr="004E66DA">
              <w:rPr>
                <w:rFonts w:ascii="Times New Roman" w:hAnsi="Times New Roman" w:cs="Times New Roman"/>
                <w:color w:val="000000"/>
              </w:rPr>
              <w:t xml:space="preserve"> island supreme</w:t>
            </w:r>
            <w:r>
              <w:rPr>
                <w:rFonts w:ascii="Times New Roman" w:hAnsi="Times New Roman" w:cs="Times New Roman"/>
                <w:color w:val="000000"/>
              </w:rPr>
              <w:t xml:space="preserve"> (3)</w:t>
            </w:r>
          </w:p>
        </w:tc>
      </w:tr>
      <w:tr w:rsidR="00F61648" w14:paraId="2A329F5B" w14:textId="4B05F36B" w:rsidTr="00E50EB0">
        <w:tc>
          <w:tcPr>
            <w:tcW w:w="828" w:type="dxa"/>
          </w:tcPr>
          <w:p w14:paraId="3F668A39" w14:textId="0B5C0EA7"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5 </w:t>
            </w:r>
          </w:p>
        </w:tc>
        <w:tc>
          <w:tcPr>
            <w:tcW w:w="3870" w:type="dxa"/>
          </w:tcPr>
          <w:p w14:paraId="74296499" w14:textId="442E0BC8"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unreasonably applied </w:t>
            </w:r>
            <w:proofErr w:type="gramStart"/>
            <w:r w:rsidRPr="00813254">
              <w:rPr>
                <w:rFonts w:ascii="Times New Roman" w:hAnsi="Times New Roman" w:cs="Times New Roman"/>
                <w:color w:val="000000"/>
              </w:rPr>
              <w:t xml:space="preserve">supreme  </w:t>
            </w:r>
            <w:r>
              <w:rPr>
                <w:rFonts w:ascii="Times New Roman" w:hAnsi="Times New Roman" w:cs="Times New Roman"/>
                <w:color w:val="000000"/>
              </w:rPr>
              <w:t>(</w:t>
            </w:r>
            <w:proofErr w:type="gramEnd"/>
            <w:r>
              <w:rPr>
                <w:rFonts w:ascii="Times New Roman" w:hAnsi="Times New Roman" w:cs="Times New Roman"/>
                <w:color w:val="000000"/>
              </w:rPr>
              <w:t>4)</w:t>
            </w:r>
            <w:r w:rsidRPr="00813254">
              <w:rPr>
                <w:rFonts w:ascii="Times New Roman" w:hAnsi="Times New Roman" w:cs="Times New Roman"/>
                <w:color w:val="000000"/>
              </w:rPr>
              <w:t xml:space="preserve">  </w:t>
            </w:r>
          </w:p>
        </w:tc>
        <w:tc>
          <w:tcPr>
            <w:tcW w:w="900" w:type="dxa"/>
          </w:tcPr>
          <w:p w14:paraId="24462DE7" w14:textId="518CBD98"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5 </w:t>
            </w:r>
          </w:p>
        </w:tc>
        <w:tc>
          <w:tcPr>
            <w:tcW w:w="3600" w:type="dxa"/>
          </w:tcPr>
          <w:p w14:paraId="6239DC37" w14:textId="1B870C34"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2001 </w:t>
            </w:r>
            <w:proofErr w:type="spellStart"/>
            <w:r w:rsidRPr="004E66DA">
              <w:rPr>
                <w:rFonts w:ascii="Times New Roman" w:hAnsi="Times New Roman" w:cs="Times New Roman"/>
                <w:color w:val="000000"/>
              </w:rPr>
              <w:t>california</w:t>
            </w:r>
            <w:proofErr w:type="spellEnd"/>
            <w:r w:rsidRPr="004E66DA">
              <w:rPr>
                <w:rFonts w:ascii="Times New Roman" w:hAnsi="Times New Roman" w:cs="Times New Roman"/>
                <w:color w:val="000000"/>
              </w:rPr>
              <w:t xml:space="preserve"> supreme</w:t>
            </w:r>
            <w:r>
              <w:rPr>
                <w:rFonts w:ascii="Times New Roman" w:hAnsi="Times New Roman" w:cs="Times New Roman"/>
                <w:color w:val="000000"/>
              </w:rPr>
              <w:t xml:space="preserve"> (2)</w:t>
            </w:r>
          </w:p>
        </w:tc>
      </w:tr>
      <w:tr w:rsidR="00F61648" w14:paraId="06D732DC" w14:textId="598F6268" w:rsidTr="00E50EB0">
        <w:tc>
          <w:tcPr>
            <w:tcW w:w="828" w:type="dxa"/>
          </w:tcPr>
          <w:p w14:paraId="0E3230E8" w14:textId="65AAE293"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6</w:t>
            </w:r>
          </w:p>
        </w:tc>
        <w:tc>
          <w:tcPr>
            <w:tcW w:w="3870" w:type="dxa"/>
          </w:tcPr>
          <w:p w14:paraId="73183781" w14:textId="6D4199CB"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2006 recent supreme </w:t>
            </w:r>
            <w:r>
              <w:rPr>
                <w:rFonts w:ascii="Times New Roman" w:hAnsi="Times New Roman" w:cs="Times New Roman"/>
                <w:color w:val="000000"/>
              </w:rPr>
              <w:t>(2)</w:t>
            </w:r>
          </w:p>
        </w:tc>
        <w:tc>
          <w:tcPr>
            <w:tcW w:w="900" w:type="dxa"/>
          </w:tcPr>
          <w:p w14:paraId="61A433D5" w14:textId="20A91C1B"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5</w:t>
            </w:r>
          </w:p>
        </w:tc>
        <w:tc>
          <w:tcPr>
            <w:tcW w:w="3600" w:type="dxa"/>
          </w:tcPr>
          <w:p w14:paraId="121B92CB" w14:textId="4F7AF870"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2005 </w:t>
            </w:r>
            <w:proofErr w:type="spellStart"/>
            <w:r w:rsidRPr="004E66DA">
              <w:rPr>
                <w:rFonts w:ascii="Times New Roman" w:hAnsi="Times New Roman" w:cs="Times New Roman"/>
                <w:color w:val="000000"/>
              </w:rPr>
              <w:t>california</w:t>
            </w:r>
            <w:proofErr w:type="spellEnd"/>
            <w:r w:rsidRPr="004E66DA">
              <w:rPr>
                <w:rFonts w:ascii="Times New Roman" w:hAnsi="Times New Roman" w:cs="Times New Roman"/>
                <w:color w:val="000000"/>
              </w:rPr>
              <w:t xml:space="preserve"> supreme </w:t>
            </w:r>
            <w:r>
              <w:rPr>
                <w:rFonts w:ascii="Times New Roman" w:hAnsi="Times New Roman" w:cs="Times New Roman"/>
                <w:color w:val="000000"/>
              </w:rPr>
              <w:t>(2)</w:t>
            </w:r>
          </w:p>
        </w:tc>
      </w:tr>
      <w:tr w:rsidR="00F61648" w14:paraId="6B5D7C21" w14:textId="784E2584" w:rsidTr="00E50EB0">
        <w:tc>
          <w:tcPr>
            <w:tcW w:w="828" w:type="dxa"/>
          </w:tcPr>
          <w:p w14:paraId="0D340942" w14:textId="67C30D4C"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7</w:t>
            </w:r>
          </w:p>
        </w:tc>
        <w:tc>
          <w:tcPr>
            <w:tcW w:w="3870" w:type="dxa"/>
          </w:tcPr>
          <w:p w14:paraId="08C6D421" w14:textId="10C475DC"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fn9 relevant supreme </w:t>
            </w:r>
            <w:r>
              <w:rPr>
                <w:rFonts w:ascii="Times New Roman" w:hAnsi="Times New Roman" w:cs="Times New Roman"/>
                <w:color w:val="000000"/>
              </w:rPr>
              <w:t>(2)</w:t>
            </w:r>
          </w:p>
        </w:tc>
        <w:tc>
          <w:tcPr>
            <w:tcW w:w="900" w:type="dxa"/>
          </w:tcPr>
          <w:p w14:paraId="11ED1DB7" w14:textId="4F367E7A"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5</w:t>
            </w:r>
          </w:p>
        </w:tc>
        <w:tc>
          <w:tcPr>
            <w:tcW w:w="3600" w:type="dxa"/>
          </w:tcPr>
          <w:p w14:paraId="64753716" w14:textId="207BF70F"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2008 </w:t>
            </w:r>
            <w:proofErr w:type="spellStart"/>
            <w:r w:rsidRPr="004E66DA">
              <w:rPr>
                <w:rFonts w:ascii="Times New Roman" w:hAnsi="Times New Roman" w:cs="Times New Roman"/>
                <w:color w:val="000000"/>
              </w:rPr>
              <w:t>california</w:t>
            </w:r>
            <w:proofErr w:type="spellEnd"/>
            <w:r w:rsidRPr="004E66DA">
              <w:rPr>
                <w:rFonts w:ascii="Times New Roman" w:hAnsi="Times New Roman" w:cs="Times New Roman"/>
                <w:color w:val="000000"/>
              </w:rPr>
              <w:t xml:space="preserve"> supreme</w:t>
            </w:r>
            <w:r>
              <w:rPr>
                <w:rFonts w:ascii="Times New Roman" w:hAnsi="Times New Roman" w:cs="Times New Roman"/>
                <w:color w:val="000000"/>
              </w:rPr>
              <w:t xml:space="preserve"> (2)</w:t>
            </w:r>
          </w:p>
        </w:tc>
      </w:tr>
      <w:tr w:rsidR="00F61648" w14:paraId="4489D391" w14:textId="14CD8B7D" w:rsidTr="00E50EB0">
        <w:tc>
          <w:tcPr>
            <w:tcW w:w="828" w:type="dxa"/>
          </w:tcPr>
          <w:p w14:paraId="4F311DCD" w14:textId="40E20C07"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8</w:t>
            </w:r>
          </w:p>
        </w:tc>
        <w:tc>
          <w:tcPr>
            <w:tcW w:w="3870" w:type="dxa"/>
          </w:tcPr>
          <w:p w14:paraId="7C6FF259" w14:textId="30501E75"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recent </w:t>
            </w:r>
            <w:proofErr w:type="spellStart"/>
            <w:r w:rsidRPr="00813254">
              <w:rPr>
                <w:rFonts w:ascii="Times New Roman" w:hAnsi="Times New Roman" w:cs="Times New Roman"/>
                <w:color w:val="000000"/>
              </w:rPr>
              <w:t>texas</w:t>
            </w:r>
            <w:proofErr w:type="spellEnd"/>
            <w:r w:rsidRPr="00813254">
              <w:rPr>
                <w:rFonts w:ascii="Times New Roman" w:hAnsi="Times New Roman" w:cs="Times New Roman"/>
                <w:color w:val="000000"/>
              </w:rPr>
              <w:t xml:space="preserve"> supreme </w:t>
            </w:r>
            <w:r>
              <w:rPr>
                <w:rFonts w:ascii="Times New Roman" w:hAnsi="Times New Roman" w:cs="Times New Roman"/>
                <w:color w:val="000000"/>
              </w:rPr>
              <w:t>(2)</w:t>
            </w:r>
          </w:p>
        </w:tc>
        <w:tc>
          <w:tcPr>
            <w:tcW w:w="900" w:type="dxa"/>
          </w:tcPr>
          <w:p w14:paraId="32AB8866" w14:textId="01B3704A"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5</w:t>
            </w:r>
          </w:p>
        </w:tc>
        <w:tc>
          <w:tcPr>
            <w:tcW w:w="3600" w:type="dxa"/>
          </w:tcPr>
          <w:p w14:paraId="4D1F0404" w14:textId="21EACFDE"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appeal pending supreme</w:t>
            </w:r>
            <w:r>
              <w:rPr>
                <w:rFonts w:ascii="Times New Roman" w:hAnsi="Times New Roman" w:cs="Times New Roman"/>
                <w:color w:val="000000"/>
              </w:rPr>
              <w:t xml:space="preserve"> (2)</w:t>
            </w:r>
          </w:p>
        </w:tc>
      </w:tr>
      <w:tr w:rsidR="00F61648" w14:paraId="4F1A8A9D" w14:textId="6BCEF989" w:rsidTr="00E50EB0">
        <w:tc>
          <w:tcPr>
            <w:tcW w:w="828" w:type="dxa"/>
          </w:tcPr>
          <w:p w14:paraId="030D8F33" w14:textId="3AF44634"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9 </w:t>
            </w:r>
          </w:p>
        </w:tc>
        <w:tc>
          <w:tcPr>
            <w:tcW w:w="3870" w:type="dxa"/>
          </w:tcPr>
          <w:p w14:paraId="7686445A" w14:textId="665FA95F"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supreme beef processors </w:t>
            </w:r>
            <w:r>
              <w:rPr>
                <w:rFonts w:ascii="Times New Roman" w:hAnsi="Times New Roman" w:cs="Times New Roman"/>
                <w:color w:val="000000"/>
              </w:rPr>
              <w:t>(2)</w:t>
            </w:r>
            <w:r w:rsidRPr="00813254">
              <w:rPr>
                <w:rFonts w:ascii="Times New Roman" w:hAnsi="Times New Roman" w:cs="Times New Roman"/>
                <w:color w:val="000000"/>
              </w:rPr>
              <w:t xml:space="preserve"> </w:t>
            </w:r>
          </w:p>
        </w:tc>
        <w:tc>
          <w:tcPr>
            <w:tcW w:w="900" w:type="dxa"/>
          </w:tcPr>
          <w:p w14:paraId="062FFD5E" w14:textId="589EC07E"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5  </w:t>
            </w:r>
          </w:p>
        </w:tc>
        <w:tc>
          <w:tcPr>
            <w:tcW w:w="3600" w:type="dxa"/>
          </w:tcPr>
          <w:p w14:paraId="60E7510D" w14:textId="133BCDA9"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dearly established supreme</w:t>
            </w:r>
            <w:r>
              <w:rPr>
                <w:rFonts w:ascii="Times New Roman" w:hAnsi="Times New Roman" w:cs="Times New Roman"/>
                <w:color w:val="000000"/>
              </w:rPr>
              <w:t xml:space="preserve"> (2)</w:t>
            </w:r>
          </w:p>
        </w:tc>
      </w:tr>
      <w:tr w:rsidR="00F61648" w14:paraId="72D5CE57" w14:textId="2B088AE6" w:rsidTr="00E50EB0">
        <w:tc>
          <w:tcPr>
            <w:tcW w:w="828" w:type="dxa"/>
          </w:tcPr>
          <w:p w14:paraId="0CCAF8CC" w14:textId="4193E290" w:rsidR="00F61648" w:rsidRPr="00813254"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4E66DA">
              <w:rPr>
                <w:rFonts w:ascii="Times New Roman" w:hAnsi="Times New Roman" w:cs="Times New Roman"/>
                <w:color w:val="000000"/>
              </w:rPr>
              <w:t xml:space="preserve">10 </w:t>
            </w:r>
          </w:p>
        </w:tc>
        <w:tc>
          <w:tcPr>
            <w:tcW w:w="3870" w:type="dxa"/>
          </w:tcPr>
          <w:p w14:paraId="525B691B" w14:textId="11FB58E1" w:rsidR="00F61648" w:rsidRDefault="00F61648" w:rsidP="00F61648">
            <w:pPr>
              <w:pStyle w:val="ListParagraph"/>
              <w:widowControl w:val="0"/>
              <w:tabs>
                <w:tab w:val="left" w:pos="220"/>
                <w:tab w:val="left" w:pos="720"/>
              </w:tabs>
              <w:autoSpaceDE w:val="0"/>
              <w:autoSpaceDN w:val="0"/>
              <w:adjustRightInd w:val="0"/>
              <w:spacing w:after="240"/>
              <w:ind w:left="0"/>
              <w:rPr>
                <w:rFonts w:ascii="Times New Roman" w:hAnsi="Times New Roman" w:cs="Times New Roman"/>
                <w:color w:val="000000"/>
              </w:rPr>
            </w:pPr>
            <w:r w:rsidRPr="00813254">
              <w:rPr>
                <w:rFonts w:ascii="Times New Roman" w:hAnsi="Times New Roman" w:cs="Times New Roman"/>
                <w:color w:val="000000"/>
              </w:rPr>
              <w:t xml:space="preserve">supreme </w:t>
            </w:r>
            <w:proofErr w:type="spellStart"/>
            <w:r w:rsidRPr="00813254">
              <w:rPr>
                <w:rFonts w:ascii="Times New Roman" w:hAnsi="Times New Roman" w:cs="Times New Roman"/>
                <w:color w:val="000000"/>
              </w:rPr>
              <w:t>courtpage</w:t>
            </w:r>
            <w:proofErr w:type="spellEnd"/>
            <w:r w:rsidRPr="00813254">
              <w:rPr>
                <w:rFonts w:ascii="Times New Roman" w:hAnsi="Times New Roman" w:cs="Times New Roman"/>
                <w:color w:val="000000"/>
              </w:rPr>
              <w:t xml:space="preserve"> </w:t>
            </w:r>
            <w:proofErr w:type="gramStart"/>
            <w:r w:rsidRPr="00813254">
              <w:rPr>
                <w:rFonts w:ascii="Times New Roman" w:hAnsi="Times New Roman" w:cs="Times New Roman"/>
                <w:color w:val="000000"/>
              </w:rPr>
              <w:t>1</w:t>
            </w:r>
            <w:r>
              <w:rPr>
                <w:rFonts w:ascii="Times New Roman" w:hAnsi="Times New Roman" w:cs="Times New Roman"/>
                <w:color w:val="000000"/>
              </w:rPr>
              <w:t xml:space="preserve">3 </w:t>
            </w:r>
            <w:r w:rsidRPr="00813254">
              <w:rPr>
                <w:rFonts w:ascii="Times New Roman" w:hAnsi="Times New Roman" w:cs="Times New Roman"/>
                <w:color w:val="000000"/>
              </w:rPr>
              <w:t xml:space="preserve"> </w:t>
            </w:r>
            <w:r>
              <w:rPr>
                <w:rFonts w:ascii="Times New Roman" w:hAnsi="Times New Roman" w:cs="Times New Roman"/>
                <w:color w:val="000000"/>
              </w:rPr>
              <w:t>(</w:t>
            </w:r>
            <w:proofErr w:type="gramEnd"/>
            <w:r>
              <w:rPr>
                <w:rFonts w:ascii="Times New Roman" w:hAnsi="Times New Roman" w:cs="Times New Roman"/>
                <w:color w:val="000000"/>
              </w:rPr>
              <w:t>2)</w:t>
            </w:r>
          </w:p>
        </w:tc>
        <w:tc>
          <w:tcPr>
            <w:tcW w:w="900" w:type="dxa"/>
          </w:tcPr>
          <w:p w14:paraId="78C805D5" w14:textId="403D02E4"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 xml:space="preserve">5  </w:t>
            </w:r>
          </w:p>
        </w:tc>
        <w:tc>
          <w:tcPr>
            <w:tcW w:w="3600" w:type="dxa"/>
          </w:tcPr>
          <w:p w14:paraId="6D755823" w14:textId="4CFD9F55" w:rsidR="00F61648" w:rsidRPr="00E43CD3" w:rsidRDefault="00F61648" w:rsidP="00F61648">
            <w:pPr>
              <w:rPr>
                <w:rFonts w:ascii="Times New Roman" w:hAnsi="Times New Roman" w:cs="Times New Roman"/>
              </w:rPr>
            </w:pPr>
            <w:r w:rsidRPr="004E66DA">
              <w:rPr>
                <w:rFonts w:ascii="Times New Roman" w:hAnsi="Times New Roman" w:cs="Times New Roman"/>
                <w:color w:val="000000"/>
              </w:rPr>
              <w:t>decision contradicts supreme</w:t>
            </w:r>
            <w:r>
              <w:rPr>
                <w:rFonts w:ascii="Times New Roman" w:hAnsi="Times New Roman" w:cs="Times New Roman"/>
                <w:color w:val="000000"/>
              </w:rPr>
              <w:t xml:space="preserve"> (2)</w:t>
            </w:r>
          </w:p>
        </w:tc>
      </w:tr>
    </w:tbl>
    <w:p w14:paraId="489671CA" w14:textId="77777777" w:rsidR="00E43CD3" w:rsidRPr="00F04092" w:rsidRDefault="00E43CD3" w:rsidP="00F04092">
      <w:pPr>
        <w:widowControl w:val="0"/>
        <w:tabs>
          <w:tab w:val="left" w:pos="220"/>
          <w:tab w:val="left" w:pos="720"/>
        </w:tabs>
        <w:autoSpaceDE w:val="0"/>
        <w:autoSpaceDN w:val="0"/>
        <w:adjustRightInd w:val="0"/>
        <w:spacing w:after="240"/>
        <w:rPr>
          <w:rFonts w:ascii="Times New Roman" w:hAnsi="Times New Roman" w:cs="Times New Roman"/>
          <w:color w:val="000000"/>
        </w:rPr>
      </w:pPr>
    </w:p>
    <w:p w14:paraId="2DF93EB1" w14:textId="4F69FDEE" w:rsidR="00BC7585" w:rsidRPr="00FD5E68" w:rsidRDefault="00BC7585" w:rsidP="00B24F21">
      <w:pPr>
        <w:pStyle w:val="ListParagraph"/>
        <w:widowControl w:val="0"/>
        <w:tabs>
          <w:tab w:val="left" w:pos="220"/>
          <w:tab w:val="left" w:pos="720"/>
        </w:tabs>
        <w:autoSpaceDE w:val="0"/>
        <w:autoSpaceDN w:val="0"/>
        <w:adjustRightInd w:val="0"/>
        <w:spacing w:after="240"/>
        <w:rPr>
          <w:rFonts w:ascii="Times New Roman" w:hAnsi="Times New Roman" w:cs="Times New Roman"/>
          <w:noProof/>
          <w:color w:val="000000"/>
        </w:rPr>
      </w:pPr>
      <w:r w:rsidRPr="00FD5E68">
        <w:rPr>
          <w:rFonts w:ascii="Times New Roman" w:hAnsi="Times New Roman" w:cs="Times New Roman"/>
          <w:color w:val="000000"/>
        </w:rPr>
        <w:t xml:space="preserve">Write a few sentences about what you see (e.g., what are the different contexts in which the 5th vs. 9th circuit opinions are mentioning “supreme”?). </w:t>
      </w:r>
    </w:p>
    <w:p w14:paraId="06EE260D" w14:textId="1E413ADD" w:rsidR="00E93754" w:rsidRDefault="00E93754" w:rsidP="00B24F21">
      <w:pPr>
        <w:pStyle w:val="ListParagraph"/>
        <w:rPr>
          <w:rFonts w:ascii="Times New Roman" w:hAnsi="Times New Roman" w:cs="Times New Roman"/>
          <w:color w:val="000000"/>
        </w:rPr>
      </w:pPr>
    </w:p>
    <w:p w14:paraId="77FBC4BC" w14:textId="6ADB9C12" w:rsidR="00117092" w:rsidRPr="00117092" w:rsidRDefault="00F04092" w:rsidP="00117092">
      <w:pPr>
        <w:pStyle w:val="ListParagraph"/>
        <w:rPr>
          <w:rFonts w:ascii="Times New Roman" w:hAnsi="Times New Roman" w:cs="Times New Roman"/>
          <w:color w:val="000000"/>
          <w:highlight w:val="yellow"/>
        </w:rPr>
      </w:pPr>
      <w:r w:rsidRPr="00F04092">
        <w:rPr>
          <w:rFonts w:ascii="Times New Roman" w:hAnsi="Times New Roman" w:cs="Times New Roman"/>
          <w:color w:val="000000"/>
          <w:highlight w:val="yellow"/>
        </w:rPr>
        <w:t>** need to write</w:t>
      </w:r>
      <w:r w:rsidR="00AF1D4D">
        <w:rPr>
          <w:rFonts w:ascii="Times New Roman" w:hAnsi="Times New Roman" w:cs="Times New Roman"/>
          <w:color w:val="000000"/>
          <w:highlight w:val="yellow"/>
        </w:rPr>
        <w:t xml:space="preserve"> based on the above table.</w:t>
      </w:r>
    </w:p>
    <w:sectPr w:rsidR="00117092" w:rsidRPr="00117092" w:rsidSect="008511FB">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310FA" w14:textId="77777777" w:rsidR="002867AA" w:rsidRDefault="002867AA" w:rsidP="008511FB">
      <w:r>
        <w:separator/>
      </w:r>
    </w:p>
  </w:endnote>
  <w:endnote w:type="continuationSeparator" w:id="0">
    <w:p w14:paraId="1DD789FC" w14:textId="77777777" w:rsidR="002867AA" w:rsidRDefault="002867AA" w:rsidP="00851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45612136"/>
      <w:docPartObj>
        <w:docPartGallery w:val="Page Numbers (Bottom of Page)"/>
        <w:docPartUnique/>
      </w:docPartObj>
    </w:sdtPr>
    <w:sdtEndPr>
      <w:rPr>
        <w:rStyle w:val="PageNumber"/>
      </w:rPr>
    </w:sdtEndPr>
    <w:sdtContent>
      <w:p w14:paraId="60BF3726" w14:textId="60298C9B" w:rsidR="00C06926" w:rsidRDefault="00C06926" w:rsidP="00F26E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A1E116" w14:textId="77777777" w:rsidR="00C06926" w:rsidRDefault="00C069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20"/>
        <w:szCs w:val="18"/>
      </w:rPr>
      <w:id w:val="-1620989353"/>
      <w:docPartObj>
        <w:docPartGallery w:val="Page Numbers (Bottom of Page)"/>
        <w:docPartUnique/>
      </w:docPartObj>
    </w:sdtPr>
    <w:sdtEndPr>
      <w:rPr>
        <w:rStyle w:val="PageNumber"/>
      </w:rPr>
    </w:sdtEndPr>
    <w:sdtContent>
      <w:p w14:paraId="7054D9C1" w14:textId="4149CD67" w:rsidR="00C06926" w:rsidRPr="00C06926" w:rsidRDefault="00C06926" w:rsidP="00F26EA6">
        <w:pPr>
          <w:pStyle w:val="Footer"/>
          <w:framePr w:wrap="none" w:vAnchor="text" w:hAnchor="margin" w:xAlign="center" w:y="1"/>
          <w:rPr>
            <w:rStyle w:val="PageNumber"/>
            <w:sz w:val="20"/>
            <w:szCs w:val="18"/>
          </w:rPr>
        </w:pPr>
        <w:r w:rsidRPr="00C06926">
          <w:rPr>
            <w:rStyle w:val="PageNumber"/>
            <w:sz w:val="20"/>
            <w:szCs w:val="18"/>
          </w:rPr>
          <w:fldChar w:fldCharType="begin"/>
        </w:r>
        <w:r w:rsidRPr="00C06926">
          <w:rPr>
            <w:rStyle w:val="PageNumber"/>
            <w:sz w:val="20"/>
            <w:szCs w:val="18"/>
          </w:rPr>
          <w:instrText xml:space="preserve"> PAGE </w:instrText>
        </w:r>
        <w:r w:rsidRPr="00C06926">
          <w:rPr>
            <w:rStyle w:val="PageNumber"/>
            <w:sz w:val="20"/>
            <w:szCs w:val="18"/>
          </w:rPr>
          <w:fldChar w:fldCharType="separate"/>
        </w:r>
        <w:r w:rsidRPr="00C06926">
          <w:rPr>
            <w:rStyle w:val="PageNumber"/>
            <w:noProof/>
            <w:sz w:val="20"/>
            <w:szCs w:val="18"/>
          </w:rPr>
          <w:t>4</w:t>
        </w:r>
        <w:r w:rsidRPr="00C06926">
          <w:rPr>
            <w:rStyle w:val="PageNumber"/>
            <w:sz w:val="20"/>
            <w:szCs w:val="18"/>
          </w:rPr>
          <w:fldChar w:fldCharType="end"/>
        </w:r>
      </w:p>
    </w:sdtContent>
  </w:sdt>
  <w:p w14:paraId="3A93621F" w14:textId="77777777" w:rsidR="00C06926" w:rsidRPr="00C06926" w:rsidRDefault="00C06926">
    <w:pPr>
      <w:pStyle w:val="Footer"/>
      <w:rPr>
        <w:sz w:val="20"/>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4B1A67" w14:textId="77777777" w:rsidR="002867AA" w:rsidRDefault="002867AA" w:rsidP="008511FB">
      <w:r>
        <w:separator/>
      </w:r>
    </w:p>
  </w:footnote>
  <w:footnote w:type="continuationSeparator" w:id="0">
    <w:p w14:paraId="30A80F54" w14:textId="77777777" w:rsidR="002867AA" w:rsidRDefault="002867AA" w:rsidP="00851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49757" w14:textId="77777777" w:rsidR="00343A29" w:rsidRPr="008511FB" w:rsidRDefault="00343A29">
    <w:pPr>
      <w:pStyle w:val="Header"/>
      <w:rPr>
        <w:rFonts w:ascii="Times New Roman" w:hAnsi="Times New Roman" w:cs="Times New Roman"/>
      </w:rPr>
    </w:pPr>
    <w:r w:rsidRPr="008511FB">
      <w:rPr>
        <w:rFonts w:ascii="Times New Roman" w:hAnsi="Times New Roman" w:cs="Times New Roman"/>
      </w:rPr>
      <w:t>Yeonji Jung</w:t>
    </w:r>
  </w:p>
  <w:p w14:paraId="28BECBB5" w14:textId="77777777" w:rsidR="00343A29" w:rsidRPr="008511FB" w:rsidRDefault="00343A29">
    <w:pPr>
      <w:pStyle w:val="Header"/>
      <w:rPr>
        <w:rFonts w:ascii="Times New Roman" w:hAnsi="Times New Roman" w:cs="Times New Roman"/>
      </w:rPr>
    </w:pPr>
    <w:r w:rsidRPr="008511FB">
      <w:rPr>
        <w:rFonts w:ascii="Times New Roman" w:hAnsi="Times New Roman" w:cs="Times New Roman"/>
      </w:rPr>
      <w:t>Madison Volpe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674F06"/>
    <w:multiLevelType w:val="hybridMultilevel"/>
    <w:tmpl w:val="C366BA40"/>
    <w:lvl w:ilvl="0" w:tplc="C99CDAF6">
      <w:start w:val="4"/>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0E38AB"/>
    <w:multiLevelType w:val="hybridMultilevel"/>
    <w:tmpl w:val="81BEFF8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090A8D"/>
    <w:multiLevelType w:val="hybridMultilevel"/>
    <w:tmpl w:val="5E36BA9C"/>
    <w:lvl w:ilvl="0" w:tplc="31F0373C">
      <w:start w:val="1"/>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2010F20"/>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8F07C5F"/>
    <w:multiLevelType w:val="multilevel"/>
    <w:tmpl w:val="2E664F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B650B6"/>
    <w:multiLevelType w:val="hybridMultilevel"/>
    <w:tmpl w:val="C366BA40"/>
    <w:lvl w:ilvl="0" w:tplc="C99CDAF6">
      <w:start w:val="4"/>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4A0314"/>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2418E3"/>
    <w:multiLevelType w:val="hybridMultilevel"/>
    <w:tmpl w:val="3C9217DE"/>
    <w:lvl w:ilvl="0" w:tplc="9710EAAC">
      <w:start w:val="1"/>
      <w:numFmt w:val="upperLetter"/>
      <w:lvlText w:val="%1)"/>
      <w:lvlJc w:val="left"/>
      <w:pPr>
        <w:ind w:left="720" w:hanging="360"/>
      </w:pPr>
      <w:rPr>
        <w:rFonts w:asciiTheme="minorHAnsi" w:hAnsiTheme="minorHAnsi" w:cstheme="minorBidi" w:hint="default"/>
        <w:color w:val="auto"/>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46233"/>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562C5E"/>
    <w:multiLevelType w:val="hybridMultilevel"/>
    <w:tmpl w:val="AE6844F4"/>
    <w:lvl w:ilvl="0" w:tplc="82BE3446">
      <w:start w:val="2"/>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714C31"/>
    <w:multiLevelType w:val="multilevel"/>
    <w:tmpl w:val="746274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F1465A"/>
    <w:multiLevelType w:val="hybridMultilevel"/>
    <w:tmpl w:val="892CDBF8"/>
    <w:lvl w:ilvl="0" w:tplc="504036AA">
      <w:start w:val="2"/>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CFC3E4C"/>
    <w:multiLevelType w:val="hybridMultilevel"/>
    <w:tmpl w:val="580C3016"/>
    <w:lvl w:ilvl="0" w:tplc="9710EAAC">
      <w:start w:val="1"/>
      <w:numFmt w:val="upperLetter"/>
      <w:lvlText w:val="%1)"/>
      <w:lvlJc w:val="left"/>
      <w:pPr>
        <w:ind w:left="720" w:hanging="360"/>
      </w:pPr>
      <w:rPr>
        <w:rFonts w:asciiTheme="minorHAnsi" w:hAnsi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810C55"/>
    <w:multiLevelType w:val="hybridMultilevel"/>
    <w:tmpl w:val="6AB4ED2C"/>
    <w:lvl w:ilvl="0" w:tplc="31F0373C">
      <w:start w:val="1"/>
      <w:numFmt w:val="lowerLetter"/>
      <w:lvlText w:val="%1)"/>
      <w:lvlJc w:val="left"/>
      <w:pPr>
        <w:ind w:left="72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D074F7F"/>
    <w:multiLevelType w:val="hybridMultilevel"/>
    <w:tmpl w:val="F6D26B26"/>
    <w:lvl w:ilvl="0" w:tplc="31F0373C">
      <w:start w:val="1"/>
      <w:numFmt w:val="lowerLetter"/>
      <w:lvlText w:val="%1)"/>
      <w:lvlJc w:val="left"/>
      <w:pPr>
        <w:ind w:left="108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3"/>
  </w:num>
  <w:num w:numId="3">
    <w:abstractNumId w:val="2"/>
  </w:num>
  <w:num w:numId="4">
    <w:abstractNumId w:val="8"/>
  </w:num>
  <w:num w:numId="5">
    <w:abstractNumId w:val="11"/>
  </w:num>
  <w:num w:numId="6">
    <w:abstractNumId w:val="5"/>
  </w:num>
  <w:num w:numId="7">
    <w:abstractNumId w:val="9"/>
  </w:num>
  <w:num w:numId="8">
    <w:abstractNumId w:val="10"/>
  </w:num>
  <w:num w:numId="9">
    <w:abstractNumId w:val="7"/>
  </w:num>
  <w:num w:numId="10">
    <w:abstractNumId w:val="4"/>
  </w:num>
  <w:num w:numId="11">
    <w:abstractNumId w:val="14"/>
  </w:num>
  <w:num w:numId="12">
    <w:abstractNumId w:val="3"/>
  </w:num>
  <w:num w:numId="13">
    <w:abstractNumId w:val="15"/>
  </w:num>
  <w:num w:numId="14">
    <w:abstractNumId w:val="6"/>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FC7"/>
    <w:rsid w:val="000057F8"/>
    <w:rsid w:val="00012EE9"/>
    <w:rsid w:val="00027FC7"/>
    <w:rsid w:val="00057C80"/>
    <w:rsid w:val="000B3203"/>
    <w:rsid w:val="000D49BE"/>
    <w:rsid w:val="00117092"/>
    <w:rsid w:val="001666C3"/>
    <w:rsid w:val="001756BC"/>
    <w:rsid w:val="001C034B"/>
    <w:rsid w:val="001F42BD"/>
    <w:rsid w:val="0020614D"/>
    <w:rsid w:val="00215DA1"/>
    <w:rsid w:val="00220392"/>
    <w:rsid w:val="00225541"/>
    <w:rsid w:val="00232351"/>
    <w:rsid w:val="00246FE6"/>
    <w:rsid w:val="002867AA"/>
    <w:rsid w:val="002B0844"/>
    <w:rsid w:val="00316CE0"/>
    <w:rsid w:val="00317631"/>
    <w:rsid w:val="00326AAC"/>
    <w:rsid w:val="003348D3"/>
    <w:rsid w:val="00343A29"/>
    <w:rsid w:val="003716B3"/>
    <w:rsid w:val="00372C52"/>
    <w:rsid w:val="0039126B"/>
    <w:rsid w:val="003A1222"/>
    <w:rsid w:val="003B4239"/>
    <w:rsid w:val="003C2F16"/>
    <w:rsid w:val="003C5376"/>
    <w:rsid w:val="003E61F2"/>
    <w:rsid w:val="004225C0"/>
    <w:rsid w:val="0043703C"/>
    <w:rsid w:val="00440C41"/>
    <w:rsid w:val="004C3057"/>
    <w:rsid w:val="004D71D1"/>
    <w:rsid w:val="004E39A9"/>
    <w:rsid w:val="004F6A96"/>
    <w:rsid w:val="0052327E"/>
    <w:rsid w:val="00537DF5"/>
    <w:rsid w:val="005725C8"/>
    <w:rsid w:val="00587EDA"/>
    <w:rsid w:val="005C2554"/>
    <w:rsid w:val="0060070C"/>
    <w:rsid w:val="0061030A"/>
    <w:rsid w:val="006203CD"/>
    <w:rsid w:val="006402DF"/>
    <w:rsid w:val="006A03AD"/>
    <w:rsid w:val="006D7B02"/>
    <w:rsid w:val="006F5179"/>
    <w:rsid w:val="007A157A"/>
    <w:rsid w:val="007E0100"/>
    <w:rsid w:val="007F5A00"/>
    <w:rsid w:val="007F7715"/>
    <w:rsid w:val="00800868"/>
    <w:rsid w:val="00800AF7"/>
    <w:rsid w:val="00804D46"/>
    <w:rsid w:val="008511FB"/>
    <w:rsid w:val="00892C2C"/>
    <w:rsid w:val="00892DC3"/>
    <w:rsid w:val="008974EA"/>
    <w:rsid w:val="008A1E7B"/>
    <w:rsid w:val="008B7B27"/>
    <w:rsid w:val="00903C77"/>
    <w:rsid w:val="009F119B"/>
    <w:rsid w:val="00A16B04"/>
    <w:rsid w:val="00A24F66"/>
    <w:rsid w:val="00A27688"/>
    <w:rsid w:val="00A53161"/>
    <w:rsid w:val="00A55E25"/>
    <w:rsid w:val="00A56FFB"/>
    <w:rsid w:val="00A76CAD"/>
    <w:rsid w:val="00A83E86"/>
    <w:rsid w:val="00A84E93"/>
    <w:rsid w:val="00A96ADE"/>
    <w:rsid w:val="00AA4B36"/>
    <w:rsid w:val="00AA64B6"/>
    <w:rsid w:val="00AB6530"/>
    <w:rsid w:val="00AC5A73"/>
    <w:rsid w:val="00AF1D4D"/>
    <w:rsid w:val="00B24F21"/>
    <w:rsid w:val="00BC7585"/>
    <w:rsid w:val="00BE78DB"/>
    <w:rsid w:val="00BF48BA"/>
    <w:rsid w:val="00C06926"/>
    <w:rsid w:val="00C4121F"/>
    <w:rsid w:val="00C70ED3"/>
    <w:rsid w:val="00C8218D"/>
    <w:rsid w:val="00C930C6"/>
    <w:rsid w:val="00C95101"/>
    <w:rsid w:val="00CA4862"/>
    <w:rsid w:val="00CC510A"/>
    <w:rsid w:val="00CE3BD2"/>
    <w:rsid w:val="00D03F7D"/>
    <w:rsid w:val="00DA13FF"/>
    <w:rsid w:val="00DA2F80"/>
    <w:rsid w:val="00E03B2A"/>
    <w:rsid w:val="00E1093B"/>
    <w:rsid w:val="00E32994"/>
    <w:rsid w:val="00E43CD3"/>
    <w:rsid w:val="00E50EB0"/>
    <w:rsid w:val="00E510C3"/>
    <w:rsid w:val="00E93754"/>
    <w:rsid w:val="00E95D45"/>
    <w:rsid w:val="00ED11D3"/>
    <w:rsid w:val="00F04092"/>
    <w:rsid w:val="00F265BD"/>
    <w:rsid w:val="00F542B4"/>
    <w:rsid w:val="00F61648"/>
    <w:rsid w:val="00F620AB"/>
    <w:rsid w:val="00F73538"/>
    <w:rsid w:val="00F75713"/>
    <w:rsid w:val="00F82112"/>
    <w:rsid w:val="00F9782C"/>
    <w:rsid w:val="00FB0ED6"/>
    <w:rsid w:val="00FB5C82"/>
    <w:rsid w:val="00FB7CE9"/>
    <w:rsid w:val="00FD5E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229014"/>
  <w14:defaultImageDpi w14:val="300"/>
  <w15:docId w15:val="{D140D308-2577-564B-8F2D-7F86B71A5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1FB"/>
    <w:pPr>
      <w:tabs>
        <w:tab w:val="center" w:pos="4320"/>
        <w:tab w:val="right" w:pos="8640"/>
      </w:tabs>
    </w:pPr>
  </w:style>
  <w:style w:type="character" w:customStyle="1" w:styleId="HeaderChar">
    <w:name w:val="Header Char"/>
    <w:basedOn w:val="DefaultParagraphFont"/>
    <w:link w:val="Header"/>
    <w:uiPriority w:val="99"/>
    <w:rsid w:val="008511FB"/>
  </w:style>
  <w:style w:type="paragraph" w:styleId="Footer">
    <w:name w:val="footer"/>
    <w:basedOn w:val="Normal"/>
    <w:link w:val="FooterChar"/>
    <w:uiPriority w:val="99"/>
    <w:unhideWhenUsed/>
    <w:rsid w:val="008511FB"/>
    <w:pPr>
      <w:tabs>
        <w:tab w:val="center" w:pos="4320"/>
        <w:tab w:val="right" w:pos="8640"/>
      </w:tabs>
    </w:pPr>
  </w:style>
  <w:style w:type="character" w:customStyle="1" w:styleId="FooterChar">
    <w:name w:val="Footer Char"/>
    <w:basedOn w:val="DefaultParagraphFont"/>
    <w:link w:val="Footer"/>
    <w:uiPriority w:val="99"/>
    <w:rsid w:val="008511FB"/>
  </w:style>
  <w:style w:type="paragraph" w:styleId="ListParagraph">
    <w:name w:val="List Paragraph"/>
    <w:basedOn w:val="Normal"/>
    <w:uiPriority w:val="34"/>
    <w:qFormat/>
    <w:rsid w:val="008511FB"/>
    <w:pPr>
      <w:ind w:left="720"/>
      <w:contextualSpacing/>
    </w:pPr>
  </w:style>
  <w:style w:type="paragraph" w:styleId="BalloonText">
    <w:name w:val="Balloon Text"/>
    <w:basedOn w:val="Normal"/>
    <w:link w:val="BalloonTextChar"/>
    <w:uiPriority w:val="99"/>
    <w:semiHidden/>
    <w:unhideWhenUsed/>
    <w:rsid w:val="007A15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A157A"/>
    <w:rPr>
      <w:rFonts w:ascii="Lucida Grande" w:hAnsi="Lucida Grande" w:cs="Lucida Grande"/>
      <w:sz w:val="18"/>
      <w:szCs w:val="18"/>
    </w:rPr>
  </w:style>
  <w:style w:type="paragraph" w:styleId="NormalWeb">
    <w:name w:val="Normal (Web)"/>
    <w:basedOn w:val="Normal"/>
    <w:uiPriority w:val="99"/>
    <w:semiHidden/>
    <w:unhideWhenUsed/>
    <w:rsid w:val="00BC7585"/>
    <w:pPr>
      <w:spacing w:before="100" w:beforeAutospacing="1" w:after="100" w:afterAutospacing="1"/>
    </w:pPr>
    <w:rPr>
      <w:rFonts w:ascii="Times New Roman" w:eastAsia="Times New Roman" w:hAnsi="Times New Roman" w:cs="Times New Roman"/>
      <w:lang w:eastAsia="ko-KR"/>
    </w:rPr>
  </w:style>
  <w:style w:type="character" w:styleId="PageNumber">
    <w:name w:val="page number"/>
    <w:basedOn w:val="DefaultParagraphFont"/>
    <w:uiPriority w:val="99"/>
    <w:semiHidden/>
    <w:unhideWhenUsed/>
    <w:rsid w:val="00C06926"/>
  </w:style>
  <w:style w:type="table" w:styleId="TableGrid">
    <w:name w:val="Table Grid"/>
    <w:basedOn w:val="TableNormal"/>
    <w:uiPriority w:val="59"/>
    <w:rsid w:val="00C82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82845">
      <w:bodyDiv w:val="1"/>
      <w:marLeft w:val="0"/>
      <w:marRight w:val="0"/>
      <w:marTop w:val="0"/>
      <w:marBottom w:val="0"/>
      <w:divBdr>
        <w:top w:val="none" w:sz="0" w:space="0" w:color="auto"/>
        <w:left w:val="none" w:sz="0" w:space="0" w:color="auto"/>
        <w:bottom w:val="none" w:sz="0" w:space="0" w:color="auto"/>
        <w:right w:val="none" w:sz="0" w:space="0" w:color="auto"/>
      </w:divBdr>
      <w:divsChild>
        <w:div w:id="1693264182">
          <w:marLeft w:val="0"/>
          <w:marRight w:val="0"/>
          <w:marTop w:val="0"/>
          <w:marBottom w:val="0"/>
          <w:divBdr>
            <w:top w:val="none" w:sz="0" w:space="0" w:color="auto"/>
            <w:left w:val="none" w:sz="0" w:space="0" w:color="auto"/>
            <w:bottom w:val="none" w:sz="0" w:space="0" w:color="auto"/>
            <w:right w:val="none" w:sz="0" w:space="0" w:color="auto"/>
          </w:divBdr>
          <w:divsChild>
            <w:div w:id="1094134776">
              <w:marLeft w:val="0"/>
              <w:marRight w:val="0"/>
              <w:marTop w:val="0"/>
              <w:marBottom w:val="0"/>
              <w:divBdr>
                <w:top w:val="none" w:sz="0" w:space="0" w:color="auto"/>
                <w:left w:val="none" w:sz="0" w:space="0" w:color="auto"/>
                <w:bottom w:val="none" w:sz="0" w:space="0" w:color="auto"/>
                <w:right w:val="none" w:sz="0" w:space="0" w:color="auto"/>
              </w:divBdr>
              <w:divsChild>
                <w:div w:id="2090610796">
                  <w:marLeft w:val="0"/>
                  <w:marRight w:val="0"/>
                  <w:marTop w:val="0"/>
                  <w:marBottom w:val="0"/>
                  <w:divBdr>
                    <w:top w:val="none" w:sz="0" w:space="0" w:color="auto"/>
                    <w:left w:val="none" w:sz="0" w:space="0" w:color="auto"/>
                    <w:bottom w:val="none" w:sz="0" w:space="0" w:color="auto"/>
                    <w:right w:val="none" w:sz="0" w:space="0" w:color="auto"/>
                  </w:divBdr>
                  <w:divsChild>
                    <w:div w:id="4085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2936">
      <w:bodyDiv w:val="1"/>
      <w:marLeft w:val="0"/>
      <w:marRight w:val="0"/>
      <w:marTop w:val="0"/>
      <w:marBottom w:val="0"/>
      <w:divBdr>
        <w:top w:val="none" w:sz="0" w:space="0" w:color="auto"/>
        <w:left w:val="none" w:sz="0" w:space="0" w:color="auto"/>
        <w:bottom w:val="none" w:sz="0" w:space="0" w:color="auto"/>
        <w:right w:val="none" w:sz="0" w:space="0" w:color="auto"/>
      </w:divBdr>
      <w:divsChild>
        <w:div w:id="955915700">
          <w:marLeft w:val="0"/>
          <w:marRight w:val="0"/>
          <w:marTop w:val="0"/>
          <w:marBottom w:val="0"/>
          <w:divBdr>
            <w:top w:val="none" w:sz="0" w:space="0" w:color="auto"/>
            <w:left w:val="none" w:sz="0" w:space="0" w:color="auto"/>
            <w:bottom w:val="none" w:sz="0" w:space="0" w:color="auto"/>
            <w:right w:val="none" w:sz="0" w:space="0" w:color="auto"/>
          </w:divBdr>
          <w:divsChild>
            <w:div w:id="1405562985">
              <w:marLeft w:val="0"/>
              <w:marRight w:val="0"/>
              <w:marTop w:val="0"/>
              <w:marBottom w:val="0"/>
              <w:divBdr>
                <w:top w:val="none" w:sz="0" w:space="0" w:color="auto"/>
                <w:left w:val="none" w:sz="0" w:space="0" w:color="auto"/>
                <w:bottom w:val="none" w:sz="0" w:space="0" w:color="auto"/>
                <w:right w:val="none" w:sz="0" w:space="0" w:color="auto"/>
              </w:divBdr>
              <w:divsChild>
                <w:div w:id="185488796">
                  <w:marLeft w:val="0"/>
                  <w:marRight w:val="0"/>
                  <w:marTop w:val="0"/>
                  <w:marBottom w:val="0"/>
                  <w:divBdr>
                    <w:top w:val="none" w:sz="0" w:space="0" w:color="auto"/>
                    <w:left w:val="none" w:sz="0" w:space="0" w:color="auto"/>
                    <w:bottom w:val="none" w:sz="0" w:space="0" w:color="auto"/>
                    <w:right w:val="none" w:sz="0" w:space="0" w:color="auto"/>
                  </w:divBdr>
                  <w:divsChild>
                    <w:div w:id="198982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732671">
      <w:bodyDiv w:val="1"/>
      <w:marLeft w:val="0"/>
      <w:marRight w:val="0"/>
      <w:marTop w:val="0"/>
      <w:marBottom w:val="0"/>
      <w:divBdr>
        <w:top w:val="none" w:sz="0" w:space="0" w:color="auto"/>
        <w:left w:val="none" w:sz="0" w:space="0" w:color="auto"/>
        <w:bottom w:val="none" w:sz="0" w:space="0" w:color="auto"/>
        <w:right w:val="none" w:sz="0" w:space="0" w:color="auto"/>
      </w:divBdr>
      <w:divsChild>
        <w:div w:id="919827148">
          <w:marLeft w:val="0"/>
          <w:marRight w:val="0"/>
          <w:marTop w:val="0"/>
          <w:marBottom w:val="0"/>
          <w:divBdr>
            <w:top w:val="none" w:sz="0" w:space="0" w:color="auto"/>
            <w:left w:val="none" w:sz="0" w:space="0" w:color="auto"/>
            <w:bottom w:val="none" w:sz="0" w:space="0" w:color="auto"/>
            <w:right w:val="none" w:sz="0" w:space="0" w:color="auto"/>
          </w:divBdr>
          <w:divsChild>
            <w:div w:id="176119993">
              <w:marLeft w:val="0"/>
              <w:marRight w:val="0"/>
              <w:marTop w:val="0"/>
              <w:marBottom w:val="0"/>
              <w:divBdr>
                <w:top w:val="none" w:sz="0" w:space="0" w:color="auto"/>
                <w:left w:val="none" w:sz="0" w:space="0" w:color="auto"/>
                <w:bottom w:val="none" w:sz="0" w:space="0" w:color="auto"/>
                <w:right w:val="none" w:sz="0" w:space="0" w:color="auto"/>
              </w:divBdr>
            </w:div>
          </w:divsChild>
        </w:div>
        <w:div w:id="529756234">
          <w:marLeft w:val="0"/>
          <w:marRight w:val="0"/>
          <w:marTop w:val="0"/>
          <w:marBottom w:val="0"/>
          <w:divBdr>
            <w:top w:val="none" w:sz="0" w:space="0" w:color="auto"/>
            <w:left w:val="none" w:sz="0" w:space="0" w:color="auto"/>
            <w:bottom w:val="none" w:sz="0" w:space="0" w:color="auto"/>
            <w:right w:val="none" w:sz="0" w:space="0" w:color="auto"/>
          </w:divBdr>
          <w:divsChild>
            <w:div w:id="896865372">
              <w:marLeft w:val="0"/>
              <w:marRight w:val="0"/>
              <w:marTop w:val="0"/>
              <w:marBottom w:val="0"/>
              <w:divBdr>
                <w:top w:val="none" w:sz="0" w:space="0" w:color="auto"/>
                <w:left w:val="none" w:sz="0" w:space="0" w:color="auto"/>
                <w:bottom w:val="none" w:sz="0" w:space="0" w:color="auto"/>
                <w:right w:val="none" w:sz="0" w:space="0" w:color="auto"/>
              </w:divBdr>
            </w:div>
          </w:divsChild>
        </w:div>
        <w:div w:id="2008287212">
          <w:marLeft w:val="0"/>
          <w:marRight w:val="0"/>
          <w:marTop w:val="0"/>
          <w:marBottom w:val="0"/>
          <w:divBdr>
            <w:top w:val="none" w:sz="0" w:space="0" w:color="auto"/>
            <w:left w:val="none" w:sz="0" w:space="0" w:color="auto"/>
            <w:bottom w:val="none" w:sz="0" w:space="0" w:color="auto"/>
            <w:right w:val="none" w:sz="0" w:space="0" w:color="auto"/>
          </w:divBdr>
        </w:div>
        <w:div w:id="467745760">
          <w:marLeft w:val="0"/>
          <w:marRight w:val="0"/>
          <w:marTop w:val="0"/>
          <w:marBottom w:val="0"/>
          <w:divBdr>
            <w:top w:val="none" w:sz="0" w:space="0" w:color="auto"/>
            <w:left w:val="none" w:sz="0" w:space="0" w:color="auto"/>
            <w:bottom w:val="none" w:sz="0" w:space="0" w:color="auto"/>
            <w:right w:val="none" w:sz="0" w:space="0" w:color="auto"/>
          </w:divBdr>
          <w:divsChild>
            <w:div w:id="1872962139">
              <w:marLeft w:val="0"/>
              <w:marRight w:val="0"/>
              <w:marTop w:val="0"/>
              <w:marBottom w:val="0"/>
              <w:divBdr>
                <w:top w:val="none" w:sz="0" w:space="0" w:color="auto"/>
                <w:left w:val="none" w:sz="0" w:space="0" w:color="auto"/>
                <w:bottom w:val="none" w:sz="0" w:space="0" w:color="auto"/>
                <w:right w:val="none" w:sz="0" w:space="0" w:color="auto"/>
              </w:divBdr>
            </w:div>
          </w:divsChild>
        </w:div>
        <w:div w:id="1036661732">
          <w:marLeft w:val="0"/>
          <w:marRight w:val="0"/>
          <w:marTop w:val="0"/>
          <w:marBottom w:val="0"/>
          <w:divBdr>
            <w:top w:val="none" w:sz="0" w:space="0" w:color="auto"/>
            <w:left w:val="none" w:sz="0" w:space="0" w:color="auto"/>
            <w:bottom w:val="none" w:sz="0" w:space="0" w:color="auto"/>
            <w:right w:val="none" w:sz="0" w:space="0" w:color="auto"/>
          </w:divBdr>
          <w:divsChild>
            <w:div w:id="687757063">
              <w:marLeft w:val="0"/>
              <w:marRight w:val="0"/>
              <w:marTop w:val="0"/>
              <w:marBottom w:val="0"/>
              <w:divBdr>
                <w:top w:val="none" w:sz="0" w:space="0" w:color="auto"/>
                <w:left w:val="none" w:sz="0" w:space="0" w:color="auto"/>
                <w:bottom w:val="none" w:sz="0" w:space="0" w:color="auto"/>
                <w:right w:val="none" w:sz="0" w:space="0" w:color="auto"/>
              </w:divBdr>
            </w:div>
          </w:divsChild>
        </w:div>
        <w:div w:id="186875265">
          <w:marLeft w:val="0"/>
          <w:marRight w:val="0"/>
          <w:marTop w:val="0"/>
          <w:marBottom w:val="0"/>
          <w:divBdr>
            <w:top w:val="none" w:sz="0" w:space="0" w:color="auto"/>
            <w:left w:val="none" w:sz="0" w:space="0" w:color="auto"/>
            <w:bottom w:val="none" w:sz="0" w:space="0" w:color="auto"/>
            <w:right w:val="none" w:sz="0" w:space="0" w:color="auto"/>
          </w:divBdr>
          <w:divsChild>
            <w:div w:id="1081873570">
              <w:marLeft w:val="0"/>
              <w:marRight w:val="0"/>
              <w:marTop w:val="0"/>
              <w:marBottom w:val="0"/>
              <w:divBdr>
                <w:top w:val="none" w:sz="0" w:space="0" w:color="auto"/>
                <w:left w:val="none" w:sz="0" w:space="0" w:color="auto"/>
                <w:bottom w:val="none" w:sz="0" w:space="0" w:color="auto"/>
                <w:right w:val="none" w:sz="0" w:space="0" w:color="auto"/>
              </w:divBdr>
            </w:div>
          </w:divsChild>
        </w:div>
        <w:div w:id="2122256868">
          <w:marLeft w:val="0"/>
          <w:marRight w:val="0"/>
          <w:marTop w:val="0"/>
          <w:marBottom w:val="0"/>
          <w:divBdr>
            <w:top w:val="none" w:sz="0" w:space="0" w:color="auto"/>
            <w:left w:val="none" w:sz="0" w:space="0" w:color="auto"/>
            <w:bottom w:val="none" w:sz="0" w:space="0" w:color="auto"/>
            <w:right w:val="none" w:sz="0" w:space="0" w:color="auto"/>
          </w:divBdr>
        </w:div>
        <w:div w:id="2072383598">
          <w:marLeft w:val="0"/>
          <w:marRight w:val="0"/>
          <w:marTop w:val="0"/>
          <w:marBottom w:val="0"/>
          <w:divBdr>
            <w:top w:val="none" w:sz="0" w:space="0" w:color="auto"/>
            <w:left w:val="none" w:sz="0" w:space="0" w:color="auto"/>
            <w:bottom w:val="none" w:sz="0" w:space="0" w:color="auto"/>
            <w:right w:val="none" w:sz="0" w:space="0" w:color="auto"/>
          </w:divBdr>
          <w:divsChild>
            <w:div w:id="1432429750">
              <w:marLeft w:val="0"/>
              <w:marRight w:val="0"/>
              <w:marTop w:val="0"/>
              <w:marBottom w:val="0"/>
              <w:divBdr>
                <w:top w:val="none" w:sz="0" w:space="0" w:color="auto"/>
                <w:left w:val="none" w:sz="0" w:space="0" w:color="auto"/>
                <w:bottom w:val="none" w:sz="0" w:space="0" w:color="auto"/>
                <w:right w:val="none" w:sz="0" w:space="0" w:color="auto"/>
              </w:divBdr>
            </w:div>
          </w:divsChild>
        </w:div>
        <w:div w:id="953749523">
          <w:marLeft w:val="0"/>
          <w:marRight w:val="0"/>
          <w:marTop w:val="0"/>
          <w:marBottom w:val="0"/>
          <w:divBdr>
            <w:top w:val="none" w:sz="0" w:space="0" w:color="auto"/>
            <w:left w:val="none" w:sz="0" w:space="0" w:color="auto"/>
            <w:bottom w:val="none" w:sz="0" w:space="0" w:color="auto"/>
            <w:right w:val="none" w:sz="0" w:space="0" w:color="auto"/>
          </w:divBdr>
          <w:divsChild>
            <w:div w:id="1202129875">
              <w:marLeft w:val="0"/>
              <w:marRight w:val="0"/>
              <w:marTop w:val="0"/>
              <w:marBottom w:val="0"/>
              <w:divBdr>
                <w:top w:val="none" w:sz="0" w:space="0" w:color="auto"/>
                <w:left w:val="none" w:sz="0" w:space="0" w:color="auto"/>
                <w:bottom w:val="none" w:sz="0" w:space="0" w:color="auto"/>
                <w:right w:val="none" w:sz="0" w:space="0" w:color="auto"/>
              </w:divBdr>
            </w:div>
          </w:divsChild>
        </w:div>
        <w:div w:id="605892676">
          <w:marLeft w:val="0"/>
          <w:marRight w:val="0"/>
          <w:marTop w:val="0"/>
          <w:marBottom w:val="0"/>
          <w:divBdr>
            <w:top w:val="none" w:sz="0" w:space="0" w:color="auto"/>
            <w:left w:val="none" w:sz="0" w:space="0" w:color="auto"/>
            <w:bottom w:val="none" w:sz="0" w:space="0" w:color="auto"/>
            <w:right w:val="none" w:sz="0" w:space="0" w:color="auto"/>
          </w:divBdr>
          <w:divsChild>
            <w:div w:id="1083835413">
              <w:marLeft w:val="0"/>
              <w:marRight w:val="0"/>
              <w:marTop w:val="0"/>
              <w:marBottom w:val="0"/>
              <w:divBdr>
                <w:top w:val="none" w:sz="0" w:space="0" w:color="auto"/>
                <w:left w:val="none" w:sz="0" w:space="0" w:color="auto"/>
                <w:bottom w:val="none" w:sz="0" w:space="0" w:color="auto"/>
                <w:right w:val="none" w:sz="0" w:space="0" w:color="auto"/>
              </w:divBdr>
            </w:div>
          </w:divsChild>
        </w:div>
        <w:div w:id="667094315">
          <w:marLeft w:val="0"/>
          <w:marRight w:val="0"/>
          <w:marTop w:val="0"/>
          <w:marBottom w:val="0"/>
          <w:divBdr>
            <w:top w:val="none" w:sz="0" w:space="0" w:color="auto"/>
            <w:left w:val="none" w:sz="0" w:space="0" w:color="auto"/>
            <w:bottom w:val="none" w:sz="0" w:space="0" w:color="auto"/>
            <w:right w:val="none" w:sz="0" w:space="0" w:color="auto"/>
          </w:divBdr>
        </w:div>
        <w:div w:id="988167001">
          <w:marLeft w:val="0"/>
          <w:marRight w:val="0"/>
          <w:marTop w:val="0"/>
          <w:marBottom w:val="0"/>
          <w:divBdr>
            <w:top w:val="none" w:sz="0" w:space="0" w:color="auto"/>
            <w:left w:val="none" w:sz="0" w:space="0" w:color="auto"/>
            <w:bottom w:val="none" w:sz="0" w:space="0" w:color="auto"/>
            <w:right w:val="none" w:sz="0" w:space="0" w:color="auto"/>
          </w:divBdr>
          <w:divsChild>
            <w:div w:id="599068337">
              <w:marLeft w:val="0"/>
              <w:marRight w:val="0"/>
              <w:marTop w:val="0"/>
              <w:marBottom w:val="0"/>
              <w:divBdr>
                <w:top w:val="none" w:sz="0" w:space="0" w:color="auto"/>
                <w:left w:val="none" w:sz="0" w:space="0" w:color="auto"/>
                <w:bottom w:val="none" w:sz="0" w:space="0" w:color="auto"/>
                <w:right w:val="none" w:sz="0" w:space="0" w:color="auto"/>
              </w:divBdr>
            </w:div>
          </w:divsChild>
        </w:div>
        <w:div w:id="703672402">
          <w:marLeft w:val="0"/>
          <w:marRight w:val="0"/>
          <w:marTop w:val="0"/>
          <w:marBottom w:val="0"/>
          <w:divBdr>
            <w:top w:val="none" w:sz="0" w:space="0" w:color="auto"/>
            <w:left w:val="none" w:sz="0" w:space="0" w:color="auto"/>
            <w:bottom w:val="none" w:sz="0" w:space="0" w:color="auto"/>
            <w:right w:val="none" w:sz="0" w:space="0" w:color="auto"/>
          </w:divBdr>
          <w:divsChild>
            <w:div w:id="1865291995">
              <w:marLeft w:val="0"/>
              <w:marRight w:val="0"/>
              <w:marTop w:val="0"/>
              <w:marBottom w:val="0"/>
              <w:divBdr>
                <w:top w:val="none" w:sz="0" w:space="0" w:color="auto"/>
                <w:left w:val="none" w:sz="0" w:space="0" w:color="auto"/>
                <w:bottom w:val="none" w:sz="0" w:space="0" w:color="auto"/>
                <w:right w:val="none" w:sz="0" w:space="0" w:color="auto"/>
              </w:divBdr>
            </w:div>
          </w:divsChild>
        </w:div>
        <w:div w:id="659045424">
          <w:marLeft w:val="0"/>
          <w:marRight w:val="0"/>
          <w:marTop w:val="0"/>
          <w:marBottom w:val="0"/>
          <w:divBdr>
            <w:top w:val="none" w:sz="0" w:space="0" w:color="auto"/>
            <w:left w:val="none" w:sz="0" w:space="0" w:color="auto"/>
            <w:bottom w:val="none" w:sz="0" w:space="0" w:color="auto"/>
            <w:right w:val="none" w:sz="0" w:space="0" w:color="auto"/>
          </w:divBdr>
          <w:divsChild>
            <w:div w:id="1608078263">
              <w:marLeft w:val="0"/>
              <w:marRight w:val="0"/>
              <w:marTop w:val="0"/>
              <w:marBottom w:val="0"/>
              <w:divBdr>
                <w:top w:val="none" w:sz="0" w:space="0" w:color="auto"/>
                <w:left w:val="none" w:sz="0" w:space="0" w:color="auto"/>
                <w:bottom w:val="none" w:sz="0" w:space="0" w:color="auto"/>
                <w:right w:val="none" w:sz="0" w:space="0" w:color="auto"/>
              </w:divBdr>
            </w:div>
          </w:divsChild>
        </w:div>
        <w:div w:id="463238537">
          <w:marLeft w:val="0"/>
          <w:marRight w:val="0"/>
          <w:marTop w:val="0"/>
          <w:marBottom w:val="0"/>
          <w:divBdr>
            <w:top w:val="none" w:sz="0" w:space="0" w:color="auto"/>
            <w:left w:val="none" w:sz="0" w:space="0" w:color="auto"/>
            <w:bottom w:val="none" w:sz="0" w:space="0" w:color="auto"/>
            <w:right w:val="none" w:sz="0" w:space="0" w:color="auto"/>
          </w:divBdr>
        </w:div>
        <w:div w:id="2144305132">
          <w:marLeft w:val="0"/>
          <w:marRight w:val="0"/>
          <w:marTop w:val="0"/>
          <w:marBottom w:val="0"/>
          <w:divBdr>
            <w:top w:val="none" w:sz="0" w:space="0" w:color="auto"/>
            <w:left w:val="none" w:sz="0" w:space="0" w:color="auto"/>
            <w:bottom w:val="none" w:sz="0" w:space="0" w:color="auto"/>
            <w:right w:val="none" w:sz="0" w:space="0" w:color="auto"/>
          </w:divBdr>
          <w:divsChild>
            <w:div w:id="836766354">
              <w:marLeft w:val="0"/>
              <w:marRight w:val="0"/>
              <w:marTop w:val="0"/>
              <w:marBottom w:val="0"/>
              <w:divBdr>
                <w:top w:val="none" w:sz="0" w:space="0" w:color="auto"/>
                <w:left w:val="none" w:sz="0" w:space="0" w:color="auto"/>
                <w:bottom w:val="none" w:sz="0" w:space="0" w:color="auto"/>
                <w:right w:val="none" w:sz="0" w:space="0" w:color="auto"/>
              </w:divBdr>
            </w:div>
          </w:divsChild>
        </w:div>
        <w:div w:id="1361273097">
          <w:marLeft w:val="0"/>
          <w:marRight w:val="0"/>
          <w:marTop w:val="0"/>
          <w:marBottom w:val="0"/>
          <w:divBdr>
            <w:top w:val="none" w:sz="0" w:space="0" w:color="auto"/>
            <w:left w:val="none" w:sz="0" w:space="0" w:color="auto"/>
            <w:bottom w:val="none" w:sz="0" w:space="0" w:color="auto"/>
            <w:right w:val="none" w:sz="0" w:space="0" w:color="auto"/>
          </w:divBdr>
          <w:divsChild>
            <w:div w:id="738938667">
              <w:marLeft w:val="0"/>
              <w:marRight w:val="0"/>
              <w:marTop w:val="0"/>
              <w:marBottom w:val="0"/>
              <w:divBdr>
                <w:top w:val="none" w:sz="0" w:space="0" w:color="auto"/>
                <w:left w:val="none" w:sz="0" w:space="0" w:color="auto"/>
                <w:bottom w:val="none" w:sz="0" w:space="0" w:color="auto"/>
                <w:right w:val="none" w:sz="0" w:space="0" w:color="auto"/>
              </w:divBdr>
            </w:div>
          </w:divsChild>
        </w:div>
        <w:div w:id="1089690500">
          <w:marLeft w:val="0"/>
          <w:marRight w:val="0"/>
          <w:marTop w:val="0"/>
          <w:marBottom w:val="0"/>
          <w:divBdr>
            <w:top w:val="none" w:sz="0" w:space="0" w:color="auto"/>
            <w:left w:val="none" w:sz="0" w:space="0" w:color="auto"/>
            <w:bottom w:val="none" w:sz="0" w:space="0" w:color="auto"/>
            <w:right w:val="none" w:sz="0" w:space="0" w:color="auto"/>
          </w:divBdr>
          <w:divsChild>
            <w:div w:id="750781225">
              <w:marLeft w:val="0"/>
              <w:marRight w:val="0"/>
              <w:marTop w:val="0"/>
              <w:marBottom w:val="0"/>
              <w:divBdr>
                <w:top w:val="none" w:sz="0" w:space="0" w:color="auto"/>
                <w:left w:val="none" w:sz="0" w:space="0" w:color="auto"/>
                <w:bottom w:val="none" w:sz="0" w:space="0" w:color="auto"/>
                <w:right w:val="none" w:sz="0" w:space="0" w:color="auto"/>
              </w:divBdr>
            </w:div>
          </w:divsChild>
        </w:div>
        <w:div w:id="131555513">
          <w:marLeft w:val="0"/>
          <w:marRight w:val="0"/>
          <w:marTop w:val="0"/>
          <w:marBottom w:val="0"/>
          <w:divBdr>
            <w:top w:val="none" w:sz="0" w:space="0" w:color="auto"/>
            <w:left w:val="none" w:sz="0" w:space="0" w:color="auto"/>
            <w:bottom w:val="none" w:sz="0" w:space="0" w:color="auto"/>
            <w:right w:val="none" w:sz="0" w:space="0" w:color="auto"/>
          </w:divBdr>
        </w:div>
        <w:div w:id="335887555">
          <w:marLeft w:val="0"/>
          <w:marRight w:val="0"/>
          <w:marTop w:val="0"/>
          <w:marBottom w:val="0"/>
          <w:divBdr>
            <w:top w:val="none" w:sz="0" w:space="0" w:color="auto"/>
            <w:left w:val="none" w:sz="0" w:space="0" w:color="auto"/>
            <w:bottom w:val="none" w:sz="0" w:space="0" w:color="auto"/>
            <w:right w:val="none" w:sz="0" w:space="0" w:color="auto"/>
          </w:divBdr>
          <w:divsChild>
            <w:div w:id="1155756210">
              <w:marLeft w:val="0"/>
              <w:marRight w:val="0"/>
              <w:marTop w:val="0"/>
              <w:marBottom w:val="0"/>
              <w:divBdr>
                <w:top w:val="none" w:sz="0" w:space="0" w:color="auto"/>
                <w:left w:val="none" w:sz="0" w:space="0" w:color="auto"/>
                <w:bottom w:val="none" w:sz="0" w:space="0" w:color="auto"/>
                <w:right w:val="none" w:sz="0" w:space="0" w:color="auto"/>
              </w:divBdr>
            </w:div>
          </w:divsChild>
        </w:div>
        <w:div w:id="583146731">
          <w:marLeft w:val="0"/>
          <w:marRight w:val="0"/>
          <w:marTop w:val="0"/>
          <w:marBottom w:val="0"/>
          <w:divBdr>
            <w:top w:val="none" w:sz="0" w:space="0" w:color="auto"/>
            <w:left w:val="none" w:sz="0" w:space="0" w:color="auto"/>
            <w:bottom w:val="none" w:sz="0" w:space="0" w:color="auto"/>
            <w:right w:val="none" w:sz="0" w:space="0" w:color="auto"/>
          </w:divBdr>
          <w:divsChild>
            <w:div w:id="828522318">
              <w:marLeft w:val="0"/>
              <w:marRight w:val="0"/>
              <w:marTop w:val="0"/>
              <w:marBottom w:val="0"/>
              <w:divBdr>
                <w:top w:val="none" w:sz="0" w:space="0" w:color="auto"/>
                <w:left w:val="none" w:sz="0" w:space="0" w:color="auto"/>
                <w:bottom w:val="none" w:sz="0" w:space="0" w:color="auto"/>
                <w:right w:val="none" w:sz="0" w:space="0" w:color="auto"/>
              </w:divBdr>
            </w:div>
          </w:divsChild>
        </w:div>
        <w:div w:id="2088527694">
          <w:marLeft w:val="0"/>
          <w:marRight w:val="0"/>
          <w:marTop w:val="0"/>
          <w:marBottom w:val="0"/>
          <w:divBdr>
            <w:top w:val="none" w:sz="0" w:space="0" w:color="auto"/>
            <w:left w:val="none" w:sz="0" w:space="0" w:color="auto"/>
            <w:bottom w:val="none" w:sz="0" w:space="0" w:color="auto"/>
            <w:right w:val="none" w:sz="0" w:space="0" w:color="auto"/>
          </w:divBdr>
          <w:divsChild>
            <w:div w:id="1840078070">
              <w:marLeft w:val="0"/>
              <w:marRight w:val="0"/>
              <w:marTop w:val="0"/>
              <w:marBottom w:val="0"/>
              <w:divBdr>
                <w:top w:val="none" w:sz="0" w:space="0" w:color="auto"/>
                <w:left w:val="none" w:sz="0" w:space="0" w:color="auto"/>
                <w:bottom w:val="none" w:sz="0" w:space="0" w:color="auto"/>
                <w:right w:val="none" w:sz="0" w:space="0" w:color="auto"/>
              </w:divBdr>
            </w:div>
          </w:divsChild>
        </w:div>
        <w:div w:id="791293003">
          <w:marLeft w:val="0"/>
          <w:marRight w:val="0"/>
          <w:marTop w:val="0"/>
          <w:marBottom w:val="0"/>
          <w:divBdr>
            <w:top w:val="none" w:sz="0" w:space="0" w:color="auto"/>
            <w:left w:val="none" w:sz="0" w:space="0" w:color="auto"/>
            <w:bottom w:val="none" w:sz="0" w:space="0" w:color="auto"/>
            <w:right w:val="none" w:sz="0" w:space="0" w:color="auto"/>
          </w:divBdr>
        </w:div>
        <w:div w:id="449859334">
          <w:marLeft w:val="0"/>
          <w:marRight w:val="0"/>
          <w:marTop w:val="0"/>
          <w:marBottom w:val="0"/>
          <w:divBdr>
            <w:top w:val="none" w:sz="0" w:space="0" w:color="auto"/>
            <w:left w:val="none" w:sz="0" w:space="0" w:color="auto"/>
            <w:bottom w:val="none" w:sz="0" w:space="0" w:color="auto"/>
            <w:right w:val="none" w:sz="0" w:space="0" w:color="auto"/>
          </w:divBdr>
          <w:divsChild>
            <w:div w:id="1532910632">
              <w:marLeft w:val="0"/>
              <w:marRight w:val="0"/>
              <w:marTop w:val="0"/>
              <w:marBottom w:val="0"/>
              <w:divBdr>
                <w:top w:val="none" w:sz="0" w:space="0" w:color="auto"/>
                <w:left w:val="none" w:sz="0" w:space="0" w:color="auto"/>
                <w:bottom w:val="none" w:sz="0" w:space="0" w:color="auto"/>
                <w:right w:val="none" w:sz="0" w:space="0" w:color="auto"/>
              </w:divBdr>
            </w:div>
          </w:divsChild>
        </w:div>
        <w:div w:id="1251280956">
          <w:marLeft w:val="0"/>
          <w:marRight w:val="0"/>
          <w:marTop w:val="0"/>
          <w:marBottom w:val="0"/>
          <w:divBdr>
            <w:top w:val="none" w:sz="0" w:space="0" w:color="auto"/>
            <w:left w:val="none" w:sz="0" w:space="0" w:color="auto"/>
            <w:bottom w:val="none" w:sz="0" w:space="0" w:color="auto"/>
            <w:right w:val="none" w:sz="0" w:space="0" w:color="auto"/>
          </w:divBdr>
          <w:divsChild>
            <w:div w:id="760487490">
              <w:marLeft w:val="0"/>
              <w:marRight w:val="0"/>
              <w:marTop w:val="0"/>
              <w:marBottom w:val="0"/>
              <w:divBdr>
                <w:top w:val="none" w:sz="0" w:space="0" w:color="auto"/>
                <w:left w:val="none" w:sz="0" w:space="0" w:color="auto"/>
                <w:bottom w:val="none" w:sz="0" w:space="0" w:color="auto"/>
                <w:right w:val="none" w:sz="0" w:space="0" w:color="auto"/>
              </w:divBdr>
            </w:div>
          </w:divsChild>
        </w:div>
        <w:div w:id="1418287932">
          <w:marLeft w:val="0"/>
          <w:marRight w:val="0"/>
          <w:marTop w:val="0"/>
          <w:marBottom w:val="0"/>
          <w:divBdr>
            <w:top w:val="none" w:sz="0" w:space="0" w:color="auto"/>
            <w:left w:val="none" w:sz="0" w:space="0" w:color="auto"/>
            <w:bottom w:val="none" w:sz="0" w:space="0" w:color="auto"/>
            <w:right w:val="none" w:sz="0" w:space="0" w:color="auto"/>
          </w:divBdr>
          <w:divsChild>
            <w:div w:id="1919823711">
              <w:marLeft w:val="0"/>
              <w:marRight w:val="0"/>
              <w:marTop w:val="0"/>
              <w:marBottom w:val="0"/>
              <w:divBdr>
                <w:top w:val="none" w:sz="0" w:space="0" w:color="auto"/>
                <w:left w:val="none" w:sz="0" w:space="0" w:color="auto"/>
                <w:bottom w:val="none" w:sz="0" w:space="0" w:color="auto"/>
                <w:right w:val="none" w:sz="0" w:space="0" w:color="auto"/>
              </w:divBdr>
            </w:div>
          </w:divsChild>
        </w:div>
        <w:div w:id="760101609">
          <w:marLeft w:val="0"/>
          <w:marRight w:val="0"/>
          <w:marTop w:val="0"/>
          <w:marBottom w:val="0"/>
          <w:divBdr>
            <w:top w:val="none" w:sz="0" w:space="0" w:color="auto"/>
            <w:left w:val="none" w:sz="0" w:space="0" w:color="auto"/>
            <w:bottom w:val="none" w:sz="0" w:space="0" w:color="auto"/>
            <w:right w:val="none" w:sz="0" w:space="0" w:color="auto"/>
          </w:divBdr>
        </w:div>
        <w:div w:id="1664964676">
          <w:marLeft w:val="0"/>
          <w:marRight w:val="0"/>
          <w:marTop w:val="0"/>
          <w:marBottom w:val="0"/>
          <w:divBdr>
            <w:top w:val="none" w:sz="0" w:space="0" w:color="auto"/>
            <w:left w:val="none" w:sz="0" w:space="0" w:color="auto"/>
            <w:bottom w:val="none" w:sz="0" w:space="0" w:color="auto"/>
            <w:right w:val="none" w:sz="0" w:space="0" w:color="auto"/>
          </w:divBdr>
          <w:divsChild>
            <w:div w:id="483816038">
              <w:marLeft w:val="0"/>
              <w:marRight w:val="0"/>
              <w:marTop w:val="0"/>
              <w:marBottom w:val="0"/>
              <w:divBdr>
                <w:top w:val="none" w:sz="0" w:space="0" w:color="auto"/>
                <w:left w:val="none" w:sz="0" w:space="0" w:color="auto"/>
                <w:bottom w:val="none" w:sz="0" w:space="0" w:color="auto"/>
                <w:right w:val="none" w:sz="0" w:space="0" w:color="auto"/>
              </w:divBdr>
            </w:div>
          </w:divsChild>
        </w:div>
        <w:div w:id="1002316138">
          <w:marLeft w:val="0"/>
          <w:marRight w:val="0"/>
          <w:marTop w:val="0"/>
          <w:marBottom w:val="0"/>
          <w:divBdr>
            <w:top w:val="none" w:sz="0" w:space="0" w:color="auto"/>
            <w:left w:val="none" w:sz="0" w:space="0" w:color="auto"/>
            <w:bottom w:val="none" w:sz="0" w:space="0" w:color="auto"/>
            <w:right w:val="none" w:sz="0" w:space="0" w:color="auto"/>
          </w:divBdr>
          <w:divsChild>
            <w:div w:id="941299755">
              <w:marLeft w:val="0"/>
              <w:marRight w:val="0"/>
              <w:marTop w:val="0"/>
              <w:marBottom w:val="0"/>
              <w:divBdr>
                <w:top w:val="none" w:sz="0" w:space="0" w:color="auto"/>
                <w:left w:val="none" w:sz="0" w:space="0" w:color="auto"/>
                <w:bottom w:val="none" w:sz="0" w:space="0" w:color="auto"/>
                <w:right w:val="none" w:sz="0" w:space="0" w:color="auto"/>
              </w:divBdr>
            </w:div>
          </w:divsChild>
        </w:div>
        <w:div w:id="1084842248">
          <w:marLeft w:val="0"/>
          <w:marRight w:val="0"/>
          <w:marTop w:val="0"/>
          <w:marBottom w:val="0"/>
          <w:divBdr>
            <w:top w:val="none" w:sz="0" w:space="0" w:color="auto"/>
            <w:left w:val="none" w:sz="0" w:space="0" w:color="auto"/>
            <w:bottom w:val="none" w:sz="0" w:space="0" w:color="auto"/>
            <w:right w:val="none" w:sz="0" w:space="0" w:color="auto"/>
          </w:divBdr>
          <w:divsChild>
            <w:div w:id="2054957768">
              <w:marLeft w:val="0"/>
              <w:marRight w:val="0"/>
              <w:marTop w:val="0"/>
              <w:marBottom w:val="0"/>
              <w:divBdr>
                <w:top w:val="none" w:sz="0" w:space="0" w:color="auto"/>
                <w:left w:val="none" w:sz="0" w:space="0" w:color="auto"/>
                <w:bottom w:val="none" w:sz="0" w:space="0" w:color="auto"/>
                <w:right w:val="none" w:sz="0" w:space="0" w:color="auto"/>
              </w:divBdr>
            </w:div>
          </w:divsChild>
        </w:div>
        <w:div w:id="505435580">
          <w:marLeft w:val="0"/>
          <w:marRight w:val="0"/>
          <w:marTop w:val="0"/>
          <w:marBottom w:val="0"/>
          <w:divBdr>
            <w:top w:val="none" w:sz="0" w:space="0" w:color="auto"/>
            <w:left w:val="none" w:sz="0" w:space="0" w:color="auto"/>
            <w:bottom w:val="none" w:sz="0" w:space="0" w:color="auto"/>
            <w:right w:val="none" w:sz="0" w:space="0" w:color="auto"/>
          </w:divBdr>
        </w:div>
      </w:divsChild>
    </w:div>
    <w:div w:id="1183931132">
      <w:bodyDiv w:val="1"/>
      <w:marLeft w:val="0"/>
      <w:marRight w:val="0"/>
      <w:marTop w:val="0"/>
      <w:marBottom w:val="0"/>
      <w:divBdr>
        <w:top w:val="none" w:sz="0" w:space="0" w:color="auto"/>
        <w:left w:val="none" w:sz="0" w:space="0" w:color="auto"/>
        <w:bottom w:val="none" w:sz="0" w:space="0" w:color="auto"/>
        <w:right w:val="none" w:sz="0" w:space="0" w:color="auto"/>
      </w:divBdr>
      <w:divsChild>
        <w:div w:id="461926550">
          <w:marLeft w:val="0"/>
          <w:marRight w:val="0"/>
          <w:marTop w:val="0"/>
          <w:marBottom w:val="0"/>
          <w:divBdr>
            <w:top w:val="none" w:sz="0" w:space="0" w:color="auto"/>
            <w:left w:val="none" w:sz="0" w:space="0" w:color="auto"/>
            <w:bottom w:val="none" w:sz="0" w:space="0" w:color="auto"/>
            <w:right w:val="none" w:sz="0" w:space="0" w:color="auto"/>
          </w:divBdr>
          <w:divsChild>
            <w:div w:id="165295078">
              <w:marLeft w:val="0"/>
              <w:marRight w:val="0"/>
              <w:marTop w:val="0"/>
              <w:marBottom w:val="0"/>
              <w:divBdr>
                <w:top w:val="none" w:sz="0" w:space="0" w:color="auto"/>
                <w:left w:val="none" w:sz="0" w:space="0" w:color="auto"/>
                <w:bottom w:val="none" w:sz="0" w:space="0" w:color="auto"/>
                <w:right w:val="none" w:sz="0" w:space="0" w:color="auto"/>
              </w:divBdr>
              <w:divsChild>
                <w:div w:id="362944651">
                  <w:marLeft w:val="0"/>
                  <w:marRight w:val="0"/>
                  <w:marTop w:val="0"/>
                  <w:marBottom w:val="0"/>
                  <w:divBdr>
                    <w:top w:val="none" w:sz="0" w:space="0" w:color="auto"/>
                    <w:left w:val="none" w:sz="0" w:space="0" w:color="auto"/>
                    <w:bottom w:val="none" w:sz="0" w:space="0" w:color="auto"/>
                    <w:right w:val="none" w:sz="0" w:space="0" w:color="auto"/>
                  </w:divBdr>
                  <w:divsChild>
                    <w:div w:id="15698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721873">
      <w:bodyDiv w:val="1"/>
      <w:marLeft w:val="0"/>
      <w:marRight w:val="0"/>
      <w:marTop w:val="0"/>
      <w:marBottom w:val="0"/>
      <w:divBdr>
        <w:top w:val="none" w:sz="0" w:space="0" w:color="auto"/>
        <w:left w:val="none" w:sz="0" w:space="0" w:color="auto"/>
        <w:bottom w:val="none" w:sz="0" w:space="0" w:color="auto"/>
        <w:right w:val="none" w:sz="0" w:space="0" w:color="auto"/>
      </w:divBdr>
      <w:divsChild>
        <w:div w:id="577131571">
          <w:marLeft w:val="0"/>
          <w:marRight w:val="0"/>
          <w:marTop w:val="0"/>
          <w:marBottom w:val="0"/>
          <w:divBdr>
            <w:top w:val="none" w:sz="0" w:space="0" w:color="auto"/>
            <w:left w:val="none" w:sz="0" w:space="0" w:color="auto"/>
            <w:bottom w:val="none" w:sz="0" w:space="0" w:color="auto"/>
            <w:right w:val="none" w:sz="0" w:space="0" w:color="auto"/>
          </w:divBdr>
          <w:divsChild>
            <w:div w:id="1716272613">
              <w:marLeft w:val="0"/>
              <w:marRight w:val="0"/>
              <w:marTop w:val="0"/>
              <w:marBottom w:val="0"/>
              <w:divBdr>
                <w:top w:val="none" w:sz="0" w:space="0" w:color="auto"/>
                <w:left w:val="none" w:sz="0" w:space="0" w:color="auto"/>
                <w:bottom w:val="none" w:sz="0" w:space="0" w:color="auto"/>
                <w:right w:val="none" w:sz="0" w:space="0" w:color="auto"/>
              </w:divBdr>
              <w:divsChild>
                <w:div w:id="1582136635">
                  <w:marLeft w:val="0"/>
                  <w:marRight w:val="0"/>
                  <w:marTop w:val="0"/>
                  <w:marBottom w:val="0"/>
                  <w:divBdr>
                    <w:top w:val="none" w:sz="0" w:space="0" w:color="auto"/>
                    <w:left w:val="none" w:sz="0" w:space="0" w:color="auto"/>
                    <w:bottom w:val="none" w:sz="0" w:space="0" w:color="auto"/>
                    <w:right w:val="none" w:sz="0" w:space="0" w:color="auto"/>
                  </w:divBdr>
                  <w:divsChild>
                    <w:div w:id="13592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370003">
      <w:bodyDiv w:val="1"/>
      <w:marLeft w:val="0"/>
      <w:marRight w:val="0"/>
      <w:marTop w:val="0"/>
      <w:marBottom w:val="0"/>
      <w:divBdr>
        <w:top w:val="none" w:sz="0" w:space="0" w:color="auto"/>
        <w:left w:val="none" w:sz="0" w:space="0" w:color="auto"/>
        <w:bottom w:val="none" w:sz="0" w:space="0" w:color="auto"/>
        <w:right w:val="none" w:sz="0" w:space="0" w:color="auto"/>
      </w:divBdr>
      <w:divsChild>
        <w:div w:id="944046356">
          <w:marLeft w:val="0"/>
          <w:marRight w:val="0"/>
          <w:marTop w:val="0"/>
          <w:marBottom w:val="0"/>
          <w:divBdr>
            <w:top w:val="none" w:sz="0" w:space="0" w:color="auto"/>
            <w:left w:val="none" w:sz="0" w:space="0" w:color="auto"/>
            <w:bottom w:val="none" w:sz="0" w:space="0" w:color="auto"/>
            <w:right w:val="none" w:sz="0" w:space="0" w:color="auto"/>
          </w:divBdr>
          <w:divsChild>
            <w:div w:id="1079130231">
              <w:marLeft w:val="0"/>
              <w:marRight w:val="0"/>
              <w:marTop w:val="0"/>
              <w:marBottom w:val="0"/>
              <w:divBdr>
                <w:top w:val="none" w:sz="0" w:space="0" w:color="auto"/>
                <w:left w:val="none" w:sz="0" w:space="0" w:color="auto"/>
                <w:bottom w:val="none" w:sz="0" w:space="0" w:color="auto"/>
                <w:right w:val="none" w:sz="0" w:space="0" w:color="auto"/>
              </w:divBdr>
              <w:divsChild>
                <w:div w:id="1398623125">
                  <w:marLeft w:val="0"/>
                  <w:marRight w:val="0"/>
                  <w:marTop w:val="0"/>
                  <w:marBottom w:val="0"/>
                  <w:divBdr>
                    <w:top w:val="none" w:sz="0" w:space="0" w:color="auto"/>
                    <w:left w:val="none" w:sz="0" w:space="0" w:color="auto"/>
                    <w:bottom w:val="none" w:sz="0" w:space="0" w:color="auto"/>
                    <w:right w:val="none" w:sz="0" w:space="0" w:color="auto"/>
                  </w:divBdr>
                  <w:divsChild>
                    <w:div w:id="15839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577174">
      <w:bodyDiv w:val="1"/>
      <w:marLeft w:val="0"/>
      <w:marRight w:val="0"/>
      <w:marTop w:val="0"/>
      <w:marBottom w:val="0"/>
      <w:divBdr>
        <w:top w:val="none" w:sz="0" w:space="0" w:color="auto"/>
        <w:left w:val="none" w:sz="0" w:space="0" w:color="auto"/>
        <w:bottom w:val="none" w:sz="0" w:space="0" w:color="auto"/>
        <w:right w:val="none" w:sz="0" w:space="0" w:color="auto"/>
      </w:divBdr>
      <w:divsChild>
        <w:div w:id="566305358">
          <w:marLeft w:val="0"/>
          <w:marRight w:val="0"/>
          <w:marTop w:val="0"/>
          <w:marBottom w:val="0"/>
          <w:divBdr>
            <w:top w:val="none" w:sz="0" w:space="0" w:color="auto"/>
            <w:left w:val="none" w:sz="0" w:space="0" w:color="auto"/>
            <w:bottom w:val="none" w:sz="0" w:space="0" w:color="auto"/>
            <w:right w:val="none" w:sz="0" w:space="0" w:color="auto"/>
          </w:divBdr>
          <w:divsChild>
            <w:div w:id="2018919610">
              <w:marLeft w:val="0"/>
              <w:marRight w:val="0"/>
              <w:marTop w:val="0"/>
              <w:marBottom w:val="0"/>
              <w:divBdr>
                <w:top w:val="none" w:sz="0" w:space="0" w:color="auto"/>
                <w:left w:val="none" w:sz="0" w:space="0" w:color="auto"/>
                <w:bottom w:val="none" w:sz="0" w:space="0" w:color="auto"/>
                <w:right w:val="none" w:sz="0" w:space="0" w:color="auto"/>
              </w:divBdr>
            </w:div>
          </w:divsChild>
        </w:div>
        <w:div w:id="535580619">
          <w:marLeft w:val="0"/>
          <w:marRight w:val="0"/>
          <w:marTop w:val="0"/>
          <w:marBottom w:val="0"/>
          <w:divBdr>
            <w:top w:val="none" w:sz="0" w:space="0" w:color="auto"/>
            <w:left w:val="none" w:sz="0" w:space="0" w:color="auto"/>
            <w:bottom w:val="none" w:sz="0" w:space="0" w:color="auto"/>
            <w:right w:val="none" w:sz="0" w:space="0" w:color="auto"/>
          </w:divBdr>
          <w:divsChild>
            <w:div w:id="424770016">
              <w:marLeft w:val="0"/>
              <w:marRight w:val="0"/>
              <w:marTop w:val="0"/>
              <w:marBottom w:val="0"/>
              <w:divBdr>
                <w:top w:val="none" w:sz="0" w:space="0" w:color="auto"/>
                <w:left w:val="none" w:sz="0" w:space="0" w:color="auto"/>
                <w:bottom w:val="none" w:sz="0" w:space="0" w:color="auto"/>
                <w:right w:val="none" w:sz="0" w:space="0" w:color="auto"/>
              </w:divBdr>
            </w:div>
          </w:divsChild>
        </w:div>
        <w:div w:id="790243441">
          <w:marLeft w:val="0"/>
          <w:marRight w:val="0"/>
          <w:marTop w:val="0"/>
          <w:marBottom w:val="0"/>
          <w:divBdr>
            <w:top w:val="none" w:sz="0" w:space="0" w:color="auto"/>
            <w:left w:val="none" w:sz="0" w:space="0" w:color="auto"/>
            <w:bottom w:val="none" w:sz="0" w:space="0" w:color="auto"/>
            <w:right w:val="none" w:sz="0" w:space="0" w:color="auto"/>
          </w:divBdr>
        </w:div>
        <w:div w:id="1636445306">
          <w:marLeft w:val="0"/>
          <w:marRight w:val="0"/>
          <w:marTop w:val="0"/>
          <w:marBottom w:val="0"/>
          <w:divBdr>
            <w:top w:val="none" w:sz="0" w:space="0" w:color="auto"/>
            <w:left w:val="none" w:sz="0" w:space="0" w:color="auto"/>
            <w:bottom w:val="none" w:sz="0" w:space="0" w:color="auto"/>
            <w:right w:val="none" w:sz="0" w:space="0" w:color="auto"/>
          </w:divBdr>
          <w:divsChild>
            <w:div w:id="349182984">
              <w:marLeft w:val="0"/>
              <w:marRight w:val="0"/>
              <w:marTop w:val="0"/>
              <w:marBottom w:val="0"/>
              <w:divBdr>
                <w:top w:val="none" w:sz="0" w:space="0" w:color="auto"/>
                <w:left w:val="none" w:sz="0" w:space="0" w:color="auto"/>
                <w:bottom w:val="none" w:sz="0" w:space="0" w:color="auto"/>
                <w:right w:val="none" w:sz="0" w:space="0" w:color="auto"/>
              </w:divBdr>
            </w:div>
          </w:divsChild>
        </w:div>
        <w:div w:id="739519802">
          <w:marLeft w:val="0"/>
          <w:marRight w:val="0"/>
          <w:marTop w:val="0"/>
          <w:marBottom w:val="0"/>
          <w:divBdr>
            <w:top w:val="none" w:sz="0" w:space="0" w:color="auto"/>
            <w:left w:val="none" w:sz="0" w:space="0" w:color="auto"/>
            <w:bottom w:val="none" w:sz="0" w:space="0" w:color="auto"/>
            <w:right w:val="none" w:sz="0" w:space="0" w:color="auto"/>
          </w:divBdr>
          <w:divsChild>
            <w:div w:id="1736277379">
              <w:marLeft w:val="0"/>
              <w:marRight w:val="0"/>
              <w:marTop w:val="0"/>
              <w:marBottom w:val="0"/>
              <w:divBdr>
                <w:top w:val="none" w:sz="0" w:space="0" w:color="auto"/>
                <w:left w:val="none" w:sz="0" w:space="0" w:color="auto"/>
                <w:bottom w:val="none" w:sz="0" w:space="0" w:color="auto"/>
                <w:right w:val="none" w:sz="0" w:space="0" w:color="auto"/>
              </w:divBdr>
            </w:div>
          </w:divsChild>
        </w:div>
        <w:div w:id="310404707">
          <w:marLeft w:val="0"/>
          <w:marRight w:val="0"/>
          <w:marTop w:val="0"/>
          <w:marBottom w:val="0"/>
          <w:divBdr>
            <w:top w:val="none" w:sz="0" w:space="0" w:color="auto"/>
            <w:left w:val="none" w:sz="0" w:space="0" w:color="auto"/>
            <w:bottom w:val="none" w:sz="0" w:space="0" w:color="auto"/>
            <w:right w:val="none" w:sz="0" w:space="0" w:color="auto"/>
          </w:divBdr>
          <w:divsChild>
            <w:div w:id="473104574">
              <w:marLeft w:val="0"/>
              <w:marRight w:val="0"/>
              <w:marTop w:val="0"/>
              <w:marBottom w:val="0"/>
              <w:divBdr>
                <w:top w:val="none" w:sz="0" w:space="0" w:color="auto"/>
                <w:left w:val="none" w:sz="0" w:space="0" w:color="auto"/>
                <w:bottom w:val="none" w:sz="0" w:space="0" w:color="auto"/>
                <w:right w:val="none" w:sz="0" w:space="0" w:color="auto"/>
              </w:divBdr>
            </w:div>
          </w:divsChild>
        </w:div>
        <w:div w:id="122815579">
          <w:marLeft w:val="0"/>
          <w:marRight w:val="0"/>
          <w:marTop w:val="0"/>
          <w:marBottom w:val="0"/>
          <w:divBdr>
            <w:top w:val="none" w:sz="0" w:space="0" w:color="auto"/>
            <w:left w:val="none" w:sz="0" w:space="0" w:color="auto"/>
            <w:bottom w:val="none" w:sz="0" w:space="0" w:color="auto"/>
            <w:right w:val="none" w:sz="0" w:space="0" w:color="auto"/>
          </w:divBdr>
        </w:div>
        <w:div w:id="281689068">
          <w:marLeft w:val="0"/>
          <w:marRight w:val="0"/>
          <w:marTop w:val="0"/>
          <w:marBottom w:val="0"/>
          <w:divBdr>
            <w:top w:val="none" w:sz="0" w:space="0" w:color="auto"/>
            <w:left w:val="none" w:sz="0" w:space="0" w:color="auto"/>
            <w:bottom w:val="none" w:sz="0" w:space="0" w:color="auto"/>
            <w:right w:val="none" w:sz="0" w:space="0" w:color="auto"/>
          </w:divBdr>
          <w:divsChild>
            <w:div w:id="300887133">
              <w:marLeft w:val="0"/>
              <w:marRight w:val="0"/>
              <w:marTop w:val="0"/>
              <w:marBottom w:val="0"/>
              <w:divBdr>
                <w:top w:val="none" w:sz="0" w:space="0" w:color="auto"/>
                <w:left w:val="none" w:sz="0" w:space="0" w:color="auto"/>
                <w:bottom w:val="none" w:sz="0" w:space="0" w:color="auto"/>
                <w:right w:val="none" w:sz="0" w:space="0" w:color="auto"/>
              </w:divBdr>
            </w:div>
          </w:divsChild>
        </w:div>
        <w:div w:id="1029137617">
          <w:marLeft w:val="0"/>
          <w:marRight w:val="0"/>
          <w:marTop w:val="0"/>
          <w:marBottom w:val="0"/>
          <w:divBdr>
            <w:top w:val="none" w:sz="0" w:space="0" w:color="auto"/>
            <w:left w:val="none" w:sz="0" w:space="0" w:color="auto"/>
            <w:bottom w:val="none" w:sz="0" w:space="0" w:color="auto"/>
            <w:right w:val="none" w:sz="0" w:space="0" w:color="auto"/>
          </w:divBdr>
          <w:divsChild>
            <w:div w:id="1425805291">
              <w:marLeft w:val="0"/>
              <w:marRight w:val="0"/>
              <w:marTop w:val="0"/>
              <w:marBottom w:val="0"/>
              <w:divBdr>
                <w:top w:val="none" w:sz="0" w:space="0" w:color="auto"/>
                <w:left w:val="none" w:sz="0" w:space="0" w:color="auto"/>
                <w:bottom w:val="none" w:sz="0" w:space="0" w:color="auto"/>
                <w:right w:val="none" w:sz="0" w:space="0" w:color="auto"/>
              </w:divBdr>
            </w:div>
          </w:divsChild>
        </w:div>
        <w:div w:id="1117915849">
          <w:marLeft w:val="0"/>
          <w:marRight w:val="0"/>
          <w:marTop w:val="0"/>
          <w:marBottom w:val="0"/>
          <w:divBdr>
            <w:top w:val="none" w:sz="0" w:space="0" w:color="auto"/>
            <w:left w:val="none" w:sz="0" w:space="0" w:color="auto"/>
            <w:bottom w:val="none" w:sz="0" w:space="0" w:color="auto"/>
            <w:right w:val="none" w:sz="0" w:space="0" w:color="auto"/>
          </w:divBdr>
          <w:divsChild>
            <w:div w:id="1350833175">
              <w:marLeft w:val="0"/>
              <w:marRight w:val="0"/>
              <w:marTop w:val="0"/>
              <w:marBottom w:val="0"/>
              <w:divBdr>
                <w:top w:val="none" w:sz="0" w:space="0" w:color="auto"/>
                <w:left w:val="none" w:sz="0" w:space="0" w:color="auto"/>
                <w:bottom w:val="none" w:sz="0" w:space="0" w:color="auto"/>
                <w:right w:val="none" w:sz="0" w:space="0" w:color="auto"/>
              </w:divBdr>
            </w:div>
          </w:divsChild>
        </w:div>
        <w:div w:id="1202207192">
          <w:marLeft w:val="0"/>
          <w:marRight w:val="0"/>
          <w:marTop w:val="0"/>
          <w:marBottom w:val="0"/>
          <w:divBdr>
            <w:top w:val="none" w:sz="0" w:space="0" w:color="auto"/>
            <w:left w:val="none" w:sz="0" w:space="0" w:color="auto"/>
            <w:bottom w:val="none" w:sz="0" w:space="0" w:color="auto"/>
            <w:right w:val="none" w:sz="0" w:space="0" w:color="auto"/>
          </w:divBdr>
        </w:div>
        <w:div w:id="1293247539">
          <w:marLeft w:val="0"/>
          <w:marRight w:val="0"/>
          <w:marTop w:val="0"/>
          <w:marBottom w:val="0"/>
          <w:divBdr>
            <w:top w:val="none" w:sz="0" w:space="0" w:color="auto"/>
            <w:left w:val="none" w:sz="0" w:space="0" w:color="auto"/>
            <w:bottom w:val="none" w:sz="0" w:space="0" w:color="auto"/>
            <w:right w:val="none" w:sz="0" w:space="0" w:color="auto"/>
          </w:divBdr>
          <w:divsChild>
            <w:div w:id="729235983">
              <w:marLeft w:val="0"/>
              <w:marRight w:val="0"/>
              <w:marTop w:val="0"/>
              <w:marBottom w:val="0"/>
              <w:divBdr>
                <w:top w:val="none" w:sz="0" w:space="0" w:color="auto"/>
                <w:left w:val="none" w:sz="0" w:space="0" w:color="auto"/>
                <w:bottom w:val="none" w:sz="0" w:space="0" w:color="auto"/>
                <w:right w:val="none" w:sz="0" w:space="0" w:color="auto"/>
              </w:divBdr>
            </w:div>
          </w:divsChild>
        </w:div>
        <w:div w:id="1067335475">
          <w:marLeft w:val="0"/>
          <w:marRight w:val="0"/>
          <w:marTop w:val="0"/>
          <w:marBottom w:val="0"/>
          <w:divBdr>
            <w:top w:val="none" w:sz="0" w:space="0" w:color="auto"/>
            <w:left w:val="none" w:sz="0" w:space="0" w:color="auto"/>
            <w:bottom w:val="none" w:sz="0" w:space="0" w:color="auto"/>
            <w:right w:val="none" w:sz="0" w:space="0" w:color="auto"/>
          </w:divBdr>
          <w:divsChild>
            <w:div w:id="241569214">
              <w:marLeft w:val="0"/>
              <w:marRight w:val="0"/>
              <w:marTop w:val="0"/>
              <w:marBottom w:val="0"/>
              <w:divBdr>
                <w:top w:val="none" w:sz="0" w:space="0" w:color="auto"/>
                <w:left w:val="none" w:sz="0" w:space="0" w:color="auto"/>
                <w:bottom w:val="none" w:sz="0" w:space="0" w:color="auto"/>
                <w:right w:val="none" w:sz="0" w:space="0" w:color="auto"/>
              </w:divBdr>
            </w:div>
          </w:divsChild>
        </w:div>
        <w:div w:id="2049719371">
          <w:marLeft w:val="0"/>
          <w:marRight w:val="0"/>
          <w:marTop w:val="0"/>
          <w:marBottom w:val="0"/>
          <w:divBdr>
            <w:top w:val="none" w:sz="0" w:space="0" w:color="auto"/>
            <w:left w:val="none" w:sz="0" w:space="0" w:color="auto"/>
            <w:bottom w:val="none" w:sz="0" w:space="0" w:color="auto"/>
            <w:right w:val="none" w:sz="0" w:space="0" w:color="auto"/>
          </w:divBdr>
          <w:divsChild>
            <w:div w:id="437337893">
              <w:marLeft w:val="0"/>
              <w:marRight w:val="0"/>
              <w:marTop w:val="0"/>
              <w:marBottom w:val="0"/>
              <w:divBdr>
                <w:top w:val="none" w:sz="0" w:space="0" w:color="auto"/>
                <w:left w:val="none" w:sz="0" w:space="0" w:color="auto"/>
                <w:bottom w:val="none" w:sz="0" w:space="0" w:color="auto"/>
                <w:right w:val="none" w:sz="0" w:space="0" w:color="auto"/>
              </w:divBdr>
            </w:div>
          </w:divsChild>
        </w:div>
        <w:div w:id="596330206">
          <w:marLeft w:val="0"/>
          <w:marRight w:val="0"/>
          <w:marTop w:val="0"/>
          <w:marBottom w:val="0"/>
          <w:divBdr>
            <w:top w:val="none" w:sz="0" w:space="0" w:color="auto"/>
            <w:left w:val="none" w:sz="0" w:space="0" w:color="auto"/>
            <w:bottom w:val="none" w:sz="0" w:space="0" w:color="auto"/>
            <w:right w:val="none" w:sz="0" w:space="0" w:color="auto"/>
          </w:divBdr>
        </w:div>
        <w:div w:id="795684757">
          <w:marLeft w:val="0"/>
          <w:marRight w:val="0"/>
          <w:marTop w:val="0"/>
          <w:marBottom w:val="0"/>
          <w:divBdr>
            <w:top w:val="none" w:sz="0" w:space="0" w:color="auto"/>
            <w:left w:val="none" w:sz="0" w:space="0" w:color="auto"/>
            <w:bottom w:val="none" w:sz="0" w:space="0" w:color="auto"/>
            <w:right w:val="none" w:sz="0" w:space="0" w:color="auto"/>
          </w:divBdr>
          <w:divsChild>
            <w:div w:id="1481070713">
              <w:marLeft w:val="0"/>
              <w:marRight w:val="0"/>
              <w:marTop w:val="0"/>
              <w:marBottom w:val="0"/>
              <w:divBdr>
                <w:top w:val="none" w:sz="0" w:space="0" w:color="auto"/>
                <w:left w:val="none" w:sz="0" w:space="0" w:color="auto"/>
                <w:bottom w:val="none" w:sz="0" w:space="0" w:color="auto"/>
                <w:right w:val="none" w:sz="0" w:space="0" w:color="auto"/>
              </w:divBdr>
            </w:div>
          </w:divsChild>
        </w:div>
        <w:div w:id="507718911">
          <w:marLeft w:val="0"/>
          <w:marRight w:val="0"/>
          <w:marTop w:val="0"/>
          <w:marBottom w:val="0"/>
          <w:divBdr>
            <w:top w:val="none" w:sz="0" w:space="0" w:color="auto"/>
            <w:left w:val="none" w:sz="0" w:space="0" w:color="auto"/>
            <w:bottom w:val="none" w:sz="0" w:space="0" w:color="auto"/>
            <w:right w:val="none" w:sz="0" w:space="0" w:color="auto"/>
          </w:divBdr>
          <w:divsChild>
            <w:div w:id="1916042620">
              <w:marLeft w:val="0"/>
              <w:marRight w:val="0"/>
              <w:marTop w:val="0"/>
              <w:marBottom w:val="0"/>
              <w:divBdr>
                <w:top w:val="none" w:sz="0" w:space="0" w:color="auto"/>
                <w:left w:val="none" w:sz="0" w:space="0" w:color="auto"/>
                <w:bottom w:val="none" w:sz="0" w:space="0" w:color="auto"/>
                <w:right w:val="none" w:sz="0" w:space="0" w:color="auto"/>
              </w:divBdr>
            </w:div>
          </w:divsChild>
        </w:div>
        <w:div w:id="145824304">
          <w:marLeft w:val="0"/>
          <w:marRight w:val="0"/>
          <w:marTop w:val="0"/>
          <w:marBottom w:val="0"/>
          <w:divBdr>
            <w:top w:val="none" w:sz="0" w:space="0" w:color="auto"/>
            <w:left w:val="none" w:sz="0" w:space="0" w:color="auto"/>
            <w:bottom w:val="none" w:sz="0" w:space="0" w:color="auto"/>
            <w:right w:val="none" w:sz="0" w:space="0" w:color="auto"/>
          </w:divBdr>
          <w:divsChild>
            <w:div w:id="1519193299">
              <w:marLeft w:val="0"/>
              <w:marRight w:val="0"/>
              <w:marTop w:val="0"/>
              <w:marBottom w:val="0"/>
              <w:divBdr>
                <w:top w:val="none" w:sz="0" w:space="0" w:color="auto"/>
                <w:left w:val="none" w:sz="0" w:space="0" w:color="auto"/>
                <w:bottom w:val="none" w:sz="0" w:space="0" w:color="auto"/>
                <w:right w:val="none" w:sz="0" w:space="0" w:color="auto"/>
              </w:divBdr>
            </w:div>
          </w:divsChild>
        </w:div>
        <w:div w:id="1061749550">
          <w:marLeft w:val="0"/>
          <w:marRight w:val="0"/>
          <w:marTop w:val="0"/>
          <w:marBottom w:val="0"/>
          <w:divBdr>
            <w:top w:val="none" w:sz="0" w:space="0" w:color="auto"/>
            <w:left w:val="none" w:sz="0" w:space="0" w:color="auto"/>
            <w:bottom w:val="none" w:sz="0" w:space="0" w:color="auto"/>
            <w:right w:val="none" w:sz="0" w:space="0" w:color="auto"/>
          </w:divBdr>
        </w:div>
        <w:div w:id="341320487">
          <w:marLeft w:val="0"/>
          <w:marRight w:val="0"/>
          <w:marTop w:val="0"/>
          <w:marBottom w:val="0"/>
          <w:divBdr>
            <w:top w:val="none" w:sz="0" w:space="0" w:color="auto"/>
            <w:left w:val="none" w:sz="0" w:space="0" w:color="auto"/>
            <w:bottom w:val="none" w:sz="0" w:space="0" w:color="auto"/>
            <w:right w:val="none" w:sz="0" w:space="0" w:color="auto"/>
          </w:divBdr>
          <w:divsChild>
            <w:div w:id="2019383229">
              <w:marLeft w:val="0"/>
              <w:marRight w:val="0"/>
              <w:marTop w:val="0"/>
              <w:marBottom w:val="0"/>
              <w:divBdr>
                <w:top w:val="none" w:sz="0" w:space="0" w:color="auto"/>
                <w:left w:val="none" w:sz="0" w:space="0" w:color="auto"/>
                <w:bottom w:val="none" w:sz="0" w:space="0" w:color="auto"/>
                <w:right w:val="none" w:sz="0" w:space="0" w:color="auto"/>
              </w:divBdr>
            </w:div>
          </w:divsChild>
        </w:div>
        <w:div w:id="1614438478">
          <w:marLeft w:val="0"/>
          <w:marRight w:val="0"/>
          <w:marTop w:val="0"/>
          <w:marBottom w:val="0"/>
          <w:divBdr>
            <w:top w:val="none" w:sz="0" w:space="0" w:color="auto"/>
            <w:left w:val="none" w:sz="0" w:space="0" w:color="auto"/>
            <w:bottom w:val="none" w:sz="0" w:space="0" w:color="auto"/>
            <w:right w:val="none" w:sz="0" w:space="0" w:color="auto"/>
          </w:divBdr>
          <w:divsChild>
            <w:div w:id="349910809">
              <w:marLeft w:val="0"/>
              <w:marRight w:val="0"/>
              <w:marTop w:val="0"/>
              <w:marBottom w:val="0"/>
              <w:divBdr>
                <w:top w:val="none" w:sz="0" w:space="0" w:color="auto"/>
                <w:left w:val="none" w:sz="0" w:space="0" w:color="auto"/>
                <w:bottom w:val="none" w:sz="0" w:space="0" w:color="auto"/>
                <w:right w:val="none" w:sz="0" w:space="0" w:color="auto"/>
              </w:divBdr>
            </w:div>
          </w:divsChild>
        </w:div>
        <w:div w:id="1792430003">
          <w:marLeft w:val="0"/>
          <w:marRight w:val="0"/>
          <w:marTop w:val="0"/>
          <w:marBottom w:val="0"/>
          <w:divBdr>
            <w:top w:val="none" w:sz="0" w:space="0" w:color="auto"/>
            <w:left w:val="none" w:sz="0" w:space="0" w:color="auto"/>
            <w:bottom w:val="none" w:sz="0" w:space="0" w:color="auto"/>
            <w:right w:val="none" w:sz="0" w:space="0" w:color="auto"/>
          </w:divBdr>
          <w:divsChild>
            <w:div w:id="1170869602">
              <w:marLeft w:val="0"/>
              <w:marRight w:val="0"/>
              <w:marTop w:val="0"/>
              <w:marBottom w:val="0"/>
              <w:divBdr>
                <w:top w:val="none" w:sz="0" w:space="0" w:color="auto"/>
                <w:left w:val="none" w:sz="0" w:space="0" w:color="auto"/>
                <w:bottom w:val="none" w:sz="0" w:space="0" w:color="auto"/>
                <w:right w:val="none" w:sz="0" w:space="0" w:color="auto"/>
              </w:divBdr>
            </w:div>
          </w:divsChild>
        </w:div>
        <w:div w:id="638999182">
          <w:marLeft w:val="0"/>
          <w:marRight w:val="0"/>
          <w:marTop w:val="0"/>
          <w:marBottom w:val="0"/>
          <w:divBdr>
            <w:top w:val="none" w:sz="0" w:space="0" w:color="auto"/>
            <w:left w:val="none" w:sz="0" w:space="0" w:color="auto"/>
            <w:bottom w:val="none" w:sz="0" w:space="0" w:color="auto"/>
            <w:right w:val="none" w:sz="0" w:space="0" w:color="auto"/>
          </w:divBdr>
        </w:div>
        <w:div w:id="282539612">
          <w:marLeft w:val="0"/>
          <w:marRight w:val="0"/>
          <w:marTop w:val="0"/>
          <w:marBottom w:val="0"/>
          <w:divBdr>
            <w:top w:val="none" w:sz="0" w:space="0" w:color="auto"/>
            <w:left w:val="none" w:sz="0" w:space="0" w:color="auto"/>
            <w:bottom w:val="none" w:sz="0" w:space="0" w:color="auto"/>
            <w:right w:val="none" w:sz="0" w:space="0" w:color="auto"/>
          </w:divBdr>
          <w:divsChild>
            <w:div w:id="796143313">
              <w:marLeft w:val="0"/>
              <w:marRight w:val="0"/>
              <w:marTop w:val="0"/>
              <w:marBottom w:val="0"/>
              <w:divBdr>
                <w:top w:val="none" w:sz="0" w:space="0" w:color="auto"/>
                <w:left w:val="none" w:sz="0" w:space="0" w:color="auto"/>
                <w:bottom w:val="none" w:sz="0" w:space="0" w:color="auto"/>
                <w:right w:val="none" w:sz="0" w:space="0" w:color="auto"/>
              </w:divBdr>
            </w:div>
          </w:divsChild>
        </w:div>
        <w:div w:id="530385292">
          <w:marLeft w:val="0"/>
          <w:marRight w:val="0"/>
          <w:marTop w:val="0"/>
          <w:marBottom w:val="0"/>
          <w:divBdr>
            <w:top w:val="none" w:sz="0" w:space="0" w:color="auto"/>
            <w:left w:val="none" w:sz="0" w:space="0" w:color="auto"/>
            <w:bottom w:val="none" w:sz="0" w:space="0" w:color="auto"/>
            <w:right w:val="none" w:sz="0" w:space="0" w:color="auto"/>
          </w:divBdr>
          <w:divsChild>
            <w:div w:id="1896232381">
              <w:marLeft w:val="0"/>
              <w:marRight w:val="0"/>
              <w:marTop w:val="0"/>
              <w:marBottom w:val="0"/>
              <w:divBdr>
                <w:top w:val="none" w:sz="0" w:space="0" w:color="auto"/>
                <w:left w:val="none" w:sz="0" w:space="0" w:color="auto"/>
                <w:bottom w:val="none" w:sz="0" w:space="0" w:color="auto"/>
                <w:right w:val="none" w:sz="0" w:space="0" w:color="auto"/>
              </w:divBdr>
            </w:div>
          </w:divsChild>
        </w:div>
        <w:div w:id="1592666868">
          <w:marLeft w:val="0"/>
          <w:marRight w:val="0"/>
          <w:marTop w:val="0"/>
          <w:marBottom w:val="0"/>
          <w:divBdr>
            <w:top w:val="none" w:sz="0" w:space="0" w:color="auto"/>
            <w:left w:val="none" w:sz="0" w:space="0" w:color="auto"/>
            <w:bottom w:val="none" w:sz="0" w:space="0" w:color="auto"/>
            <w:right w:val="none" w:sz="0" w:space="0" w:color="auto"/>
          </w:divBdr>
          <w:divsChild>
            <w:div w:id="1167598457">
              <w:marLeft w:val="0"/>
              <w:marRight w:val="0"/>
              <w:marTop w:val="0"/>
              <w:marBottom w:val="0"/>
              <w:divBdr>
                <w:top w:val="none" w:sz="0" w:space="0" w:color="auto"/>
                <w:left w:val="none" w:sz="0" w:space="0" w:color="auto"/>
                <w:bottom w:val="none" w:sz="0" w:space="0" w:color="auto"/>
                <w:right w:val="none" w:sz="0" w:space="0" w:color="auto"/>
              </w:divBdr>
            </w:div>
          </w:divsChild>
        </w:div>
        <w:div w:id="1987850913">
          <w:marLeft w:val="0"/>
          <w:marRight w:val="0"/>
          <w:marTop w:val="0"/>
          <w:marBottom w:val="0"/>
          <w:divBdr>
            <w:top w:val="none" w:sz="0" w:space="0" w:color="auto"/>
            <w:left w:val="none" w:sz="0" w:space="0" w:color="auto"/>
            <w:bottom w:val="none" w:sz="0" w:space="0" w:color="auto"/>
            <w:right w:val="none" w:sz="0" w:space="0" w:color="auto"/>
          </w:divBdr>
        </w:div>
        <w:div w:id="1867017708">
          <w:marLeft w:val="0"/>
          <w:marRight w:val="0"/>
          <w:marTop w:val="0"/>
          <w:marBottom w:val="0"/>
          <w:divBdr>
            <w:top w:val="none" w:sz="0" w:space="0" w:color="auto"/>
            <w:left w:val="none" w:sz="0" w:space="0" w:color="auto"/>
            <w:bottom w:val="none" w:sz="0" w:space="0" w:color="auto"/>
            <w:right w:val="none" w:sz="0" w:space="0" w:color="auto"/>
          </w:divBdr>
          <w:divsChild>
            <w:div w:id="1384213801">
              <w:marLeft w:val="0"/>
              <w:marRight w:val="0"/>
              <w:marTop w:val="0"/>
              <w:marBottom w:val="0"/>
              <w:divBdr>
                <w:top w:val="none" w:sz="0" w:space="0" w:color="auto"/>
                <w:left w:val="none" w:sz="0" w:space="0" w:color="auto"/>
                <w:bottom w:val="none" w:sz="0" w:space="0" w:color="auto"/>
                <w:right w:val="none" w:sz="0" w:space="0" w:color="auto"/>
              </w:divBdr>
            </w:div>
          </w:divsChild>
        </w:div>
        <w:div w:id="310329027">
          <w:marLeft w:val="0"/>
          <w:marRight w:val="0"/>
          <w:marTop w:val="0"/>
          <w:marBottom w:val="0"/>
          <w:divBdr>
            <w:top w:val="none" w:sz="0" w:space="0" w:color="auto"/>
            <w:left w:val="none" w:sz="0" w:space="0" w:color="auto"/>
            <w:bottom w:val="none" w:sz="0" w:space="0" w:color="auto"/>
            <w:right w:val="none" w:sz="0" w:space="0" w:color="auto"/>
          </w:divBdr>
          <w:divsChild>
            <w:div w:id="430472598">
              <w:marLeft w:val="0"/>
              <w:marRight w:val="0"/>
              <w:marTop w:val="0"/>
              <w:marBottom w:val="0"/>
              <w:divBdr>
                <w:top w:val="none" w:sz="0" w:space="0" w:color="auto"/>
                <w:left w:val="none" w:sz="0" w:space="0" w:color="auto"/>
                <w:bottom w:val="none" w:sz="0" w:space="0" w:color="auto"/>
                <w:right w:val="none" w:sz="0" w:space="0" w:color="auto"/>
              </w:divBdr>
            </w:div>
          </w:divsChild>
        </w:div>
        <w:div w:id="1637685680">
          <w:marLeft w:val="0"/>
          <w:marRight w:val="0"/>
          <w:marTop w:val="0"/>
          <w:marBottom w:val="0"/>
          <w:divBdr>
            <w:top w:val="none" w:sz="0" w:space="0" w:color="auto"/>
            <w:left w:val="none" w:sz="0" w:space="0" w:color="auto"/>
            <w:bottom w:val="none" w:sz="0" w:space="0" w:color="auto"/>
            <w:right w:val="none" w:sz="0" w:space="0" w:color="auto"/>
          </w:divBdr>
          <w:divsChild>
            <w:div w:id="1387799874">
              <w:marLeft w:val="0"/>
              <w:marRight w:val="0"/>
              <w:marTop w:val="0"/>
              <w:marBottom w:val="0"/>
              <w:divBdr>
                <w:top w:val="none" w:sz="0" w:space="0" w:color="auto"/>
                <w:left w:val="none" w:sz="0" w:space="0" w:color="auto"/>
                <w:bottom w:val="none" w:sz="0" w:space="0" w:color="auto"/>
                <w:right w:val="none" w:sz="0" w:space="0" w:color="auto"/>
              </w:divBdr>
            </w:div>
          </w:divsChild>
        </w:div>
        <w:div w:id="122816427">
          <w:marLeft w:val="0"/>
          <w:marRight w:val="0"/>
          <w:marTop w:val="0"/>
          <w:marBottom w:val="0"/>
          <w:divBdr>
            <w:top w:val="none" w:sz="0" w:space="0" w:color="auto"/>
            <w:left w:val="none" w:sz="0" w:space="0" w:color="auto"/>
            <w:bottom w:val="none" w:sz="0" w:space="0" w:color="auto"/>
            <w:right w:val="none" w:sz="0" w:space="0" w:color="auto"/>
          </w:divBdr>
        </w:div>
      </w:divsChild>
    </w:div>
    <w:div w:id="1667054703">
      <w:bodyDiv w:val="1"/>
      <w:marLeft w:val="0"/>
      <w:marRight w:val="0"/>
      <w:marTop w:val="0"/>
      <w:marBottom w:val="0"/>
      <w:divBdr>
        <w:top w:val="none" w:sz="0" w:space="0" w:color="auto"/>
        <w:left w:val="none" w:sz="0" w:space="0" w:color="auto"/>
        <w:bottom w:val="none" w:sz="0" w:space="0" w:color="auto"/>
        <w:right w:val="none" w:sz="0" w:space="0" w:color="auto"/>
      </w:divBdr>
      <w:divsChild>
        <w:div w:id="1706977260">
          <w:marLeft w:val="0"/>
          <w:marRight w:val="0"/>
          <w:marTop w:val="0"/>
          <w:marBottom w:val="0"/>
          <w:divBdr>
            <w:top w:val="none" w:sz="0" w:space="0" w:color="auto"/>
            <w:left w:val="none" w:sz="0" w:space="0" w:color="auto"/>
            <w:bottom w:val="none" w:sz="0" w:space="0" w:color="auto"/>
            <w:right w:val="none" w:sz="0" w:space="0" w:color="auto"/>
          </w:divBdr>
          <w:divsChild>
            <w:div w:id="728110908">
              <w:marLeft w:val="0"/>
              <w:marRight w:val="0"/>
              <w:marTop w:val="0"/>
              <w:marBottom w:val="0"/>
              <w:divBdr>
                <w:top w:val="none" w:sz="0" w:space="0" w:color="auto"/>
                <w:left w:val="none" w:sz="0" w:space="0" w:color="auto"/>
                <w:bottom w:val="none" w:sz="0" w:space="0" w:color="auto"/>
                <w:right w:val="none" w:sz="0" w:space="0" w:color="auto"/>
              </w:divBdr>
              <w:divsChild>
                <w:div w:id="202834515">
                  <w:marLeft w:val="0"/>
                  <w:marRight w:val="0"/>
                  <w:marTop w:val="0"/>
                  <w:marBottom w:val="0"/>
                  <w:divBdr>
                    <w:top w:val="none" w:sz="0" w:space="0" w:color="auto"/>
                    <w:left w:val="none" w:sz="0" w:space="0" w:color="auto"/>
                    <w:bottom w:val="none" w:sz="0" w:space="0" w:color="auto"/>
                    <w:right w:val="none" w:sz="0" w:space="0" w:color="auto"/>
                  </w:divBdr>
                  <w:divsChild>
                    <w:div w:id="3531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565819">
      <w:bodyDiv w:val="1"/>
      <w:marLeft w:val="0"/>
      <w:marRight w:val="0"/>
      <w:marTop w:val="0"/>
      <w:marBottom w:val="0"/>
      <w:divBdr>
        <w:top w:val="none" w:sz="0" w:space="0" w:color="auto"/>
        <w:left w:val="none" w:sz="0" w:space="0" w:color="auto"/>
        <w:bottom w:val="none" w:sz="0" w:space="0" w:color="auto"/>
        <w:right w:val="none" w:sz="0" w:space="0" w:color="auto"/>
      </w:divBdr>
      <w:divsChild>
        <w:div w:id="1897814179">
          <w:marLeft w:val="0"/>
          <w:marRight w:val="0"/>
          <w:marTop w:val="0"/>
          <w:marBottom w:val="0"/>
          <w:divBdr>
            <w:top w:val="none" w:sz="0" w:space="0" w:color="auto"/>
            <w:left w:val="none" w:sz="0" w:space="0" w:color="auto"/>
            <w:bottom w:val="none" w:sz="0" w:space="0" w:color="auto"/>
            <w:right w:val="none" w:sz="0" w:space="0" w:color="auto"/>
          </w:divBdr>
          <w:divsChild>
            <w:div w:id="744452610">
              <w:marLeft w:val="0"/>
              <w:marRight w:val="0"/>
              <w:marTop w:val="0"/>
              <w:marBottom w:val="0"/>
              <w:divBdr>
                <w:top w:val="none" w:sz="0" w:space="0" w:color="auto"/>
                <w:left w:val="none" w:sz="0" w:space="0" w:color="auto"/>
                <w:bottom w:val="none" w:sz="0" w:space="0" w:color="auto"/>
                <w:right w:val="none" w:sz="0" w:space="0" w:color="auto"/>
              </w:divBdr>
              <w:divsChild>
                <w:div w:id="1366246626">
                  <w:marLeft w:val="0"/>
                  <w:marRight w:val="0"/>
                  <w:marTop w:val="0"/>
                  <w:marBottom w:val="0"/>
                  <w:divBdr>
                    <w:top w:val="none" w:sz="0" w:space="0" w:color="auto"/>
                    <w:left w:val="none" w:sz="0" w:space="0" w:color="auto"/>
                    <w:bottom w:val="none" w:sz="0" w:space="0" w:color="auto"/>
                    <w:right w:val="none" w:sz="0" w:space="0" w:color="auto"/>
                  </w:divBdr>
                  <w:divsChild>
                    <w:div w:id="12431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1453</Words>
  <Characters>8288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Madison Volpe</dc:creator>
  <cp:keywords/>
  <dc:description/>
  <cp:lastModifiedBy>Yeonji</cp:lastModifiedBy>
  <cp:revision>5</cp:revision>
  <dcterms:created xsi:type="dcterms:W3CDTF">2018-11-11T23:37:00Z</dcterms:created>
  <dcterms:modified xsi:type="dcterms:W3CDTF">2018-11-13T20:34:00Z</dcterms:modified>
</cp:coreProperties>
</file>