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F681A" w14:textId="77777777" w:rsidR="001666C3" w:rsidRDefault="00D1303F">
      <w:pPr>
        <w:rPr>
          <w:b/>
        </w:rPr>
      </w:pPr>
      <w:r>
        <w:rPr>
          <w:b/>
        </w:rPr>
        <w:t>Sampling Plan</w:t>
      </w:r>
    </w:p>
    <w:p w14:paraId="7DD981E3" w14:textId="77777777" w:rsidR="00D1303F" w:rsidRDefault="00D1303F">
      <w:pPr>
        <w:rPr>
          <w:b/>
        </w:rPr>
      </w:pPr>
    </w:p>
    <w:tbl>
      <w:tblPr>
        <w:tblStyle w:val="TableGrid"/>
        <w:tblW w:w="0" w:type="auto"/>
        <w:tblLook w:val="04A0" w:firstRow="1" w:lastRow="0" w:firstColumn="1" w:lastColumn="0" w:noHBand="0" w:noVBand="1"/>
      </w:tblPr>
      <w:tblGrid>
        <w:gridCol w:w="3192"/>
        <w:gridCol w:w="3192"/>
        <w:gridCol w:w="3192"/>
      </w:tblGrid>
      <w:tr w:rsidR="00D1303F" w14:paraId="494A6182" w14:textId="77777777" w:rsidTr="00D1303F">
        <w:tc>
          <w:tcPr>
            <w:tcW w:w="3192" w:type="dxa"/>
          </w:tcPr>
          <w:p w14:paraId="1C58D681" w14:textId="77777777" w:rsidR="00D1303F" w:rsidRDefault="00D1303F" w:rsidP="00D1303F"/>
        </w:tc>
        <w:tc>
          <w:tcPr>
            <w:tcW w:w="3192" w:type="dxa"/>
          </w:tcPr>
          <w:p w14:paraId="1729E237" w14:textId="77777777" w:rsidR="00D1303F" w:rsidRPr="00D1303F" w:rsidRDefault="00D1303F" w:rsidP="00D1303F">
            <w:pPr>
              <w:rPr>
                <w:b/>
              </w:rPr>
            </w:pPr>
            <w:r w:rsidRPr="00D1303F">
              <w:rPr>
                <w:b/>
              </w:rPr>
              <w:t>Ideal</w:t>
            </w:r>
          </w:p>
        </w:tc>
        <w:tc>
          <w:tcPr>
            <w:tcW w:w="3192" w:type="dxa"/>
          </w:tcPr>
          <w:p w14:paraId="3CD8192B" w14:textId="77777777" w:rsidR="00D1303F" w:rsidRPr="00D1303F" w:rsidRDefault="00D1303F" w:rsidP="00D1303F">
            <w:pPr>
              <w:rPr>
                <w:b/>
              </w:rPr>
            </w:pPr>
            <w:r w:rsidRPr="00D1303F">
              <w:rPr>
                <w:b/>
              </w:rPr>
              <w:t>Realistic</w:t>
            </w:r>
          </w:p>
        </w:tc>
      </w:tr>
      <w:tr w:rsidR="00D1303F" w14:paraId="19685034" w14:textId="77777777" w:rsidTr="00D1303F">
        <w:tc>
          <w:tcPr>
            <w:tcW w:w="3192" w:type="dxa"/>
          </w:tcPr>
          <w:p w14:paraId="458B9EBA" w14:textId="77777777" w:rsidR="00D1303F" w:rsidRPr="00D1303F" w:rsidRDefault="00D1303F" w:rsidP="00D1303F">
            <w:pPr>
              <w:rPr>
                <w:b/>
              </w:rPr>
            </w:pPr>
            <w:r w:rsidRPr="00D1303F">
              <w:rPr>
                <w:b/>
              </w:rPr>
              <w:t>Study Design</w:t>
            </w:r>
          </w:p>
        </w:tc>
        <w:tc>
          <w:tcPr>
            <w:tcW w:w="3192" w:type="dxa"/>
          </w:tcPr>
          <w:p w14:paraId="185531FF" w14:textId="77777777" w:rsidR="00D1303F" w:rsidRDefault="00D1303F" w:rsidP="00D1303F">
            <w:r>
              <w:t xml:space="preserve">Cross sectional </w:t>
            </w:r>
          </w:p>
        </w:tc>
        <w:tc>
          <w:tcPr>
            <w:tcW w:w="3192" w:type="dxa"/>
          </w:tcPr>
          <w:p w14:paraId="176BB0BF" w14:textId="77777777" w:rsidR="00D1303F" w:rsidRDefault="00D1303F" w:rsidP="00D1303F">
            <w:r>
              <w:t>Cross sectional</w:t>
            </w:r>
          </w:p>
        </w:tc>
      </w:tr>
      <w:tr w:rsidR="00D1303F" w14:paraId="6F4F8FCD" w14:textId="77777777" w:rsidTr="00D1303F">
        <w:tc>
          <w:tcPr>
            <w:tcW w:w="3192" w:type="dxa"/>
          </w:tcPr>
          <w:p w14:paraId="51D992F0" w14:textId="77777777" w:rsidR="00D1303F" w:rsidRPr="00D1303F" w:rsidRDefault="00D1303F" w:rsidP="00D1303F">
            <w:pPr>
              <w:rPr>
                <w:b/>
              </w:rPr>
            </w:pPr>
            <w:r w:rsidRPr="00D1303F">
              <w:rPr>
                <w:b/>
              </w:rPr>
              <w:t>Target Population</w:t>
            </w:r>
          </w:p>
        </w:tc>
        <w:tc>
          <w:tcPr>
            <w:tcW w:w="3192" w:type="dxa"/>
          </w:tcPr>
          <w:p w14:paraId="22E6D5EF" w14:textId="77777777" w:rsidR="00D1303F" w:rsidRDefault="00D1303F" w:rsidP="00D1303F">
            <w:r>
              <w:t>RN nurses that work in US hospitals in 2018 (50 states + District of Columbia)</w:t>
            </w:r>
          </w:p>
        </w:tc>
        <w:tc>
          <w:tcPr>
            <w:tcW w:w="3192" w:type="dxa"/>
          </w:tcPr>
          <w:p w14:paraId="0CA9F603" w14:textId="77777777" w:rsidR="00D1303F" w:rsidRDefault="00D1303F" w:rsidP="00D1303F">
            <w:r>
              <w:t>RN nurses that work in US hospitals in 2018 (50 states + District of Columbia)</w:t>
            </w:r>
          </w:p>
        </w:tc>
      </w:tr>
      <w:tr w:rsidR="00D1303F" w14:paraId="5374116D" w14:textId="77777777" w:rsidTr="00D1303F">
        <w:tc>
          <w:tcPr>
            <w:tcW w:w="3192" w:type="dxa"/>
          </w:tcPr>
          <w:p w14:paraId="5A4CACF3" w14:textId="77777777" w:rsidR="00D1303F" w:rsidRPr="00D1303F" w:rsidRDefault="00D1303F" w:rsidP="00D1303F">
            <w:pPr>
              <w:rPr>
                <w:b/>
              </w:rPr>
            </w:pPr>
            <w:r w:rsidRPr="00D1303F">
              <w:rPr>
                <w:b/>
              </w:rPr>
              <w:t>Sampling Plan</w:t>
            </w:r>
          </w:p>
        </w:tc>
        <w:tc>
          <w:tcPr>
            <w:tcW w:w="3192" w:type="dxa"/>
          </w:tcPr>
          <w:p w14:paraId="4A93BB52" w14:textId="77777777" w:rsidR="00D1303F" w:rsidRDefault="00D1303F" w:rsidP="00D1303F"/>
        </w:tc>
        <w:tc>
          <w:tcPr>
            <w:tcW w:w="3192" w:type="dxa"/>
          </w:tcPr>
          <w:p w14:paraId="208618D9" w14:textId="77777777" w:rsidR="00D1303F" w:rsidRDefault="00D1303F" w:rsidP="00D1303F"/>
        </w:tc>
      </w:tr>
      <w:tr w:rsidR="00D1303F" w14:paraId="72BF214A" w14:textId="77777777" w:rsidTr="00D1303F">
        <w:tc>
          <w:tcPr>
            <w:tcW w:w="3192" w:type="dxa"/>
          </w:tcPr>
          <w:p w14:paraId="26CD5F36" w14:textId="77777777" w:rsidR="00D1303F" w:rsidRPr="00D1303F" w:rsidRDefault="00D1303F" w:rsidP="00D1303F">
            <w:pPr>
              <w:rPr>
                <w:b/>
              </w:rPr>
            </w:pPr>
            <w:r w:rsidRPr="00D1303F">
              <w:rPr>
                <w:b/>
              </w:rPr>
              <w:t>Coverage Error</w:t>
            </w:r>
          </w:p>
        </w:tc>
        <w:tc>
          <w:tcPr>
            <w:tcW w:w="3192" w:type="dxa"/>
          </w:tcPr>
          <w:p w14:paraId="2FCA6193" w14:textId="77777777" w:rsidR="00D1303F" w:rsidRDefault="00D1303F" w:rsidP="00D1303F"/>
        </w:tc>
        <w:tc>
          <w:tcPr>
            <w:tcW w:w="3192" w:type="dxa"/>
          </w:tcPr>
          <w:p w14:paraId="020E1EC5" w14:textId="77777777" w:rsidR="00D1303F" w:rsidRDefault="00D1303F" w:rsidP="00D1303F"/>
        </w:tc>
      </w:tr>
      <w:tr w:rsidR="00D1303F" w14:paraId="164AB713" w14:textId="77777777" w:rsidTr="00D1303F">
        <w:tc>
          <w:tcPr>
            <w:tcW w:w="3192" w:type="dxa"/>
          </w:tcPr>
          <w:p w14:paraId="296CF6CB" w14:textId="77777777" w:rsidR="00D1303F" w:rsidRPr="00D1303F" w:rsidRDefault="00D1303F" w:rsidP="00D1303F">
            <w:pPr>
              <w:rPr>
                <w:b/>
              </w:rPr>
            </w:pPr>
            <w:r w:rsidRPr="00D1303F">
              <w:rPr>
                <w:b/>
              </w:rPr>
              <w:t>Sampling Scheme</w:t>
            </w:r>
          </w:p>
        </w:tc>
        <w:tc>
          <w:tcPr>
            <w:tcW w:w="3192" w:type="dxa"/>
          </w:tcPr>
          <w:p w14:paraId="54448B4F" w14:textId="77777777" w:rsidR="00D1303F" w:rsidRDefault="00D1303F" w:rsidP="00D1303F"/>
        </w:tc>
        <w:tc>
          <w:tcPr>
            <w:tcW w:w="3192" w:type="dxa"/>
          </w:tcPr>
          <w:p w14:paraId="64A12D10" w14:textId="77777777" w:rsidR="00D1303F" w:rsidRDefault="00D1303F" w:rsidP="00D1303F"/>
        </w:tc>
      </w:tr>
      <w:tr w:rsidR="00D1303F" w14:paraId="6A1BAFFF" w14:textId="77777777" w:rsidTr="00D1303F">
        <w:tc>
          <w:tcPr>
            <w:tcW w:w="3192" w:type="dxa"/>
          </w:tcPr>
          <w:p w14:paraId="4B5E1BD5" w14:textId="77777777" w:rsidR="00D1303F" w:rsidRPr="00D1303F" w:rsidRDefault="00D1303F" w:rsidP="00D1303F">
            <w:pPr>
              <w:rPr>
                <w:b/>
              </w:rPr>
            </w:pPr>
            <w:r w:rsidRPr="00D1303F">
              <w:rPr>
                <w:b/>
              </w:rPr>
              <w:t>Sampling Error</w:t>
            </w:r>
          </w:p>
        </w:tc>
        <w:tc>
          <w:tcPr>
            <w:tcW w:w="3192" w:type="dxa"/>
          </w:tcPr>
          <w:p w14:paraId="745EA29A" w14:textId="77777777" w:rsidR="00D1303F" w:rsidRDefault="00D1303F" w:rsidP="00D1303F"/>
        </w:tc>
        <w:tc>
          <w:tcPr>
            <w:tcW w:w="3192" w:type="dxa"/>
          </w:tcPr>
          <w:p w14:paraId="6D90E12F" w14:textId="77777777" w:rsidR="00D1303F" w:rsidRDefault="00D1303F" w:rsidP="00D1303F"/>
        </w:tc>
      </w:tr>
      <w:tr w:rsidR="00D1303F" w14:paraId="62B31E4F" w14:textId="77777777" w:rsidTr="00D1303F">
        <w:tc>
          <w:tcPr>
            <w:tcW w:w="3192" w:type="dxa"/>
          </w:tcPr>
          <w:p w14:paraId="433BC771" w14:textId="77777777" w:rsidR="00D1303F" w:rsidRPr="00D1303F" w:rsidRDefault="00D1303F" w:rsidP="00D1303F">
            <w:pPr>
              <w:rPr>
                <w:b/>
              </w:rPr>
            </w:pPr>
            <w:r w:rsidRPr="00D1303F">
              <w:rPr>
                <w:b/>
              </w:rPr>
              <w:t>Timing of Administration</w:t>
            </w:r>
          </w:p>
        </w:tc>
        <w:tc>
          <w:tcPr>
            <w:tcW w:w="3192" w:type="dxa"/>
          </w:tcPr>
          <w:p w14:paraId="675F12EA" w14:textId="77777777" w:rsidR="00D1303F" w:rsidRDefault="00D1303F" w:rsidP="00D1303F"/>
        </w:tc>
        <w:tc>
          <w:tcPr>
            <w:tcW w:w="3192" w:type="dxa"/>
          </w:tcPr>
          <w:p w14:paraId="4565852E" w14:textId="77777777" w:rsidR="00D1303F" w:rsidRDefault="00D1303F" w:rsidP="00D1303F"/>
        </w:tc>
      </w:tr>
      <w:tr w:rsidR="00D1303F" w14:paraId="49AB7781" w14:textId="77777777" w:rsidTr="00D1303F">
        <w:tc>
          <w:tcPr>
            <w:tcW w:w="3192" w:type="dxa"/>
          </w:tcPr>
          <w:p w14:paraId="0C9EAC6C" w14:textId="77777777" w:rsidR="00D1303F" w:rsidRPr="00D1303F" w:rsidRDefault="00D1303F" w:rsidP="00D1303F">
            <w:pPr>
              <w:rPr>
                <w:b/>
              </w:rPr>
            </w:pPr>
            <w:r w:rsidRPr="00D1303F">
              <w:rPr>
                <w:b/>
              </w:rPr>
              <w:t xml:space="preserve">Mode of Administration </w:t>
            </w:r>
          </w:p>
        </w:tc>
        <w:tc>
          <w:tcPr>
            <w:tcW w:w="3192" w:type="dxa"/>
          </w:tcPr>
          <w:p w14:paraId="3E49580B" w14:textId="77777777" w:rsidR="00D1303F" w:rsidRDefault="00D1303F" w:rsidP="00D1303F">
            <w:r>
              <w:t>Electronic survey</w:t>
            </w:r>
          </w:p>
        </w:tc>
        <w:tc>
          <w:tcPr>
            <w:tcW w:w="3192" w:type="dxa"/>
          </w:tcPr>
          <w:p w14:paraId="1EC3694D" w14:textId="77777777" w:rsidR="00D1303F" w:rsidRDefault="00D1303F" w:rsidP="00D1303F">
            <w:r>
              <w:t xml:space="preserve">Electronic Survey </w:t>
            </w:r>
          </w:p>
        </w:tc>
      </w:tr>
    </w:tbl>
    <w:p w14:paraId="5214631C" w14:textId="77777777" w:rsidR="00D1303F" w:rsidRDefault="00D1303F" w:rsidP="00D1303F"/>
    <w:p w14:paraId="732AFB71" w14:textId="77777777" w:rsidR="00D1303F" w:rsidRDefault="00D1303F" w:rsidP="00D1303F"/>
    <w:p w14:paraId="52FD08D3" w14:textId="77777777" w:rsidR="00D1303F" w:rsidRDefault="00D1303F" w:rsidP="00D1303F">
      <w:pPr>
        <w:pStyle w:val="ListParagraph"/>
        <w:numPr>
          <w:ilvl w:val="0"/>
          <w:numId w:val="3"/>
        </w:numPr>
      </w:pPr>
      <w:r>
        <w:t xml:space="preserve">Four Strata (H=4) </w:t>
      </w:r>
      <w:r w:rsidR="003675C8">
        <w:t xml:space="preserve"> - </w:t>
      </w:r>
      <w:r w:rsidR="003675C8" w:rsidRPr="003675C8">
        <w:rPr>
          <w:b/>
          <w:bCs/>
        </w:rPr>
        <w:t>Aside</w:t>
      </w:r>
      <w:r w:rsidR="003675C8">
        <w:t xml:space="preserve"> – have considered just two strata – States w. something vs. states w. nothing</w:t>
      </w:r>
    </w:p>
    <w:p w14:paraId="50485A59" w14:textId="77777777" w:rsidR="00D1303F" w:rsidRDefault="00D1303F" w:rsidP="00D1303F">
      <w:pPr>
        <w:pStyle w:val="ListParagraph"/>
        <w:numPr>
          <w:ilvl w:val="1"/>
          <w:numId w:val="3"/>
        </w:numPr>
      </w:pPr>
      <w:r>
        <w:t>States that require hospitals to have staffing</w:t>
      </w:r>
      <w:r w:rsidR="003675C8">
        <w:t xml:space="preserve"> committees (</w:t>
      </w:r>
      <w:proofErr w:type="spellStart"/>
      <w:r w:rsidR="003675C8">
        <w:t>N</w:t>
      </w:r>
      <w:r w:rsidR="003675C8">
        <w:rPr>
          <w:vertAlign w:val="subscript"/>
        </w:rPr>
        <w:t>h</w:t>
      </w:r>
      <w:proofErr w:type="spellEnd"/>
      <w:r w:rsidR="003675C8">
        <w:t>=8</w:t>
      </w:r>
      <w:r>
        <w:t>)</w:t>
      </w:r>
    </w:p>
    <w:p w14:paraId="02BEDE0E" w14:textId="77777777" w:rsidR="00D1303F" w:rsidRDefault="00D1303F" w:rsidP="00D1303F">
      <w:pPr>
        <w:pStyle w:val="ListParagraph"/>
        <w:numPr>
          <w:ilvl w:val="2"/>
          <w:numId w:val="3"/>
        </w:numPr>
      </w:pPr>
      <w:r>
        <w:t>CT</w:t>
      </w:r>
    </w:p>
    <w:p w14:paraId="6F596AC4" w14:textId="77777777" w:rsidR="00D1303F" w:rsidRDefault="00D1303F" w:rsidP="00D1303F">
      <w:pPr>
        <w:pStyle w:val="ListParagraph"/>
        <w:numPr>
          <w:ilvl w:val="2"/>
          <w:numId w:val="3"/>
        </w:numPr>
      </w:pPr>
      <w:r>
        <w:t>IL</w:t>
      </w:r>
    </w:p>
    <w:p w14:paraId="5461DD70" w14:textId="77777777" w:rsidR="00D1303F" w:rsidRDefault="00D1303F" w:rsidP="00D1303F">
      <w:pPr>
        <w:pStyle w:val="ListParagraph"/>
        <w:numPr>
          <w:ilvl w:val="2"/>
          <w:numId w:val="3"/>
        </w:numPr>
      </w:pPr>
      <w:r>
        <w:t>NV</w:t>
      </w:r>
    </w:p>
    <w:p w14:paraId="4978E263" w14:textId="77777777" w:rsidR="00D1303F" w:rsidRDefault="00D1303F" w:rsidP="00D1303F">
      <w:pPr>
        <w:pStyle w:val="ListParagraph"/>
        <w:numPr>
          <w:ilvl w:val="2"/>
          <w:numId w:val="3"/>
        </w:numPr>
      </w:pPr>
      <w:r>
        <w:t>OH</w:t>
      </w:r>
    </w:p>
    <w:p w14:paraId="3D91BB7E" w14:textId="77777777" w:rsidR="00D1303F" w:rsidRDefault="00D1303F" w:rsidP="00D1303F">
      <w:pPr>
        <w:pStyle w:val="ListParagraph"/>
        <w:numPr>
          <w:ilvl w:val="2"/>
          <w:numId w:val="3"/>
        </w:numPr>
      </w:pPr>
      <w:r>
        <w:t>OR</w:t>
      </w:r>
    </w:p>
    <w:p w14:paraId="1AD2AE36" w14:textId="77777777" w:rsidR="00D1303F" w:rsidRDefault="00D1303F" w:rsidP="00D1303F">
      <w:pPr>
        <w:pStyle w:val="ListParagraph"/>
        <w:numPr>
          <w:ilvl w:val="2"/>
          <w:numId w:val="3"/>
        </w:numPr>
      </w:pPr>
      <w:r>
        <w:t>TX</w:t>
      </w:r>
    </w:p>
    <w:p w14:paraId="1F721480" w14:textId="77777777" w:rsidR="00D1303F" w:rsidRDefault="00D1303F" w:rsidP="00D1303F">
      <w:pPr>
        <w:pStyle w:val="ListParagraph"/>
        <w:numPr>
          <w:ilvl w:val="2"/>
          <w:numId w:val="3"/>
        </w:numPr>
      </w:pPr>
      <w:r>
        <w:t>WA</w:t>
      </w:r>
    </w:p>
    <w:p w14:paraId="768945E4" w14:textId="77777777" w:rsidR="00D1303F" w:rsidRDefault="00D1303F" w:rsidP="00D1303F">
      <w:pPr>
        <w:pStyle w:val="ListParagraph"/>
        <w:numPr>
          <w:ilvl w:val="2"/>
          <w:numId w:val="3"/>
        </w:numPr>
      </w:pPr>
      <w:r>
        <w:t xml:space="preserve">MN? </w:t>
      </w:r>
    </w:p>
    <w:p w14:paraId="0B4B4267" w14:textId="77777777" w:rsidR="00D1303F" w:rsidRDefault="003675C8" w:rsidP="00D1303F">
      <w:pPr>
        <w:pStyle w:val="ListParagraph"/>
        <w:numPr>
          <w:ilvl w:val="1"/>
          <w:numId w:val="3"/>
        </w:numPr>
      </w:pPr>
      <w:r>
        <w:t>State mandated laws (</w:t>
      </w:r>
      <w:proofErr w:type="spellStart"/>
      <w:r>
        <w:t>N</w:t>
      </w:r>
      <w:r>
        <w:rPr>
          <w:vertAlign w:val="subscript"/>
        </w:rPr>
        <w:t>h</w:t>
      </w:r>
      <w:proofErr w:type="spellEnd"/>
      <w:r>
        <w:rPr>
          <w:vertAlign w:val="subscript"/>
        </w:rPr>
        <w:t xml:space="preserve"> </w:t>
      </w:r>
      <w:r w:rsidR="00D1303F">
        <w:t>= 2)</w:t>
      </w:r>
    </w:p>
    <w:p w14:paraId="613F2595" w14:textId="77777777" w:rsidR="00D1303F" w:rsidRDefault="00D1303F" w:rsidP="00D1303F">
      <w:pPr>
        <w:pStyle w:val="ListParagraph"/>
        <w:numPr>
          <w:ilvl w:val="2"/>
          <w:numId w:val="3"/>
        </w:numPr>
      </w:pPr>
      <w:r>
        <w:t>CA</w:t>
      </w:r>
    </w:p>
    <w:p w14:paraId="4E91BFDC" w14:textId="77777777" w:rsidR="00D1303F" w:rsidRDefault="00D1303F" w:rsidP="00D1303F">
      <w:pPr>
        <w:pStyle w:val="ListParagraph"/>
        <w:numPr>
          <w:ilvl w:val="2"/>
          <w:numId w:val="3"/>
        </w:numPr>
      </w:pPr>
      <w:r>
        <w:t>MA?</w:t>
      </w:r>
    </w:p>
    <w:p w14:paraId="487A48FE" w14:textId="77777777" w:rsidR="00D1303F" w:rsidRDefault="003675C8" w:rsidP="00D1303F">
      <w:pPr>
        <w:pStyle w:val="ListParagraph"/>
        <w:numPr>
          <w:ilvl w:val="1"/>
          <w:numId w:val="3"/>
        </w:numPr>
      </w:pPr>
      <w:r>
        <w:t>States that require some disclosure (</w:t>
      </w:r>
      <w:proofErr w:type="spellStart"/>
      <w:r>
        <w:t>N</w:t>
      </w:r>
      <w:r>
        <w:rPr>
          <w:vertAlign w:val="subscript"/>
        </w:rPr>
        <w:t>h</w:t>
      </w:r>
      <w:proofErr w:type="spellEnd"/>
      <w:r>
        <w:rPr>
          <w:vertAlign w:val="subscript"/>
        </w:rPr>
        <w:t xml:space="preserve"> </w:t>
      </w:r>
      <w:r w:rsidR="00D1303F">
        <w:t>= 4)</w:t>
      </w:r>
    </w:p>
    <w:p w14:paraId="164F0B99" w14:textId="77777777" w:rsidR="00D1303F" w:rsidRPr="00D1303F" w:rsidRDefault="00D1303F" w:rsidP="00D1303F">
      <w:pPr>
        <w:pStyle w:val="ListParagraph"/>
        <w:numPr>
          <w:ilvl w:val="2"/>
          <w:numId w:val="3"/>
        </w:numPr>
        <w:rPr>
          <w:strike/>
        </w:rPr>
      </w:pPr>
      <w:r w:rsidRPr="00D1303F">
        <w:rPr>
          <w:strike/>
        </w:rPr>
        <w:t>IL</w:t>
      </w:r>
      <w:r>
        <w:rPr>
          <w:strike/>
        </w:rPr>
        <w:t xml:space="preserve"> </w:t>
      </w:r>
      <w:r>
        <w:t xml:space="preserve">  -I just kept them to prior group </w:t>
      </w:r>
    </w:p>
    <w:p w14:paraId="717C9F75" w14:textId="77777777" w:rsidR="00D1303F" w:rsidRDefault="00D1303F" w:rsidP="00D1303F">
      <w:pPr>
        <w:pStyle w:val="ListParagraph"/>
        <w:numPr>
          <w:ilvl w:val="2"/>
          <w:numId w:val="3"/>
        </w:numPr>
      </w:pPr>
      <w:r>
        <w:t>NJ</w:t>
      </w:r>
    </w:p>
    <w:p w14:paraId="54FE3228" w14:textId="77777777" w:rsidR="00D1303F" w:rsidRDefault="00D1303F" w:rsidP="00D1303F">
      <w:pPr>
        <w:pStyle w:val="ListParagraph"/>
        <w:numPr>
          <w:ilvl w:val="2"/>
          <w:numId w:val="3"/>
        </w:numPr>
      </w:pPr>
      <w:r>
        <w:t>NY</w:t>
      </w:r>
    </w:p>
    <w:p w14:paraId="36D6FCAD" w14:textId="77777777" w:rsidR="00D1303F" w:rsidRDefault="00D1303F" w:rsidP="00D1303F">
      <w:pPr>
        <w:pStyle w:val="ListParagraph"/>
        <w:numPr>
          <w:ilvl w:val="2"/>
          <w:numId w:val="3"/>
        </w:numPr>
      </w:pPr>
      <w:r>
        <w:t>VT</w:t>
      </w:r>
    </w:p>
    <w:p w14:paraId="70A85202" w14:textId="77777777" w:rsidR="003675C8" w:rsidRDefault="003675C8" w:rsidP="003675C8">
      <w:pPr>
        <w:pStyle w:val="ListParagraph"/>
        <w:numPr>
          <w:ilvl w:val="1"/>
          <w:numId w:val="3"/>
        </w:numPr>
      </w:pPr>
      <w:r>
        <w:t>Nothing (</w:t>
      </w:r>
      <w:proofErr w:type="spellStart"/>
      <w:r>
        <w:t>N</w:t>
      </w:r>
      <w:r>
        <w:rPr>
          <w:vertAlign w:val="subscript"/>
        </w:rPr>
        <w:t>h</w:t>
      </w:r>
      <w:proofErr w:type="spellEnd"/>
      <w:r>
        <w:t xml:space="preserve"> =37)</w:t>
      </w:r>
    </w:p>
    <w:p w14:paraId="045F1CC7" w14:textId="77777777" w:rsidR="003675C8" w:rsidRDefault="003675C8" w:rsidP="003675C8">
      <w:pPr>
        <w:pStyle w:val="ListParagraph"/>
        <w:ind w:left="1440"/>
      </w:pPr>
    </w:p>
    <w:p w14:paraId="4FDFB01F" w14:textId="77777777" w:rsidR="003675C8" w:rsidRDefault="003675C8" w:rsidP="003675C8">
      <w:pPr>
        <w:pStyle w:val="ListParagraph"/>
        <w:numPr>
          <w:ilvl w:val="0"/>
          <w:numId w:val="3"/>
        </w:numPr>
      </w:pPr>
      <w:r>
        <w:t xml:space="preserve">Two ideas for “recruiting” people after stratification </w:t>
      </w:r>
    </w:p>
    <w:p w14:paraId="53746715" w14:textId="77777777" w:rsidR="003675C8" w:rsidRPr="003675C8" w:rsidRDefault="003675C8" w:rsidP="003675C8">
      <w:pPr>
        <w:pStyle w:val="ListParagraph"/>
        <w:numPr>
          <w:ilvl w:val="1"/>
          <w:numId w:val="3"/>
        </w:numPr>
      </w:pPr>
      <w:r>
        <w:rPr>
          <w:b/>
        </w:rPr>
        <w:t>Number of Hospitals Idea</w:t>
      </w:r>
    </w:p>
    <w:p w14:paraId="33A377F5" w14:textId="77777777" w:rsidR="003675C8" w:rsidRDefault="003675C8" w:rsidP="003675C8">
      <w:pPr>
        <w:pStyle w:val="ListParagraph"/>
        <w:numPr>
          <w:ilvl w:val="2"/>
          <w:numId w:val="3"/>
        </w:numPr>
      </w:pPr>
      <w:r>
        <w:t>For each stratum get the number of hospitals for each state.  Use proportionate allocation to determine the sample size per stratum (</w:t>
      </w:r>
      <w:proofErr w:type="spellStart"/>
      <w:r>
        <w:t>n</w:t>
      </w:r>
      <w:r>
        <w:rPr>
          <w:vertAlign w:val="subscript"/>
        </w:rPr>
        <w:t>h</w:t>
      </w:r>
      <w:proofErr w:type="spellEnd"/>
      <w:r>
        <w:t xml:space="preserve">). After selecting the </w:t>
      </w:r>
      <w:proofErr w:type="spellStart"/>
      <w:r>
        <w:t>n</w:t>
      </w:r>
      <w:r>
        <w:rPr>
          <w:vertAlign w:val="subscript"/>
        </w:rPr>
        <w:t>h</w:t>
      </w:r>
      <w:proofErr w:type="spellEnd"/>
      <w:r>
        <w:t xml:space="preserve"> use </w:t>
      </w:r>
      <w:proofErr w:type="gramStart"/>
      <w:r>
        <w:t>SRS  or</w:t>
      </w:r>
      <w:proofErr w:type="gramEnd"/>
      <w:r>
        <w:t xml:space="preserve"> systematic sampling to select the hospitals you will use in the stratum sample (your study).  After selecting hospitals – go to HR department – if possible - get a list of all nurses in the hospital and administer the surveys to them (want nurses from all units) </w:t>
      </w:r>
    </w:p>
    <w:p w14:paraId="213DB7FD" w14:textId="77777777" w:rsidR="003675C8" w:rsidRDefault="003675C8" w:rsidP="00B333F8">
      <w:pPr>
        <w:pStyle w:val="ListParagraph"/>
        <w:numPr>
          <w:ilvl w:val="3"/>
          <w:numId w:val="3"/>
        </w:numPr>
      </w:pPr>
      <w:r>
        <w:lastRenderedPageBreak/>
        <w:t xml:space="preserve">Question – do we have to </w:t>
      </w:r>
      <w:r w:rsidR="00B333F8">
        <w:t xml:space="preserve">sample the nurses we interview or because we picked the hospitals we are okay? </w:t>
      </w:r>
    </w:p>
    <w:p w14:paraId="57C83169" w14:textId="77777777" w:rsidR="003675C8" w:rsidRPr="003675C8" w:rsidRDefault="003675C8" w:rsidP="003675C8">
      <w:pPr>
        <w:pStyle w:val="ListParagraph"/>
        <w:numPr>
          <w:ilvl w:val="1"/>
          <w:numId w:val="3"/>
        </w:numPr>
      </w:pPr>
      <w:r>
        <w:rPr>
          <w:b/>
        </w:rPr>
        <w:t xml:space="preserve">Number of Registered Nurses Idea </w:t>
      </w:r>
    </w:p>
    <w:p w14:paraId="361C7471" w14:textId="77777777" w:rsidR="003675C8" w:rsidRDefault="00692137" w:rsidP="003675C8">
      <w:pPr>
        <w:pStyle w:val="ListParagraph"/>
        <w:numPr>
          <w:ilvl w:val="2"/>
          <w:numId w:val="3"/>
        </w:numPr>
      </w:pPr>
      <w:r>
        <w:t>For each stratum get a list of RNs in each state, we can get this from publicly available data from NURSYs in partnership with the National Nursing Database. The caveat is that they don’t classify nurses by if they work in a hospital or other areas of care</w:t>
      </w:r>
    </w:p>
    <w:p w14:paraId="7CABF115" w14:textId="77777777" w:rsidR="00692137" w:rsidRDefault="00692137" w:rsidP="00692137">
      <w:pPr>
        <w:pStyle w:val="ListParagraph"/>
        <w:numPr>
          <w:ilvl w:val="3"/>
          <w:numId w:val="3"/>
        </w:numPr>
      </w:pPr>
      <w:r>
        <w:t xml:space="preserve">To rectify this I can add in a question, such as: Do you work in a hospital? – If answered no then the survey is over. </w:t>
      </w:r>
    </w:p>
    <w:p w14:paraId="6B4CB141" w14:textId="77777777" w:rsidR="00692137" w:rsidRDefault="00692137" w:rsidP="00692137">
      <w:pPr>
        <w:pStyle w:val="ListParagraph"/>
        <w:numPr>
          <w:ilvl w:val="2"/>
          <w:numId w:val="3"/>
        </w:numPr>
      </w:pPr>
      <w:r>
        <w:t>From this list of RNs then we can use proportionate allocation to determine the sample size per stratum</w:t>
      </w:r>
      <w:r w:rsidR="003A3A54">
        <w:t xml:space="preserve"> </w:t>
      </w:r>
      <w:r>
        <w:t>(</w:t>
      </w:r>
      <w:proofErr w:type="spellStart"/>
      <w:r>
        <w:t>n</w:t>
      </w:r>
      <w:r>
        <w:rPr>
          <w:vertAlign w:val="subscript"/>
        </w:rPr>
        <w:t>h</w:t>
      </w:r>
      <w:proofErr w:type="spellEnd"/>
      <w:r w:rsidR="003A3A54">
        <w:t xml:space="preserve">). After determining the </w:t>
      </w:r>
      <w:proofErr w:type="spellStart"/>
      <w:r w:rsidR="003A3A54">
        <w:t>n</w:t>
      </w:r>
      <w:r w:rsidR="003A3A54">
        <w:rPr>
          <w:vertAlign w:val="subscript"/>
        </w:rPr>
        <w:t>h</w:t>
      </w:r>
      <w:proofErr w:type="spellEnd"/>
      <w:r w:rsidR="003A3A54">
        <w:t xml:space="preserve"> use SRS or systematic sampling to select the nurses you will interview </w:t>
      </w:r>
    </w:p>
    <w:p w14:paraId="783909EA" w14:textId="77777777" w:rsidR="003A3A54" w:rsidRDefault="003A3A54" w:rsidP="00692137">
      <w:pPr>
        <w:pStyle w:val="ListParagraph"/>
        <w:numPr>
          <w:ilvl w:val="2"/>
          <w:numId w:val="3"/>
        </w:numPr>
      </w:pPr>
      <w:r>
        <w:t>You can administer the surveys via email – this is more efficient, but people may not answer</w:t>
      </w:r>
    </w:p>
    <w:p w14:paraId="3F3E473A" w14:textId="77777777" w:rsidR="003A3A54" w:rsidRDefault="003A3A54" w:rsidP="003A3A54">
      <w:pPr>
        <w:pStyle w:val="ListParagraph"/>
        <w:numPr>
          <w:ilvl w:val="3"/>
          <w:numId w:val="3"/>
        </w:numPr>
      </w:pPr>
      <w:r>
        <w:t xml:space="preserve">Or you can administer when they are at work…. </w:t>
      </w:r>
      <w:bookmarkStart w:id="0" w:name="_GoBack"/>
      <w:bookmarkEnd w:id="0"/>
    </w:p>
    <w:p w14:paraId="533F413A" w14:textId="77777777" w:rsidR="003675C8" w:rsidRDefault="003675C8" w:rsidP="003675C8"/>
    <w:p w14:paraId="3CB64103" w14:textId="77777777" w:rsidR="00D1303F" w:rsidRPr="00D1303F" w:rsidRDefault="00D1303F" w:rsidP="00D1303F"/>
    <w:sectPr w:rsidR="00D1303F" w:rsidRPr="00D1303F" w:rsidSect="00D13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55907"/>
    <w:multiLevelType w:val="hybridMultilevel"/>
    <w:tmpl w:val="721C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E263BA"/>
    <w:multiLevelType w:val="hybridMultilevel"/>
    <w:tmpl w:val="C442A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D64349"/>
    <w:multiLevelType w:val="hybridMultilevel"/>
    <w:tmpl w:val="1FE4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03F"/>
    <w:rsid w:val="001666C3"/>
    <w:rsid w:val="003675C8"/>
    <w:rsid w:val="003A3A54"/>
    <w:rsid w:val="00692137"/>
    <w:rsid w:val="00B333F8"/>
    <w:rsid w:val="00D130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4C79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03F"/>
    <w:pPr>
      <w:ind w:left="720"/>
      <w:contextualSpacing/>
    </w:pPr>
  </w:style>
  <w:style w:type="table" w:styleId="TableGrid">
    <w:name w:val="Table Grid"/>
    <w:basedOn w:val="TableNormal"/>
    <w:uiPriority w:val="59"/>
    <w:rsid w:val="00D130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675C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03F"/>
    <w:pPr>
      <w:ind w:left="720"/>
      <w:contextualSpacing/>
    </w:pPr>
  </w:style>
  <w:style w:type="table" w:styleId="TableGrid">
    <w:name w:val="Table Grid"/>
    <w:basedOn w:val="TableNormal"/>
    <w:uiPriority w:val="59"/>
    <w:rsid w:val="00D130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675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320</Words>
  <Characters>1827</Characters>
  <Application>Microsoft Macintosh Word</Application>
  <DocSecurity>0</DocSecurity>
  <Lines>15</Lines>
  <Paragraphs>4</Paragraphs>
  <ScaleCrop>false</ScaleCrop>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Volpe</dc:creator>
  <cp:keywords/>
  <dc:description/>
  <cp:lastModifiedBy>Madison Volpe</cp:lastModifiedBy>
  <cp:revision>3</cp:revision>
  <cp:lastPrinted>2018-10-14T19:33:00Z</cp:lastPrinted>
  <dcterms:created xsi:type="dcterms:W3CDTF">2018-10-14T19:33:00Z</dcterms:created>
  <dcterms:modified xsi:type="dcterms:W3CDTF">2018-10-14T19:33:00Z</dcterms:modified>
</cp:coreProperties>
</file>