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261B" w14:textId="4A0DD291" w:rsidR="202CA57B" w:rsidRDefault="202CA57B" w:rsidP="413387A5">
      <w:pPr>
        <w:spacing w:after="0" w:line="240" w:lineRule="auto"/>
        <w:jc w:val="right"/>
        <w:rPr>
          <w:rFonts w:ascii="Times New Roman" w:eastAsia="Times New Roman" w:hAnsi="Times New Roman" w:cs="Times New Roman"/>
          <w:b/>
          <w:sz w:val="24"/>
          <w:szCs w:val="24"/>
        </w:rPr>
      </w:pPr>
      <w:r w:rsidRPr="36C9DB2E">
        <w:rPr>
          <w:rFonts w:ascii="Times New Roman" w:eastAsia="Times New Roman" w:hAnsi="Times New Roman" w:cs="Times New Roman"/>
          <w:b/>
          <w:sz w:val="24"/>
          <w:szCs w:val="24"/>
        </w:rPr>
        <w:t>Madison Yonash</w:t>
      </w:r>
    </w:p>
    <w:p w14:paraId="5EC036E1" w14:textId="24AD2D4C" w:rsidR="202CA57B" w:rsidRDefault="202CA57B" w:rsidP="413387A5">
      <w:pPr>
        <w:spacing w:after="0" w:line="240" w:lineRule="auto"/>
        <w:jc w:val="right"/>
        <w:rPr>
          <w:rFonts w:ascii="Times New Roman" w:eastAsia="Times New Roman" w:hAnsi="Times New Roman" w:cs="Times New Roman"/>
          <w:b/>
          <w:sz w:val="24"/>
          <w:szCs w:val="24"/>
        </w:rPr>
      </w:pPr>
      <w:r w:rsidRPr="36C9DB2E">
        <w:rPr>
          <w:rFonts w:ascii="Times New Roman" w:eastAsia="Times New Roman" w:hAnsi="Times New Roman" w:cs="Times New Roman"/>
          <w:b/>
          <w:sz w:val="24"/>
          <w:szCs w:val="24"/>
        </w:rPr>
        <w:t>Susan Nunez</w:t>
      </w:r>
    </w:p>
    <w:p w14:paraId="77179C83" w14:textId="4E649388" w:rsidR="202CA57B" w:rsidRDefault="202CA57B" w:rsidP="413387A5">
      <w:pPr>
        <w:spacing w:after="0" w:line="240" w:lineRule="auto"/>
        <w:jc w:val="right"/>
        <w:rPr>
          <w:rFonts w:ascii="Times New Roman" w:eastAsia="Times New Roman" w:hAnsi="Times New Roman" w:cs="Times New Roman"/>
          <w:b/>
          <w:sz w:val="24"/>
          <w:szCs w:val="24"/>
        </w:rPr>
      </w:pPr>
      <w:r w:rsidRPr="36C9DB2E">
        <w:rPr>
          <w:rFonts w:ascii="Times New Roman" w:eastAsia="Times New Roman" w:hAnsi="Times New Roman" w:cs="Times New Roman"/>
          <w:b/>
          <w:sz w:val="24"/>
          <w:szCs w:val="24"/>
        </w:rPr>
        <w:t>Jaylyn Leatherwood</w:t>
      </w:r>
    </w:p>
    <w:p w14:paraId="166B86A5" w14:textId="30E8B21C" w:rsidR="202CA57B" w:rsidRDefault="202CA57B" w:rsidP="413387A5">
      <w:pPr>
        <w:spacing w:after="0" w:line="240" w:lineRule="auto"/>
        <w:jc w:val="right"/>
        <w:rPr>
          <w:rFonts w:ascii="Times New Roman" w:eastAsia="Times New Roman" w:hAnsi="Times New Roman" w:cs="Times New Roman"/>
          <w:b/>
          <w:sz w:val="24"/>
          <w:szCs w:val="24"/>
        </w:rPr>
      </w:pPr>
      <w:r w:rsidRPr="36C9DB2E">
        <w:rPr>
          <w:rFonts w:ascii="Times New Roman" w:eastAsia="Times New Roman" w:hAnsi="Times New Roman" w:cs="Times New Roman"/>
          <w:b/>
          <w:sz w:val="24"/>
          <w:szCs w:val="24"/>
        </w:rPr>
        <w:t>Nicolas Garay</w:t>
      </w:r>
    </w:p>
    <w:p w14:paraId="7CF88956" w14:textId="6EFE38B7" w:rsidR="15524867" w:rsidRPr="000F2DBA" w:rsidRDefault="202CA57B" w:rsidP="000F2DBA">
      <w:pPr>
        <w:spacing w:after="0" w:line="480" w:lineRule="auto"/>
        <w:jc w:val="center"/>
        <w:rPr>
          <w:rFonts w:ascii="Times New Roman" w:eastAsia="Times New Roman" w:hAnsi="Times New Roman" w:cs="Times New Roman"/>
          <w:b/>
          <w:sz w:val="24"/>
          <w:szCs w:val="24"/>
        </w:rPr>
      </w:pPr>
      <w:r w:rsidRPr="36C9DB2E">
        <w:rPr>
          <w:rFonts w:ascii="Times New Roman" w:eastAsia="Times New Roman" w:hAnsi="Times New Roman" w:cs="Times New Roman"/>
          <w:b/>
          <w:sz w:val="24"/>
          <w:szCs w:val="24"/>
        </w:rPr>
        <w:t>Data Mining and Text Mining Final Project: Taylor Swift Songs</w:t>
      </w:r>
    </w:p>
    <w:p w14:paraId="3E3F732D" w14:textId="032AAFF1" w:rsidR="02E88A7E" w:rsidRDefault="02E88A7E" w:rsidP="413387A5">
      <w:pPr>
        <w:spacing w:after="0" w:line="480" w:lineRule="auto"/>
        <w:rPr>
          <w:rFonts w:ascii="Times New Roman" w:eastAsia="Times New Roman" w:hAnsi="Times New Roman" w:cs="Times New Roman"/>
          <w:b/>
          <w:sz w:val="24"/>
          <w:szCs w:val="24"/>
        </w:rPr>
      </w:pPr>
      <w:r w:rsidRPr="36C9DB2E">
        <w:rPr>
          <w:rFonts w:ascii="Times New Roman" w:eastAsia="Times New Roman" w:hAnsi="Times New Roman" w:cs="Times New Roman"/>
          <w:b/>
          <w:sz w:val="24"/>
          <w:szCs w:val="24"/>
        </w:rPr>
        <w:t>Methodology</w:t>
      </w:r>
    </w:p>
    <w:p w14:paraId="51FAE4BB" w14:textId="1990757C" w:rsidR="00725479" w:rsidRDefault="00725479" w:rsidP="413387A5">
      <w:pPr>
        <w:spacing w:after="0" w:line="480" w:lineRule="auto"/>
        <w:ind w:firstLine="720"/>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To process the </w:t>
      </w:r>
      <w:r w:rsidR="22544072" w:rsidRPr="36C9DB2E">
        <w:rPr>
          <w:rFonts w:ascii="Times New Roman" w:eastAsia="Times New Roman" w:hAnsi="Times New Roman" w:cs="Times New Roman"/>
          <w:sz w:val="24"/>
          <w:szCs w:val="24"/>
        </w:rPr>
        <w:t xml:space="preserve">data, principal component analysis and sentiment analysis were performed. This was done to both examine the </w:t>
      </w:r>
      <w:r w:rsidR="6D422049" w:rsidRPr="36C9DB2E">
        <w:rPr>
          <w:rFonts w:ascii="Times New Roman" w:eastAsia="Times New Roman" w:hAnsi="Times New Roman" w:cs="Times New Roman"/>
          <w:sz w:val="24"/>
          <w:szCs w:val="24"/>
        </w:rPr>
        <w:t xml:space="preserve">way that a song could be defined based on features of the music, as well as to discover more insight into the nature of the lyrics. </w:t>
      </w:r>
      <w:r w:rsidR="00643BF5" w:rsidRPr="36C9DB2E">
        <w:rPr>
          <w:rFonts w:ascii="Times New Roman" w:eastAsia="Times New Roman" w:hAnsi="Times New Roman" w:cs="Times New Roman"/>
          <w:sz w:val="24"/>
          <w:szCs w:val="24"/>
        </w:rPr>
        <w:t xml:space="preserve">R programming was utilized for the analysis of the dataset, with various open-source packages available on CRAN providing useful support. </w:t>
      </w:r>
    </w:p>
    <w:p w14:paraId="38E0B336" w14:textId="1A22FCEC" w:rsidR="6D422049" w:rsidRDefault="6D422049" w:rsidP="413387A5">
      <w:pPr>
        <w:spacing w:after="0" w:line="480" w:lineRule="auto"/>
        <w:rPr>
          <w:rFonts w:ascii="Times New Roman" w:eastAsia="Times New Roman" w:hAnsi="Times New Roman" w:cs="Times New Roman"/>
          <w:i/>
          <w:sz w:val="24"/>
          <w:szCs w:val="24"/>
        </w:rPr>
      </w:pPr>
      <w:r w:rsidRPr="36C9DB2E">
        <w:rPr>
          <w:rFonts w:ascii="Times New Roman" w:eastAsia="Times New Roman" w:hAnsi="Times New Roman" w:cs="Times New Roman"/>
          <w:i/>
          <w:sz w:val="24"/>
          <w:szCs w:val="24"/>
        </w:rPr>
        <w:t>Sentiment Analysis</w:t>
      </w:r>
    </w:p>
    <w:p w14:paraId="3B457C50" w14:textId="34AD8FA6" w:rsidR="000F3433" w:rsidRDefault="00A234D6" w:rsidP="001D45E5">
      <w:pPr>
        <w:spacing w:after="0" w:line="480" w:lineRule="auto"/>
        <w:ind w:firstLine="720"/>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The sentiment analysis for this data set focuses on the lyrics </w:t>
      </w:r>
      <w:r w:rsidR="001D45E5" w:rsidRPr="36C9DB2E">
        <w:rPr>
          <w:rFonts w:ascii="Times New Roman" w:eastAsia="Times New Roman" w:hAnsi="Times New Roman" w:cs="Times New Roman"/>
          <w:sz w:val="24"/>
          <w:szCs w:val="24"/>
        </w:rPr>
        <w:t xml:space="preserve">column of the taylor_album_songs dataset. </w:t>
      </w:r>
      <w:r w:rsidR="000F3433" w:rsidRPr="36C9DB2E">
        <w:rPr>
          <w:rFonts w:ascii="Times New Roman" w:eastAsia="Times New Roman" w:hAnsi="Times New Roman" w:cs="Times New Roman"/>
          <w:sz w:val="24"/>
          <w:szCs w:val="24"/>
        </w:rPr>
        <w:t xml:space="preserve">To get the data ready for text analysis, we must take some preprocessing steps. Each observation in the original data set represents one </w:t>
      </w:r>
      <w:r w:rsidR="00634AE2" w:rsidRPr="36C9DB2E">
        <w:rPr>
          <w:rFonts w:ascii="Times New Roman" w:eastAsia="Times New Roman" w:hAnsi="Times New Roman" w:cs="Times New Roman"/>
          <w:sz w:val="24"/>
          <w:szCs w:val="24"/>
        </w:rPr>
        <w:t xml:space="preserve">song from Swift’s discography. </w:t>
      </w:r>
      <w:r w:rsidR="00A03339" w:rsidRPr="36C9DB2E">
        <w:rPr>
          <w:rFonts w:ascii="Times New Roman" w:eastAsia="Times New Roman" w:hAnsi="Times New Roman" w:cs="Times New Roman"/>
          <w:sz w:val="24"/>
          <w:szCs w:val="24"/>
        </w:rPr>
        <w:t xml:space="preserve">In the lyrics column, there are nested tibbles that contain the lines of each song. We must first unnest </w:t>
      </w:r>
      <w:r w:rsidR="00556CB1" w:rsidRPr="36C9DB2E">
        <w:rPr>
          <w:rFonts w:ascii="Times New Roman" w:eastAsia="Times New Roman" w:hAnsi="Times New Roman" w:cs="Times New Roman"/>
          <w:sz w:val="24"/>
          <w:szCs w:val="24"/>
        </w:rPr>
        <w:t>this and</w:t>
      </w:r>
      <w:r w:rsidR="00A03339" w:rsidRPr="36C9DB2E">
        <w:rPr>
          <w:rFonts w:ascii="Times New Roman" w:eastAsia="Times New Roman" w:hAnsi="Times New Roman" w:cs="Times New Roman"/>
          <w:sz w:val="24"/>
          <w:szCs w:val="24"/>
        </w:rPr>
        <w:t xml:space="preserve"> remove stop words as well as unnecessary/small words and sounds that are included. This allows us to perform much more meaningful analysis. For example, if this is not done, the song “I Did Something Bad” produces the most frequent word </w:t>
      </w:r>
      <w:r w:rsidR="00556CB1" w:rsidRPr="36C9DB2E">
        <w:rPr>
          <w:rFonts w:ascii="Times New Roman" w:eastAsia="Times New Roman" w:hAnsi="Times New Roman" w:cs="Times New Roman"/>
          <w:sz w:val="24"/>
          <w:szCs w:val="24"/>
        </w:rPr>
        <w:t>as</w:t>
      </w:r>
      <w:r w:rsidR="00A03339" w:rsidRPr="36C9DB2E">
        <w:rPr>
          <w:rFonts w:ascii="Times New Roman" w:eastAsia="Times New Roman" w:hAnsi="Times New Roman" w:cs="Times New Roman"/>
          <w:sz w:val="24"/>
          <w:szCs w:val="24"/>
        </w:rPr>
        <w:t xml:space="preserve"> “</w:t>
      </w:r>
      <w:r w:rsidR="00556CB1" w:rsidRPr="36C9DB2E">
        <w:rPr>
          <w:rFonts w:ascii="Times New Roman" w:eastAsia="Times New Roman" w:hAnsi="Times New Roman" w:cs="Times New Roman"/>
          <w:sz w:val="24"/>
          <w:szCs w:val="24"/>
        </w:rPr>
        <w:t>d</w:t>
      </w:r>
      <w:r w:rsidR="00A03339" w:rsidRPr="36C9DB2E">
        <w:rPr>
          <w:rFonts w:ascii="Times New Roman" w:eastAsia="Times New Roman" w:hAnsi="Times New Roman" w:cs="Times New Roman"/>
          <w:sz w:val="24"/>
          <w:szCs w:val="24"/>
        </w:rPr>
        <w:t>i”, which isn’t a</w:t>
      </w:r>
      <w:r w:rsidR="00556CB1" w:rsidRPr="36C9DB2E">
        <w:rPr>
          <w:rFonts w:ascii="Times New Roman" w:eastAsia="Times New Roman" w:hAnsi="Times New Roman" w:cs="Times New Roman"/>
          <w:sz w:val="24"/>
          <w:szCs w:val="24"/>
        </w:rPr>
        <w:t>ctually a</w:t>
      </w:r>
      <w:r w:rsidR="00A03339" w:rsidRPr="36C9DB2E">
        <w:rPr>
          <w:rFonts w:ascii="Times New Roman" w:eastAsia="Times New Roman" w:hAnsi="Times New Roman" w:cs="Times New Roman"/>
          <w:sz w:val="24"/>
          <w:szCs w:val="24"/>
        </w:rPr>
        <w:t xml:space="preserve"> word, but </w:t>
      </w:r>
      <w:r w:rsidR="00556CB1" w:rsidRPr="36C9DB2E">
        <w:rPr>
          <w:rFonts w:ascii="Times New Roman" w:eastAsia="Times New Roman" w:hAnsi="Times New Roman" w:cs="Times New Roman"/>
          <w:sz w:val="24"/>
          <w:szCs w:val="24"/>
        </w:rPr>
        <w:t xml:space="preserve">she stutters the word “did” during the chorus. The following code snippet shows the steps to prepare the dataset for text analysis: </w:t>
      </w:r>
    </w:p>
    <w:p w14:paraId="19BD5A01" w14:textId="29C30FE5" w:rsidR="00A234D6" w:rsidRDefault="00CB78C8" w:rsidP="000F3433">
      <w:pPr>
        <w:spacing w:after="0" w:line="480" w:lineRule="auto"/>
        <w:rPr>
          <w:rFonts w:ascii="Times New Roman" w:eastAsia="Times New Roman" w:hAnsi="Times New Roman" w:cs="Times New Roman"/>
          <w:sz w:val="24"/>
          <w:szCs w:val="24"/>
        </w:rPr>
      </w:pPr>
      <w:r>
        <w:rPr>
          <w:noProof/>
        </w:rPr>
        <w:drawing>
          <wp:inline distT="0" distB="0" distL="0" distR="0" wp14:anchorId="66FE2E90" wp14:editId="66D2A60B">
            <wp:extent cx="5105872" cy="1269922"/>
            <wp:effectExtent l="0" t="0" r="0" b="6985"/>
            <wp:docPr id="367900900" name="Picture 367900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9009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5872" cy="1269922"/>
                    </a:xfrm>
                    <a:prstGeom prst="rect">
                      <a:avLst/>
                    </a:prstGeom>
                  </pic:spPr>
                </pic:pic>
              </a:graphicData>
            </a:graphic>
          </wp:inline>
        </w:drawing>
      </w:r>
    </w:p>
    <w:p w14:paraId="4858CB0C" w14:textId="1B6188AA" w:rsidR="0022080B" w:rsidRDefault="00556CB1" w:rsidP="000F343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lastRenderedPageBreak/>
        <w:tab/>
      </w:r>
      <w:r w:rsidRPr="36C9DB2E">
        <w:rPr>
          <w:rFonts w:ascii="Times New Roman" w:eastAsia="Times New Roman" w:hAnsi="Times New Roman" w:cs="Times New Roman"/>
          <w:sz w:val="24"/>
          <w:szCs w:val="24"/>
        </w:rPr>
        <w:t xml:space="preserve">We focus on two lexicons for this sentiment analysis: NRC Emotion and Bing. NRC Emotion Lexicon is a list of English words, and these words are associated with eight basic emotions: anger, fear, anticipation, trust, surprise, sadness, joy, and disgust. It also contains two sentiments: negative and positive. Bing Sentiment manually classifies text by looking at the difference between the positivity and negativity of the tokens. These differ in some of the words that are included as well as </w:t>
      </w:r>
      <w:r w:rsidR="0022080B" w:rsidRPr="36C9DB2E">
        <w:rPr>
          <w:rFonts w:ascii="Times New Roman" w:eastAsia="Times New Roman" w:hAnsi="Times New Roman" w:cs="Times New Roman"/>
          <w:sz w:val="24"/>
          <w:szCs w:val="24"/>
        </w:rPr>
        <w:t>the categorization. By utilizing different lexicons, we can view the lyrics from different perspectives.</w:t>
      </w:r>
    </w:p>
    <w:p w14:paraId="20103D42" w14:textId="4DE53B19" w:rsidR="0022080B" w:rsidRDefault="0022080B" w:rsidP="000F343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ab/>
      </w:r>
      <w:r w:rsidRPr="36C9DB2E">
        <w:rPr>
          <w:rFonts w:ascii="Times New Roman" w:eastAsia="Times New Roman" w:hAnsi="Times New Roman" w:cs="Times New Roman"/>
          <w:sz w:val="24"/>
          <w:szCs w:val="24"/>
        </w:rPr>
        <w:t xml:space="preserve">To perform the sentiment analysis, we can </w:t>
      </w:r>
      <w:r w:rsidR="0068574F" w:rsidRPr="36C9DB2E">
        <w:rPr>
          <w:rFonts w:ascii="Times New Roman" w:eastAsia="Times New Roman" w:hAnsi="Times New Roman" w:cs="Times New Roman"/>
          <w:sz w:val="24"/>
          <w:szCs w:val="24"/>
        </w:rPr>
        <w:t xml:space="preserve">utilize different manners of aggregating the lyrics and analysis. This is useful as different insights can be derived by viewing the different </w:t>
      </w:r>
      <w:r w:rsidR="00643BF5" w:rsidRPr="36C9DB2E">
        <w:rPr>
          <w:rFonts w:ascii="Times New Roman" w:eastAsia="Times New Roman" w:hAnsi="Times New Roman" w:cs="Times New Roman"/>
          <w:sz w:val="24"/>
          <w:szCs w:val="24"/>
        </w:rPr>
        <w:t xml:space="preserve">layers of the analysis. While looking at the emotions of her </w:t>
      </w:r>
      <w:r w:rsidR="00320283" w:rsidRPr="36C9DB2E">
        <w:rPr>
          <w:rFonts w:ascii="Times New Roman" w:eastAsia="Times New Roman" w:hAnsi="Times New Roman" w:cs="Times New Roman"/>
          <w:sz w:val="24"/>
          <w:szCs w:val="24"/>
        </w:rPr>
        <w:t>discography, we</w:t>
      </w:r>
      <w:r w:rsidR="006E0350" w:rsidRPr="36C9DB2E">
        <w:rPr>
          <w:rFonts w:ascii="Times New Roman" w:eastAsia="Times New Roman" w:hAnsi="Times New Roman" w:cs="Times New Roman"/>
          <w:sz w:val="24"/>
          <w:szCs w:val="24"/>
        </w:rPr>
        <w:t xml:space="preserve"> can get an </w:t>
      </w:r>
      <w:r w:rsidR="00D10FB8" w:rsidRPr="36C9DB2E">
        <w:rPr>
          <w:rFonts w:ascii="Times New Roman" w:eastAsia="Times New Roman" w:hAnsi="Times New Roman" w:cs="Times New Roman"/>
          <w:sz w:val="24"/>
          <w:szCs w:val="24"/>
        </w:rPr>
        <w:t>idea</w:t>
      </w:r>
      <w:r w:rsidR="006E0350" w:rsidRPr="36C9DB2E">
        <w:rPr>
          <w:rFonts w:ascii="Times New Roman" w:eastAsia="Times New Roman" w:hAnsi="Times New Roman" w:cs="Times New Roman"/>
          <w:sz w:val="24"/>
          <w:szCs w:val="24"/>
        </w:rPr>
        <w:t xml:space="preserve"> of aggregate sentiments, but this can be further broken down into </w:t>
      </w:r>
      <w:r w:rsidR="00D10FB8" w:rsidRPr="36C9DB2E">
        <w:rPr>
          <w:rFonts w:ascii="Times New Roman" w:eastAsia="Times New Roman" w:hAnsi="Times New Roman" w:cs="Times New Roman"/>
          <w:sz w:val="24"/>
          <w:szCs w:val="24"/>
        </w:rPr>
        <w:t xml:space="preserve">other </w:t>
      </w:r>
      <w:r w:rsidR="00320283" w:rsidRPr="36C9DB2E">
        <w:rPr>
          <w:rFonts w:ascii="Times New Roman" w:eastAsia="Times New Roman" w:hAnsi="Times New Roman" w:cs="Times New Roman"/>
          <w:sz w:val="24"/>
          <w:szCs w:val="24"/>
        </w:rPr>
        <w:t>subcategories</w:t>
      </w:r>
      <w:r w:rsidR="00D10FB8" w:rsidRPr="36C9DB2E">
        <w:rPr>
          <w:rFonts w:ascii="Times New Roman" w:eastAsia="Times New Roman" w:hAnsi="Times New Roman" w:cs="Times New Roman"/>
          <w:sz w:val="24"/>
          <w:szCs w:val="24"/>
        </w:rPr>
        <w:t xml:space="preserve"> such as album, track number, or song. Utilizing these different levels of comparison and different visual techniques can give a better </w:t>
      </w:r>
      <w:r w:rsidR="00320283" w:rsidRPr="36C9DB2E">
        <w:rPr>
          <w:rFonts w:ascii="Times New Roman" w:eastAsia="Times New Roman" w:hAnsi="Times New Roman" w:cs="Times New Roman"/>
          <w:sz w:val="24"/>
          <w:szCs w:val="24"/>
        </w:rPr>
        <w:t>understanding</w:t>
      </w:r>
      <w:r w:rsidR="00D10FB8" w:rsidRPr="36C9DB2E">
        <w:rPr>
          <w:rFonts w:ascii="Times New Roman" w:eastAsia="Times New Roman" w:hAnsi="Times New Roman" w:cs="Times New Roman"/>
          <w:sz w:val="24"/>
          <w:szCs w:val="24"/>
        </w:rPr>
        <w:t xml:space="preserve"> of the sentiment analysis that is being per</w:t>
      </w:r>
      <w:r w:rsidR="00320283" w:rsidRPr="36C9DB2E">
        <w:rPr>
          <w:rFonts w:ascii="Times New Roman" w:eastAsia="Times New Roman" w:hAnsi="Times New Roman" w:cs="Times New Roman"/>
          <w:sz w:val="24"/>
          <w:szCs w:val="24"/>
        </w:rPr>
        <w:t xml:space="preserve">formed. </w:t>
      </w:r>
    </w:p>
    <w:p w14:paraId="53CFDDB2" w14:textId="24E8E3E7" w:rsidR="00320283" w:rsidRPr="00A234D6" w:rsidRDefault="00320283" w:rsidP="000F343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ab/>
      </w:r>
      <w:r w:rsidRPr="36C9DB2E">
        <w:rPr>
          <w:rFonts w:ascii="Times New Roman" w:eastAsia="Times New Roman" w:hAnsi="Times New Roman" w:cs="Times New Roman"/>
          <w:sz w:val="24"/>
          <w:szCs w:val="24"/>
        </w:rPr>
        <w:t xml:space="preserve">Additionally, packages such as the tidyverse, </w:t>
      </w:r>
      <w:r w:rsidR="00231E45" w:rsidRPr="36C9DB2E">
        <w:rPr>
          <w:rFonts w:ascii="Times New Roman" w:eastAsia="Times New Roman" w:hAnsi="Times New Roman" w:cs="Times New Roman"/>
          <w:sz w:val="24"/>
          <w:szCs w:val="24"/>
        </w:rPr>
        <w:t xml:space="preserve">tidytext, radarchart, and wordcloud provide useful tools to create better visualizations and make more effective analysis. </w:t>
      </w:r>
      <w:r w:rsidR="007B4EA2" w:rsidRPr="36C9DB2E">
        <w:rPr>
          <w:rFonts w:ascii="Times New Roman" w:eastAsia="Times New Roman" w:hAnsi="Times New Roman" w:cs="Times New Roman"/>
          <w:sz w:val="24"/>
          <w:szCs w:val="24"/>
        </w:rPr>
        <w:t xml:space="preserve">This allows us to use premade functions and commands that avoid the need to manually label text sentiment or </w:t>
      </w:r>
      <w:r w:rsidR="00A64380" w:rsidRPr="36C9DB2E">
        <w:rPr>
          <w:rFonts w:ascii="Times New Roman" w:eastAsia="Times New Roman" w:hAnsi="Times New Roman" w:cs="Times New Roman"/>
          <w:sz w:val="24"/>
          <w:szCs w:val="24"/>
        </w:rPr>
        <w:t xml:space="preserve">display data with inefficient displays. </w:t>
      </w:r>
    </w:p>
    <w:p w14:paraId="52ED191F" w14:textId="34053C70" w:rsidR="2205A15C" w:rsidRDefault="2205A15C" w:rsidP="56F9C521">
      <w:pPr>
        <w:spacing w:after="0" w:line="480" w:lineRule="auto"/>
        <w:ind w:firstLine="720"/>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The exploratory data analysis (EDA) for this dataset was focused on four main columns, energy, danceability, acousticness, and tempo of the </w:t>
      </w:r>
      <w:r w:rsidR="375D2EE9" w:rsidRPr="36C9DB2E">
        <w:rPr>
          <w:rFonts w:ascii="Times New Roman" w:eastAsia="Times New Roman" w:hAnsi="Times New Roman" w:cs="Times New Roman"/>
          <w:sz w:val="24"/>
          <w:szCs w:val="24"/>
        </w:rPr>
        <w:t xml:space="preserve">songs for the taylor_album_songs dataset. </w:t>
      </w:r>
      <w:r w:rsidR="743FE8B6" w:rsidRPr="36C9DB2E">
        <w:rPr>
          <w:rFonts w:ascii="Times New Roman" w:eastAsia="Times New Roman" w:hAnsi="Times New Roman" w:cs="Times New Roman"/>
          <w:sz w:val="24"/>
          <w:szCs w:val="24"/>
        </w:rPr>
        <w:t xml:space="preserve">To get the histogram charts had to use </w:t>
      </w:r>
      <w:r w:rsidR="5C1CBC14" w:rsidRPr="36C9DB2E">
        <w:rPr>
          <w:rFonts w:ascii="Times New Roman" w:eastAsia="Times New Roman" w:hAnsi="Times New Roman" w:cs="Times New Roman"/>
          <w:sz w:val="24"/>
          <w:szCs w:val="24"/>
        </w:rPr>
        <w:t xml:space="preserve">packages like tidyverse, color, and ggplot2. Using ggplot2 allowed us to create the </w:t>
      </w:r>
      <w:r w:rsidR="5CA0EE36" w:rsidRPr="36C9DB2E">
        <w:rPr>
          <w:rFonts w:ascii="Times New Roman" w:eastAsia="Times New Roman" w:hAnsi="Times New Roman" w:cs="Times New Roman"/>
          <w:sz w:val="24"/>
          <w:szCs w:val="24"/>
        </w:rPr>
        <w:t>histograms while the color package allowed us to put the outlines in color depending on the album name.</w:t>
      </w:r>
    </w:p>
    <w:p w14:paraId="366E98F5" w14:textId="2B4418B7" w:rsidR="56F9C521" w:rsidRDefault="56F9C521" w:rsidP="56F9C521">
      <w:pPr>
        <w:spacing w:after="0" w:line="480" w:lineRule="auto"/>
        <w:ind w:firstLine="720"/>
        <w:rPr>
          <w:rFonts w:ascii="Times New Roman" w:eastAsia="Times New Roman" w:hAnsi="Times New Roman" w:cs="Times New Roman"/>
          <w:sz w:val="24"/>
          <w:szCs w:val="24"/>
        </w:rPr>
      </w:pPr>
    </w:p>
    <w:p w14:paraId="2F099136" w14:textId="2ECB2595" w:rsidR="00175649" w:rsidRDefault="00175649" w:rsidP="00175649">
      <w:pPr>
        <w:spacing w:after="0" w:line="480" w:lineRule="auto"/>
        <w:rPr>
          <w:rFonts w:ascii="Times New Roman" w:eastAsia="Times New Roman" w:hAnsi="Times New Roman" w:cs="Times New Roman"/>
          <w:b/>
          <w:sz w:val="24"/>
          <w:szCs w:val="24"/>
        </w:rPr>
      </w:pPr>
      <w:r w:rsidRPr="36C9DB2E">
        <w:rPr>
          <w:rFonts w:ascii="Times New Roman" w:eastAsia="Times New Roman" w:hAnsi="Times New Roman" w:cs="Times New Roman"/>
          <w:b/>
          <w:sz w:val="24"/>
          <w:szCs w:val="24"/>
        </w:rPr>
        <w:lastRenderedPageBreak/>
        <w:t>Results and Discussion</w:t>
      </w:r>
    </w:p>
    <w:p w14:paraId="569C7137" w14:textId="6FCFB19A" w:rsidR="00974670" w:rsidRPr="00974670" w:rsidRDefault="00974670" w:rsidP="00175649">
      <w:pPr>
        <w:spacing w:after="0" w:line="480" w:lineRule="auto"/>
        <w:rPr>
          <w:rFonts w:ascii="Times New Roman" w:eastAsia="Times New Roman" w:hAnsi="Times New Roman" w:cs="Times New Roman"/>
          <w:i/>
          <w:sz w:val="24"/>
          <w:szCs w:val="24"/>
        </w:rPr>
      </w:pPr>
      <w:r w:rsidRPr="36C9DB2E">
        <w:rPr>
          <w:rFonts w:ascii="Times New Roman" w:eastAsia="Times New Roman" w:hAnsi="Times New Roman" w:cs="Times New Roman"/>
          <w:i/>
          <w:sz w:val="24"/>
          <w:szCs w:val="24"/>
        </w:rPr>
        <w:t>Sentiment Analysis</w:t>
      </w:r>
    </w:p>
    <w:p w14:paraId="60A60148" w14:textId="4B6E3932" w:rsidR="00FF5901" w:rsidRDefault="00634AE2" w:rsidP="00251B0C">
      <w:pPr>
        <w:spacing w:after="0" w:line="480" w:lineRule="auto"/>
        <w:ind w:firstLine="720"/>
        <w:rPr>
          <w:rFonts w:ascii="Times New Roman" w:eastAsia="Times New Roman" w:hAnsi="Times New Roman" w:cs="Times New Roman"/>
          <w:sz w:val="24"/>
          <w:szCs w:val="24"/>
        </w:rPr>
      </w:pPr>
      <w:r w:rsidRPr="678494EC">
        <w:rPr>
          <w:rFonts w:ascii="Times New Roman" w:eastAsia="Times New Roman" w:hAnsi="Times New Roman" w:cs="Times New Roman"/>
          <w:sz w:val="24"/>
          <w:szCs w:val="24"/>
        </w:rPr>
        <w:t xml:space="preserve">After the </w:t>
      </w:r>
      <w:r w:rsidR="008E10BB" w:rsidRPr="678494EC">
        <w:rPr>
          <w:rFonts w:ascii="Times New Roman" w:eastAsia="Times New Roman" w:hAnsi="Times New Roman" w:cs="Times New Roman"/>
          <w:sz w:val="24"/>
          <w:szCs w:val="24"/>
        </w:rPr>
        <w:t>preprocessing</w:t>
      </w:r>
      <w:r w:rsidRPr="678494EC">
        <w:rPr>
          <w:rFonts w:ascii="Times New Roman" w:eastAsia="Times New Roman" w:hAnsi="Times New Roman" w:cs="Times New Roman"/>
          <w:sz w:val="24"/>
          <w:szCs w:val="24"/>
        </w:rPr>
        <w:t xml:space="preserve"> steps, we are able to perform sentiment analysis with our now tidy data set. </w:t>
      </w:r>
      <w:r w:rsidR="003A4E42" w:rsidRPr="678494EC">
        <w:rPr>
          <w:rFonts w:ascii="Times New Roman" w:eastAsia="Times New Roman" w:hAnsi="Times New Roman" w:cs="Times New Roman"/>
          <w:sz w:val="24"/>
          <w:szCs w:val="24"/>
        </w:rPr>
        <w:t>The first piece of analysis is simply looking at the most common words for each song.</w:t>
      </w:r>
      <w:r w:rsidR="00097F5D" w:rsidRPr="678494EC">
        <w:rPr>
          <w:rFonts w:ascii="Times New Roman" w:eastAsia="Times New Roman" w:hAnsi="Times New Roman" w:cs="Times New Roman"/>
          <w:sz w:val="24"/>
          <w:szCs w:val="24"/>
        </w:rPr>
        <w:t xml:space="preserve"> This is done by counting </w:t>
      </w:r>
      <w:r w:rsidR="00097F5D" w:rsidRPr="36C9DB2E">
        <w:rPr>
          <w:rFonts w:ascii="Times New Roman" w:eastAsia="Times New Roman" w:hAnsi="Times New Roman" w:cs="Times New Roman"/>
          <w:sz w:val="24"/>
          <w:szCs w:val="24"/>
        </w:rPr>
        <w:t xml:space="preserve">the number of words in each song, selecting the most common word of each song, and then, for sake of demonstration, showing the </w:t>
      </w:r>
      <w:r w:rsidR="008E10BB" w:rsidRPr="36C9DB2E">
        <w:rPr>
          <w:rFonts w:ascii="Times New Roman" w:eastAsia="Times New Roman" w:hAnsi="Times New Roman" w:cs="Times New Roman"/>
          <w:sz w:val="24"/>
          <w:szCs w:val="24"/>
        </w:rPr>
        <w:t xml:space="preserve">songs with the highest counts. </w:t>
      </w:r>
    </w:p>
    <w:p w14:paraId="41EA2801" w14:textId="198CCA40" w:rsidR="413387A5" w:rsidRDefault="00567664" w:rsidP="0046623C">
      <w:pPr>
        <w:spacing w:after="0" w:line="480" w:lineRule="auto"/>
        <w:jc w:val="center"/>
        <w:rPr>
          <w:rFonts w:ascii="Times New Roman" w:eastAsia="Times New Roman" w:hAnsi="Times New Roman" w:cs="Times New Roman"/>
          <w:sz w:val="24"/>
          <w:szCs w:val="24"/>
        </w:rPr>
      </w:pPr>
      <w:r>
        <w:rPr>
          <w:noProof/>
        </w:rPr>
        <w:drawing>
          <wp:inline distT="0" distB="0" distL="0" distR="0" wp14:anchorId="5DFCBEEE" wp14:editId="4C04D36A">
            <wp:extent cx="3470176" cy="1510787"/>
            <wp:effectExtent l="0" t="0" r="0" b="0"/>
            <wp:docPr id="1659087960" name="Picture 16590879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0879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0176" cy="1510787"/>
                    </a:xfrm>
                    <a:prstGeom prst="rect">
                      <a:avLst/>
                    </a:prstGeom>
                  </pic:spPr>
                </pic:pic>
              </a:graphicData>
            </a:graphic>
          </wp:inline>
        </w:drawing>
      </w:r>
    </w:p>
    <w:p w14:paraId="5D6AB5E4" w14:textId="54E88CD4" w:rsidR="00D65368" w:rsidRDefault="00D65368" w:rsidP="15051D38">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Some of the most common words of songs appear in the title. If you’ve ever listened to </w:t>
      </w:r>
      <w:r w:rsidR="0003683E" w:rsidRPr="36C9DB2E">
        <w:rPr>
          <w:rFonts w:ascii="Times New Roman" w:eastAsia="Times New Roman" w:hAnsi="Times New Roman" w:cs="Times New Roman"/>
          <w:sz w:val="24"/>
          <w:szCs w:val="24"/>
        </w:rPr>
        <w:t>her</w:t>
      </w:r>
      <w:r w:rsidRPr="36C9DB2E">
        <w:rPr>
          <w:rFonts w:ascii="Times New Roman" w:eastAsia="Times New Roman" w:hAnsi="Times New Roman" w:cs="Times New Roman"/>
          <w:sz w:val="24"/>
          <w:szCs w:val="24"/>
        </w:rPr>
        <w:t xml:space="preserve"> pop songs like “Red (Taylor’s Version)” or “Shake It Off</w:t>
      </w:r>
      <w:r w:rsidRPr="0AAED776">
        <w:rPr>
          <w:rFonts w:ascii="Times New Roman" w:eastAsia="Times New Roman" w:hAnsi="Times New Roman" w:cs="Times New Roman"/>
          <w:sz w:val="24"/>
          <w:szCs w:val="24"/>
        </w:rPr>
        <w:t>”,</w:t>
      </w:r>
      <w:r w:rsidRPr="36C9DB2E">
        <w:rPr>
          <w:rFonts w:ascii="Times New Roman" w:eastAsia="Times New Roman" w:hAnsi="Times New Roman" w:cs="Times New Roman"/>
          <w:sz w:val="24"/>
          <w:szCs w:val="24"/>
        </w:rPr>
        <w:t xml:space="preserve"> y</w:t>
      </w:r>
      <w:r w:rsidR="000E1449" w:rsidRPr="36C9DB2E">
        <w:rPr>
          <w:rFonts w:ascii="Times New Roman" w:eastAsia="Times New Roman" w:hAnsi="Times New Roman" w:cs="Times New Roman"/>
          <w:sz w:val="24"/>
          <w:szCs w:val="24"/>
        </w:rPr>
        <w:t xml:space="preserve">ou’d be familiar with the catchy choruses that contain repetition of the title. </w:t>
      </w:r>
    </w:p>
    <w:p w14:paraId="55FC4061" w14:textId="5E78E6C5" w:rsidR="005B1082" w:rsidRDefault="00353A1F" w:rsidP="15051D38">
      <w:pPr>
        <w:spacing w:after="0" w:line="480" w:lineRule="auto"/>
        <w:ind w:firstLine="720"/>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To create a visualization of word usage of her </w:t>
      </w:r>
      <w:r w:rsidR="007155F2" w:rsidRPr="36C9DB2E">
        <w:rPr>
          <w:rFonts w:ascii="Times New Roman" w:eastAsia="Times New Roman" w:hAnsi="Times New Roman" w:cs="Times New Roman"/>
          <w:sz w:val="24"/>
          <w:szCs w:val="24"/>
        </w:rPr>
        <w:t>discography, a</w:t>
      </w:r>
      <w:r w:rsidRPr="36C9DB2E">
        <w:rPr>
          <w:rFonts w:ascii="Times New Roman" w:eastAsia="Times New Roman" w:hAnsi="Times New Roman" w:cs="Times New Roman"/>
          <w:sz w:val="24"/>
          <w:szCs w:val="24"/>
        </w:rPr>
        <w:t xml:space="preserve"> word cloud can be used to compare frequency of </w:t>
      </w:r>
      <w:r w:rsidR="0046623C" w:rsidRPr="36C9DB2E">
        <w:rPr>
          <w:rFonts w:ascii="Times New Roman" w:eastAsia="Times New Roman" w:hAnsi="Times New Roman" w:cs="Times New Roman"/>
          <w:sz w:val="24"/>
          <w:szCs w:val="24"/>
        </w:rPr>
        <w:t>words. Doing so with her 150 most used words in all her songs, the following output is produced:</w:t>
      </w:r>
    </w:p>
    <w:p w14:paraId="48EBD2F2" w14:textId="60141B6E" w:rsidR="0046623C" w:rsidRDefault="0046623C" w:rsidP="0046623C">
      <w:pPr>
        <w:spacing w:after="0" w:line="480" w:lineRule="auto"/>
        <w:jc w:val="center"/>
        <w:rPr>
          <w:rFonts w:ascii="Times New Roman" w:eastAsia="Times New Roman" w:hAnsi="Times New Roman" w:cs="Times New Roman"/>
          <w:sz w:val="24"/>
          <w:szCs w:val="24"/>
        </w:rPr>
      </w:pPr>
      <w:r>
        <w:rPr>
          <w:noProof/>
        </w:rPr>
        <w:lastRenderedPageBreak/>
        <w:drawing>
          <wp:inline distT="0" distB="0" distL="0" distR="0" wp14:anchorId="7E6D3A00" wp14:editId="5BD3C8FE">
            <wp:extent cx="2550097" cy="2333502"/>
            <wp:effectExtent l="0" t="0" r="3175" b="0"/>
            <wp:docPr id="616490132" name="Picture 616490132" descr="A circl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4901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0097" cy="2333502"/>
                    </a:xfrm>
                    <a:prstGeom prst="rect">
                      <a:avLst/>
                    </a:prstGeom>
                  </pic:spPr>
                </pic:pic>
              </a:graphicData>
            </a:graphic>
          </wp:inline>
        </w:drawing>
      </w:r>
    </w:p>
    <w:p w14:paraId="46ED52C2" w14:textId="24D6735A" w:rsidR="0046623C" w:rsidRDefault="0046623C" w:rsidP="0003683E">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The most commonly used word is “love,” with “time” and “baby” also following. </w:t>
      </w:r>
      <w:r w:rsidR="003370A7" w:rsidRPr="36C9DB2E">
        <w:rPr>
          <w:rFonts w:ascii="Times New Roman" w:eastAsia="Times New Roman" w:hAnsi="Times New Roman" w:cs="Times New Roman"/>
          <w:sz w:val="24"/>
          <w:szCs w:val="24"/>
        </w:rPr>
        <w:t xml:space="preserve">The topics of Swift’s songs range </w:t>
      </w:r>
      <w:r w:rsidR="00251B0C" w:rsidRPr="36C9DB2E">
        <w:rPr>
          <w:rFonts w:ascii="Times New Roman" w:eastAsia="Times New Roman" w:hAnsi="Times New Roman" w:cs="Times New Roman"/>
          <w:sz w:val="24"/>
          <w:szCs w:val="24"/>
        </w:rPr>
        <w:t>from heartbreak,</w:t>
      </w:r>
      <w:r w:rsidR="003370A7" w:rsidRPr="36C9DB2E">
        <w:rPr>
          <w:rFonts w:ascii="Times New Roman" w:eastAsia="Times New Roman" w:hAnsi="Times New Roman" w:cs="Times New Roman"/>
          <w:sz w:val="24"/>
          <w:szCs w:val="24"/>
        </w:rPr>
        <w:t xml:space="preserve"> to </w:t>
      </w:r>
      <w:r w:rsidR="00251B0C" w:rsidRPr="36C9DB2E">
        <w:rPr>
          <w:rFonts w:ascii="Times New Roman" w:eastAsia="Times New Roman" w:hAnsi="Times New Roman" w:cs="Times New Roman"/>
          <w:sz w:val="24"/>
          <w:szCs w:val="24"/>
        </w:rPr>
        <w:t xml:space="preserve">friendship, to the occasional murder-mystery, but she is well-known for her songs about relationships and love. This word cloud shows that she does in fact say love quite a bit. </w:t>
      </w:r>
    </w:p>
    <w:p w14:paraId="6D83AA85" w14:textId="1577CF4E" w:rsidR="00F764CA" w:rsidRDefault="00F764CA" w:rsidP="00251B0C">
      <w:pPr>
        <w:spacing w:after="0" w:line="480" w:lineRule="auto"/>
        <w:ind w:firstLine="720"/>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Moving on to the actual sentiment analysis, there are a range of different manners to perform sentiment analysis. </w:t>
      </w:r>
      <w:r w:rsidR="007A63A6" w:rsidRPr="36C9DB2E">
        <w:rPr>
          <w:rFonts w:ascii="Times New Roman" w:eastAsia="Times New Roman" w:hAnsi="Times New Roman" w:cs="Times New Roman"/>
          <w:sz w:val="24"/>
          <w:szCs w:val="24"/>
        </w:rPr>
        <w:t>We can use different lexicons to examine the same data in different manners. We will start with the NRC Emotion Lexicon</w:t>
      </w:r>
      <w:r w:rsidR="00280E93" w:rsidRPr="36C9DB2E">
        <w:rPr>
          <w:rFonts w:ascii="Times New Roman" w:eastAsia="Times New Roman" w:hAnsi="Times New Roman" w:cs="Times New Roman"/>
          <w:sz w:val="24"/>
          <w:szCs w:val="24"/>
        </w:rPr>
        <w:t xml:space="preserve">. </w:t>
      </w:r>
      <w:r w:rsidR="00361056" w:rsidRPr="36C9DB2E">
        <w:rPr>
          <w:rFonts w:ascii="Times New Roman" w:eastAsia="Times New Roman" w:hAnsi="Times New Roman" w:cs="Times New Roman"/>
          <w:sz w:val="24"/>
          <w:szCs w:val="24"/>
        </w:rPr>
        <w:t xml:space="preserve">Taking </w:t>
      </w:r>
      <w:r w:rsidR="006A51D9" w:rsidRPr="36C9DB2E">
        <w:rPr>
          <w:rFonts w:ascii="Times New Roman" w:eastAsia="Times New Roman" w:hAnsi="Times New Roman" w:cs="Times New Roman"/>
          <w:sz w:val="24"/>
          <w:szCs w:val="24"/>
        </w:rPr>
        <w:t xml:space="preserve">her </w:t>
      </w:r>
      <w:r w:rsidR="00061509" w:rsidRPr="36C9DB2E">
        <w:rPr>
          <w:rFonts w:ascii="Times New Roman" w:eastAsia="Times New Roman" w:hAnsi="Times New Roman" w:cs="Times New Roman"/>
          <w:sz w:val="24"/>
          <w:szCs w:val="24"/>
        </w:rPr>
        <w:t>discography, we</w:t>
      </w:r>
      <w:r w:rsidR="006A51D9" w:rsidRPr="36C9DB2E">
        <w:rPr>
          <w:rFonts w:ascii="Times New Roman" w:eastAsia="Times New Roman" w:hAnsi="Times New Roman" w:cs="Times New Roman"/>
          <w:sz w:val="24"/>
          <w:szCs w:val="24"/>
        </w:rPr>
        <w:t xml:space="preserve"> perform NRC Sentiment Analysis on </w:t>
      </w:r>
      <w:r w:rsidR="00061509" w:rsidRPr="36C9DB2E">
        <w:rPr>
          <w:rFonts w:ascii="Times New Roman" w:eastAsia="Times New Roman" w:hAnsi="Times New Roman" w:cs="Times New Roman"/>
          <w:sz w:val="24"/>
          <w:szCs w:val="24"/>
        </w:rPr>
        <w:t xml:space="preserve">her lyrics to produce the following output: </w:t>
      </w:r>
    </w:p>
    <w:p w14:paraId="19C26231" w14:textId="3272BB2B" w:rsidR="00251B0C" w:rsidRDefault="00361056" w:rsidP="004F3479">
      <w:pPr>
        <w:spacing w:after="0" w:line="480" w:lineRule="auto"/>
        <w:jc w:val="center"/>
        <w:rPr>
          <w:rFonts w:ascii="Times New Roman" w:eastAsia="Times New Roman" w:hAnsi="Times New Roman" w:cs="Times New Roman"/>
          <w:sz w:val="24"/>
          <w:szCs w:val="24"/>
        </w:rPr>
      </w:pPr>
      <w:r>
        <w:rPr>
          <w:noProof/>
        </w:rPr>
        <w:lastRenderedPageBreak/>
        <w:drawing>
          <wp:inline distT="0" distB="0" distL="0" distR="0" wp14:anchorId="76832314" wp14:editId="4EB194B8">
            <wp:extent cx="4782143" cy="2989861"/>
            <wp:effectExtent l="0" t="0" r="0" b="1270"/>
            <wp:docPr id="1422375173" name="Picture 1422375173" descr="A graph showing a number of different shades of b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3751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2143" cy="2989861"/>
                    </a:xfrm>
                    <a:prstGeom prst="rect">
                      <a:avLst/>
                    </a:prstGeom>
                  </pic:spPr>
                </pic:pic>
              </a:graphicData>
            </a:graphic>
          </wp:inline>
        </w:drawing>
      </w:r>
    </w:p>
    <w:p w14:paraId="6034BB9A" w14:textId="6C00473E" w:rsidR="00061509" w:rsidRDefault="00061509" w:rsidP="413387A5">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Here we see that this </w:t>
      </w:r>
      <w:r w:rsidR="0003683E" w:rsidRPr="36C9DB2E">
        <w:rPr>
          <w:rFonts w:ascii="Times New Roman" w:eastAsia="Times New Roman" w:hAnsi="Times New Roman" w:cs="Times New Roman"/>
          <w:sz w:val="24"/>
          <w:szCs w:val="24"/>
        </w:rPr>
        <w:t xml:space="preserve">lexicon categorizes </w:t>
      </w:r>
      <w:bookmarkStart w:id="0" w:name="_Int_m7S8LlHg"/>
      <w:r w:rsidR="0003683E" w:rsidRPr="36C9DB2E">
        <w:rPr>
          <w:rFonts w:ascii="Times New Roman" w:eastAsia="Times New Roman" w:hAnsi="Times New Roman" w:cs="Times New Roman"/>
          <w:sz w:val="24"/>
          <w:szCs w:val="24"/>
        </w:rPr>
        <w:t>more words</w:t>
      </w:r>
      <w:bookmarkEnd w:id="0"/>
      <w:r w:rsidR="0003683E" w:rsidRPr="36C9DB2E">
        <w:rPr>
          <w:rFonts w:ascii="Times New Roman" w:eastAsia="Times New Roman" w:hAnsi="Times New Roman" w:cs="Times New Roman"/>
          <w:sz w:val="24"/>
          <w:szCs w:val="24"/>
        </w:rPr>
        <w:t xml:space="preserve"> positively than negatively, and joy and anticipation being the most common sentiments. </w:t>
      </w:r>
      <w:r w:rsidR="003F3CBB" w:rsidRPr="36C9DB2E">
        <w:rPr>
          <w:rFonts w:ascii="Times New Roman" w:eastAsia="Times New Roman" w:hAnsi="Times New Roman" w:cs="Times New Roman"/>
          <w:sz w:val="24"/>
          <w:szCs w:val="24"/>
        </w:rPr>
        <w:t xml:space="preserve">She shows the least amount of surprise and </w:t>
      </w:r>
      <w:r w:rsidR="00AD019F" w:rsidRPr="36C9DB2E">
        <w:rPr>
          <w:rFonts w:ascii="Times New Roman" w:eastAsia="Times New Roman" w:hAnsi="Times New Roman" w:cs="Times New Roman"/>
          <w:sz w:val="24"/>
          <w:szCs w:val="24"/>
        </w:rPr>
        <w:t xml:space="preserve">disgust in her songs according to the NRC Emotion Lexicon. </w:t>
      </w:r>
    </w:p>
    <w:p w14:paraId="38B2AB68" w14:textId="594306A9" w:rsidR="00AD019F" w:rsidRDefault="00AD019F" w:rsidP="413387A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ab/>
      </w:r>
      <w:r w:rsidRPr="36C9DB2E">
        <w:rPr>
          <w:rFonts w:ascii="Times New Roman" w:eastAsia="Times New Roman" w:hAnsi="Times New Roman" w:cs="Times New Roman"/>
          <w:sz w:val="24"/>
          <w:szCs w:val="24"/>
        </w:rPr>
        <w:t xml:space="preserve">Utilizing different methods of sentiment analysis may produce different results in the analysis of Swift’s discography. </w:t>
      </w:r>
      <w:r w:rsidR="00D928AE" w:rsidRPr="36C9DB2E">
        <w:rPr>
          <w:rFonts w:ascii="Times New Roman" w:eastAsia="Times New Roman" w:hAnsi="Times New Roman" w:cs="Times New Roman"/>
          <w:sz w:val="24"/>
          <w:szCs w:val="24"/>
        </w:rPr>
        <w:t>Another lexicon that is used is Bing Sentiment</w:t>
      </w:r>
      <w:r w:rsidR="007E444A" w:rsidRPr="36C9DB2E">
        <w:rPr>
          <w:rFonts w:ascii="Times New Roman" w:eastAsia="Times New Roman" w:hAnsi="Times New Roman" w:cs="Times New Roman"/>
          <w:sz w:val="24"/>
          <w:szCs w:val="24"/>
        </w:rPr>
        <w:t xml:space="preserve">. Utilizing the same process as before, we can use this lexicon to see how </w:t>
      </w:r>
      <w:r w:rsidR="00A534D5" w:rsidRPr="36C9DB2E">
        <w:rPr>
          <w:rFonts w:ascii="Times New Roman" w:eastAsia="Times New Roman" w:hAnsi="Times New Roman" w:cs="Times New Roman"/>
          <w:sz w:val="24"/>
          <w:szCs w:val="24"/>
        </w:rPr>
        <w:t>her discography is cate</w:t>
      </w:r>
      <w:r w:rsidR="001F5724" w:rsidRPr="36C9DB2E">
        <w:rPr>
          <w:rFonts w:ascii="Times New Roman" w:eastAsia="Times New Roman" w:hAnsi="Times New Roman" w:cs="Times New Roman"/>
          <w:sz w:val="24"/>
          <w:szCs w:val="24"/>
        </w:rPr>
        <w:t>gorized using Bing Sentiment</w:t>
      </w:r>
      <w:r w:rsidR="00DC7FC7" w:rsidRPr="36C9DB2E">
        <w:rPr>
          <w:rFonts w:ascii="Times New Roman" w:eastAsia="Times New Roman" w:hAnsi="Times New Roman" w:cs="Times New Roman"/>
          <w:sz w:val="24"/>
          <w:szCs w:val="24"/>
        </w:rPr>
        <w:t>:</w:t>
      </w:r>
    </w:p>
    <w:p w14:paraId="66090DCB" w14:textId="6764FFA5" w:rsidR="00D928AE" w:rsidRDefault="00D928AE" w:rsidP="004F3479">
      <w:pPr>
        <w:spacing w:after="0" w:line="480" w:lineRule="auto"/>
        <w:jc w:val="center"/>
        <w:rPr>
          <w:rFonts w:ascii="Times New Roman" w:eastAsia="Times New Roman" w:hAnsi="Times New Roman" w:cs="Times New Roman"/>
          <w:sz w:val="24"/>
          <w:szCs w:val="24"/>
        </w:rPr>
      </w:pPr>
      <w:r>
        <w:rPr>
          <w:noProof/>
        </w:rPr>
        <w:drawing>
          <wp:inline distT="0" distB="0" distL="0" distR="0" wp14:anchorId="28B052F5" wp14:editId="1C0D8B9C">
            <wp:extent cx="3299791" cy="2033814"/>
            <wp:effectExtent l="0" t="0" r="0" b="5080"/>
            <wp:docPr id="1299536168" name="Picture 1299536168" descr="A graph showing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5361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791" cy="2033814"/>
                    </a:xfrm>
                    <a:prstGeom prst="rect">
                      <a:avLst/>
                    </a:prstGeom>
                  </pic:spPr>
                </pic:pic>
              </a:graphicData>
            </a:graphic>
          </wp:inline>
        </w:drawing>
      </w:r>
    </w:p>
    <w:p w14:paraId="50B86D06" w14:textId="0E8A09FF" w:rsidR="00DC7FC7" w:rsidRDefault="00DC7FC7" w:rsidP="413387A5">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lastRenderedPageBreak/>
        <w:t xml:space="preserve">Unlike that of the NRC Emotion Lexicon, we see that Bing categorizes most of Swift’s discography as negative. </w:t>
      </w:r>
    </w:p>
    <w:p w14:paraId="24340115" w14:textId="7DEF498B" w:rsidR="00ED51CB" w:rsidRDefault="00ED51CB" w:rsidP="413387A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ab/>
      </w:r>
      <w:r w:rsidRPr="36C9DB2E">
        <w:rPr>
          <w:rFonts w:ascii="Times New Roman" w:eastAsia="Times New Roman" w:hAnsi="Times New Roman" w:cs="Times New Roman"/>
          <w:sz w:val="24"/>
          <w:szCs w:val="24"/>
        </w:rPr>
        <w:t xml:space="preserve">Continuing with the use of the Bing Sentiment, we will see what percentage of each album </w:t>
      </w:r>
      <w:r w:rsidR="00F43ED7" w:rsidRPr="36C9DB2E">
        <w:rPr>
          <w:rFonts w:ascii="Times New Roman" w:eastAsia="Times New Roman" w:hAnsi="Times New Roman" w:cs="Times New Roman"/>
          <w:sz w:val="24"/>
          <w:szCs w:val="24"/>
        </w:rPr>
        <w:t>is positive. Taylor Swift’s discography ranges from her first self-titled album to her recently released Midnights, and we can compare the</w:t>
      </w:r>
      <w:r w:rsidR="0089498D" w:rsidRPr="36C9DB2E">
        <w:rPr>
          <w:rFonts w:ascii="Times New Roman" w:eastAsia="Times New Roman" w:hAnsi="Times New Roman" w:cs="Times New Roman"/>
          <w:sz w:val="24"/>
          <w:szCs w:val="24"/>
        </w:rPr>
        <w:t xml:space="preserve"> overall sentiment of each album:</w:t>
      </w:r>
    </w:p>
    <w:p w14:paraId="7A9B31C5" w14:textId="26DD9EEB" w:rsidR="0089498D" w:rsidRDefault="0089498D" w:rsidP="004F3479">
      <w:pPr>
        <w:spacing w:after="0" w:line="480" w:lineRule="auto"/>
        <w:jc w:val="center"/>
        <w:rPr>
          <w:rFonts w:ascii="Times New Roman" w:eastAsia="Times New Roman" w:hAnsi="Times New Roman" w:cs="Times New Roman"/>
          <w:sz w:val="24"/>
          <w:szCs w:val="24"/>
        </w:rPr>
      </w:pPr>
      <w:r>
        <w:rPr>
          <w:noProof/>
        </w:rPr>
        <w:drawing>
          <wp:inline distT="0" distB="0" distL="0" distR="0" wp14:anchorId="1F265D23" wp14:editId="138E7965">
            <wp:extent cx="4912770" cy="3148687"/>
            <wp:effectExtent l="0" t="0" r="2540" b="0"/>
            <wp:docPr id="1916728229" name="Picture 1916728229" descr="A graph of different shades of b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7282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2770" cy="3148687"/>
                    </a:xfrm>
                    <a:prstGeom prst="rect">
                      <a:avLst/>
                    </a:prstGeom>
                  </pic:spPr>
                </pic:pic>
              </a:graphicData>
            </a:graphic>
          </wp:inline>
        </w:drawing>
      </w:r>
    </w:p>
    <w:p w14:paraId="12624AAA" w14:textId="698D5AFE" w:rsidR="006E5EF8" w:rsidRDefault="00AC30BF" w:rsidP="413387A5">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Her most positive </w:t>
      </w:r>
      <w:r w:rsidR="00F85D92" w:rsidRPr="36C9DB2E">
        <w:rPr>
          <w:rFonts w:ascii="Times New Roman" w:eastAsia="Times New Roman" w:hAnsi="Times New Roman" w:cs="Times New Roman"/>
          <w:sz w:val="24"/>
          <w:szCs w:val="24"/>
        </w:rPr>
        <w:t>album</w:t>
      </w:r>
      <w:r w:rsidR="009C13F7" w:rsidRPr="36C9DB2E">
        <w:rPr>
          <w:rFonts w:ascii="Times New Roman" w:eastAsia="Times New Roman" w:hAnsi="Times New Roman" w:cs="Times New Roman"/>
          <w:sz w:val="24"/>
          <w:szCs w:val="24"/>
        </w:rPr>
        <w:t>s</w:t>
      </w:r>
      <w:r w:rsidRPr="36C9DB2E">
        <w:rPr>
          <w:rFonts w:ascii="Times New Roman" w:eastAsia="Times New Roman" w:hAnsi="Times New Roman" w:cs="Times New Roman"/>
          <w:sz w:val="24"/>
          <w:szCs w:val="24"/>
        </w:rPr>
        <w:t xml:space="preserve"> are </w:t>
      </w:r>
      <w:r w:rsidR="00F85D92" w:rsidRPr="36C9DB2E">
        <w:rPr>
          <w:rFonts w:ascii="Times New Roman" w:eastAsia="Times New Roman" w:hAnsi="Times New Roman" w:cs="Times New Roman"/>
          <w:sz w:val="24"/>
          <w:szCs w:val="24"/>
        </w:rPr>
        <w:t>her Lover and Fearless (Taylor’s Version)</w:t>
      </w:r>
      <w:r w:rsidR="00B76D46" w:rsidRPr="36C9DB2E">
        <w:rPr>
          <w:rFonts w:ascii="Times New Roman" w:eastAsia="Times New Roman" w:hAnsi="Times New Roman" w:cs="Times New Roman"/>
          <w:sz w:val="24"/>
          <w:szCs w:val="24"/>
        </w:rPr>
        <w:t>, while the ones that have the least positive</w:t>
      </w:r>
      <w:r w:rsidR="009C13F7" w:rsidRPr="36C9DB2E">
        <w:rPr>
          <w:rFonts w:ascii="Times New Roman" w:eastAsia="Times New Roman" w:hAnsi="Times New Roman" w:cs="Times New Roman"/>
          <w:sz w:val="24"/>
          <w:szCs w:val="24"/>
        </w:rPr>
        <w:t xml:space="preserve"> sentiment are folklore and 1989.</w:t>
      </w:r>
      <w:r w:rsidR="00A40834" w:rsidRPr="36C9DB2E">
        <w:rPr>
          <w:rFonts w:ascii="Times New Roman" w:eastAsia="Times New Roman" w:hAnsi="Times New Roman" w:cs="Times New Roman"/>
          <w:sz w:val="24"/>
          <w:szCs w:val="24"/>
        </w:rPr>
        <w:t xml:space="preserve"> </w:t>
      </w:r>
      <w:r w:rsidR="008F292E" w:rsidRPr="36C9DB2E">
        <w:rPr>
          <w:rFonts w:ascii="Times New Roman" w:eastAsia="Times New Roman" w:hAnsi="Times New Roman" w:cs="Times New Roman"/>
          <w:sz w:val="24"/>
          <w:szCs w:val="24"/>
        </w:rPr>
        <w:t xml:space="preserve">We can further examine the composition of the sentiment of the different albums using </w:t>
      </w:r>
      <w:r w:rsidR="002011C7" w:rsidRPr="36C9DB2E">
        <w:rPr>
          <w:rFonts w:ascii="Times New Roman" w:eastAsia="Times New Roman" w:hAnsi="Times New Roman" w:cs="Times New Roman"/>
          <w:sz w:val="24"/>
          <w:szCs w:val="24"/>
        </w:rPr>
        <w:t xml:space="preserve">NRC Sentiment analysis. Here, </w:t>
      </w:r>
      <w:r w:rsidR="16A046C7" w:rsidRPr="36C9DB2E">
        <w:rPr>
          <w:rFonts w:ascii="Times New Roman" w:eastAsia="Times New Roman" w:hAnsi="Times New Roman" w:cs="Times New Roman"/>
          <w:sz w:val="24"/>
          <w:szCs w:val="24"/>
        </w:rPr>
        <w:t>we can</w:t>
      </w:r>
      <w:r w:rsidR="0094013B" w:rsidRPr="36C9DB2E">
        <w:rPr>
          <w:rFonts w:ascii="Times New Roman" w:eastAsia="Times New Roman" w:hAnsi="Times New Roman" w:cs="Times New Roman"/>
          <w:sz w:val="24"/>
          <w:szCs w:val="24"/>
        </w:rPr>
        <w:t xml:space="preserve"> see the different sentiments represented in columns, with each bar representing a different emotion. Here, we see the different levels of joy, anticipation, and other emotions, and how they vary between her different eras.</w:t>
      </w:r>
    </w:p>
    <w:p w14:paraId="3F1A27AD" w14:textId="2C065A27" w:rsidR="0094013B" w:rsidRDefault="0094013B" w:rsidP="0094013B">
      <w:pPr>
        <w:spacing w:after="0" w:line="480" w:lineRule="auto"/>
        <w:jc w:val="center"/>
        <w:rPr>
          <w:rFonts w:ascii="Times New Roman" w:eastAsia="Times New Roman" w:hAnsi="Times New Roman" w:cs="Times New Roman"/>
          <w:sz w:val="24"/>
          <w:szCs w:val="24"/>
        </w:rPr>
      </w:pPr>
      <w:r>
        <w:rPr>
          <w:noProof/>
        </w:rPr>
        <w:lastRenderedPageBreak/>
        <w:drawing>
          <wp:inline distT="0" distB="0" distL="0" distR="0" wp14:anchorId="5540C741" wp14:editId="3C340BAD">
            <wp:extent cx="5592818" cy="3455562"/>
            <wp:effectExtent l="0" t="0" r="8255" b="0"/>
            <wp:docPr id="69307523" name="Picture 69307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075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2818" cy="3455562"/>
                    </a:xfrm>
                    <a:prstGeom prst="rect">
                      <a:avLst/>
                    </a:prstGeom>
                  </pic:spPr>
                </pic:pic>
              </a:graphicData>
            </a:graphic>
          </wp:inline>
        </w:drawing>
      </w:r>
    </w:p>
    <w:p w14:paraId="2F38F9AA" w14:textId="51E23624" w:rsidR="00633A27" w:rsidRDefault="00A1209A" w:rsidP="413387A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ab/>
      </w:r>
      <w:r w:rsidRPr="36C9DB2E">
        <w:rPr>
          <w:rFonts w:ascii="Times New Roman" w:eastAsia="Times New Roman" w:hAnsi="Times New Roman" w:cs="Times New Roman"/>
          <w:sz w:val="24"/>
          <w:szCs w:val="24"/>
        </w:rPr>
        <w:t xml:space="preserve">Continuing with the trend of analyzing the sentiment of different albums, we can utilize a radar chart and NRC Sentiment </w:t>
      </w:r>
      <w:r w:rsidR="002011C7" w:rsidRPr="36C9DB2E">
        <w:rPr>
          <w:rFonts w:ascii="Times New Roman" w:eastAsia="Times New Roman" w:hAnsi="Times New Roman" w:cs="Times New Roman"/>
          <w:sz w:val="24"/>
          <w:szCs w:val="24"/>
        </w:rPr>
        <w:t>a</w:t>
      </w:r>
      <w:r w:rsidRPr="36C9DB2E">
        <w:rPr>
          <w:rFonts w:ascii="Times New Roman" w:eastAsia="Times New Roman" w:hAnsi="Times New Roman" w:cs="Times New Roman"/>
          <w:sz w:val="24"/>
          <w:szCs w:val="24"/>
        </w:rPr>
        <w:t xml:space="preserve">nalysis to </w:t>
      </w:r>
      <w:r w:rsidR="0094013B" w:rsidRPr="36C9DB2E">
        <w:rPr>
          <w:rFonts w:ascii="Times New Roman" w:eastAsia="Times New Roman" w:hAnsi="Times New Roman" w:cs="Times New Roman"/>
          <w:sz w:val="24"/>
          <w:szCs w:val="24"/>
        </w:rPr>
        <w:t>obtain a different point of view of</w:t>
      </w:r>
      <w:r w:rsidRPr="36C9DB2E">
        <w:rPr>
          <w:rFonts w:ascii="Times New Roman" w:eastAsia="Times New Roman" w:hAnsi="Times New Roman" w:cs="Times New Roman"/>
          <w:sz w:val="24"/>
          <w:szCs w:val="24"/>
        </w:rPr>
        <w:t xml:space="preserve"> how </w:t>
      </w:r>
      <w:r w:rsidR="0065178B" w:rsidRPr="36C9DB2E">
        <w:rPr>
          <w:rFonts w:ascii="Times New Roman" w:eastAsia="Times New Roman" w:hAnsi="Times New Roman" w:cs="Times New Roman"/>
          <w:sz w:val="24"/>
          <w:szCs w:val="24"/>
        </w:rPr>
        <w:t xml:space="preserve">emotions compare between the different albums. In R, we can use the </w:t>
      </w:r>
      <w:r w:rsidR="00D4109A" w:rsidRPr="36C9DB2E">
        <w:rPr>
          <w:rFonts w:ascii="Times New Roman" w:eastAsia="Times New Roman" w:hAnsi="Times New Roman" w:cs="Times New Roman"/>
          <w:sz w:val="24"/>
          <w:szCs w:val="24"/>
        </w:rPr>
        <w:t xml:space="preserve">radarchart library to create an interactive radar chart where each album has </w:t>
      </w:r>
      <w:r w:rsidR="00633A27" w:rsidRPr="36C9DB2E">
        <w:rPr>
          <w:rFonts w:ascii="Times New Roman" w:eastAsia="Times New Roman" w:hAnsi="Times New Roman" w:cs="Times New Roman"/>
          <w:sz w:val="24"/>
          <w:szCs w:val="24"/>
        </w:rPr>
        <w:t>its own points across each of the emotions.</w:t>
      </w:r>
    </w:p>
    <w:p w14:paraId="5FA8D0ED" w14:textId="5870EC95" w:rsidR="00633A27" w:rsidRDefault="000479A7" w:rsidP="004F3479">
      <w:pPr>
        <w:spacing w:after="0" w:line="480" w:lineRule="auto"/>
        <w:jc w:val="center"/>
        <w:rPr>
          <w:rFonts w:ascii="Times New Roman" w:eastAsia="Times New Roman" w:hAnsi="Times New Roman" w:cs="Times New Roman"/>
          <w:sz w:val="24"/>
          <w:szCs w:val="24"/>
        </w:rPr>
      </w:pPr>
      <w:r>
        <w:rPr>
          <w:noProof/>
        </w:rPr>
        <w:lastRenderedPageBreak/>
        <w:drawing>
          <wp:inline distT="0" distB="0" distL="0" distR="0" wp14:anchorId="7F30FF8B" wp14:editId="2D8AADA3">
            <wp:extent cx="5943600" cy="3378200"/>
            <wp:effectExtent l="0" t="0" r="0" b="0"/>
            <wp:docPr id="999057502" name="Picture 999057502" descr="A colorful diagram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0575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7376C8BE" w14:textId="62FBDE6F" w:rsidR="000479A7" w:rsidRDefault="000479A7" w:rsidP="413387A5">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The chart, with all albums displayed, is a bit clustered and difficult to interpret. Thankfully, the functionality in R allows us to select which </w:t>
      </w:r>
      <w:r w:rsidR="00DB0BA0" w:rsidRPr="36C9DB2E">
        <w:rPr>
          <w:rFonts w:ascii="Times New Roman" w:eastAsia="Times New Roman" w:hAnsi="Times New Roman" w:cs="Times New Roman"/>
          <w:sz w:val="24"/>
          <w:szCs w:val="24"/>
        </w:rPr>
        <w:t xml:space="preserve">albums we wish to display. To demonstrate this, we can compare folklore and evermore, which are considered “sister albums” as both were </w:t>
      </w:r>
      <w:r w:rsidR="00ED092C" w:rsidRPr="36C9DB2E">
        <w:rPr>
          <w:rFonts w:ascii="Times New Roman" w:eastAsia="Times New Roman" w:hAnsi="Times New Roman" w:cs="Times New Roman"/>
          <w:sz w:val="24"/>
          <w:szCs w:val="24"/>
        </w:rPr>
        <w:t xml:space="preserve">written and released during the height of the COVID-19 pandemic, with little advertisement. </w:t>
      </w:r>
    </w:p>
    <w:p w14:paraId="51FA76E5" w14:textId="5C5A23DF" w:rsidR="005C4F62" w:rsidRDefault="005C4F62" w:rsidP="004F3479">
      <w:pPr>
        <w:spacing w:after="0" w:line="480" w:lineRule="auto"/>
        <w:jc w:val="center"/>
        <w:rPr>
          <w:rFonts w:ascii="Times New Roman" w:eastAsia="Times New Roman" w:hAnsi="Times New Roman" w:cs="Times New Roman"/>
          <w:sz w:val="24"/>
          <w:szCs w:val="24"/>
        </w:rPr>
      </w:pPr>
      <w:r>
        <w:rPr>
          <w:noProof/>
        </w:rPr>
        <w:drawing>
          <wp:inline distT="0" distB="0" distL="0" distR="0" wp14:anchorId="091F042C" wp14:editId="38DA6613">
            <wp:extent cx="5145630" cy="2916956"/>
            <wp:effectExtent l="0" t="0" r="0" b="0"/>
            <wp:docPr id="1771085820" name="Picture 1771085820" descr="A diagram of a different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08582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5630" cy="2916956"/>
                    </a:xfrm>
                    <a:prstGeom prst="rect">
                      <a:avLst/>
                    </a:prstGeom>
                  </pic:spPr>
                </pic:pic>
              </a:graphicData>
            </a:graphic>
          </wp:inline>
        </w:drawing>
      </w:r>
    </w:p>
    <w:p w14:paraId="103C6F95" w14:textId="4D11FB60" w:rsidR="005C4F62" w:rsidRDefault="009D406E" w:rsidP="413387A5">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lastRenderedPageBreak/>
        <w:t xml:space="preserve">Between the two albums, evermore features more tokens that portray sadness and anticipation, while folklore features more fear and anger. The radar chart is useful for </w:t>
      </w:r>
      <w:r w:rsidR="004F3479" w:rsidRPr="36C9DB2E">
        <w:rPr>
          <w:rFonts w:ascii="Times New Roman" w:eastAsia="Times New Roman" w:hAnsi="Times New Roman" w:cs="Times New Roman"/>
          <w:sz w:val="24"/>
          <w:szCs w:val="24"/>
        </w:rPr>
        <w:t xml:space="preserve">quickly selecting different albums for analysis without needing to rerun the code. </w:t>
      </w:r>
    </w:p>
    <w:p w14:paraId="7D8F566F" w14:textId="5770A6D2" w:rsidR="004F3479" w:rsidRDefault="004F3479" w:rsidP="413387A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tab/>
      </w:r>
      <w:r w:rsidR="000427DA" w:rsidRPr="36C9DB2E">
        <w:rPr>
          <w:rFonts w:ascii="Times New Roman" w:eastAsia="Times New Roman" w:hAnsi="Times New Roman" w:cs="Times New Roman"/>
          <w:sz w:val="24"/>
          <w:szCs w:val="24"/>
        </w:rPr>
        <w:t xml:space="preserve">Continuing use of the NRC Emotion </w:t>
      </w:r>
      <w:r w:rsidR="00D55645" w:rsidRPr="36C9DB2E">
        <w:rPr>
          <w:rFonts w:ascii="Times New Roman" w:eastAsia="Times New Roman" w:hAnsi="Times New Roman" w:cs="Times New Roman"/>
          <w:sz w:val="24"/>
          <w:szCs w:val="24"/>
        </w:rPr>
        <w:t>Lexicon</w:t>
      </w:r>
      <w:r w:rsidR="000427DA" w:rsidRPr="36C9DB2E">
        <w:rPr>
          <w:rFonts w:ascii="Times New Roman" w:eastAsia="Times New Roman" w:hAnsi="Times New Roman" w:cs="Times New Roman"/>
          <w:sz w:val="24"/>
          <w:szCs w:val="24"/>
        </w:rPr>
        <w:t xml:space="preserve">, </w:t>
      </w:r>
      <w:r w:rsidR="00D55645" w:rsidRPr="36C9DB2E">
        <w:rPr>
          <w:rFonts w:ascii="Times New Roman" w:eastAsia="Times New Roman" w:hAnsi="Times New Roman" w:cs="Times New Roman"/>
          <w:sz w:val="24"/>
          <w:szCs w:val="24"/>
        </w:rPr>
        <w:t xml:space="preserve">we can analyze Taylor’s discography at different levels. Creating a </w:t>
      </w:r>
      <w:r w:rsidR="00705E5E" w:rsidRPr="36C9DB2E">
        <w:rPr>
          <w:rFonts w:ascii="Times New Roman" w:eastAsia="Times New Roman" w:hAnsi="Times New Roman" w:cs="Times New Roman"/>
          <w:sz w:val="24"/>
          <w:szCs w:val="24"/>
        </w:rPr>
        <w:t xml:space="preserve">faceted plot of the words in songs with </w:t>
      </w:r>
      <w:r w:rsidR="00A2481B" w:rsidRPr="36C9DB2E">
        <w:rPr>
          <w:rFonts w:ascii="Times New Roman" w:eastAsia="Times New Roman" w:hAnsi="Times New Roman" w:cs="Times New Roman"/>
          <w:sz w:val="24"/>
          <w:szCs w:val="24"/>
        </w:rPr>
        <w:t>sentiments</w:t>
      </w:r>
      <w:r w:rsidR="00705E5E" w:rsidRPr="36C9DB2E">
        <w:rPr>
          <w:rFonts w:ascii="Times New Roman" w:eastAsia="Times New Roman" w:hAnsi="Times New Roman" w:cs="Times New Roman"/>
          <w:sz w:val="24"/>
          <w:szCs w:val="24"/>
        </w:rPr>
        <w:t xml:space="preserve"> can give us an idea of why songs, albums, or even her discography </w:t>
      </w:r>
      <w:r w:rsidR="00144DB0" w:rsidRPr="36C9DB2E">
        <w:rPr>
          <w:rFonts w:ascii="Times New Roman" w:eastAsia="Times New Roman" w:hAnsi="Times New Roman" w:cs="Times New Roman"/>
          <w:sz w:val="24"/>
          <w:szCs w:val="24"/>
        </w:rPr>
        <w:t xml:space="preserve">are labeled the way that they are. It also provides further insight into what makes the songs so positive or negative. </w:t>
      </w:r>
      <w:r w:rsidR="007D3EBC" w:rsidRPr="36C9DB2E">
        <w:rPr>
          <w:rFonts w:ascii="Times New Roman" w:eastAsia="Times New Roman" w:hAnsi="Times New Roman" w:cs="Times New Roman"/>
          <w:sz w:val="24"/>
          <w:szCs w:val="24"/>
        </w:rPr>
        <w:t xml:space="preserve">As an example, let’s </w:t>
      </w:r>
      <w:r w:rsidR="00E55A09" w:rsidRPr="36C9DB2E">
        <w:rPr>
          <w:rFonts w:ascii="Times New Roman" w:eastAsia="Times New Roman" w:hAnsi="Times New Roman" w:cs="Times New Roman"/>
          <w:sz w:val="24"/>
          <w:szCs w:val="24"/>
        </w:rPr>
        <w:t>look</w:t>
      </w:r>
      <w:r w:rsidR="007D3EBC" w:rsidRPr="36C9DB2E">
        <w:rPr>
          <w:rFonts w:ascii="Times New Roman" w:eastAsia="Times New Roman" w:hAnsi="Times New Roman" w:cs="Times New Roman"/>
          <w:sz w:val="24"/>
          <w:szCs w:val="24"/>
        </w:rPr>
        <w:t xml:space="preserve"> of one of her most popular sad songs, All Too Well (Taylor’s Version).</w:t>
      </w:r>
    </w:p>
    <w:p w14:paraId="27D1777F" w14:textId="4BBC1D28" w:rsidR="009C13F7" w:rsidRDefault="008E72D7" w:rsidP="00F3196F">
      <w:pPr>
        <w:spacing w:after="0" w:line="480" w:lineRule="auto"/>
        <w:jc w:val="center"/>
        <w:rPr>
          <w:rFonts w:ascii="Times New Roman" w:eastAsia="Times New Roman" w:hAnsi="Times New Roman" w:cs="Times New Roman"/>
          <w:sz w:val="24"/>
          <w:szCs w:val="24"/>
        </w:rPr>
      </w:pPr>
      <w:r>
        <w:rPr>
          <w:noProof/>
        </w:rPr>
        <w:drawing>
          <wp:inline distT="0" distB="0" distL="0" distR="0" wp14:anchorId="0AB75D41" wp14:editId="29D2B5A0">
            <wp:extent cx="4367538" cy="2708247"/>
            <wp:effectExtent l="0" t="0" r="0" b="0"/>
            <wp:docPr id="486131757" name="Picture 486131757" descr="A chart with brow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1317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7538" cy="2708247"/>
                    </a:xfrm>
                    <a:prstGeom prst="rect">
                      <a:avLst/>
                    </a:prstGeom>
                  </pic:spPr>
                </pic:pic>
              </a:graphicData>
            </a:graphic>
          </wp:inline>
        </w:drawing>
      </w:r>
    </w:p>
    <w:p w14:paraId="549C2DE4" w14:textId="77ABB62A" w:rsidR="008E72D7" w:rsidRDefault="008E72D7" w:rsidP="413387A5">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All Too Well </w:t>
      </w:r>
      <w:r w:rsidR="00DB4AF2" w:rsidRPr="36C9DB2E">
        <w:rPr>
          <w:rFonts w:ascii="Times New Roman" w:eastAsia="Times New Roman" w:hAnsi="Times New Roman" w:cs="Times New Roman"/>
          <w:sz w:val="24"/>
          <w:szCs w:val="24"/>
        </w:rPr>
        <w:t xml:space="preserve">discusses how a beautiful and passionate relationship ended in a </w:t>
      </w:r>
      <w:r w:rsidR="00DC4455" w:rsidRPr="36C9DB2E">
        <w:rPr>
          <w:rFonts w:ascii="Times New Roman" w:eastAsia="Times New Roman" w:hAnsi="Times New Roman" w:cs="Times New Roman"/>
          <w:sz w:val="24"/>
          <w:szCs w:val="24"/>
        </w:rPr>
        <w:t xml:space="preserve">painful breakup. </w:t>
      </w:r>
      <w:r w:rsidR="007D047A" w:rsidRPr="36C9DB2E">
        <w:rPr>
          <w:rFonts w:ascii="Times New Roman" w:eastAsia="Times New Roman" w:hAnsi="Times New Roman" w:cs="Times New Roman"/>
          <w:sz w:val="24"/>
          <w:szCs w:val="24"/>
        </w:rPr>
        <w:t xml:space="preserve">With words like </w:t>
      </w:r>
      <w:r w:rsidR="00292A2B" w:rsidRPr="36C9DB2E">
        <w:rPr>
          <w:rFonts w:ascii="Times New Roman" w:eastAsia="Times New Roman" w:hAnsi="Times New Roman" w:cs="Times New Roman"/>
          <w:sz w:val="24"/>
          <w:szCs w:val="24"/>
        </w:rPr>
        <w:t>promise</w:t>
      </w:r>
      <w:r w:rsidR="007D047A" w:rsidRPr="36C9DB2E">
        <w:rPr>
          <w:rFonts w:ascii="Times New Roman" w:eastAsia="Times New Roman" w:hAnsi="Times New Roman" w:cs="Times New Roman"/>
          <w:sz w:val="24"/>
          <w:szCs w:val="24"/>
        </w:rPr>
        <w:t xml:space="preserve"> and honest, we see words that are related to the trust that was broken, while </w:t>
      </w:r>
      <w:r w:rsidR="000B4D23" w:rsidRPr="36C9DB2E">
        <w:rPr>
          <w:rFonts w:ascii="Times New Roman" w:eastAsia="Times New Roman" w:hAnsi="Times New Roman" w:cs="Times New Roman"/>
          <w:sz w:val="24"/>
          <w:szCs w:val="24"/>
        </w:rPr>
        <w:t xml:space="preserve">sweet and masterpiece reference the </w:t>
      </w:r>
      <w:r w:rsidR="00E55A09" w:rsidRPr="36C9DB2E">
        <w:rPr>
          <w:rFonts w:ascii="Times New Roman" w:eastAsia="Times New Roman" w:hAnsi="Times New Roman" w:cs="Times New Roman"/>
          <w:sz w:val="24"/>
          <w:szCs w:val="24"/>
        </w:rPr>
        <w:t xml:space="preserve">feeling in </w:t>
      </w:r>
      <w:r w:rsidR="000B4D23" w:rsidRPr="36C9DB2E">
        <w:rPr>
          <w:rFonts w:ascii="Times New Roman" w:eastAsia="Times New Roman" w:hAnsi="Times New Roman" w:cs="Times New Roman"/>
          <w:sz w:val="24"/>
          <w:szCs w:val="24"/>
        </w:rPr>
        <w:t xml:space="preserve">relationship before </w:t>
      </w:r>
      <w:r w:rsidR="00E55A09" w:rsidRPr="36C9DB2E">
        <w:rPr>
          <w:rFonts w:ascii="Times New Roman" w:eastAsia="Times New Roman" w:hAnsi="Times New Roman" w:cs="Times New Roman"/>
          <w:sz w:val="24"/>
          <w:szCs w:val="24"/>
        </w:rPr>
        <w:t>the breakup. Utilizing a chart that shows the categorization of different words in the song lyrics allows us to understand why a piece of text is categorized the way it is. Although the overall tone may be negative, there are other pieces that make the</w:t>
      </w:r>
      <w:r w:rsidR="000029F1" w:rsidRPr="36C9DB2E">
        <w:rPr>
          <w:rFonts w:ascii="Times New Roman" w:eastAsia="Times New Roman" w:hAnsi="Times New Roman" w:cs="Times New Roman"/>
          <w:sz w:val="24"/>
          <w:szCs w:val="24"/>
        </w:rPr>
        <w:t xml:space="preserve"> composition more complex and share a story of both positive and negative emotions. </w:t>
      </w:r>
    </w:p>
    <w:p w14:paraId="625CE855" w14:textId="77777777" w:rsidR="00F02363" w:rsidRDefault="000029F1" w:rsidP="413387A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rPr>
        <w:lastRenderedPageBreak/>
        <w:tab/>
      </w:r>
    </w:p>
    <w:p w14:paraId="53A0A38B" w14:textId="750A2A5D" w:rsidR="000029F1" w:rsidRDefault="000029F1" w:rsidP="00974670">
      <w:pPr>
        <w:spacing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All Too Well is the fifth track on the album Red (Taylor’s Version). </w:t>
      </w:r>
      <w:r w:rsidR="00804857" w:rsidRPr="36C9DB2E">
        <w:rPr>
          <w:rFonts w:ascii="Times New Roman" w:eastAsia="Times New Roman" w:hAnsi="Times New Roman" w:cs="Times New Roman"/>
          <w:sz w:val="24"/>
          <w:szCs w:val="24"/>
        </w:rPr>
        <w:t xml:space="preserve">Swift is known for putting some of her most emotional and </w:t>
      </w:r>
      <w:r w:rsidR="001F5C47" w:rsidRPr="36C9DB2E">
        <w:rPr>
          <w:rFonts w:ascii="Times New Roman" w:eastAsia="Times New Roman" w:hAnsi="Times New Roman" w:cs="Times New Roman"/>
          <w:sz w:val="24"/>
          <w:szCs w:val="24"/>
        </w:rPr>
        <w:t xml:space="preserve">sad tracks in the fifth track in her different albums. </w:t>
      </w:r>
      <w:r w:rsidR="009E6B16" w:rsidRPr="36C9DB2E">
        <w:rPr>
          <w:rFonts w:ascii="Times New Roman" w:eastAsia="Times New Roman" w:hAnsi="Times New Roman" w:cs="Times New Roman"/>
          <w:sz w:val="24"/>
          <w:szCs w:val="24"/>
        </w:rPr>
        <w:t>Many fans of Swift’s music attempt to rank which are the saddest of these tracks</w:t>
      </w:r>
      <w:r w:rsidR="00D308E3" w:rsidRPr="36C9DB2E">
        <w:rPr>
          <w:rFonts w:ascii="Times New Roman" w:eastAsia="Times New Roman" w:hAnsi="Times New Roman" w:cs="Times New Roman"/>
          <w:sz w:val="24"/>
          <w:szCs w:val="24"/>
        </w:rPr>
        <w:t xml:space="preserve">. We can attempt to do this using sentiment analysis. Additionally, looking at the how the different emotions </w:t>
      </w:r>
      <w:r w:rsidR="00F765E7" w:rsidRPr="36C9DB2E">
        <w:rPr>
          <w:rFonts w:ascii="Times New Roman" w:eastAsia="Times New Roman" w:hAnsi="Times New Roman" w:cs="Times New Roman"/>
          <w:sz w:val="24"/>
          <w:szCs w:val="24"/>
        </w:rPr>
        <w:t>are portrayed</w:t>
      </w:r>
      <w:r w:rsidR="00D308E3" w:rsidRPr="36C9DB2E">
        <w:rPr>
          <w:rFonts w:ascii="Times New Roman" w:eastAsia="Times New Roman" w:hAnsi="Times New Roman" w:cs="Times New Roman"/>
          <w:sz w:val="24"/>
          <w:szCs w:val="24"/>
        </w:rPr>
        <w:t xml:space="preserve"> within the songs is </w:t>
      </w:r>
      <w:r w:rsidR="00F765E7" w:rsidRPr="36C9DB2E">
        <w:rPr>
          <w:rFonts w:ascii="Times New Roman" w:eastAsia="Times New Roman" w:hAnsi="Times New Roman" w:cs="Times New Roman"/>
          <w:sz w:val="24"/>
          <w:szCs w:val="24"/>
        </w:rPr>
        <w:t xml:space="preserve">an interesting way to understand what the lyrics are conveying. </w:t>
      </w:r>
      <w:r w:rsidR="001F5C47" w:rsidRPr="36C9DB2E">
        <w:rPr>
          <w:rFonts w:ascii="Times New Roman" w:eastAsia="Times New Roman" w:hAnsi="Times New Roman" w:cs="Times New Roman"/>
          <w:sz w:val="24"/>
          <w:szCs w:val="24"/>
        </w:rPr>
        <w:t xml:space="preserve">Knowing this, </w:t>
      </w:r>
      <w:r w:rsidR="00D47E07" w:rsidRPr="36C9DB2E">
        <w:rPr>
          <w:rFonts w:ascii="Times New Roman" w:eastAsia="Times New Roman" w:hAnsi="Times New Roman" w:cs="Times New Roman"/>
          <w:sz w:val="24"/>
          <w:szCs w:val="24"/>
        </w:rPr>
        <w:t xml:space="preserve">we can see the sentiments of text of the different track fives of her albums. </w:t>
      </w:r>
    </w:p>
    <w:p w14:paraId="206CBD33" w14:textId="68A6BA54" w:rsidR="413387A5" w:rsidRDefault="00F02363" w:rsidP="00F3196F">
      <w:pPr>
        <w:spacing w:after="0" w:line="480" w:lineRule="auto"/>
        <w:jc w:val="center"/>
        <w:rPr>
          <w:rFonts w:ascii="Times New Roman" w:eastAsia="Times New Roman" w:hAnsi="Times New Roman" w:cs="Times New Roman"/>
          <w:sz w:val="24"/>
          <w:szCs w:val="24"/>
        </w:rPr>
      </w:pPr>
      <w:r>
        <w:rPr>
          <w:noProof/>
        </w:rPr>
        <w:drawing>
          <wp:inline distT="0" distB="0" distL="0" distR="0" wp14:anchorId="31642CB8" wp14:editId="70B4978A">
            <wp:extent cx="6020556" cy="3719842"/>
            <wp:effectExtent l="0" t="0" r="0" b="0"/>
            <wp:docPr id="1788838884" name="Picture 1788838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838884"/>
                    <pic:cNvPicPr/>
                  </pic:nvPicPr>
                  <pic:blipFill>
                    <a:blip r:embed="rId15">
                      <a:extLst>
                        <a:ext uri="{28A0092B-C50C-407E-A947-70E740481C1C}">
                          <a14:useLocalDpi xmlns:a14="http://schemas.microsoft.com/office/drawing/2010/main" val="0"/>
                        </a:ext>
                      </a:extLst>
                    </a:blip>
                    <a:stretch>
                      <a:fillRect/>
                    </a:stretch>
                  </pic:blipFill>
                  <pic:spPr>
                    <a:xfrm>
                      <a:off x="0" y="0"/>
                      <a:ext cx="6020556" cy="3719842"/>
                    </a:xfrm>
                    <a:prstGeom prst="rect">
                      <a:avLst/>
                    </a:prstGeom>
                  </pic:spPr>
                </pic:pic>
              </a:graphicData>
            </a:graphic>
          </wp:inline>
        </w:drawing>
      </w:r>
    </w:p>
    <w:p w14:paraId="39E3DEB2" w14:textId="468ED3BE" w:rsidR="3CB5CA22" w:rsidRDefault="00D948C2" w:rsidP="56F9C521">
      <w:pPr>
        <w:spacing w:after="0" w:line="480" w:lineRule="auto"/>
        <w:rPr>
          <w:rFonts w:ascii="Times New Roman" w:eastAsia="Times New Roman" w:hAnsi="Times New Roman" w:cs="Times New Roman"/>
          <w:sz w:val="24"/>
          <w:szCs w:val="24"/>
        </w:rPr>
      </w:pPr>
      <w:r w:rsidRPr="36C9DB2E">
        <w:rPr>
          <w:rFonts w:ascii="Times New Roman" w:eastAsia="Times New Roman" w:hAnsi="Times New Roman" w:cs="Times New Roman"/>
          <w:sz w:val="24"/>
          <w:szCs w:val="24"/>
        </w:rPr>
        <w:t xml:space="preserve">Across the board, we see </w:t>
      </w:r>
      <w:r w:rsidR="00792467" w:rsidRPr="36C9DB2E">
        <w:rPr>
          <w:rFonts w:ascii="Times New Roman" w:eastAsia="Times New Roman" w:hAnsi="Times New Roman" w:cs="Times New Roman"/>
          <w:sz w:val="24"/>
          <w:szCs w:val="24"/>
        </w:rPr>
        <w:t xml:space="preserve">that </w:t>
      </w:r>
      <w:r w:rsidR="00F3196F" w:rsidRPr="36C9DB2E">
        <w:rPr>
          <w:rFonts w:ascii="Times New Roman" w:eastAsia="Times New Roman" w:hAnsi="Times New Roman" w:cs="Times New Roman"/>
          <w:sz w:val="24"/>
          <w:szCs w:val="24"/>
        </w:rPr>
        <w:t xml:space="preserve">there is quite a bit of sadness and fear. Compared to </w:t>
      </w:r>
      <w:r w:rsidR="00305759" w:rsidRPr="36C9DB2E">
        <w:rPr>
          <w:rFonts w:ascii="Times New Roman" w:eastAsia="Times New Roman" w:hAnsi="Times New Roman" w:cs="Times New Roman"/>
          <w:sz w:val="24"/>
          <w:szCs w:val="24"/>
        </w:rPr>
        <w:t xml:space="preserve">the sentiment of her </w:t>
      </w:r>
      <w:r w:rsidR="004A1F59" w:rsidRPr="36C9DB2E">
        <w:rPr>
          <w:rFonts w:ascii="Times New Roman" w:eastAsia="Times New Roman" w:hAnsi="Times New Roman" w:cs="Times New Roman"/>
          <w:sz w:val="24"/>
          <w:szCs w:val="24"/>
        </w:rPr>
        <w:t>whole discography</w:t>
      </w:r>
      <w:r w:rsidR="00305759" w:rsidRPr="36C9DB2E">
        <w:rPr>
          <w:rFonts w:ascii="Times New Roman" w:eastAsia="Times New Roman" w:hAnsi="Times New Roman" w:cs="Times New Roman"/>
          <w:sz w:val="24"/>
          <w:szCs w:val="24"/>
        </w:rPr>
        <w:t xml:space="preserve">, which </w:t>
      </w:r>
      <w:r w:rsidR="004A1F59" w:rsidRPr="36C9DB2E">
        <w:rPr>
          <w:rFonts w:ascii="Times New Roman" w:eastAsia="Times New Roman" w:hAnsi="Times New Roman" w:cs="Times New Roman"/>
          <w:sz w:val="24"/>
          <w:szCs w:val="24"/>
        </w:rPr>
        <w:t>had</w:t>
      </w:r>
      <w:r w:rsidR="00305759" w:rsidRPr="36C9DB2E">
        <w:rPr>
          <w:rFonts w:ascii="Times New Roman" w:eastAsia="Times New Roman" w:hAnsi="Times New Roman" w:cs="Times New Roman"/>
          <w:sz w:val="24"/>
          <w:szCs w:val="24"/>
        </w:rPr>
        <w:t xml:space="preserve"> the highest number of tokens expressing joy, these tracks are categorically more negative in their emotions. </w:t>
      </w:r>
    </w:p>
    <w:p w14:paraId="57A7BF41" w14:textId="3A61E3AC" w:rsidR="3CB5CA22" w:rsidRDefault="3CB5CA22" w:rsidP="4FE5222C">
      <w:pPr>
        <w:spacing w:after="0" w:line="480" w:lineRule="auto"/>
        <w:rPr>
          <w:rFonts w:ascii="Times New Roman" w:eastAsia="Times New Roman" w:hAnsi="Times New Roman" w:cs="Times New Roman"/>
          <w:sz w:val="24"/>
          <w:szCs w:val="24"/>
        </w:rPr>
      </w:pPr>
    </w:p>
    <w:sectPr w:rsidR="3CB5C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qNC5UkgdKqcA55" int2:id="G7cQR5U7">
      <int2:state int2:value="Rejected" int2:type="AugLoop_Text_Critique"/>
    </int2:textHash>
    <int2:bookmark int2:bookmarkName="_Int_m7S8LlHg" int2:invalidationBookmarkName="" int2:hashCode="sgi5DNpCHVpTgm" int2:id="iFvgH8s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D5C25"/>
    <w:multiLevelType w:val="hybridMultilevel"/>
    <w:tmpl w:val="116A5AD2"/>
    <w:lvl w:ilvl="0" w:tplc="7BC0049E">
      <w:start w:val="1"/>
      <w:numFmt w:val="bullet"/>
      <w:lvlText w:val=""/>
      <w:lvlJc w:val="left"/>
      <w:pPr>
        <w:ind w:left="720" w:hanging="360"/>
      </w:pPr>
      <w:rPr>
        <w:rFonts w:ascii="Symbol" w:hAnsi="Symbol" w:hint="default"/>
      </w:rPr>
    </w:lvl>
    <w:lvl w:ilvl="1" w:tplc="5A061104">
      <w:start w:val="1"/>
      <w:numFmt w:val="bullet"/>
      <w:lvlText w:val="o"/>
      <w:lvlJc w:val="left"/>
      <w:pPr>
        <w:ind w:left="1440" w:hanging="360"/>
      </w:pPr>
      <w:rPr>
        <w:rFonts w:ascii="Courier New" w:hAnsi="Courier New" w:hint="default"/>
      </w:rPr>
    </w:lvl>
    <w:lvl w:ilvl="2" w:tplc="0EFAEFE4">
      <w:start w:val="1"/>
      <w:numFmt w:val="bullet"/>
      <w:lvlText w:val=""/>
      <w:lvlJc w:val="left"/>
      <w:pPr>
        <w:ind w:left="2160" w:hanging="360"/>
      </w:pPr>
      <w:rPr>
        <w:rFonts w:ascii="Wingdings" w:hAnsi="Wingdings" w:hint="default"/>
      </w:rPr>
    </w:lvl>
    <w:lvl w:ilvl="3" w:tplc="B6AA3E76">
      <w:start w:val="1"/>
      <w:numFmt w:val="bullet"/>
      <w:lvlText w:val=""/>
      <w:lvlJc w:val="left"/>
      <w:pPr>
        <w:ind w:left="2880" w:hanging="360"/>
      </w:pPr>
      <w:rPr>
        <w:rFonts w:ascii="Symbol" w:hAnsi="Symbol" w:hint="default"/>
      </w:rPr>
    </w:lvl>
    <w:lvl w:ilvl="4" w:tplc="B98E184C">
      <w:start w:val="1"/>
      <w:numFmt w:val="bullet"/>
      <w:lvlText w:val="o"/>
      <w:lvlJc w:val="left"/>
      <w:pPr>
        <w:ind w:left="3600" w:hanging="360"/>
      </w:pPr>
      <w:rPr>
        <w:rFonts w:ascii="Courier New" w:hAnsi="Courier New" w:hint="default"/>
      </w:rPr>
    </w:lvl>
    <w:lvl w:ilvl="5" w:tplc="7190058A">
      <w:start w:val="1"/>
      <w:numFmt w:val="bullet"/>
      <w:lvlText w:val=""/>
      <w:lvlJc w:val="left"/>
      <w:pPr>
        <w:ind w:left="4320" w:hanging="360"/>
      </w:pPr>
      <w:rPr>
        <w:rFonts w:ascii="Wingdings" w:hAnsi="Wingdings" w:hint="default"/>
      </w:rPr>
    </w:lvl>
    <w:lvl w:ilvl="6" w:tplc="CD920634">
      <w:start w:val="1"/>
      <w:numFmt w:val="bullet"/>
      <w:lvlText w:val=""/>
      <w:lvlJc w:val="left"/>
      <w:pPr>
        <w:ind w:left="5040" w:hanging="360"/>
      </w:pPr>
      <w:rPr>
        <w:rFonts w:ascii="Symbol" w:hAnsi="Symbol" w:hint="default"/>
      </w:rPr>
    </w:lvl>
    <w:lvl w:ilvl="7" w:tplc="70B40492">
      <w:start w:val="1"/>
      <w:numFmt w:val="bullet"/>
      <w:lvlText w:val="o"/>
      <w:lvlJc w:val="left"/>
      <w:pPr>
        <w:ind w:left="5760" w:hanging="360"/>
      </w:pPr>
      <w:rPr>
        <w:rFonts w:ascii="Courier New" w:hAnsi="Courier New" w:hint="default"/>
      </w:rPr>
    </w:lvl>
    <w:lvl w:ilvl="8" w:tplc="991C588A">
      <w:start w:val="1"/>
      <w:numFmt w:val="bullet"/>
      <w:lvlText w:val=""/>
      <w:lvlJc w:val="left"/>
      <w:pPr>
        <w:ind w:left="6480" w:hanging="360"/>
      </w:pPr>
      <w:rPr>
        <w:rFonts w:ascii="Wingdings" w:hAnsi="Wingdings" w:hint="default"/>
      </w:rPr>
    </w:lvl>
  </w:abstractNum>
  <w:abstractNum w:abstractNumId="1" w15:restartNumberingAfterBreak="0">
    <w:nsid w:val="510B5030"/>
    <w:multiLevelType w:val="hybridMultilevel"/>
    <w:tmpl w:val="09E6202E"/>
    <w:lvl w:ilvl="0" w:tplc="D5FCC444">
      <w:start w:val="1"/>
      <w:numFmt w:val="bullet"/>
      <w:lvlText w:val="•"/>
      <w:lvlJc w:val="left"/>
      <w:pPr>
        <w:tabs>
          <w:tab w:val="num" w:pos="720"/>
        </w:tabs>
        <w:ind w:left="720" w:hanging="360"/>
      </w:pPr>
      <w:rPr>
        <w:rFonts w:ascii="Arial" w:hAnsi="Arial" w:hint="default"/>
      </w:rPr>
    </w:lvl>
    <w:lvl w:ilvl="1" w:tplc="15909B0C">
      <w:start w:val="1"/>
      <w:numFmt w:val="decimal"/>
      <w:lvlText w:val="%2."/>
      <w:lvlJc w:val="left"/>
      <w:pPr>
        <w:tabs>
          <w:tab w:val="num" w:pos="1440"/>
        </w:tabs>
        <w:ind w:left="1440" w:hanging="360"/>
      </w:pPr>
    </w:lvl>
    <w:lvl w:ilvl="2" w:tplc="9C66840A" w:tentative="1">
      <w:start w:val="1"/>
      <w:numFmt w:val="bullet"/>
      <w:lvlText w:val="•"/>
      <w:lvlJc w:val="left"/>
      <w:pPr>
        <w:tabs>
          <w:tab w:val="num" w:pos="2160"/>
        </w:tabs>
        <w:ind w:left="2160" w:hanging="360"/>
      </w:pPr>
      <w:rPr>
        <w:rFonts w:ascii="Arial" w:hAnsi="Arial" w:hint="default"/>
      </w:rPr>
    </w:lvl>
    <w:lvl w:ilvl="3" w:tplc="D902B9B0" w:tentative="1">
      <w:start w:val="1"/>
      <w:numFmt w:val="bullet"/>
      <w:lvlText w:val="•"/>
      <w:lvlJc w:val="left"/>
      <w:pPr>
        <w:tabs>
          <w:tab w:val="num" w:pos="2880"/>
        </w:tabs>
        <w:ind w:left="2880" w:hanging="360"/>
      </w:pPr>
      <w:rPr>
        <w:rFonts w:ascii="Arial" w:hAnsi="Arial" w:hint="default"/>
      </w:rPr>
    </w:lvl>
    <w:lvl w:ilvl="4" w:tplc="1124E292" w:tentative="1">
      <w:start w:val="1"/>
      <w:numFmt w:val="bullet"/>
      <w:lvlText w:val="•"/>
      <w:lvlJc w:val="left"/>
      <w:pPr>
        <w:tabs>
          <w:tab w:val="num" w:pos="3600"/>
        </w:tabs>
        <w:ind w:left="3600" w:hanging="360"/>
      </w:pPr>
      <w:rPr>
        <w:rFonts w:ascii="Arial" w:hAnsi="Arial" w:hint="default"/>
      </w:rPr>
    </w:lvl>
    <w:lvl w:ilvl="5" w:tplc="B0BA4EFA" w:tentative="1">
      <w:start w:val="1"/>
      <w:numFmt w:val="bullet"/>
      <w:lvlText w:val="•"/>
      <w:lvlJc w:val="left"/>
      <w:pPr>
        <w:tabs>
          <w:tab w:val="num" w:pos="4320"/>
        </w:tabs>
        <w:ind w:left="4320" w:hanging="360"/>
      </w:pPr>
      <w:rPr>
        <w:rFonts w:ascii="Arial" w:hAnsi="Arial" w:hint="default"/>
      </w:rPr>
    </w:lvl>
    <w:lvl w:ilvl="6" w:tplc="2818A47E" w:tentative="1">
      <w:start w:val="1"/>
      <w:numFmt w:val="bullet"/>
      <w:lvlText w:val="•"/>
      <w:lvlJc w:val="left"/>
      <w:pPr>
        <w:tabs>
          <w:tab w:val="num" w:pos="5040"/>
        </w:tabs>
        <w:ind w:left="5040" w:hanging="360"/>
      </w:pPr>
      <w:rPr>
        <w:rFonts w:ascii="Arial" w:hAnsi="Arial" w:hint="default"/>
      </w:rPr>
    </w:lvl>
    <w:lvl w:ilvl="7" w:tplc="1B7CADD6" w:tentative="1">
      <w:start w:val="1"/>
      <w:numFmt w:val="bullet"/>
      <w:lvlText w:val="•"/>
      <w:lvlJc w:val="left"/>
      <w:pPr>
        <w:tabs>
          <w:tab w:val="num" w:pos="5760"/>
        </w:tabs>
        <w:ind w:left="5760" w:hanging="360"/>
      </w:pPr>
      <w:rPr>
        <w:rFonts w:ascii="Arial" w:hAnsi="Arial" w:hint="default"/>
      </w:rPr>
    </w:lvl>
    <w:lvl w:ilvl="8" w:tplc="7EE212E8" w:tentative="1">
      <w:start w:val="1"/>
      <w:numFmt w:val="bullet"/>
      <w:lvlText w:val="•"/>
      <w:lvlJc w:val="left"/>
      <w:pPr>
        <w:tabs>
          <w:tab w:val="num" w:pos="6480"/>
        </w:tabs>
        <w:ind w:left="6480" w:hanging="360"/>
      </w:pPr>
      <w:rPr>
        <w:rFonts w:ascii="Arial" w:hAnsi="Arial" w:hint="default"/>
      </w:rPr>
    </w:lvl>
  </w:abstractNum>
  <w:num w:numId="1" w16cid:durableId="699665416">
    <w:abstractNumId w:val="0"/>
  </w:num>
  <w:num w:numId="2" w16cid:durableId="169391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DD2CB"/>
    <w:rsid w:val="000029F1"/>
    <w:rsid w:val="00002A2C"/>
    <w:rsid w:val="00002E34"/>
    <w:rsid w:val="000228AB"/>
    <w:rsid w:val="00032C3F"/>
    <w:rsid w:val="00036600"/>
    <w:rsid w:val="0003683E"/>
    <w:rsid w:val="000427DA"/>
    <w:rsid w:val="000479A7"/>
    <w:rsid w:val="0005532A"/>
    <w:rsid w:val="000610B1"/>
    <w:rsid w:val="00061509"/>
    <w:rsid w:val="00062516"/>
    <w:rsid w:val="000650BC"/>
    <w:rsid w:val="000650E4"/>
    <w:rsid w:val="0006760C"/>
    <w:rsid w:val="00071295"/>
    <w:rsid w:val="00081DC5"/>
    <w:rsid w:val="00085211"/>
    <w:rsid w:val="00090648"/>
    <w:rsid w:val="00097F5D"/>
    <w:rsid w:val="000A7FEA"/>
    <w:rsid w:val="000B10C1"/>
    <w:rsid w:val="000B4D23"/>
    <w:rsid w:val="000C1216"/>
    <w:rsid w:val="000C2540"/>
    <w:rsid w:val="000C4A85"/>
    <w:rsid w:val="000C6895"/>
    <w:rsid w:val="000E1449"/>
    <w:rsid w:val="000E1EFD"/>
    <w:rsid w:val="000F2DBA"/>
    <w:rsid w:val="000F3433"/>
    <w:rsid w:val="00105EE9"/>
    <w:rsid w:val="00106C74"/>
    <w:rsid w:val="0010784F"/>
    <w:rsid w:val="00113E79"/>
    <w:rsid w:val="00114BD1"/>
    <w:rsid w:val="00135E8C"/>
    <w:rsid w:val="001447DE"/>
    <w:rsid w:val="00144DB0"/>
    <w:rsid w:val="00145342"/>
    <w:rsid w:val="00155C5F"/>
    <w:rsid w:val="00164113"/>
    <w:rsid w:val="001747F3"/>
    <w:rsid w:val="00175649"/>
    <w:rsid w:val="001847D6"/>
    <w:rsid w:val="001A23FE"/>
    <w:rsid w:val="001B163A"/>
    <w:rsid w:val="001B65DF"/>
    <w:rsid w:val="001B7C7D"/>
    <w:rsid w:val="001C5933"/>
    <w:rsid w:val="001C612D"/>
    <w:rsid w:val="001D20A3"/>
    <w:rsid w:val="001D45E5"/>
    <w:rsid w:val="001F5724"/>
    <w:rsid w:val="001F5C47"/>
    <w:rsid w:val="002011C7"/>
    <w:rsid w:val="00216B53"/>
    <w:rsid w:val="0022080B"/>
    <w:rsid w:val="00223161"/>
    <w:rsid w:val="00224322"/>
    <w:rsid w:val="00231E45"/>
    <w:rsid w:val="00232B22"/>
    <w:rsid w:val="00234559"/>
    <w:rsid w:val="00251B0C"/>
    <w:rsid w:val="0026336F"/>
    <w:rsid w:val="00267CBE"/>
    <w:rsid w:val="002756D9"/>
    <w:rsid w:val="002757B7"/>
    <w:rsid w:val="00280E93"/>
    <w:rsid w:val="00285198"/>
    <w:rsid w:val="00290798"/>
    <w:rsid w:val="002916B1"/>
    <w:rsid w:val="00292A2B"/>
    <w:rsid w:val="00294E06"/>
    <w:rsid w:val="002A5DEA"/>
    <w:rsid w:val="002D2877"/>
    <w:rsid w:val="002E5A90"/>
    <w:rsid w:val="002F0A56"/>
    <w:rsid w:val="002F7C33"/>
    <w:rsid w:val="00300C1B"/>
    <w:rsid w:val="00305759"/>
    <w:rsid w:val="003111D5"/>
    <w:rsid w:val="00317AAE"/>
    <w:rsid w:val="00320283"/>
    <w:rsid w:val="003249D5"/>
    <w:rsid w:val="003324EC"/>
    <w:rsid w:val="003370A7"/>
    <w:rsid w:val="00353A1F"/>
    <w:rsid w:val="00356862"/>
    <w:rsid w:val="00361056"/>
    <w:rsid w:val="00363889"/>
    <w:rsid w:val="003759D9"/>
    <w:rsid w:val="00387025"/>
    <w:rsid w:val="003A4E42"/>
    <w:rsid w:val="003B4550"/>
    <w:rsid w:val="003C0D01"/>
    <w:rsid w:val="003F3CBB"/>
    <w:rsid w:val="00410584"/>
    <w:rsid w:val="004130F0"/>
    <w:rsid w:val="00417306"/>
    <w:rsid w:val="0042349A"/>
    <w:rsid w:val="00427A50"/>
    <w:rsid w:val="00451737"/>
    <w:rsid w:val="00451C50"/>
    <w:rsid w:val="00462670"/>
    <w:rsid w:val="0046623C"/>
    <w:rsid w:val="00467CB7"/>
    <w:rsid w:val="00473EB9"/>
    <w:rsid w:val="00486FEE"/>
    <w:rsid w:val="00491334"/>
    <w:rsid w:val="004A1F59"/>
    <w:rsid w:val="004B52B7"/>
    <w:rsid w:val="004B6961"/>
    <w:rsid w:val="004C1288"/>
    <w:rsid w:val="004E2A38"/>
    <w:rsid w:val="004F3479"/>
    <w:rsid w:val="00500D44"/>
    <w:rsid w:val="00514736"/>
    <w:rsid w:val="00517090"/>
    <w:rsid w:val="00526488"/>
    <w:rsid w:val="00532773"/>
    <w:rsid w:val="005355A2"/>
    <w:rsid w:val="00540E3D"/>
    <w:rsid w:val="00556CB1"/>
    <w:rsid w:val="00557977"/>
    <w:rsid w:val="005613A0"/>
    <w:rsid w:val="00567664"/>
    <w:rsid w:val="00574144"/>
    <w:rsid w:val="005B1082"/>
    <w:rsid w:val="005C4F62"/>
    <w:rsid w:val="005C6F42"/>
    <w:rsid w:val="005D6BD0"/>
    <w:rsid w:val="005F1BB4"/>
    <w:rsid w:val="00605B9A"/>
    <w:rsid w:val="00605F02"/>
    <w:rsid w:val="006214B9"/>
    <w:rsid w:val="00627C8E"/>
    <w:rsid w:val="00633A27"/>
    <w:rsid w:val="00634AE2"/>
    <w:rsid w:val="00643BF5"/>
    <w:rsid w:val="0065178B"/>
    <w:rsid w:val="006846A0"/>
    <w:rsid w:val="0068574F"/>
    <w:rsid w:val="00687BE0"/>
    <w:rsid w:val="00697E77"/>
    <w:rsid w:val="006A51D9"/>
    <w:rsid w:val="006A69EC"/>
    <w:rsid w:val="006C6882"/>
    <w:rsid w:val="006D7D0A"/>
    <w:rsid w:val="006E0350"/>
    <w:rsid w:val="006E1324"/>
    <w:rsid w:val="006E2717"/>
    <w:rsid w:val="006E5EF8"/>
    <w:rsid w:val="00701FA4"/>
    <w:rsid w:val="00705C12"/>
    <w:rsid w:val="00705E5E"/>
    <w:rsid w:val="00711CDC"/>
    <w:rsid w:val="007155F2"/>
    <w:rsid w:val="00725479"/>
    <w:rsid w:val="007316C1"/>
    <w:rsid w:val="00761C50"/>
    <w:rsid w:val="00773A7B"/>
    <w:rsid w:val="0077423C"/>
    <w:rsid w:val="00792467"/>
    <w:rsid w:val="00796921"/>
    <w:rsid w:val="007A63A6"/>
    <w:rsid w:val="007B3020"/>
    <w:rsid w:val="007B4EA2"/>
    <w:rsid w:val="007C74CE"/>
    <w:rsid w:val="007D047A"/>
    <w:rsid w:val="007D3EBC"/>
    <w:rsid w:val="007D65A5"/>
    <w:rsid w:val="007E444A"/>
    <w:rsid w:val="007E5222"/>
    <w:rsid w:val="007F22F0"/>
    <w:rsid w:val="00804857"/>
    <w:rsid w:val="00810E81"/>
    <w:rsid w:val="00812BDD"/>
    <w:rsid w:val="00827CDD"/>
    <w:rsid w:val="00836180"/>
    <w:rsid w:val="00837588"/>
    <w:rsid w:val="0083764B"/>
    <w:rsid w:val="008447F8"/>
    <w:rsid w:val="00844FB8"/>
    <w:rsid w:val="00847914"/>
    <w:rsid w:val="008526BE"/>
    <w:rsid w:val="008529FB"/>
    <w:rsid w:val="00853ACE"/>
    <w:rsid w:val="00857D4D"/>
    <w:rsid w:val="0088097F"/>
    <w:rsid w:val="00890D3D"/>
    <w:rsid w:val="0089498D"/>
    <w:rsid w:val="008D41EC"/>
    <w:rsid w:val="008E10BB"/>
    <w:rsid w:val="008E4028"/>
    <w:rsid w:val="008E72D7"/>
    <w:rsid w:val="008E794D"/>
    <w:rsid w:val="008F292E"/>
    <w:rsid w:val="008F3B7C"/>
    <w:rsid w:val="0094013B"/>
    <w:rsid w:val="00970FF9"/>
    <w:rsid w:val="00974670"/>
    <w:rsid w:val="00983B96"/>
    <w:rsid w:val="009A3555"/>
    <w:rsid w:val="009B64DE"/>
    <w:rsid w:val="009C13F7"/>
    <w:rsid w:val="009C2516"/>
    <w:rsid w:val="009D406E"/>
    <w:rsid w:val="009D5863"/>
    <w:rsid w:val="009E5604"/>
    <w:rsid w:val="009E66E0"/>
    <w:rsid w:val="009E6B16"/>
    <w:rsid w:val="009F11F0"/>
    <w:rsid w:val="00A03339"/>
    <w:rsid w:val="00A1209A"/>
    <w:rsid w:val="00A178BA"/>
    <w:rsid w:val="00A234D6"/>
    <w:rsid w:val="00A23B4B"/>
    <w:rsid w:val="00A2481B"/>
    <w:rsid w:val="00A32307"/>
    <w:rsid w:val="00A40834"/>
    <w:rsid w:val="00A534D5"/>
    <w:rsid w:val="00A564CD"/>
    <w:rsid w:val="00A64380"/>
    <w:rsid w:val="00A67F93"/>
    <w:rsid w:val="00A77CD1"/>
    <w:rsid w:val="00A805C2"/>
    <w:rsid w:val="00A80620"/>
    <w:rsid w:val="00A9261F"/>
    <w:rsid w:val="00AA6CFA"/>
    <w:rsid w:val="00AA733A"/>
    <w:rsid w:val="00AB0F59"/>
    <w:rsid w:val="00AC30BF"/>
    <w:rsid w:val="00AD019F"/>
    <w:rsid w:val="00AE4EBE"/>
    <w:rsid w:val="00AF185F"/>
    <w:rsid w:val="00AF1ABA"/>
    <w:rsid w:val="00AF6FC7"/>
    <w:rsid w:val="00B31677"/>
    <w:rsid w:val="00B32D0E"/>
    <w:rsid w:val="00B34837"/>
    <w:rsid w:val="00B35720"/>
    <w:rsid w:val="00B54D61"/>
    <w:rsid w:val="00B6739D"/>
    <w:rsid w:val="00B7123C"/>
    <w:rsid w:val="00B7440E"/>
    <w:rsid w:val="00B74578"/>
    <w:rsid w:val="00B76D46"/>
    <w:rsid w:val="00B773C6"/>
    <w:rsid w:val="00B969B8"/>
    <w:rsid w:val="00BB7F3C"/>
    <w:rsid w:val="00BC2079"/>
    <w:rsid w:val="00BD61FD"/>
    <w:rsid w:val="00BD6709"/>
    <w:rsid w:val="00C169FC"/>
    <w:rsid w:val="00C81352"/>
    <w:rsid w:val="00CB12A1"/>
    <w:rsid w:val="00CB78C8"/>
    <w:rsid w:val="00CC2B08"/>
    <w:rsid w:val="00CD2AC8"/>
    <w:rsid w:val="00CD3785"/>
    <w:rsid w:val="00CD776A"/>
    <w:rsid w:val="00D01BE1"/>
    <w:rsid w:val="00D05FF4"/>
    <w:rsid w:val="00D10FB8"/>
    <w:rsid w:val="00D12700"/>
    <w:rsid w:val="00D1B4D6"/>
    <w:rsid w:val="00D2684F"/>
    <w:rsid w:val="00D308E3"/>
    <w:rsid w:val="00D367A0"/>
    <w:rsid w:val="00D4109A"/>
    <w:rsid w:val="00D452A4"/>
    <w:rsid w:val="00D47CD3"/>
    <w:rsid w:val="00D47E07"/>
    <w:rsid w:val="00D500EE"/>
    <w:rsid w:val="00D50D99"/>
    <w:rsid w:val="00D53690"/>
    <w:rsid w:val="00D55645"/>
    <w:rsid w:val="00D56BF0"/>
    <w:rsid w:val="00D57D1C"/>
    <w:rsid w:val="00D65368"/>
    <w:rsid w:val="00D66A19"/>
    <w:rsid w:val="00D83BDD"/>
    <w:rsid w:val="00D91623"/>
    <w:rsid w:val="00D928AE"/>
    <w:rsid w:val="00D948C2"/>
    <w:rsid w:val="00D960BC"/>
    <w:rsid w:val="00DB0BA0"/>
    <w:rsid w:val="00DB12B8"/>
    <w:rsid w:val="00DB4AF2"/>
    <w:rsid w:val="00DC4455"/>
    <w:rsid w:val="00DC7FC7"/>
    <w:rsid w:val="00DD0578"/>
    <w:rsid w:val="00DD6595"/>
    <w:rsid w:val="00DE1F34"/>
    <w:rsid w:val="00DF51B6"/>
    <w:rsid w:val="00DF75A1"/>
    <w:rsid w:val="00E01E6A"/>
    <w:rsid w:val="00E05981"/>
    <w:rsid w:val="00E07042"/>
    <w:rsid w:val="00E103D3"/>
    <w:rsid w:val="00E170B3"/>
    <w:rsid w:val="00E1762D"/>
    <w:rsid w:val="00E23EB9"/>
    <w:rsid w:val="00E32343"/>
    <w:rsid w:val="00E42DE8"/>
    <w:rsid w:val="00E53143"/>
    <w:rsid w:val="00E55A09"/>
    <w:rsid w:val="00E56317"/>
    <w:rsid w:val="00E70F20"/>
    <w:rsid w:val="00E775C0"/>
    <w:rsid w:val="00E82FE7"/>
    <w:rsid w:val="00E9117B"/>
    <w:rsid w:val="00E95564"/>
    <w:rsid w:val="00EC3EDB"/>
    <w:rsid w:val="00EC516B"/>
    <w:rsid w:val="00ED092C"/>
    <w:rsid w:val="00ED226A"/>
    <w:rsid w:val="00ED51CB"/>
    <w:rsid w:val="00EF58CB"/>
    <w:rsid w:val="00F02363"/>
    <w:rsid w:val="00F124A4"/>
    <w:rsid w:val="00F12828"/>
    <w:rsid w:val="00F13DA1"/>
    <w:rsid w:val="00F17B3B"/>
    <w:rsid w:val="00F2713D"/>
    <w:rsid w:val="00F27D70"/>
    <w:rsid w:val="00F3196F"/>
    <w:rsid w:val="00F331C2"/>
    <w:rsid w:val="00F43ED7"/>
    <w:rsid w:val="00F6251B"/>
    <w:rsid w:val="00F7072F"/>
    <w:rsid w:val="00F764CA"/>
    <w:rsid w:val="00F765E7"/>
    <w:rsid w:val="00F85D92"/>
    <w:rsid w:val="00F95BD0"/>
    <w:rsid w:val="00F95C0E"/>
    <w:rsid w:val="00FB2715"/>
    <w:rsid w:val="00FD5FAB"/>
    <w:rsid w:val="00FF5901"/>
    <w:rsid w:val="01912EF0"/>
    <w:rsid w:val="01D214A0"/>
    <w:rsid w:val="01F7D027"/>
    <w:rsid w:val="02E88A7E"/>
    <w:rsid w:val="0317DA79"/>
    <w:rsid w:val="049CE05D"/>
    <w:rsid w:val="04CDEF7D"/>
    <w:rsid w:val="04E0DB2D"/>
    <w:rsid w:val="054CC1A6"/>
    <w:rsid w:val="0552022E"/>
    <w:rsid w:val="05CD06E6"/>
    <w:rsid w:val="05DDD443"/>
    <w:rsid w:val="063DD2CB"/>
    <w:rsid w:val="06643EE3"/>
    <w:rsid w:val="06C1E0CE"/>
    <w:rsid w:val="06E87105"/>
    <w:rsid w:val="07684E2A"/>
    <w:rsid w:val="076AB7C7"/>
    <w:rsid w:val="07845FB0"/>
    <w:rsid w:val="079CAC52"/>
    <w:rsid w:val="07A7082F"/>
    <w:rsid w:val="0844CDD3"/>
    <w:rsid w:val="085C6299"/>
    <w:rsid w:val="08CE6A35"/>
    <w:rsid w:val="09203011"/>
    <w:rsid w:val="09647B91"/>
    <w:rsid w:val="09728E80"/>
    <w:rsid w:val="097F46C9"/>
    <w:rsid w:val="09D02B05"/>
    <w:rsid w:val="0A1891BF"/>
    <w:rsid w:val="0A2032C9"/>
    <w:rsid w:val="0AAED776"/>
    <w:rsid w:val="0BBC032A"/>
    <w:rsid w:val="0BE0261E"/>
    <w:rsid w:val="0C3345E2"/>
    <w:rsid w:val="0C49D242"/>
    <w:rsid w:val="0CC8D962"/>
    <w:rsid w:val="0CD6F369"/>
    <w:rsid w:val="0D4013F0"/>
    <w:rsid w:val="0DBFB062"/>
    <w:rsid w:val="0DFFA095"/>
    <w:rsid w:val="0E1649B3"/>
    <w:rsid w:val="0E88DE9B"/>
    <w:rsid w:val="0FDC2124"/>
    <w:rsid w:val="0FDD1C74"/>
    <w:rsid w:val="1004C2A6"/>
    <w:rsid w:val="1057E069"/>
    <w:rsid w:val="10EB02E8"/>
    <w:rsid w:val="11CE6DFD"/>
    <w:rsid w:val="122B44AE"/>
    <w:rsid w:val="1230CA4F"/>
    <w:rsid w:val="12C38007"/>
    <w:rsid w:val="132F1A89"/>
    <w:rsid w:val="135095CA"/>
    <w:rsid w:val="15051D38"/>
    <w:rsid w:val="15524867"/>
    <w:rsid w:val="158F6525"/>
    <w:rsid w:val="1666BB4B"/>
    <w:rsid w:val="16A046C7"/>
    <w:rsid w:val="17151E8B"/>
    <w:rsid w:val="175A7E3E"/>
    <w:rsid w:val="179606BA"/>
    <w:rsid w:val="17ABCC2A"/>
    <w:rsid w:val="181A3EBD"/>
    <w:rsid w:val="182D7127"/>
    <w:rsid w:val="18777BF0"/>
    <w:rsid w:val="188EA483"/>
    <w:rsid w:val="189E63C3"/>
    <w:rsid w:val="197B6096"/>
    <w:rsid w:val="19927C8F"/>
    <w:rsid w:val="1A24CFC5"/>
    <w:rsid w:val="1A921F00"/>
    <w:rsid w:val="1B84475B"/>
    <w:rsid w:val="1B975D86"/>
    <w:rsid w:val="1BB1905E"/>
    <w:rsid w:val="1CBB97C8"/>
    <w:rsid w:val="1CE96BD1"/>
    <w:rsid w:val="1CF6FC28"/>
    <w:rsid w:val="1D005D0C"/>
    <w:rsid w:val="1D356752"/>
    <w:rsid w:val="1D5B2A3C"/>
    <w:rsid w:val="1D872A4A"/>
    <w:rsid w:val="1DEBC5D2"/>
    <w:rsid w:val="1EE66E99"/>
    <w:rsid w:val="1F4B32D0"/>
    <w:rsid w:val="2003A339"/>
    <w:rsid w:val="202CA57B"/>
    <w:rsid w:val="20589872"/>
    <w:rsid w:val="208499CE"/>
    <w:rsid w:val="20C8DFFF"/>
    <w:rsid w:val="21339AB4"/>
    <w:rsid w:val="21522A7E"/>
    <w:rsid w:val="21A41DD1"/>
    <w:rsid w:val="21C9F507"/>
    <w:rsid w:val="2205A15C"/>
    <w:rsid w:val="22544072"/>
    <w:rsid w:val="2257D132"/>
    <w:rsid w:val="229C9A66"/>
    <w:rsid w:val="22DA6BA3"/>
    <w:rsid w:val="230CB2E2"/>
    <w:rsid w:val="23E5265F"/>
    <w:rsid w:val="24D55F66"/>
    <w:rsid w:val="252EC20C"/>
    <w:rsid w:val="254E9179"/>
    <w:rsid w:val="2580F6C0"/>
    <w:rsid w:val="25CAFE8D"/>
    <w:rsid w:val="2630FC09"/>
    <w:rsid w:val="264951B1"/>
    <w:rsid w:val="2684CC9B"/>
    <w:rsid w:val="27091FDC"/>
    <w:rsid w:val="2792A818"/>
    <w:rsid w:val="28BC1F61"/>
    <w:rsid w:val="29F62F71"/>
    <w:rsid w:val="29F91B3B"/>
    <w:rsid w:val="2A2597F1"/>
    <w:rsid w:val="2A408DCD"/>
    <w:rsid w:val="2A517907"/>
    <w:rsid w:val="2A58CB7D"/>
    <w:rsid w:val="2A86119C"/>
    <w:rsid w:val="2AD8B692"/>
    <w:rsid w:val="2B480656"/>
    <w:rsid w:val="2B56A60A"/>
    <w:rsid w:val="2B89E076"/>
    <w:rsid w:val="2B94EB9C"/>
    <w:rsid w:val="2C81FA81"/>
    <w:rsid w:val="2D8EA878"/>
    <w:rsid w:val="2D9E3BA5"/>
    <w:rsid w:val="2DD90B0A"/>
    <w:rsid w:val="2EBF8B2F"/>
    <w:rsid w:val="2F199D24"/>
    <w:rsid w:val="2F45434D"/>
    <w:rsid w:val="2F4EBF87"/>
    <w:rsid w:val="2F959009"/>
    <w:rsid w:val="2FB4B74B"/>
    <w:rsid w:val="3185027A"/>
    <w:rsid w:val="323A11A6"/>
    <w:rsid w:val="326623B3"/>
    <w:rsid w:val="32866049"/>
    <w:rsid w:val="33D5E207"/>
    <w:rsid w:val="34840917"/>
    <w:rsid w:val="355C373F"/>
    <w:rsid w:val="359628A8"/>
    <w:rsid w:val="35B33FAE"/>
    <w:rsid w:val="36126C69"/>
    <w:rsid w:val="36C9DB2E"/>
    <w:rsid w:val="3753386E"/>
    <w:rsid w:val="375D2EE9"/>
    <w:rsid w:val="37F75B66"/>
    <w:rsid w:val="3866E90D"/>
    <w:rsid w:val="38C6DA45"/>
    <w:rsid w:val="391EF4CF"/>
    <w:rsid w:val="397FE03F"/>
    <w:rsid w:val="39BE40D1"/>
    <w:rsid w:val="39E964C0"/>
    <w:rsid w:val="39F26190"/>
    <w:rsid w:val="3A7B5254"/>
    <w:rsid w:val="3A99BD2B"/>
    <w:rsid w:val="3B0FE204"/>
    <w:rsid w:val="3B315B73"/>
    <w:rsid w:val="3B31C325"/>
    <w:rsid w:val="3B9D0EE8"/>
    <w:rsid w:val="3BEFD384"/>
    <w:rsid w:val="3BF360CF"/>
    <w:rsid w:val="3C601682"/>
    <w:rsid w:val="3C886351"/>
    <w:rsid w:val="3C92817C"/>
    <w:rsid w:val="3CB5CA22"/>
    <w:rsid w:val="3CC93709"/>
    <w:rsid w:val="3D44E7F5"/>
    <w:rsid w:val="3DFBE6E3"/>
    <w:rsid w:val="3F3F8A4A"/>
    <w:rsid w:val="3F816A7D"/>
    <w:rsid w:val="3F9226CF"/>
    <w:rsid w:val="3F994A0C"/>
    <w:rsid w:val="3FA0A82D"/>
    <w:rsid w:val="3FFF4B7A"/>
    <w:rsid w:val="40D1D11D"/>
    <w:rsid w:val="40D70D8E"/>
    <w:rsid w:val="413387A5"/>
    <w:rsid w:val="414904A0"/>
    <w:rsid w:val="42950F5A"/>
    <w:rsid w:val="432004EA"/>
    <w:rsid w:val="437522DD"/>
    <w:rsid w:val="43A00171"/>
    <w:rsid w:val="43AC0095"/>
    <w:rsid w:val="43F585F3"/>
    <w:rsid w:val="441B1CF0"/>
    <w:rsid w:val="441FC7BB"/>
    <w:rsid w:val="454550C0"/>
    <w:rsid w:val="45CFB2B5"/>
    <w:rsid w:val="45EFDE64"/>
    <w:rsid w:val="466EB08D"/>
    <w:rsid w:val="469D770D"/>
    <w:rsid w:val="46A662A6"/>
    <w:rsid w:val="46CA78FA"/>
    <w:rsid w:val="46D8EFCE"/>
    <w:rsid w:val="46E3A157"/>
    <w:rsid w:val="47141FB7"/>
    <w:rsid w:val="48DE44C3"/>
    <w:rsid w:val="48E4A84F"/>
    <w:rsid w:val="49498536"/>
    <w:rsid w:val="498E91B4"/>
    <w:rsid w:val="4A4D86E1"/>
    <w:rsid w:val="4B0F050C"/>
    <w:rsid w:val="4B36175D"/>
    <w:rsid w:val="4B58E4A0"/>
    <w:rsid w:val="4B9E17C8"/>
    <w:rsid w:val="4CB537C2"/>
    <w:rsid w:val="4CCD9A33"/>
    <w:rsid w:val="4D104D63"/>
    <w:rsid w:val="4D1E00EF"/>
    <w:rsid w:val="4D27F9DE"/>
    <w:rsid w:val="4DA1BDF3"/>
    <w:rsid w:val="4DD1A33D"/>
    <w:rsid w:val="4E3EB848"/>
    <w:rsid w:val="4EB9D150"/>
    <w:rsid w:val="4ED2438A"/>
    <w:rsid w:val="4FE5222C"/>
    <w:rsid w:val="5008D163"/>
    <w:rsid w:val="518D0ED7"/>
    <w:rsid w:val="51BF3679"/>
    <w:rsid w:val="5416EB31"/>
    <w:rsid w:val="543C6A2D"/>
    <w:rsid w:val="547B2444"/>
    <w:rsid w:val="5556D907"/>
    <w:rsid w:val="5639FFED"/>
    <w:rsid w:val="56819E9B"/>
    <w:rsid w:val="56F9C521"/>
    <w:rsid w:val="57376F1E"/>
    <w:rsid w:val="575EFBB8"/>
    <w:rsid w:val="5766609A"/>
    <w:rsid w:val="58938789"/>
    <w:rsid w:val="59703018"/>
    <w:rsid w:val="5A82D8C7"/>
    <w:rsid w:val="5B0C0079"/>
    <w:rsid w:val="5B5FC783"/>
    <w:rsid w:val="5BB40DE7"/>
    <w:rsid w:val="5C1CBC14"/>
    <w:rsid w:val="5C49AB88"/>
    <w:rsid w:val="5CA0EE36"/>
    <w:rsid w:val="5CA3BF3C"/>
    <w:rsid w:val="5D622E23"/>
    <w:rsid w:val="5E368D48"/>
    <w:rsid w:val="601A7BC6"/>
    <w:rsid w:val="601FCA0D"/>
    <w:rsid w:val="617F8D24"/>
    <w:rsid w:val="61B5417A"/>
    <w:rsid w:val="630C1AEC"/>
    <w:rsid w:val="6359BE17"/>
    <w:rsid w:val="64093AB9"/>
    <w:rsid w:val="64163822"/>
    <w:rsid w:val="65A6A5B2"/>
    <w:rsid w:val="6603DCC9"/>
    <w:rsid w:val="6631746C"/>
    <w:rsid w:val="6755D102"/>
    <w:rsid w:val="6765F656"/>
    <w:rsid w:val="678494EC"/>
    <w:rsid w:val="6885D5C4"/>
    <w:rsid w:val="6912F3DF"/>
    <w:rsid w:val="699810A2"/>
    <w:rsid w:val="6A016CEA"/>
    <w:rsid w:val="6A038AC0"/>
    <w:rsid w:val="6A7DF1C2"/>
    <w:rsid w:val="6A97D042"/>
    <w:rsid w:val="6AA0F3B4"/>
    <w:rsid w:val="6BACC5E0"/>
    <w:rsid w:val="6BC5CDC8"/>
    <w:rsid w:val="6BFB2441"/>
    <w:rsid w:val="6C57C8A6"/>
    <w:rsid w:val="6D31344C"/>
    <w:rsid w:val="6D422049"/>
    <w:rsid w:val="6D42F2FD"/>
    <w:rsid w:val="6DDB458B"/>
    <w:rsid w:val="6ED6B7A0"/>
    <w:rsid w:val="6F7DFBC0"/>
    <w:rsid w:val="6F889222"/>
    <w:rsid w:val="70B65ECA"/>
    <w:rsid w:val="7207034F"/>
    <w:rsid w:val="720D0234"/>
    <w:rsid w:val="723D4F1D"/>
    <w:rsid w:val="7309B788"/>
    <w:rsid w:val="73458945"/>
    <w:rsid w:val="7373DCF5"/>
    <w:rsid w:val="743FE8B6"/>
    <w:rsid w:val="749C1223"/>
    <w:rsid w:val="7604666E"/>
    <w:rsid w:val="7722D556"/>
    <w:rsid w:val="77687785"/>
    <w:rsid w:val="77DF53D7"/>
    <w:rsid w:val="78461D75"/>
    <w:rsid w:val="7869DFF4"/>
    <w:rsid w:val="786DF2A6"/>
    <w:rsid w:val="78C5FF1B"/>
    <w:rsid w:val="790447E6"/>
    <w:rsid w:val="797A0889"/>
    <w:rsid w:val="7A271949"/>
    <w:rsid w:val="7A6040C4"/>
    <w:rsid w:val="7A7CE668"/>
    <w:rsid w:val="7B4FC649"/>
    <w:rsid w:val="7B559F7C"/>
    <w:rsid w:val="7C12E2A3"/>
    <w:rsid w:val="7C52CFA4"/>
    <w:rsid w:val="7C6EC9ED"/>
    <w:rsid w:val="7D6DC9D3"/>
    <w:rsid w:val="7DCBA503"/>
    <w:rsid w:val="7E01894F"/>
    <w:rsid w:val="7E6A439A"/>
    <w:rsid w:val="7E77DEFF"/>
    <w:rsid w:val="7EED0E3B"/>
    <w:rsid w:val="7F48CFA7"/>
    <w:rsid w:val="7FA45A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D2CB"/>
  <w15:chartTrackingRefBased/>
  <w15:docId w15:val="{F9AC79F3-A446-4900-AF58-1004B0B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6751">
      <w:bodyDiv w:val="1"/>
      <w:marLeft w:val="0"/>
      <w:marRight w:val="0"/>
      <w:marTop w:val="0"/>
      <w:marBottom w:val="0"/>
      <w:divBdr>
        <w:top w:val="none" w:sz="0" w:space="0" w:color="auto"/>
        <w:left w:val="none" w:sz="0" w:space="0" w:color="auto"/>
        <w:bottom w:val="none" w:sz="0" w:space="0" w:color="auto"/>
        <w:right w:val="none" w:sz="0" w:space="0" w:color="auto"/>
      </w:divBdr>
      <w:divsChild>
        <w:div w:id="483474623">
          <w:marLeft w:val="1267"/>
          <w:marRight w:val="0"/>
          <w:marTop w:val="0"/>
          <w:marBottom w:val="0"/>
          <w:divBdr>
            <w:top w:val="none" w:sz="0" w:space="0" w:color="auto"/>
            <w:left w:val="none" w:sz="0" w:space="0" w:color="auto"/>
            <w:bottom w:val="none" w:sz="0" w:space="0" w:color="auto"/>
            <w:right w:val="none" w:sz="0" w:space="0" w:color="auto"/>
          </w:divBdr>
        </w:div>
        <w:div w:id="800535636">
          <w:marLeft w:val="446"/>
          <w:marRight w:val="0"/>
          <w:marTop w:val="0"/>
          <w:marBottom w:val="0"/>
          <w:divBdr>
            <w:top w:val="none" w:sz="0" w:space="0" w:color="auto"/>
            <w:left w:val="none" w:sz="0" w:space="0" w:color="auto"/>
            <w:bottom w:val="none" w:sz="0" w:space="0" w:color="auto"/>
            <w:right w:val="none" w:sz="0" w:space="0" w:color="auto"/>
          </w:divBdr>
        </w:div>
        <w:div w:id="1423264312">
          <w:marLeft w:val="1267"/>
          <w:marRight w:val="0"/>
          <w:marTop w:val="0"/>
          <w:marBottom w:val="0"/>
          <w:divBdr>
            <w:top w:val="none" w:sz="0" w:space="0" w:color="auto"/>
            <w:left w:val="none" w:sz="0" w:space="0" w:color="auto"/>
            <w:bottom w:val="none" w:sz="0" w:space="0" w:color="auto"/>
            <w:right w:val="none" w:sz="0" w:space="0" w:color="auto"/>
          </w:divBdr>
        </w:div>
        <w:div w:id="1461336149">
          <w:marLeft w:val="446"/>
          <w:marRight w:val="0"/>
          <w:marTop w:val="0"/>
          <w:marBottom w:val="0"/>
          <w:divBdr>
            <w:top w:val="none" w:sz="0" w:space="0" w:color="auto"/>
            <w:left w:val="none" w:sz="0" w:space="0" w:color="auto"/>
            <w:bottom w:val="none" w:sz="0" w:space="0" w:color="auto"/>
            <w:right w:val="none" w:sz="0" w:space="0" w:color="auto"/>
          </w:divBdr>
        </w:div>
        <w:div w:id="1515921451">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Yonash, Madison</dc:creator>
  <cp:keywords/>
  <dc:description/>
  <cp:lastModifiedBy>Yonash, Madison</cp:lastModifiedBy>
  <cp:revision>348</cp:revision>
  <dcterms:created xsi:type="dcterms:W3CDTF">2023-11-06T00:11:00Z</dcterms:created>
  <dcterms:modified xsi:type="dcterms:W3CDTF">2023-11-28T01:55:00Z</dcterms:modified>
</cp:coreProperties>
</file>