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CF81" w14:textId="1494B8EB" w:rsidR="002F7058" w:rsidRPr="007E3138" w:rsidRDefault="00000000" w:rsidP="00497D2E">
      <w:pPr>
        <w:jc w:val="center"/>
        <w:rPr>
          <w:sz w:val="30"/>
        </w:rPr>
      </w:pPr>
      <w:r w:rsidRPr="007E3138">
        <w:rPr>
          <w:b/>
          <w:bCs/>
          <w:sz w:val="30"/>
          <w:szCs w:val="34"/>
        </w:rPr>
        <w:t>MCP 4계층 에이전트 구조 — 관계·호출 시퀀스</w:t>
      </w:r>
    </w:p>
    <w:p w14:paraId="374DF844" w14:textId="77777777" w:rsidR="001953B1" w:rsidRPr="001953B1" w:rsidRDefault="001953B1" w:rsidP="001953B1">
      <w:pPr>
        <w:spacing w:before="40" w:line="288" w:lineRule="auto"/>
        <w:rPr>
          <w:sz w:val="4"/>
          <w:szCs w:val="4"/>
        </w:rPr>
      </w:pPr>
    </w:p>
    <w:p w14:paraId="4CB4EA00" w14:textId="7863E169" w:rsidR="002F7058" w:rsidRDefault="00000000" w:rsidP="000E71EC">
      <w:pPr>
        <w:spacing w:after="0"/>
        <w:rPr>
          <w:sz w:val="18"/>
        </w:rPr>
      </w:pPr>
      <w:r w:rsidRPr="007E3138">
        <w:rPr>
          <w:sz w:val="18"/>
        </w:rPr>
        <w:t xml:space="preserve">이 문서는 통합 </w:t>
      </w:r>
      <w:proofErr w:type="spellStart"/>
      <w:r w:rsidRPr="007E3138">
        <w:rPr>
          <w:sz w:val="18"/>
        </w:rPr>
        <w:t>오케스트레이터</w:t>
      </w:r>
      <w:proofErr w:type="spellEnd"/>
      <w:r w:rsidRPr="007E3138">
        <w:rPr>
          <w:sz w:val="18"/>
        </w:rPr>
        <w:t xml:space="preserve"> ↔ Sub </w:t>
      </w:r>
      <w:proofErr w:type="spellStart"/>
      <w:r w:rsidRPr="007E3138">
        <w:rPr>
          <w:sz w:val="18"/>
        </w:rPr>
        <w:t>오케스트레이터</w:t>
      </w:r>
      <w:proofErr w:type="spellEnd"/>
      <w:r w:rsidRPr="007E3138">
        <w:rPr>
          <w:sz w:val="18"/>
        </w:rPr>
        <w:t xml:space="preserve"> ↔ 에이전트 ↔ 모듈 사이에서 MCP 도구</w:t>
      </w:r>
      <w:r w:rsidR="00497D2E">
        <w:rPr>
          <w:sz w:val="18"/>
        </w:rPr>
        <w:t>(Tool)</w:t>
      </w:r>
      <w:r w:rsidRPr="007E3138">
        <w:rPr>
          <w:sz w:val="18"/>
        </w:rPr>
        <w:t xml:space="preserve">를 어떻게 호출(요청)하고 결과를 어떻게 돌려받는지(Observation), 그리고 </w:t>
      </w:r>
      <w:proofErr w:type="spellStart"/>
      <w:r w:rsidRPr="007E3138">
        <w:rPr>
          <w:sz w:val="18"/>
        </w:rPr>
        <w:t>ReAct</w:t>
      </w:r>
      <w:proofErr w:type="spellEnd"/>
      <w:r w:rsidRPr="007E3138">
        <w:rPr>
          <w:sz w:val="18"/>
        </w:rPr>
        <w:t xml:space="preserve"> 루프가 어떻게 </w:t>
      </w:r>
      <w:r w:rsidR="00497D2E" w:rsidRPr="00497D2E">
        <w:rPr>
          <w:rFonts w:hint="eastAsia"/>
          <w:sz w:val="18"/>
        </w:rPr>
        <w:t>동작하</w:t>
      </w:r>
      <w:r w:rsidRPr="007E3138">
        <w:rPr>
          <w:sz w:val="18"/>
        </w:rPr>
        <w:t>는지를 간</w:t>
      </w:r>
      <w:r w:rsidR="00497D2E" w:rsidRPr="00497D2E">
        <w:rPr>
          <w:rFonts w:hint="eastAsia"/>
          <w:sz w:val="18"/>
        </w:rPr>
        <w:t>략</w:t>
      </w:r>
      <w:r w:rsidRPr="007E3138">
        <w:rPr>
          <w:sz w:val="18"/>
        </w:rPr>
        <w:t xml:space="preserve">히 설명한다. </w:t>
      </w:r>
    </w:p>
    <w:p w14:paraId="2D00DA59" w14:textId="77777777" w:rsidR="00B46A22" w:rsidRPr="007E3138" w:rsidRDefault="00B46A22" w:rsidP="000E71EC">
      <w:pPr>
        <w:spacing w:after="0"/>
        <w:rPr>
          <w:sz w:val="18"/>
        </w:rPr>
      </w:pPr>
    </w:p>
    <w:p w14:paraId="5381F2D7" w14:textId="77777777" w:rsidR="002F7058" w:rsidRPr="007E3138" w:rsidRDefault="00000000" w:rsidP="001953B1">
      <w:pPr>
        <w:pStyle w:val="1"/>
        <w:pBdr>
          <w:bottom w:val="single" w:sz="12" w:space="6" w:color="4C51BF"/>
        </w:pBdr>
        <w:rPr>
          <w:sz w:val="26"/>
        </w:rPr>
      </w:pPr>
      <w:r w:rsidRPr="007E3138">
        <w:rPr>
          <w:b/>
          <w:bCs/>
          <w:color w:val="4C51BF"/>
          <w:sz w:val="26"/>
          <w:szCs w:val="30"/>
        </w:rPr>
        <w:t>1. 4계층 구조</w:t>
      </w:r>
    </w:p>
    <w:p w14:paraId="3B4E1113" w14:textId="0919AEA6" w:rsidR="002F7058" w:rsidRPr="007E3138" w:rsidRDefault="00042850" w:rsidP="00042850">
      <w:pPr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394DBDB8" wp14:editId="554502CA">
            <wp:extent cx="5934826" cy="2933700"/>
            <wp:effectExtent l="0" t="0" r="8890" b="0"/>
            <wp:docPr id="1803560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0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82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51EB" w14:textId="52539636" w:rsidR="001A52E6" w:rsidRPr="001A52E6" w:rsidRDefault="001A52E6" w:rsidP="001A52E6">
      <w:pPr>
        <w:pStyle w:val="a7"/>
        <w:numPr>
          <w:ilvl w:val="0"/>
          <w:numId w:val="1"/>
        </w:numPr>
        <w:spacing w:after="0" w:line="288" w:lineRule="auto"/>
        <w:ind w:left="714" w:hanging="357"/>
        <w:rPr>
          <w:bCs/>
          <w:sz w:val="18"/>
        </w:rPr>
      </w:pPr>
      <w:r w:rsidRPr="001A52E6">
        <w:rPr>
          <w:rFonts w:hint="eastAsia"/>
          <w:b/>
          <w:bCs/>
          <w:sz w:val="18"/>
        </w:rPr>
        <w:t>①</w:t>
      </w:r>
      <w:r w:rsidRPr="001A52E6">
        <w:rPr>
          <w:b/>
          <w:bCs/>
          <w:sz w:val="18"/>
        </w:rPr>
        <w:t xml:space="preserve"> 통합 </w:t>
      </w:r>
      <w:proofErr w:type="spellStart"/>
      <w:r w:rsidRPr="001A52E6">
        <w:rPr>
          <w:b/>
          <w:bCs/>
          <w:sz w:val="18"/>
        </w:rPr>
        <w:t>오케스트레이터</w:t>
      </w:r>
      <w:proofErr w:type="spellEnd"/>
      <w:r w:rsidRPr="001A52E6">
        <w:rPr>
          <w:b/>
          <w:bCs/>
          <w:sz w:val="18"/>
        </w:rPr>
        <w:t xml:space="preserve"> — </w:t>
      </w:r>
      <w:r w:rsidRPr="001A52E6">
        <w:rPr>
          <w:bCs/>
          <w:sz w:val="18"/>
        </w:rPr>
        <w:t>사용자 질</w:t>
      </w:r>
      <w:r w:rsidR="00CE42F3" w:rsidRPr="00CE42F3">
        <w:rPr>
          <w:rFonts w:hint="eastAsia"/>
          <w:bCs/>
          <w:sz w:val="18"/>
        </w:rPr>
        <w:t>문이</w:t>
      </w:r>
      <w:r w:rsidR="00CE42F3" w:rsidRPr="00CE42F3">
        <w:rPr>
          <w:bCs/>
          <w:sz w:val="18"/>
        </w:rPr>
        <w:t xml:space="preserve"> 무엇을 요구하는지 파악한다. 지도만 보여 달라는 것인지, 인허가 가능 여부까지 묻는 것인지, 3D로도 보고 싶다는 것인지에 따라 어느 Sub </w:t>
      </w:r>
      <w:proofErr w:type="spellStart"/>
      <w:r w:rsidR="00CE42F3" w:rsidRPr="00CE42F3">
        <w:rPr>
          <w:bCs/>
          <w:sz w:val="18"/>
        </w:rPr>
        <w:t>오케스트레이터로</w:t>
      </w:r>
      <w:proofErr w:type="spellEnd"/>
      <w:r w:rsidR="00CE42F3" w:rsidRPr="00CE42F3">
        <w:rPr>
          <w:bCs/>
          <w:sz w:val="18"/>
        </w:rPr>
        <w:t xml:space="preserve"> </w:t>
      </w:r>
      <w:proofErr w:type="spellStart"/>
      <w:r w:rsidR="00CE42F3" w:rsidRPr="00CE42F3">
        <w:rPr>
          <w:bCs/>
          <w:sz w:val="18"/>
        </w:rPr>
        <w:t>보낼지</w:t>
      </w:r>
      <w:proofErr w:type="spellEnd"/>
      <w:r w:rsidR="00CE42F3" w:rsidRPr="00CE42F3">
        <w:rPr>
          <w:bCs/>
          <w:sz w:val="18"/>
        </w:rPr>
        <w:t xml:space="preserve"> 정한다. 여러 곳에 보낸 경우 돌아온 결과가 서로 어긋나면 조정하고, 판단에 필요한 정보가 빠져 있으면 사용자에게 되묻는다. 마지막에 결과를 하나로 합쳐 최종 답변</w:t>
      </w:r>
      <w:r w:rsidRPr="001A52E6">
        <w:rPr>
          <w:bCs/>
          <w:sz w:val="18"/>
        </w:rPr>
        <w:t>을 만든다.</w:t>
      </w:r>
    </w:p>
    <w:p w14:paraId="43E75A8B" w14:textId="52636718" w:rsidR="001A52E6" w:rsidRPr="001A52E6" w:rsidRDefault="001A52E6" w:rsidP="001A52E6">
      <w:pPr>
        <w:pStyle w:val="a7"/>
        <w:numPr>
          <w:ilvl w:val="0"/>
          <w:numId w:val="1"/>
        </w:numPr>
        <w:spacing w:after="0" w:line="288" w:lineRule="auto"/>
        <w:ind w:left="714" w:hanging="357"/>
        <w:rPr>
          <w:bCs/>
          <w:sz w:val="18"/>
        </w:rPr>
      </w:pPr>
      <w:r w:rsidRPr="001A52E6">
        <w:rPr>
          <w:rFonts w:hint="eastAsia"/>
          <w:b/>
          <w:bCs/>
          <w:sz w:val="18"/>
        </w:rPr>
        <w:t>②</w:t>
      </w:r>
      <w:r w:rsidRPr="001A52E6">
        <w:rPr>
          <w:b/>
          <w:bCs/>
          <w:sz w:val="18"/>
        </w:rPr>
        <w:t xml:space="preserve"> Sub </w:t>
      </w:r>
      <w:proofErr w:type="spellStart"/>
      <w:r w:rsidRPr="001A52E6">
        <w:rPr>
          <w:b/>
          <w:bCs/>
          <w:sz w:val="18"/>
        </w:rPr>
        <w:t>오케스트레이터</w:t>
      </w:r>
      <w:proofErr w:type="spellEnd"/>
      <w:r w:rsidR="00CE42F3" w:rsidRPr="00CE42F3">
        <w:rPr>
          <w:b/>
          <w:bCs/>
          <w:sz w:val="18"/>
        </w:rPr>
        <w:t xml:space="preserve"> — </w:t>
      </w:r>
      <w:r w:rsidR="001C3321" w:rsidRPr="001C3321">
        <w:rPr>
          <w:rFonts w:hint="eastAsia"/>
          <w:sz w:val="18"/>
        </w:rPr>
        <w:t>지도공간</w:t>
      </w:r>
      <w:r w:rsidR="00CE42F3" w:rsidRPr="00CE42F3">
        <w:rPr>
          <w:sz w:val="18"/>
        </w:rPr>
        <w:t xml:space="preserve">, 공간분석 비전, 3D 시뮬레이션, 사전진단 네 분야를 하나씩 맡는다. 통합 </w:t>
      </w:r>
      <w:proofErr w:type="spellStart"/>
      <w:r w:rsidR="00CE42F3" w:rsidRPr="00CE42F3">
        <w:rPr>
          <w:sz w:val="18"/>
        </w:rPr>
        <w:t>오케스트레이터에게</w:t>
      </w:r>
      <w:proofErr w:type="spellEnd"/>
      <w:r w:rsidR="00CE42F3" w:rsidRPr="00CE42F3">
        <w:rPr>
          <w:sz w:val="18"/>
        </w:rPr>
        <w:t xml:space="preserve"> 요청을 받으면 자기 분야의 에이전트를 실행</w:t>
      </w:r>
      <w:r w:rsidR="00497D2E" w:rsidRPr="00497D2E">
        <w:rPr>
          <w:rFonts w:hint="eastAsia"/>
          <w:sz w:val="18"/>
        </w:rPr>
        <w:t>하</w:t>
      </w:r>
      <w:r w:rsidR="00CE42F3" w:rsidRPr="00CE42F3">
        <w:rPr>
          <w:sz w:val="18"/>
        </w:rPr>
        <w:t xml:space="preserve">고, 에이전트가 돌려준 값을 하나의 작업 기록(State)에 모아 둔다. 예를 들어 사전진단 Sub는 용도지역, 건폐율·용적률 기준값, 규제구역 저촉 여부를 차례로 채워 간다. 아직 비어 있는 항목이 있으면 에이전트를 한 번 더 </w:t>
      </w:r>
      <w:r w:rsidR="00497D2E" w:rsidRPr="00497D2E">
        <w:rPr>
          <w:rFonts w:hint="eastAsia"/>
          <w:sz w:val="18"/>
        </w:rPr>
        <w:t>호출하</w:t>
      </w:r>
      <w:r w:rsidR="00CE42F3" w:rsidRPr="00CE42F3">
        <w:rPr>
          <w:sz w:val="18"/>
        </w:rPr>
        <w:t xml:space="preserve">고, 다 채워지면 그 기록을 통합 </w:t>
      </w:r>
      <w:proofErr w:type="spellStart"/>
      <w:r w:rsidR="00CE42F3" w:rsidRPr="00CE42F3">
        <w:rPr>
          <w:sz w:val="18"/>
        </w:rPr>
        <w:t>오케스트레이터에</w:t>
      </w:r>
      <w:proofErr w:type="spellEnd"/>
      <w:r w:rsidR="00CE42F3" w:rsidRPr="00CE42F3">
        <w:rPr>
          <w:sz w:val="18"/>
        </w:rPr>
        <w:t xml:space="preserve"> 올린다. 실행</w:t>
      </w:r>
      <w:r w:rsidR="00CE42F3" w:rsidRPr="00CE42F3">
        <w:rPr>
          <w:bCs/>
          <w:sz w:val="18"/>
        </w:rPr>
        <w:t xml:space="preserve"> 순서만 정할 뿐 MCP 도구</w:t>
      </w:r>
      <w:r w:rsidR="00497D2E">
        <w:rPr>
          <w:bCs/>
          <w:sz w:val="18"/>
        </w:rPr>
        <w:t>(Tool)</w:t>
      </w:r>
      <w:r w:rsidR="00CE42F3" w:rsidRPr="00CE42F3">
        <w:rPr>
          <w:bCs/>
          <w:sz w:val="18"/>
        </w:rPr>
        <w:t xml:space="preserve">를 직접 </w:t>
      </w:r>
      <w:r w:rsidR="00497D2E" w:rsidRPr="00497D2E">
        <w:rPr>
          <w:rFonts w:hint="eastAsia"/>
          <w:bCs/>
          <w:sz w:val="18"/>
        </w:rPr>
        <w:t>호출하</w:t>
      </w:r>
      <w:r w:rsidR="00CE42F3" w:rsidRPr="00CE42F3">
        <w:rPr>
          <w:bCs/>
          <w:sz w:val="18"/>
        </w:rPr>
        <w:t>지는</w:t>
      </w:r>
      <w:r w:rsidRPr="001A52E6">
        <w:rPr>
          <w:bCs/>
          <w:sz w:val="18"/>
        </w:rPr>
        <w:t xml:space="preserve"> 않는다.</w:t>
      </w:r>
    </w:p>
    <w:p w14:paraId="33E33557" w14:textId="6E6666B6" w:rsidR="001A52E6" w:rsidRPr="00CE42F3" w:rsidRDefault="001A52E6" w:rsidP="001A52E6">
      <w:pPr>
        <w:pStyle w:val="a7"/>
        <w:numPr>
          <w:ilvl w:val="0"/>
          <w:numId w:val="1"/>
        </w:numPr>
        <w:spacing w:after="0" w:line="288" w:lineRule="auto"/>
        <w:ind w:left="714" w:hanging="357"/>
        <w:rPr>
          <w:sz w:val="18"/>
        </w:rPr>
      </w:pPr>
      <w:r w:rsidRPr="001A52E6">
        <w:rPr>
          <w:rFonts w:hint="eastAsia"/>
          <w:b/>
          <w:bCs/>
          <w:sz w:val="18"/>
        </w:rPr>
        <w:t>③</w:t>
      </w:r>
      <w:r w:rsidRPr="001A52E6">
        <w:rPr>
          <w:b/>
          <w:bCs/>
          <w:sz w:val="18"/>
        </w:rPr>
        <w:t xml:space="preserve"> 에이전트</w:t>
      </w:r>
      <w:r w:rsidR="00CE42F3" w:rsidRPr="00CE42F3">
        <w:rPr>
          <w:b/>
          <w:bCs/>
          <w:sz w:val="18"/>
        </w:rPr>
        <w:t xml:space="preserve"> — </w:t>
      </w:r>
      <w:r w:rsidR="00CE42F3" w:rsidRPr="00CE42F3">
        <w:rPr>
          <w:sz w:val="18"/>
        </w:rPr>
        <w:t xml:space="preserve">지도제어, 공간분석 비전, 3D 시뮬레이션, 사전진단 추론. 실제 일을 하는 계층이며, 각 에이전트는 같은 이름의 Sub </w:t>
      </w:r>
      <w:proofErr w:type="spellStart"/>
      <w:r w:rsidR="00CE42F3" w:rsidRPr="00CE42F3">
        <w:rPr>
          <w:sz w:val="18"/>
        </w:rPr>
        <w:t>오케스트레이터가</w:t>
      </w:r>
      <w:proofErr w:type="spellEnd"/>
      <w:r w:rsidR="00CE42F3" w:rsidRPr="00CE42F3">
        <w:rPr>
          <w:sz w:val="18"/>
        </w:rPr>
        <w:t xml:space="preserve"> 관장한다. 예를 들어 지도제어 에이전트는 지도를 옮기고 필지를 선택하며, 사전진단 추론 에이전트는 법령 기준과 대조해 가능 여부를 판정한다. 일을 하려면 외부 시스템의 기능(MCP 도구)을 </w:t>
      </w:r>
      <w:r w:rsidR="00497D2E" w:rsidRPr="00497D2E">
        <w:rPr>
          <w:rFonts w:hint="eastAsia"/>
          <w:sz w:val="18"/>
        </w:rPr>
        <w:t>호출해야</w:t>
      </w:r>
      <w:r w:rsidR="00497D2E" w:rsidRPr="00497D2E">
        <w:rPr>
          <w:sz w:val="18"/>
        </w:rPr>
        <w:t xml:space="preserve"> 하며, 이 도구를 호출할 수 있는 계층</w:t>
      </w:r>
      <w:r w:rsidR="00CE42F3" w:rsidRPr="00CE42F3">
        <w:rPr>
          <w:sz w:val="18"/>
        </w:rPr>
        <w:t xml:space="preserve">은 </w:t>
      </w:r>
      <w:proofErr w:type="spellStart"/>
      <w:r w:rsidR="00CE42F3" w:rsidRPr="00CE42F3">
        <w:rPr>
          <w:sz w:val="18"/>
        </w:rPr>
        <w:t>에이전트뿐이다</w:t>
      </w:r>
      <w:proofErr w:type="spellEnd"/>
      <w:r w:rsidR="00CE42F3" w:rsidRPr="00CE42F3">
        <w:rPr>
          <w:sz w:val="18"/>
        </w:rPr>
        <w:t>. 도구가 돌려준 결과는 정해진 형식으로 정리해 Sub에 올린다</w:t>
      </w:r>
      <w:r w:rsidRPr="00CE42F3">
        <w:rPr>
          <w:sz w:val="18"/>
        </w:rPr>
        <w:t>.</w:t>
      </w:r>
    </w:p>
    <w:p w14:paraId="5FCA9B53" w14:textId="7E01A26B" w:rsidR="002F7058" w:rsidRPr="001A52E6" w:rsidRDefault="001A52E6" w:rsidP="001A52E6">
      <w:pPr>
        <w:pStyle w:val="a7"/>
        <w:numPr>
          <w:ilvl w:val="0"/>
          <w:numId w:val="1"/>
        </w:numPr>
        <w:spacing w:after="0" w:line="288" w:lineRule="auto"/>
        <w:ind w:left="714" w:hanging="357"/>
        <w:rPr>
          <w:sz w:val="18"/>
        </w:rPr>
      </w:pPr>
      <w:r w:rsidRPr="001A52E6">
        <w:rPr>
          <w:rFonts w:hint="eastAsia"/>
          <w:b/>
          <w:bCs/>
          <w:sz w:val="18"/>
        </w:rPr>
        <w:t>④</w:t>
      </w:r>
      <w:r w:rsidRPr="001A52E6">
        <w:rPr>
          <w:b/>
          <w:bCs/>
          <w:sz w:val="18"/>
        </w:rPr>
        <w:t xml:space="preserve"> 모듈 </w:t>
      </w:r>
      <w:r w:rsidRPr="001A52E6">
        <w:rPr>
          <w:rFonts w:hint="eastAsia"/>
          <w:b/>
          <w:bCs/>
          <w:sz w:val="18"/>
        </w:rPr>
        <w:t>—</w:t>
      </w:r>
      <w:r w:rsidRPr="001A52E6">
        <w:rPr>
          <w:b/>
          <w:bCs/>
          <w:sz w:val="18"/>
        </w:rPr>
        <w:t xml:space="preserve"> </w:t>
      </w:r>
      <w:r w:rsidR="00CE42F3" w:rsidRPr="00CE42F3">
        <w:rPr>
          <w:rFonts w:hint="eastAsia"/>
          <w:bCs/>
          <w:sz w:val="18"/>
        </w:rPr>
        <w:t>에이전트의</w:t>
      </w:r>
      <w:r w:rsidR="00CE42F3" w:rsidRPr="00CE42F3">
        <w:rPr>
          <w:bCs/>
          <w:sz w:val="18"/>
        </w:rPr>
        <w:t xml:space="preserve"> 작업을 기능 단위로 나눈 것이다. 도구에 넘길 </w:t>
      </w:r>
      <w:proofErr w:type="spellStart"/>
      <w:r w:rsidR="00CE42F3" w:rsidRPr="00CE42F3">
        <w:rPr>
          <w:bCs/>
          <w:sz w:val="18"/>
        </w:rPr>
        <w:t>입력값을</w:t>
      </w:r>
      <w:proofErr w:type="spellEnd"/>
      <w:r w:rsidR="00CE42F3" w:rsidRPr="00CE42F3">
        <w:rPr>
          <w:bCs/>
          <w:sz w:val="18"/>
        </w:rPr>
        <w:t xml:space="preserve"> 만들고(주소를 필지 번호</w:t>
      </w:r>
      <w:r w:rsidR="00CE42F3">
        <w:rPr>
          <w:rFonts w:hint="eastAsia"/>
          <w:bCs/>
          <w:sz w:val="18"/>
        </w:rPr>
        <w:t>(PNU)</w:t>
      </w:r>
      <w:r w:rsidR="00CE42F3" w:rsidRPr="00CE42F3">
        <w:rPr>
          <w:bCs/>
          <w:sz w:val="18"/>
        </w:rPr>
        <w:t xml:space="preserve">로 변환하는 등), 도구가 돌려준 응답에서 필요한 값을 추출하며, 건폐율·용적률 같은 수치를 정해진 계산식으로 산출한다. </w:t>
      </w:r>
      <w:r w:rsidR="00CE42F3" w:rsidRPr="00CE42F3">
        <w:rPr>
          <w:rFonts w:hint="eastAsia"/>
          <w:bCs/>
          <w:sz w:val="18"/>
        </w:rPr>
        <w:t>모듈은</w:t>
      </w:r>
      <w:r w:rsidR="00CE42F3" w:rsidRPr="00CE42F3">
        <w:rPr>
          <w:bCs/>
          <w:sz w:val="18"/>
        </w:rPr>
        <w:t xml:space="preserve"> 판단을 하지 않고 정해진 </w:t>
      </w:r>
      <w:r w:rsidR="00CE42F3" w:rsidRPr="00CE42F3">
        <w:rPr>
          <w:rFonts w:hint="eastAsia"/>
          <w:bCs/>
          <w:sz w:val="18"/>
        </w:rPr>
        <w:t>기능</w:t>
      </w:r>
      <w:r w:rsidR="00CE42F3" w:rsidRPr="00CE42F3">
        <w:rPr>
          <w:bCs/>
          <w:sz w:val="18"/>
        </w:rPr>
        <w:t>만 수행한다. 따라서 같은 값을 넣으면 언제나 같은 값이 나온다</w:t>
      </w:r>
      <w:r w:rsidRPr="001A52E6">
        <w:rPr>
          <w:bCs/>
          <w:sz w:val="18"/>
        </w:rPr>
        <w:t>.</w:t>
      </w:r>
    </w:p>
    <w:p w14:paraId="7AB59FA8" w14:textId="412451E6" w:rsidR="002F7058" w:rsidRPr="007E3138" w:rsidRDefault="00792DCB" w:rsidP="00792DCB">
      <w:pPr>
        <w:pStyle w:val="21"/>
        <w:rPr>
          <w:sz w:val="22"/>
        </w:rPr>
      </w:pPr>
      <w:r>
        <w:rPr>
          <w:b/>
          <w:bCs/>
          <w:color w:val="1F2933"/>
          <w:sz w:val="22"/>
          <w:szCs w:val="25"/>
        </w:rPr>
        <w:lastRenderedPageBreak/>
        <w:t xml:space="preserve">1.1 </w:t>
      </w:r>
      <w:r w:rsidRPr="007E3138">
        <w:rPr>
          <w:b/>
          <w:bCs/>
          <w:color w:val="1F2933"/>
          <w:sz w:val="22"/>
          <w:szCs w:val="25"/>
        </w:rPr>
        <w:t xml:space="preserve">DB 연계 — 무엇을 저장하고 · 무엇을 가져와 · 무엇에 </w:t>
      </w:r>
      <w:proofErr w:type="gramStart"/>
      <w:r w:rsidRPr="007E3138">
        <w:rPr>
          <w:b/>
          <w:bCs/>
          <w:color w:val="1F2933"/>
          <w:sz w:val="22"/>
          <w:szCs w:val="25"/>
        </w:rPr>
        <w:t>활용하나</w:t>
      </w:r>
      <w:proofErr w:type="gramEnd"/>
    </w:p>
    <w:p w14:paraId="24BAEE70" w14:textId="334F60EF" w:rsidR="002F7058" w:rsidRPr="007E3138" w:rsidRDefault="00000000" w:rsidP="000E71EC">
      <w:pPr>
        <w:rPr>
          <w:sz w:val="18"/>
        </w:rPr>
      </w:pPr>
      <w:r w:rsidRPr="007E3138">
        <w:rPr>
          <w:sz w:val="18"/>
        </w:rPr>
        <w:t xml:space="preserve">DB는 </w:t>
      </w:r>
      <w:r w:rsidR="000E71EC" w:rsidRPr="000E71EC">
        <w:rPr>
          <w:rFonts w:hint="eastAsia"/>
          <w:sz w:val="18"/>
        </w:rPr>
        <w:t>저장소와</w:t>
      </w:r>
      <w:r w:rsidR="000E71EC" w:rsidRPr="000E71EC">
        <w:rPr>
          <w:sz w:val="18"/>
        </w:rPr>
        <w:t xml:space="preserve"> 활용 두 축으로 나뉜다. 저장소에는 RDB, Graph DB, Object Storage, Vector DB가 있다. 원문 문서는 수집 → 파싱 → </w:t>
      </w:r>
      <w:proofErr w:type="spellStart"/>
      <w:r w:rsidR="000E71EC" w:rsidRPr="000E71EC">
        <w:rPr>
          <w:sz w:val="18"/>
        </w:rPr>
        <w:t>청킹</w:t>
      </w:r>
      <w:proofErr w:type="spellEnd"/>
      <w:r w:rsidR="000E71EC" w:rsidRPr="000E71EC">
        <w:rPr>
          <w:sz w:val="18"/>
        </w:rPr>
        <w:t xml:space="preserve"> → </w:t>
      </w:r>
      <w:proofErr w:type="spellStart"/>
      <w:r w:rsidR="000E71EC" w:rsidRPr="000E71EC">
        <w:rPr>
          <w:sz w:val="18"/>
        </w:rPr>
        <w:t>임베딩</w:t>
      </w:r>
      <w:proofErr w:type="spellEnd"/>
      <w:r w:rsidR="000E71EC" w:rsidRPr="000E71EC">
        <w:rPr>
          <w:sz w:val="18"/>
        </w:rPr>
        <w:t xml:space="preserve"> → 인덱싱 순서로 처리되어 Vector DB에 적재되고, 법령·조례가 개정되면 </w:t>
      </w:r>
      <w:proofErr w:type="spellStart"/>
      <w:r w:rsidR="000E71EC" w:rsidRPr="000E71EC">
        <w:rPr>
          <w:sz w:val="18"/>
        </w:rPr>
        <w:t>MLOps</w:t>
      </w:r>
      <w:proofErr w:type="spellEnd"/>
      <w:r w:rsidR="000E71EC" w:rsidRPr="000E71EC">
        <w:rPr>
          <w:sz w:val="18"/>
        </w:rPr>
        <w:t xml:space="preserve">가 이를 감지해 다시 </w:t>
      </w:r>
      <w:proofErr w:type="spellStart"/>
      <w:r w:rsidR="000E71EC" w:rsidRPr="000E71EC">
        <w:rPr>
          <w:sz w:val="18"/>
        </w:rPr>
        <w:t>임베딩하고</w:t>
      </w:r>
      <w:proofErr w:type="spellEnd"/>
      <w:r w:rsidR="000E71EC" w:rsidRPr="000E71EC">
        <w:rPr>
          <w:sz w:val="18"/>
        </w:rPr>
        <w:t xml:space="preserve"> 색인을 갱신한다. 활용 쪽에서는 Rule Engine이 </w:t>
      </w:r>
      <w:proofErr w:type="spellStart"/>
      <w:r w:rsidR="000E71EC" w:rsidRPr="000E71EC">
        <w:rPr>
          <w:sz w:val="18"/>
        </w:rPr>
        <w:t>기준값을</w:t>
      </w:r>
      <w:proofErr w:type="spellEnd"/>
      <w:r w:rsidR="000E71EC" w:rsidRPr="000E71EC">
        <w:rPr>
          <w:sz w:val="18"/>
        </w:rPr>
        <w:t xml:space="preserve"> 대조해 수치를 판정하고, RAG가 벡터·그래프 검색으로 근거와 유사사례를 찾는다. 두 결과는 사전진</w:t>
      </w:r>
      <w:r w:rsidR="000E71EC" w:rsidRPr="000E71EC">
        <w:rPr>
          <w:rFonts w:hint="eastAsia"/>
          <w:sz w:val="18"/>
        </w:rPr>
        <w:t>단</w:t>
      </w:r>
      <w:r w:rsidR="000E71EC" w:rsidRPr="000E71EC">
        <w:rPr>
          <w:sz w:val="18"/>
        </w:rPr>
        <w:t xml:space="preserve"> 추론 모듈에서 합쳐져 최종 판단이 된</w:t>
      </w:r>
      <w:r w:rsidRPr="007E3138">
        <w:rPr>
          <w:sz w:val="18"/>
        </w:rPr>
        <w:t>다.</w:t>
      </w:r>
    </w:p>
    <w:p w14:paraId="19D137C6" w14:textId="5E65E141" w:rsidR="000B2E35" w:rsidRDefault="00585981" w:rsidP="00585981">
      <w:pPr>
        <w:widowControl/>
        <w:wordWrap/>
        <w:autoSpaceDE/>
        <w:autoSpaceDN/>
        <w:spacing w:after="0"/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057F60AB" wp14:editId="78188C07">
            <wp:extent cx="5932212" cy="2641600"/>
            <wp:effectExtent l="0" t="0" r="0" b="6350"/>
            <wp:docPr id="998789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99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212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E8C3" w14:textId="0E06F58B" w:rsidR="000B2E35" w:rsidRPr="007E3138" w:rsidRDefault="000B2E35" w:rsidP="001953B1">
      <w:pPr>
        <w:jc w:val="center"/>
        <w:rPr>
          <w:sz w:val="18"/>
        </w:rPr>
      </w:pPr>
    </w:p>
    <w:tbl>
      <w:tblPr>
        <w:tblW w:w="9493" w:type="dxa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2747"/>
        <w:gridCol w:w="2747"/>
        <w:gridCol w:w="2747"/>
      </w:tblGrid>
      <w:tr w:rsidR="002F7058" w14:paraId="02E57D62" w14:textId="77777777" w:rsidTr="000E71EC">
        <w:trPr>
          <w:tblHeader/>
        </w:trPr>
        <w:tc>
          <w:tcPr>
            <w:tcW w:w="1252" w:type="dxa"/>
            <w:shd w:val="clear" w:color="auto" w:fill="4C51BF"/>
            <w:noWrap/>
            <w:vAlign w:val="center"/>
          </w:tcPr>
          <w:p w14:paraId="42246A7A" w14:textId="77777777" w:rsidR="002F7058" w:rsidRPr="007E3138" w:rsidRDefault="00000000" w:rsidP="000E71EC">
            <w:pPr>
              <w:spacing w:after="0" w:line="264" w:lineRule="auto"/>
              <w:jc w:val="center"/>
              <w:rPr>
                <w:sz w:val="18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DB</w:t>
            </w:r>
          </w:p>
        </w:tc>
        <w:tc>
          <w:tcPr>
            <w:tcW w:w="2747" w:type="dxa"/>
            <w:shd w:val="clear" w:color="auto" w:fill="4C51BF"/>
            <w:noWrap/>
            <w:vAlign w:val="center"/>
          </w:tcPr>
          <w:p w14:paraId="0A15B1CD" w14:textId="77777777" w:rsidR="002F7058" w:rsidRPr="007E3138" w:rsidRDefault="00000000" w:rsidP="000E71EC">
            <w:pPr>
              <w:spacing w:after="0" w:line="264" w:lineRule="auto"/>
              <w:jc w:val="center"/>
              <w:rPr>
                <w:sz w:val="18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저장(무엇을)</w:t>
            </w:r>
          </w:p>
        </w:tc>
        <w:tc>
          <w:tcPr>
            <w:tcW w:w="2747" w:type="dxa"/>
            <w:shd w:val="clear" w:color="auto" w:fill="4C51BF"/>
            <w:noWrap/>
            <w:vAlign w:val="center"/>
          </w:tcPr>
          <w:p w14:paraId="7D52B307" w14:textId="77777777" w:rsidR="002F7058" w:rsidRPr="007E3138" w:rsidRDefault="00000000" w:rsidP="000E71EC">
            <w:pPr>
              <w:spacing w:after="0" w:line="264" w:lineRule="auto"/>
              <w:jc w:val="center"/>
              <w:rPr>
                <w:sz w:val="18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가져오기(무엇을)</w:t>
            </w:r>
          </w:p>
        </w:tc>
        <w:tc>
          <w:tcPr>
            <w:tcW w:w="2747" w:type="dxa"/>
            <w:shd w:val="clear" w:color="auto" w:fill="4C51BF"/>
            <w:noWrap/>
            <w:vAlign w:val="center"/>
          </w:tcPr>
          <w:p w14:paraId="68AAFE2A" w14:textId="77777777" w:rsidR="002F7058" w:rsidRPr="007E3138" w:rsidRDefault="00000000" w:rsidP="000E71EC">
            <w:pPr>
              <w:spacing w:after="0" w:line="264" w:lineRule="auto"/>
              <w:jc w:val="center"/>
              <w:rPr>
                <w:sz w:val="18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활용(어디에)</w:t>
            </w:r>
          </w:p>
        </w:tc>
      </w:tr>
      <w:tr w:rsidR="002F7058" w14:paraId="6A50189F" w14:textId="77777777" w:rsidTr="000E71EC">
        <w:tc>
          <w:tcPr>
            <w:tcW w:w="1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D033" w14:textId="19602288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RDB (PostgreSQL)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05D3" w14:textId="37465F11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법령·조례</w:t>
            </w:r>
            <w:proofErr w:type="spellEnd"/>
            <w:r>
              <w:rPr>
                <w:sz w:val="16"/>
                <w:szCs w:val="18"/>
              </w:rPr>
              <w:t xml:space="preserve"> 원문과 규제 </w:t>
            </w:r>
            <w:proofErr w:type="spellStart"/>
            <w:r>
              <w:rPr>
                <w:sz w:val="16"/>
                <w:szCs w:val="18"/>
              </w:rPr>
              <w:t>기준값</w:t>
            </w:r>
            <w:proofErr w:type="spellEnd"/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6391" w14:textId="79FCABB6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건폐율·용적률</w:t>
            </w:r>
            <w:r>
              <w:rPr>
                <w:sz w:val="16"/>
                <w:szCs w:val="18"/>
              </w:rPr>
              <w:t xml:space="preserve"> 등 판정 기준값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8B83" w14:textId="5B5DB9E9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Rule Engine의 수치 판정, Graph DB 트리플화의 원천</w:t>
            </w:r>
          </w:p>
        </w:tc>
      </w:tr>
      <w:tr w:rsidR="002F7058" w14:paraId="2311C802" w14:textId="77777777" w:rsidTr="000E71EC">
        <w:tc>
          <w:tcPr>
            <w:tcW w:w="1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8B84" w14:textId="0BC7AD2A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Graph DB (</w:t>
            </w:r>
            <w:proofErr w:type="spellStart"/>
            <w:r>
              <w:rPr>
                <w:sz w:val="16"/>
                <w:szCs w:val="18"/>
              </w:rPr>
              <w:t>Fuseki</w:t>
            </w:r>
            <w:proofErr w:type="spellEnd"/>
            <w:r>
              <w:rPr>
                <w:sz w:val="16"/>
                <w:szCs w:val="18"/>
              </w:rPr>
              <w:t>)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152D" w14:textId="71B0BDC5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법령</w:t>
            </w:r>
            <w:r>
              <w:rPr>
                <w:sz w:val="16"/>
                <w:szCs w:val="18"/>
              </w:rPr>
              <w:t xml:space="preserve"> 간 연계관계를 트리플(RDF)로 구조화한 </w:t>
            </w:r>
            <w:proofErr w:type="spellStart"/>
            <w:r>
              <w:rPr>
                <w:sz w:val="16"/>
                <w:szCs w:val="18"/>
              </w:rPr>
              <w:t>룰셋</w:t>
            </w:r>
            <w:proofErr w:type="spellEnd"/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5177" w14:textId="59076D10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산정</w:t>
            </w:r>
            <w:r>
              <w:rPr>
                <w:sz w:val="16"/>
                <w:szCs w:val="18"/>
              </w:rPr>
              <w:t xml:space="preserve"> 방식 </w:t>
            </w:r>
            <w:proofErr w:type="spellStart"/>
            <w:r>
              <w:rPr>
                <w:sz w:val="16"/>
                <w:szCs w:val="18"/>
              </w:rPr>
              <w:t>룰셋</w:t>
            </w:r>
            <w:proofErr w:type="spellEnd"/>
            <w:r>
              <w:rPr>
                <w:sz w:val="16"/>
                <w:szCs w:val="18"/>
              </w:rPr>
              <w:t>, 연관 조문으로의 그래프 확장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0E48" w14:textId="6862CFD2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Rule Engine의 판정 규칙, RAG의 근거 확장</w:t>
            </w:r>
          </w:p>
        </w:tc>
      </w:tr>
      <w:tr w:rsidR="002F7058" w14:paraId="66614995" w14:textId="77777777" w:rsidTr="000E71EC">
        <w:tc>
          <w:tcPr>
            <w:tcW w:w="1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C51F" w14:textId="6AF52FAC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Object Storage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32A5" w14:textId="5E5FC10B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고시</w:t>
            </w:r>
            <w:r>
              <w:rPr>
                <w:sz w:val="16"/>
                <w:szCs w:val="18"/>
              </w:rPr>
              <w:t xml:space="preserve"> 별표·사례 문서 등 원본 PDF·이미지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AB80" w14:textId="795B4F7C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조문·판례</w:t>
            </w:r>
            <w:r>
              <w:rPr>
                <w:sz w:val="16"/>
                <w:szCs w:val="18"/>
              </w:rPr>
              <w:t xml:space="preserve"> 원문, 첨부 도면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12E2" w14:textId="4A581E0F" w:rsidR="002F7058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 xml:space="preserve">RAG 근거의 원문 확인, </w:t>
            </w:r>
            <w:proofErr w:type="spellStart"/>
            <w:r>
              <w:rPr>
                <w:sz w:val="16"/>
                <w:szCs w:val="18"/>
              </w:rPr>
              <w:t>청킹</w:t>
            </w:r>
            <w:proofErr w:type="spellEnd"/>
            <w:r>
              <w:rPr>
                <w:sz w:val="16"/>
                <w:szCs w:val="18"/>
              </w:rPr>
              <w:t>·</w:t>
            </w:r>
            <w:proofErr w:type="spellStart"/>
            <w:r>
              <w:rPr>
                <w:sz w:val="16"/>
                <w:szCs w:val="18"/>
              </w:rPr>
              <w:t>임베딩의</w:t>
            </w:r>
            <w:proofErr w:type="spellEnd"/>
            <w:r>
              <w:rPr>
                <w:sz w:val="16"/>
                <w:szCs w:val="18"/>
              </w:rPr>
              <w:t xml:space="preserve"> 입력</w:t>
            </w:r>
          </w:p>
        </w:tc>
      </w:tr>
      <w:tr w:rsidR="000E71EC" w14:paraId="44102193" w14:textId="77777777" w:rsidTr="000E71EC">
        <w:tc>
          <w:tcPr>
            <w:tcW w:w="1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5112" w14:textId="318614CB" w:rsidR="000E71EC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Vector DB (Milvus)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D591" w14:textId="30AA5699" w:rsidR="000E71EC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판례·민원·사례·조문을</w:t>
            </w:r>
            <w:proofErr w:type="spellEnd"/>
            <w:r>
              <w:rPr>
                <w:sz w:val="16"/>
                <w:szCs w:val="18"/>
              </w:rPr>
              <w:t xml:space="preserve"> </w:t>
            </w:r>
            <w:proofErr w:type="spellStart"/>
            <w:r>
              <w:rPr>
                <w:sz w:val="16"/>
                <w:szCs w:val="18"/>
              </w:rPr>
              <w:t>청크</w:t>
            </w:r>
            <w:proofErr w:type="spellEnd"/>
            <w:r>
              <w:rPr>
                <w:sz w:val="16"/>
                <w:szCs w:val="18"/>
              </w:rPr>
              <w:t xml:space="preserve"> 단위로 </w:t>
            </w:r>
            <w:proofErr w:type="spellStart"/>
            <w:r>
              <w:rPr>
                <w:sz w:val="16"/>
                <w:szCs w:val="18"/>
              </w:rPr>
              <w:t>임베딩</w:t>
            </w:r>
            <w:proofErr w:type="spellEnd"/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CDBB" w14:textId="6501F303" w:rsidR="000E71EC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유사사례와</w:t>
            </w:r>
            <w:r>
              <w:rPr>
                <w:sz w:val="16"/>
                <w:szCs w:val="18"/>
              </w:rPr>
              <w:t xml:space="preserve"> 관련 조문</w:t>
            </w:r>
          </w:p>
        </w:tc>
        <w:tc>
          <w:tcPr>
            <w:tcW w:w="2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3F4C" w14:textId="16D4A6AA" w:rsidR="000E71EC" w:rsidRPr="000E71EC" w:rsidRDefault="000E71EC" w:rsidP="000E71EC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RAG의 근거·유사사례 제시</w:t>
            </w:r>
          </w:p>
        </w:tc>
      </w:tr>
    </w:tbl>
    <w:p w14:paraId="3D50BF08" w14:textId="77777777" w:rsidR="002F7058" w:rsidRPr="007E3138" w:rsidRDefault="002F7058" w:rsidP="001953B1">
      <w:pPr>
        <w:rPr>
          <w:sz w:val="18"/>
        </w:rPr>
      </w:pPr>
    </w:p>
    <w:p w14:paraId="0CBE2A62" w14:textId="77777777" w:rsidR="000E71EC" w:rsidRPr="000E71EC" w:rsidRDefault="000E71EC" w:rsidP="001953B1">
      <w:pPr>
        <w:pStyle w:val="a7"/>
        <w:numPr>
          <w:ilvl w:val="0"/>
          <w:numId w:val="1"/>
        </w:numPr>
        <w:spacing w:line="288" w:lineRule="auto"/>
        <w:rPr>
          <w:sz w:val="18"/>
        </w:rPr>
      </w:pPr>
      <w:r w:rsidRPr="000E71EC">
        <w:rPr>
          <w:rFonts w:hint="eastAsia"/>
          <w:b/>
          <w:bCs/>
          <w:sz w:val="18"/>
        </w:rPr>
        <w:t>가져오는</w:t>
      </w:r>
      <w:r w:rsidRPr="000E71EC">
        <w:rPr>
          <w:b/>
          <w:bCs/>
          <w:sz w:val="18"/>
        </w:rPr>
        <w:t xml:space="preserve"> 것 — </w:t>
      </w:r>
      <w:r w:rsidRPr="000E71EC">
        <w:rPr>
          <w:sz w:val="18"/>
        </w:rPr>
        <w:t xml:space="preserve">Rule Engine은 RDB의 </w:t>
      </w:r>
      <w:proofErr w:type="spellStart"/>
      <w:r w:rsidRPr="000E71EC">
        <w:rPr>
          <w:sz w:val="18"/>
        </w:rPr>
        <w:t>기준값과</w:t>
      </w:r>
      <w:proofErr w:type="spellEnd"/>
      <w:r w:rsidRPr="000E71EC">
        <w:rPr>
          <w:sz w:val="18"/>
        </w:rPr>
        <w:t xml:space="preserve"> Graph DB의 </w:t>
      </w:r>
      <w:proofErr w:type="spellStart"/>
      <w:r w:rsidRPr="000E71EC">
        <w:rPr>
          <w:sz w:val="18"/>
        </w:rPr>
        <w:t>룰셋을</w:t>
      </w:r>
      <w:proofErr w:type="spellEnd"/>
      <w:r w:rsidRPr="000E71EC">
        <w:rPr>
          <w:sz w:val="18"/>
        </w:rPr>
        <w:t xml:space="preserve"> 가져온다. RAG는 Graph DB의 연관 조문과 Vector DB의 유사사례를 함께 검색하고(Hybrid RAG), 근거 원문이 필요하면 Object Storage의 문서를 찾아 붙인다.</w:t>
      </w:r>
    </w:p>
    <w:p w14:paraId="3FBE6FFD" w14:textId="77777777" w:rsidR="000E71EC" w:rsidRPr="000E71EC" w:rsidRDefault="000E71EC" w:rsidP="001953B1">
      <w:pPr>
        <w:pStyle w:val="a7"/>
        <w:numPr>
          <w:ilvl w:val="0"/>
          <w:numId w:val="1"/>
        </w:numPr>
        <w:spacing w:line="288" w:lineRule="auto"/>
        <w:rPr>
          <w:sz w:val="18"/>
        </w:rPr>
      </w:pPr>
      <w:r w:rsidRPr="000E71EC">
        <w:rPr>
          <w:rFonts w:hint="eastAsia"/>
          <w:b/>
          <w:bCs/>
          <w:sz w:val="18"/>
        </w:rPr>
        <w:t>활용하는</w:t>
      </w:r>
      <w:r w:rsidRPr="000E71EC">
        <w:rPr>
          <w:b/>
          <w:bCs/>
          <w:sz w:val="18"/>
        </w:rPr>
        <w:t xml:space="preserve"> 곳 — </w:t>
      </w:r>
      <w:r w:rsidRPr="000E71EC">
        <w:rPr>
          <w:sz w:val="18"/>
        </w:rPr>
        <w:t>가져온 값은 모두 사전진단 추론 모듈로 모인다. Rule Engine 결과는 가능 여부 판정에, RAG 결과는 근거 제시와 민원세트 작성에 쓰인다.</w:t>
      </w:r>
    </w:p>
    <w:p w14:paraId="49F8EB17" w14:textId="04032F7B" w:rsidR="002F7058" w:rsidRPr="000E71EC" w:rsidRDefault="000E71EC" w:rsidP="001953B1">
      <w:pPr>
        <w:pStyle w:val="a7"/>
        <w:numPr>
          <w:ilvl w:val="0"/>
          <w:numId w:val="1"/>
        </w:numPr>
        <w:spacing w:line="288" w:lineRule="auto"/>
        <w:rPr>
          <w:sz w:val="18"/>
        </w:rPr>
      </w:pPr>
      <w:r w:rsidRPr="000E71EC">
        <w:rPr>
          <w:rFonts w:hint="eastAsia"/>
          <w:b/>
          <w:bCs/>
          <w:sz w:val="18"/>
        </w:rPr>
        <w:t>저장소들의</w:t>
      </w:r>
      <w:r w:rsidRPr="000E71EC">
        <w:rPr>
          <w:b/>
          <w:bCs/>
          <w:sz w:val="18"/>
        </w:rPr>
        <w:t xml:space="preserve"> 관계 — </w:t>
      </w:r>
      <w:r w:rsidRPr="000E71EC">
        <w:rPr>
          <w:sz w:val="18"/>
        </w:rPr>
        <w:t xml:space="preserve">RDB의 법령정보가 Graph DB </w:t>
      </w:r>
      <w:proofErr w:type="spellStart"/>
      <w:r w:rsidRPr="000E71EC">
        <w:rPr>
          <w:sz w:val="18"/>
        </w:rPr>
        <w:t>트리플의</w:t>
      </w:r>
      <w:proofErr w:type="spellEnd"/>
      <w:r w:rsidRPr="000E71EC">
        <w:rPr>
          <w:sz w:val="18"/>
        </w:rPr>
        <w:t xml:space="preserve"> 원천이 되고, 원문 문서는 Object Storage에 보관되면서 </w:t>
      </w:r>
      <w:proofErr w:type="spellStart"/>
      <w:r w:rsidRPr="000E71EC">
        <w:rPr>
          <w:sz w:val="18"/>
        </w:rPr>
        <w:t>청킹</w:t>
      </w:r>
      <w:proofErr w:type="spellEnd"/>
      <w:r w:rsidRPr="000E71EC">
        <w:rPr>
          <w:sz w:val="18"/>
        </w:rPr>
        <w:t>·</w:t>
      </w:r>
      <w:proofErr w:type="spellStart"/>
      <w:r w:rsidRPr="000E71EC">
        <w:rPr>
          <w:sz w:val="18"/>
        </w:rPr>
        <w:t>임베딩을</w:t>
      </w:r>
      <w:proofErr w:type="spellEnd"/>
      <w:r w:rsidRPr="000E71EC">
        <w:rPr>
          <w:sz w:val="18"/>
        </w:rPr>
        <w:t xml:space="preserve"> 거쳐 Vector DB에 색인된다. 조회는 Graph DB와 Vector DB 양쪽에서 일어나지만, 최종 판단은 사전진단 추론 모듈 한 곳으로 모인다.</w:t>
      </w:r>
    </w:p>
    <w:p w14:paraId="6D5FA593" w14:textId="77777777" w:rsidR="002F7058" w:rsidRPr="007E3138" w:rsidRDefault="00000000" w:rsidP="001953B1">
      <w:pPr>
        <w:pStyle w:val="21"/>
        <w:rPr>
          <w:sz w:val="22"/>
        </w:rPr>
      </w:pPr>
      <w:r w:rsidRPr="007E3138">
        <w:rPr>
          <w:b/>
          <w:bCs/>
          <w:color w:val="1F2933"/>
          <w:sz w:val="22"/>
          <w:szCs w:val="25"/>
        </w:rPr>
        <w:t>1.2 온톨로지 구조 설계 (Graph DB에 들어가는 지식 체계)</w:t>
      </w:r>
    </w:p>
    <w:p w14:paraId="69F455AF" w14:textId="7528009F" w:rsidR="00FC2558" w:rsidRDefault="00000000" w:rsidP="000E71EC">
      <w:pPr>
        <w:pBdr>
          <w:left w:val="single" w:sz="24" w:space="12" w:color="4C51BF"/>
        </w:pBdr>
        <w:shd w:val="clear" w:color="auto" w:fill="F4F5FB"/>
        <w:spacing w:after="0"/>
        <w:ind w:left="238" w:right="119"/>
        <w:rPr>
          <w:color w:val="3A3F5C"/>
          <w:sz w:val="18"/>
        </w:rPr>
      </w:pPr>
      <w:r w:rsidRPr="003242CC">
        <w:rPr>
          <w:color w:val="3A3F5C"/>
          <w:sz w:val="18"/>
        </w:rPr>
        <w:t>법령·</w:t>
      </w:r>
      <w:proofErr w:type="spellStart"/>
      <w:r w:rsidRPr="003242CC">
        <w:rPr>
          <w:color w:val="3A3F5C"/>
          <w:sz w:val="18"/>
        </w:rPr>
        <w:t>조례</w:t>
      </w:r>
      <w:r w:rsidR="003242CC" w:rsidRPr="003242CC">
        <w:rPr>
          <w:rFonts w:hint="eastAsia"/>
          <w:color w:val="3A3F5C"/>
          <w:sz w:val="18"/>
        </w:rPr>
        <w:t>·고시와</w:t>
      </w:r>
      <w:proofErr w:type="spellEnd"/>
      <w:r w:rsidR="003242CC" w:rsidRPr="003242CC">
        <w:rPr>
          <w:color w:val="3A3F5C"/>
          <w:sz w:val="18"/>
        </w:rPr>
        <w:t xml:space="preserve"> 용도지역·지구, 행위 판단 규칙을 </w:t>
      </w:r>
      <w:r w:rsidR="00042850" w:rsidRPr="00042850">
        <w:rPr>
          <w:rFonts w:hint="eastAsia"/>
          <w:color w:val="3A3F5C"/>
          <w:sz w:val="18"/>
        </w:rPr>
        <w:t>하나의</w:t>
      </w:r>
      <w:r w:rsidR="00042850" w:rsidRPr="00042850">
        <w:rPr>
          <w:color w:val="3A3F5C"/>
          <w:sz w:val="18"/>
        </w:rPr>
        <w:t xml:space="preserve"> 온톨로지로 묶고 무결성 강제 규칙을 함께 정의한다. </w:t>
      </w:r>
      <w:r w:rsidR="00FC2558" w:rsidRPr="00FC2558">
        <w:rPr>
          <w:rFonts w:hint="eastAsia"/>
          <w:color w:val="3A3F5C"/>
          <w:sz w:val="18"/>
        </w:rPr>
        <w:t>이</w:t>
      </w:r>
      <w:r w:rsidR="00FC2558" w:rsidRPr="00FC2558">
        <w:rPr>
          <w:color w:val="3A3F5C"/>
          <w:sz w:val="18"/>
        </w:rPr>
        <w:t xml:space="preserve"> 지식 체계는 두 갈래로 쓰인다. 하나는 법령에서 시작해 </w:t>
      </w:r>
      <w:proofErr w:type="spellStart"/>
      <w:r w:rsidR="00494931" w:rsidRPr="00494931">
        <w:rPr>
          <w:rFonts w:hint="eastAsia"/>
          <w:color w:val="3A3F5C"/>
          <w:sz w:val="18"/>
        </w:rPr>
        <w:t>용도</w:t>
      </w:r>
      <w:r w:rsidR="00FC2558" w:rsidRPr="00FC2558">
        <w:rPr>
          <w:color w:val="3A3F5C"/>
          <w:sz w:val="18"/>
        </w:rPr>
        <w:t>지</w:t>
      </w:r>
      <w:r w:rsidR="00494931">
        <w:rPr>
          <w:rFonts w:hint="eastAsia"/>
          <w:color w:val="3A3F5C"/>
          <w:sz w:val="18"/>
        </w:rPr>
        <w:t>역·지구·구역의</w:t>
      </w:r>
      <w:proofErr w:type="spellEnd"/>
      <w:r w:rsidR="00494931">
        <w:rPr>
          <w:color w:val="3A3F5C"/>
          <w:sz w:val="18"/>
        </w:rPr>
        <w:t xml:space="preserve"> 지</w:t>
      </w:r>
      <w:r w:rsidR="00FC2558" w:rsidRPr="00FC2558">
        <w:rPr>
          <w:color w:val="3A3F5C"/>
          <w:sz w:val="18"/>
        </w:rPr>
        <w:t xml:space="preserve">정을 거쳐 행위 규제로 이어지는 </w:t>
      </w:r>
      <w:r w:rsidR="00FC2558" w:rsidRPr="00FC2558">
        <w:rPr>
          <w:color w:val="3A3F5C"/>
          <w:sz w:val="18"/>
        </w:rPr>
        <w:lastRenderedPageBreak/>
        <w:t xml:space="preserve">판정 경로이고, 다른 하나는 그 판정 결과가 </w:t>
      </w:r>
      <w:r w:rsidR="00F03B67" w:rsidRPr="00F03B67">
        <w:rPr>
          <w:color w:val="3A3F5C"/>
          <w:sz w:val="18"/>
        </w:rPr>
        <w:t>23종의 의제 인허가와 건축허가로 이어지는</w:t>
      </w:r>
      <w:r w:rsidR="00FC2558" w:rsidRPr="00FC2558">
        <w:rPr>
          <w:color w:val="3A3F5C"/>
          <w:sz w:val="18"/>
        </w:rPr>
        <w:t xml:space="preserve"> 처리 흐름이다. 두 경로 모두 판정의 법적 근거를 조문까지 되짚을 수 있게 하며, 그대로 Rule Engine의 판정 규칙과 RAG 검색의 기준이 된</w:t>
      </w:r>
      <w:r w:rsidR="00042850" w:rsidRPr="00042850">
        <w:rPr>
          <w:color w:val="3A3F5C"/>
          <w:sz w:val="18"/>
        </w:rPr>
        <w:t>다</w:t>
      </w:r>
      <w:r w:rsidRPr="003242CC">
        <w:rPr>
          <w:color w:val="3A3F5C"/>
          <w:sz w:val="18"/>
        </w:rPr>
        <w:t>.</w:t>
      </w:r>
    </w:p>
    <w:p w14:paraId="6BAFC688" w14:textId="77777777" w:rsidR="00F03B67" w:rsidRPr="00F03B67" w:rsidRDefault="00F03B67" w:rsidP="00FC2558">
      <w:pPr>
        <w:pStyle w:val="31"/>
        <w:rPr>
          <w:b/>
          <w:color w:val="1F2933"/>
          <w:sz w:val="4"/>
          <w:szCs w:val="4"/>
        </w:rPr>
      </w:pPr>
    </w:p>
    <w:p w14:paraId="7BEC304A" w14:textId="2CD11217" w:rsidR="00FC2558" w:rsidRDefault="00FC2558" w:rsidP="00FC2558">
      <w:pPr>
        <w:pStyle w:val="31"/>
        <w:rPr>
          <w:b/>
          <w:color w:val="1F2933"/>
          <w:sz w:val="21"/>
        </w:rPr>
      </w:pPr>
      <w:r w:rsidRPr="00FC2558">
        <w:rPr>
          <w:b/>
          <w:color w:val="1F2933"/>
          <w:sz w:val="21"/>
        </w:rPr>
        <w:t>1.2.1 법령 → 공간 → 행위 규제 지식 체계</w:t>
      </w:r>
    </w:p>
    <w:p w14:paraId="095FD88A" w14:textId="519FD52B" w:rsidR="002F7058" w:rsidRPr="00FC2558" w:rsidRDefault="00F03B67" w:rsidP="00FC2558">
      <w:pPr>
        <w:rPr>
          <w:color w:val="3A3F5C"/>
          <w:sz w:val="18"/>
        </w:rPr>
      </w:pPr>
      <w:r w:rsidRPr="00F03B67">
        <w:rPr>
          <w:color w:val="3A3F5C"/>
          <w:sz w:val="18"/>
        </w:rPr>
        <w:t xml:space="preserve">7개 법 도메인이 중첩된 법령(법률·시행령·시행규칙)에서 출발해 조문을 거쳐 조례와 고시·공고로 확장되고, 이들이 모두 「토지이용규제 </w:t>
      </w:r>
      <w:proofErr w:type="spellStart"/>
      <w:r w:rsidRPr="00F03B67">
        <w:rPr>
          <w:color w:val="3A3F5C"/>
          <w:sz w:val="18"/>
        </w:rPr>
        <w:t>기본법」에</w:t>
      </w:r>
      <w:proofErr w:type="spellEnd"/>
      <w:r w:rsidRPr="00F03B67">
        <w:rPr>
          <w:color w:val="3A3F5C"/>
          <w:sz w:val="18"/>
        </w:rPr>
        <w:t xml:space="preserve"> 따른 공간(용도지역·지구·구역)의 지정으로 모인다. 지정된 공간에서 다시 행위제한(건축·개발행위 기준), 보호·규제구역, 건폐율·용적률, 지구단위계획이 도출된다. 다만 별표·부칙의 시설물별 행위기준은 공간을 거치지 않고 곧바로 행위제한으로 이어진다</w:t>
      </w:r>
      <w:r w:rsidR="00FC2558" w:rsidRPr="00FC2558">
        <w:rPr>
          <w:color w:val="3A3F5C"/>
          <w:sz w:val="18"/>
        </w:rPr>
        <w:t>. 아래 그림의 네 열 — 법령 체계 · 자치법규·고시 · 공간 지정 · 행위 규제 — 이 이 순서에 해당한다.</w:t>
      </w:r>
    </w:p>
    <w:p w14:paraId="4789B5B9" w14:textId="1122A4FA" w:rsidR="000E71EC" w:rsidRDefault="002636E2" w:rsidP="002636E2">
      <w:pPr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791FB287" wp14:editId="0E7D4DA6">
            <wp:extent cx="5930309" cy="2628900"/>
            <wp:effectExtent l="0" t="0" r="0" b="0"/>
            <wp:docPr id="152436701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70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309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043E" w14:textId="462C26E1" w:rsidR="002F7058" w:rsidRPr="007E3138" w:rsidRDefault="00000000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7E3138">
        <w:rPr>
          <w:b/>
          <w:bCs/>
          <w:sz w:val="18"/>
        </w:rPr>
        <w:t>법령</w:t>
      </w:r>
      <w:r w:rsidR="007D40E7" w:rsidRPr="007E3138">
        <w:rPr>
          <w:b/>
          <w:bCs/>
          <w:sz w:val="18"/>
        </w:rPr>
        <w:t xml:space="preserve"> 체계 — </w:t>
      </w:r>
      <w:r w:rsidR="007D40E7" w:rsidRPr="007E3138">
        <w:rPr>
          <w:sz w:val="18"/>
        </w:rPr>
        <w:t>법령(Law)인 법률·시행령·시행규칙</w:t>
      </w:r>
      <w:r w:rsidR="002636E2" w:rsidRPr="002636E2">
        <w:rPr>
          <w:rFonts w:hint="eastAsia"/>
          <w:sz w:val="18"/>
        </w:rPr>
        <w:t>은</w:t>
      </w:r>
      <w:r w:rsidR="002636E2" w:rsidRPr="002636E2">
        <w:rPr>
          <w:sz w:val="18"/>
        </w:rPr>
        <w:t xml:space="preserve"> 7개 법 도메인이 중첩되며, 항·호·목(Unit)과 별표·부칙, 조문(Article)으로 갈라진다. 항·호·목은 별표·부칙을 인용하고, 별표·부칙의 시설물별 행위기준은 공간을 거치지 않고 곧바로 행위제한으로 이어진</w:t>
      </w:r>
      <w:r w:rsidR="007D40E7" w:rsidRPr="007E3138">
        <w:rPr>
          <w:sz w:val="18"/>
        </w:rPr>
        <w:t>다.</w:t>
      </w:r>
    </w:p>
    <w:p w14:paraId="15B781BD" w14:textId="18C804B3" w:rsidR="002F7058" w:rsidRPr="007E3138" w:rsidRDefault="007D40E7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7E3138">
        <w:rPr>
          <w:rFonts w:hint="eastAsia"/>
          <w:b/>
          <w:bCs/>
          <w:sz w:val="18"/>
        </w:rPr>
        <w:t>자치법규·고시</w:t>
      </w:r>
      <w:r w:rsidRPr="007E3138">
        <w:rPr>
          <w:b/>
          <w:bCs/>
          <w:sz w:val="18"/>
        </w:rPr>
        <w:t xml:space="preserve"> — </w:t>
      </w:r>
      <w:r w:rsidRPr="007E3138">
        <w:rPr>
          <w:sz w:val="18"/>
        </w:rPr>
        <w:t>조문(Article)이 법령과 공간을 잇는 중간 계층이며, 여기서 조례(자치법규)와 고시·공고(정기고시·지정고시)로 확장된다.</w:t>
      </w:r>
    </w:p>
    <w:p w14:paraId="3BF8E084" w14:textId="42E8D736" w:rsidR="002F7058" w:rsidRPr="007E3138" w:rsidRDefault="00000000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7E3138">
        <w:rPr>
          <w:b/>
          <w:bCs/>
          <w:sz w:val="18"/>
        </w:rPr>
        <w:t>공간</w:t>
      </w:r>
      <w:r w:rsidR="007D40E7" w:rsidRPr="007E3138">
        <w:rPr>
          <w:b/>
          <w:bCs/>
          <w:sz w:val="18"/>
        </w:rPr>
        <w:t xml:space="preserve"> 지정 — </w:t>
      </w:r>
      <w:r w:rsidR="007D40E7" w:rsidRPr="007E3138">
        <w:rPr>
          <w:sz w:val="18"/>
        </w:rPr>
        <w:t xml:space="preserve">조문·조례·고시·공고가 모두 공간(Zone), 즉 </w:t>
      </w:r>
      <w:r w:rsidR="00494931">
        <w:rPr>
          <w:rFonts w:hint="eastAsia"/>
          <w:sz w:val="18"/>
        </w:rPr>
        <w:t>「토지이</w:t>
      </w:r>
      <w:r w:rsidR="007D40E7" w:rsidRPr="007E3138">
        <w:rPr>
          <w:sz w:val="18"/>
        </w:rPr>
        <w:t>용</w:t>
      </w:r>
      <w:r w:rsidR="00494931">
        <w:rPr>
          <w:rFonts w:hint="eastAsia"/>
          <w:sz w:val="18"/>
        </w:rPr>
        <w:t>규제</w:t>
      </w:r>
      <w:r w:rsidR="00494931">
        <w:rPr>
          <w:sz w:val="18"/>
        </w:rPr>
        <w:t xml:space="preserve"> </w:t>
      </w:r>
      <w:proofErr w:type="spellStart"/>
      <w:r w:rsidR="00494931">
        <w:rPr>
          <w:sz w:val="18"/>
        </w:rPr>
        <w:t>기본법」에</w:t>
      </w:r>
      <w:proofErr w:type="spellEnd"/>
      <w:r w:rsidR="00494931">
        <w:rPr>
          <w:sz w:val="18"/>
        </w:rPr>
        <w:t xml:space="preserve"> 따른 용</w:t>
      </w:r>
      <w:r w:rsidR="007D40E7" w:rsidRPr="007E3138">
        <w:rPr>
          <w:sz w:val="18"/>
        </w:rPr>
        <w:t>도지역·지구·구역의 지정으로 수렴한다. 고시·공고는 그 지정·변경(정기고시 포함)에 효력을 부여한다.</w:t>
      </w:r>
    </w:p>
    <w:p w14:paraId="55C9EBE9" w14:textId="74241DD6" w:rsidR="002F7058" w:rsidRPr="007E3138" w:rsidRDefault="007D40E7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7E3138">
        <w:rPr>
          <w:rFonts w:hint="eastAsia"/>
          <w:b/>
          <w:bCs/>
          <w:sz w:val="18"/>
        </w:rPr>
        <w:t>행위</w:t>
      </w:r>
      <w:r w:rsidRPr="007E3138">
        <w:rPr>
          <w:b/>
          <w:bCs/>
          <w:sz w:val="18"/>
        </w:rPr>
        <w:t xml:space="preserve"> 규제 — </w:t>
      </w:r>
      <w:r w:rsidRPr="007E3138">
        <w:rPr>
          <w:sz w:val="18"/>
        </w:rPr>
        <w:t xml:space="preserve">공간(Zone)에서 </w:t>
      </w:r>
      <w:r w:rsidR="00FC2558">
        <w:rPr>
          <w:rFonts w:hint="eastAsia"/>
          <w:sz w:val="18"/>
        </w:rPr>
        <w:t>행위제한</w:t>
      </w:r>
      <w:r w:rsidR="00FC2558">
        <w:rPr>
          <w:sz w:val="18"/>
        </w:rPr>
        <w:t xml:space="preserve">(건축·개발행위 기준), </w:t>
      </w:r>
      <w:r w:rsidRPr="007E3138">
        <w:rPr>
          <w:sz w:val="18"/>
        </w:rPr>
        <w:t>보호·규제구역, 건폐율·용적률, 지구단위계획(구역별 건축·행위)이 도출된다. 지구단위계획은 해당 구역의 행위제한을 구체화하므로, 행위제한에는 공간</w:t>
      </w:r>
      <w:r w:rsidR="00FC2558">
        <w:rPr>
          <w:sz w:val="18"/>
        </w:rPr>
        <w:t>(Zone)</w:t>
      </w:r>
      <w:r w:rsidRPr="007E3138">
        <w:rPr>
          <w:sz w:val="18"/>
        </w:rPr>
        <w:t>·별표·부칙·지구단위계획 세 갈래가 함께 모인다.</w:t>
      </w:r>
    </w:p>
    <w:p w14:paraId="0144FFD8" w14:textId="03133776" w:rsidR="00FC2558" w:rsidRDefault="00000000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7E3138">
        <w:rPr>
          <w:b/>
          <w:bCs/>
          <w:sz w:val="18"/>
        </w:rPr>
        <w:t>무결성 강제 규칙</w:t>
      </w:r>
      <w:r w:rsidR="00FC2558" w:rsidRPr="00FC2558">
        <w:rPr>
          <w:sz w:val="18"/>
        </w:rPr>
        <w:t xml:space="preserve"> — 토지 기반 행위기준에 법률이 적용되는 관계가 어긋나지 않는지 검사한다. 이를 통해 판정 근거의 추적성을 확보하고, Rule Engine과 RAG가 이 온톨로지에 직결되도록</w:t>
      </w:r>
      <w:r w:rsidRPr="007E3138">
        <w:rPr>
          <w:sz w:val="18"/>
        </w:rPr>
        <w:t xml:space="preserve"> 한다.</w:t>
      </w:r>
    </w:p>
    <w:p w14:paraId="0D4939E9" w14:textId="77777777" w:rsidR="00FC2558" w:rsidRPr="00F03B67" w:rsidRDefault="00FC2558" w:rsidP="00494931">
      <w:pPr>
        <w:wordWrap/>
        <w:rPr>
          <w:sz w:val="4"/>
          <w:szCs w:val="4"/>
        </w:rPr>
      </w:pPr>
    </w:p>
    <w:p w14:paraId="19DDB45B" w14:textId="40F0A53D" w:rsidR="00FC2558" w:rsidRPr="00FC2558" w:rsidRDefault="00FC2558" w:rsidP="00FC2558">
      <w:pPr>
        <w:pStyle w:val="31"/>
        <w:rPr>
          <w:b/>
          <w:color w:val="1F2933"/>
          <w:sz w:val="21"/>
        </w:rPr>
      </w:pPr>
      <w:r w:rsidRPr="00FC2558">
        <w:rPr>
          <w:b/>
          <w:color w:val="1F2933"/>
          <w:sz w:val="21"/>
        </w:rPr>
        <w:t>1.2.2 인허가 의제 처리 — 사전진단 서비스의 범위</w:t>
      </w:r>
    </w:p>
    <w:p w14:paraId="289D46B7" w14:textId="46FF796D" w:rsidR="00FC2558" w:rsidRDefault="00F03B67" w:rsidP="00FC2558">
      <w:pPr>
        <w:rPr>
          <w:color w:val="3A3F5C"/>
          <w:sz w:val="18"/>
        </w:rPr>
      </w:pPr>
      <w:r w:rsidRPr="00F03B67">
        <w:rPr>
          <w:rFonts w:hint="eastAsia"/>
          <w:color w:val="3A3F5C"/>
          <w:sz w:val="18"/>
        </w:rPr>
        <w:t>토지이용계획확인으로</w:t>
      </w:r>
      <w:r w:rsidRPr="00F03B67">
        <w:rPr>
          <w:color w:val="3A3F5C"/>
          <w:sz w:val="18"/>
        </w:rPr>
        <w:t xml:space="preserve"> 지역·</w:t>
      </w:r>
      <w:proofErr w:type="spellStart"/>
      <w:r w:rsidRPr="00F03B67">
        <w:rPr>
          <w:color w:val="3A3F5C"/>
          <w:sz w:val="18"/>
        </w:rPr>
        <w:t>지구등과</w:t>
      </w:r>
      <w:proofErr w:type="spellEnd"/>
      <w:r w:rsidRPr="00F03B67">
        <w:rPr>
          <w:color w:val="3A3F5C"/>
          <w:sz w:val="18"/>
        </w:rPr>
        <w:t xml:space="preserve"> 행위제한을 확인하고, 시설물 용도별 가부·조건을 판정한 결과가 개별 인허가로 이어진다. 의제 대상은 농지전용허가(「농지법」 제34조), 산지전용허가(「산지관리법」 제14조), 개발행위허가(「국토계획법」 제56조)를 비롯해 초지전용·도로점용·하천점용·개인하수처리·배출시설 등 모두 23종이며</w:t>
      </w:r>
      <w:r w:rsidR="00FC2558" w:rsidRPr="00FC2558">
        <w:rPr>
          <w:color w:val="3A3F5C"/>
          <w:sz w:val="18"/>
        </w:rPr>
        <w:t>, 이들은 건축허가(「건축법」 제11조 ⑤)를 주 인허가로 삼아 일괄 신청된다. 이때 법령 간 기준이 충돌하면 우선순위를 판단하고 관계기관과 협의를 거쳐 최종 허가로 처분된다. 사전진단 서비스는 최종 허가 이전 단계에서 개별 허가별 가부·조건과 법령 간 상</w:t>
      </w:r>
      <w:r w:rsidR="00FC2558" w:rsidRPr="00FC2558">
        <w:rPr>
          <w:color w:val="3A3F5C"/>
          <w:sz w:val="18"/>
        </w:rPr>
        <w:lastRenderedPageBreak/>
        <w:t>충 여부를 미리 검출하는 범</w:t>
      </w:r>
      <w:r w:rsidR="00FC2558" w:rsidRPr="00FC2558">
        <w:rPr>
          <w:rFonts w:hint="eastAsia"/>
          <w:color w:val="3A3F5C"/>
          <w:sz w:val="18"/>
        </w:rPr>
        <w:t>위를</w:t>
      </w:r>
      <w:r w:rsidR="00FC2558" w:rsidRPr="00FC2558">
        <w:rPr>
          <w:color w:val="3A3F5C"/>
          <w:sz w:val="18"/>
        </w:rPr>
        <w:t xml:space="preserve"> 담당한다.</w:t>
      </w:r>
    </w:p>
    <w:p w14:paraId="5CE90C47" w14:textId="28D1BF4F" w:rsidR="000C7C92" w:rsidRDefault="00F03B67" w:rsidP="00F03B67">
      <w:pPr>
        <w:jc w:val="center"/>
      </w:pPr>
      <w:r>
        <w:rPr>
          <w:noProof/>
        </w:rPr>
        <w:drawing>
          <wp:inline distT="0" distB="0" distL="0" distR="0" wp14:anchorId="11A5144A" wp14:editId="39DDD691">
            <wp:extent cx="5950513" cy="2730500"/>
            <wp:effectExtent l="0" t="0" r="0" b="0"/>
            <wp:docPr id="147064895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89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13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14E3" w14:textId="21B0810F" w:rsidR="00FC2558" w:rsidRPr="007E3138" w:rsidRDefault="0063767B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 w:rsidRPr="0063767B">
        <w:rPr>
          <w:rFonts w:hint="eastAsia"/>
          <w:b/>
          <w:bCs/>
          <w:sz w:val="18"/>
        </w:rPr>
        <w:t>토지이용규제</w:t>
      </w:r>
      <w:r w:rsidRPr="0063767B">
        <w:rPr>
          <w:b/>
          <w:bCs/>
          <w:sz w:val="18"/>
        </w:rPr>
        <w:t xml:space="preserve"> 확인 — </w:t>
      </w:r>
      <w:r w:rsidR="00F03B67" w:rsidRPr="00FF5666">
        <w:rPr>
          <w:rFonts w:hint="eastAsia"/>
          <w:sz w:val="18"/>
        </w:rPr>
        <w:t>「토지이용규제</w:t>
      </w:r>
      <w:r w:rsidR="00F03B67" w:rsidRPr="00FF5666">
        <w:rPr>
          <w:sz w:val="18"/>
        </w:rPr>
        <w:t xml:space="preserve"> </w:t>
      </w:r>
      <w:proofErr w:type="spellStart"/>
      <w:r w:rsidR="00F03B67" w:rsidRPr="00FF5666">
        <w:rPr>
          <w:sz w:val="18"/>
        </w:rPr>
        <w:t>기본법」에</w:t>
      </w:r>
      <w:proofErr w:type="spellEnd"/>
      <w:r w:rsidR="00F03B67" w:rsidRPr="00FF5666">
        <w:rPr>
          <w:sz w:val="18"/>
        </w:rPr>
        <w:t xml:space="preserve"> 따른 토지이용</w:t>
      </w:r>
      <w:r w:rsidRPr="00FF5666">
        <w:rPr>
          <w:sz w:val="18"/>
        </w:rPr>
        <w:t>계</w:t>
      </w:r>
      <w:r w:rsidR="00F03B67" w:rsidRPr="00FF5666">
        <w:rPr>
          <w:rFonts w:hint="eastAsia"/>
          <w:sz w:val="18"/>
        </w:rPr>
        <w:t>획확인으로</w:t>
      </w:r>
      <w:r w:rsidR="00F03B67" w:rsidRPr="00FF5666">
        <w:rPr>
          <w:sz w:val="18"/>
        </w:rPr>
        <w:t xml:space="preserve"> 지역·</w:t>
      </w:r>
      <w:proofErr w:type="spellStart"/>
      <w:r w:rsidR="00F03B67" w:rsidRPr="00FF5666">
        <w:rPr>
          <w:sz w:val="18"/>
        </w:rPr>
        <w:t>지구등과</w:t>
      </w:r>
      <w:proofErr w:type="spellEnd"/>
      <w:r w:rsidRPr="00FF5666">
        <w:rPr>
          <w:sz w:val="18"/>
        </w:rPr>
        <w:t xml:space="preserve"> 행위제한</w:t>
      </w:r>
      <w:r w:rsidR="00F03B67" w:rsidRPr="00FF5666">
        <w:rPr>
          <w:rFonts w:hint="eastAsia"/>
          <w:sz w:val="18"/>
        </w:rPr>
        <w:t>을</w:t>
      </w:r>
      <w:r w:rsidR="00F03B67" w:rsidRPr="00FF5666">
        <w:rPr>
          <w:sz w:val="18"/>
        </w:rPr>
        <w:t xml:space="preserve"> 확인하고, 여기</w:t>
      </w:r>
      <w:r w:rsidRPr="00FF5666">
        <w:rPr>
          <w:sz w:val="18"/>
        </w:rPr>
        <w:t>서</w:t>
      </w:r>
      <w:r w:rsidR="00494931" w:rsidRPr="00FF5666">
        <w:rPr>
          <w:sz w:val="18"/>
        </w:rPr>
        <w:t xml:space="preserve"> 나온 시</w:t>
      </w:r>
      <w:r w:rsidR="00494931" w:rsidRPr="00494931">
        <w:rPr>
          <w:sz w:val="18"/>
        </w:rPr>
        <w:t>설물 용도별 가부·조건이 인허가 검토의 출발점이 된다.</w:t>
      </w:r>
    </w:p>
    <w:p w14:paraId="07242142" w14:textId="62C9049A" w:rsidR="00FC2558" w:rsidRPr="007E3138" w:rsidRDefault="00494931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>
        <w:rPr>
          <w:rFonts w:hint="eastAsia"/>
          <w:b/>
          <w:bCs/>
          <w:sz w:val="18"/>
        </w:rPr>
        <w:t>의제</w:t>
      </w:r>
      <w:r>
        <w:rPr>
          <w:b/>
          <w:bCs/>
          <w:sz w:val="18"/>
        </w:rPr>
        <w:t xml:space="preserve"> 대상 인허가 — </w:t>
      </w:r>
      <w:r w:rsidRPr="00494931">
        <w:rPr>
          <w:sz w:val="18"/>
        </w:rPr>
        <w:t>농지전용허가(「농지법」 제34조), 산지전용허가(「산지관리법」 제14조), 개발행위허가(「국토계획법」 제56조)가 대</w:t>
      </w:r>
      <w:r w:rsidR="00F03B67">
        <w:rPr>
          <w:rFonts w:hint="eastAsia"/>
          <w:sz w:val="18"/>
        </w:rPr>
        <w:t>표</w:t>
      </w:r>
      <w:r w:rsidR="00F03B67">
        <w:rPr>
          <w:sz w:val="18"/>
        </w:rPr>
        <w:t xml:space="preserve"> 대</w:t>
      </w:r>
      <w:r w:rsidRPr="00494931">
        <w:rPr>
          <w:sz w:val="18"/>
        </w:rPr>
        <w:t>상이</w:t>
      </w:r>
      <w:r w:rsidR="00F03B67">
        <w:rPr>
          <w:rFonts w:hint="eastAsia"/>
          <w:sz w:val="18"/>
        </w:rPr>
        <w:t>다</w:t>
      </w:r>
      <w:r w:rsidR="00F03B67">
        <w:rPr>
          <w:sz w:val="18"/>
        </w:rPr>
        <w:t>. 이 밖에 초지전용·도로점용·하천점용·개인하수처리·배출시설 등을 포함해 의제 대상은 모두 23종이</w:t>
      </w:r>
      <w:r w:rsidRPr="00494931">
        <w:rPr>
          <w:sz w:val="18"/>
        </w:rPr>
        <w:t>며, 필지 조건에 따라 해당되는 것만 검토된다.</w:t>
      </w:r>
    </w:p>
    <w:p w14:paraId="101C9DD2" w14:textId="5ADBC155" w:rsidR="00FC2558" w:rsidRPr="007E3138" w:rsidRDefault="00494931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>
        <w:rPr>
          <w:rFonts w:hint="eastAsia"/>
          <w:b/>
          <w:bCs/>
          <w:sz w:val="18"/>
        </w:rPr>
        <w:t>주</w:t>
      </w:r>
      <w:r>
        <w:rPr>
          <w:b/>
          <w:bCs/>
          <w:sz w:val="18"/>
        </w:rPr>
        <w:t xml:space="preserve"> 인허가 — </w:t>
      </w:r>
      <w:r w:rsidRPr="00494931">
        <w:rPr>
          <w:sz w:val="18"/>
        </w:rPr>
        <w:t>건축허가(「건축법」 제11조 ⑤)가 의제 일괄 신청 창구가 되어, 개별 허가를 따로 접수하지 않고 한 번에 신청한다.</w:t>
      </w:r>
    </w:p>
    <w:p w14:paraId="34DF47A6" w14:textId="65146A34" w:rsidR="00FC2558" w:rsidRPr="007E3138" w:rsidRDefault="00494931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>
        <w:rPr>
          <w:rFonts w:hint="eastAsia"/>
          <w:b/>
          <w:bCs/>
          <w:sz w:val="18"/>
        </w:rPr>
        <w:t>법령</w:t>
      </w:r>
      <w:r>
        <w:rPr>
          <w:b/>
          <w:bCs/>
          <w:sz w:val="18"/>
        </w:rPr>
        <w:t xml:space="preserve"> 간 상충 검증 — </w:t>
      </w:r>
      <w:r w:rsidRPr="00494931">
        <w:rPr>
          <w:sz w:val="18"/>
        </w:rPr>
        <w:t>허가별 기준이 충돌하면 우선순위를 판단하고 관계기관 협의를 거친다. 이 단계를 지나야 최종 허가로 처분된다.</w:t>
      </w:r>
    </w:p>
    <w:p w14:paraId="74CC7448" w14:textId="7D6878F6" w:rsidR="00FC2558" w:rsidRDefault="00494931" w:rsidP="00494931">
      <w:pPr>
        <w:pStyle w:val="a7"/>
        <w:numPr>
          <w:ilvl w:val="0"/>
          <w:numId w:val="1"/>
        </w:numPr>
        <w:spacing w:after="120"/>
        <w:ind w:left="714" w:hanging="357"/>
        <w:rPr>
          <w:sz w:val="18"/>
        </w:rPr>
      </w:pPr>
      <w:r>
        <w:rPr>
          <w:rFonts w:hint="eastAsia"/>
          <w:b/>
          <w:bCs/>
          <w:sz w:val="18"/>
        </w:rPr>
        <w:t>사전진단</w:t>
      </w:r>
      <w:r>
        <w:rPr>
          <w:b/>
          <w:bCs/>
          <w:sz w:val="18"/>
        </w:rPr>
        <w:t xml:space="preserve"> 서비스 범위 — </w:t>
      </w:r>
      <w:r w:rsidRPr="00494931">
        <w:rPr>
          <w:sz w:val="18"/>
        </w:rPr>
        <w:t xml:space="preserve">최종 허가 이전 단계에서 개별 허가별 가부·조건과 법령 간 상충 여부를 미리 검출하는 </w:t>
      </w:r>
      <w:proofErr w:type="spellStart"/>
      <w:r w:rsidRPr="00494931">
        <w:rPr>
          <w:sz w:val="18"/>
        </w:rPr>
        <w:t>데까지가</w:t>
      </w:r>
      <w:proofErr w:type="spellEnd"/>
      <w:r w:rsidRPr="00494931">
        <w:rPr>
          <w:sz w:val="18"/>
        </w:rPr>
        <w:t xml:space="preserve"> 이 서비스의 범위다.</w:t>
      </w:r>
    </w:p>
    <w:p w14:paraId="12863ED1" w14:textId="77777777" w:rsidR="00FC2558" w:rsidRPr="00FC2558" w:rsidRDefault="00FC2558" w:rsidP="00FC2558">
      <w:pPr>
        <w:jc w:val="center"/>
      </w:pPr>
    </w:p>
    <w:p w14:paraId="59E70C30" w14:textId="10C7795F" w:rsidR="002F7058" w:rsidRPr="00FF5666" w:rsidRDefault="00000000" w:rsidP="001953B1">
      <w:pPr>
        <w:pStyle w:val="1"/>
        <w:pBdr>
          <w:bottom w:val="single" w:sz="12" w:space="6" w:color="4C51BF"/>
        </w:pBdr>
        <w:rPr>
          <w:b/>
          <w:bCs/>
          <w:color w:val="4C51BF"/>
          <w:sz w:val="26"/>
          <w:szCs w:val="30"/>
        </w:rPr>
      </w:pPr>
      <w:r w:rsidRPr="007E3138">
        <w:rPr>
          <w:b/>
          <w:bCs/>
          <w:color w:val="4C51BF"/>
          <w:sz w:val="26"/>
          <w:szCs w:val="30"/>
        </w:rPr>
        <w:t xml:space="preserve">2. </w:t>
      </w:r>
      <w:r w:rsidR="00FF5666" w:rsidRPr="00FF5666">
        <w:rPr>
          <w:b/>
          <w:bCs/>
          <w:color w:val="4C51BF"/>
          <w:sz w:val="26"/>
          <w:szCs w:val="30"/>
        </w:rPr>
        <w:t>MCP 도구 호출</w:t>
      </w:r>
      <w:r w:rsidR="00B72445" w:rsidRPr="00B72445">
        <w:rPr>
          <w:b/>
          <w:bCs/>
          <w:color w:val="4C51BF"/>
          <w:sz w:val="26"/>
          <w:szCs w:val="30"/>
        </w:rPr>
        <w:t xml:space="preserve"> 경로</w:t>
      </w:r>
      <w:r w:rsidR="00FF5666" w:rsidRPr="00FF5666">
        <w:rPr>
          <w:rFonts w:hint="eastAsia"/>
          <w:b/>
          <w:bCs/>
          <w:color w:val="4C51BF"/>
          <w:sz w:val="26"/>
          <w:szCs w:val="30"/>
        </w:rPr>
        <w:t>와</w:t>
      </w:r>
      <w:r w:rsidR="00FF5666" w:rsidRPr="00FF5666">
        <w:rPr>
          <w:b/>
          <w:bCs/>
          <w:color w:val="4C51BF"/>
          <w:sz w:val="26"/>
          <w:szCs w:val="30"/>
        </w:rPr>
        <w:t xml:space="preserve"> 결과 반환</w:t>
      </w:r>
    </w:p>
    <w:p w14:paraId="0FCB615C" w14:textId="67A279C4" w:rsidR="002F7058" w:rsidRPr="003C3D86" w:rsidRDefault="00000000" w:rsidP="00FF5666">
      <w:pPr>
        <w:pStyle w:val="a7"/>
        <w:numPr>
          <w:ilvl w:val="0"/>
          <w:numId w:val="1"/>
        </w:numPr>
        <w:spacing w:after="120"/>
        <w:rPr>
          <w:b/>
          <w:bCs/>
          <w:sz w:val="18"/>
        </w:rPr>
      </w:pPr>
      <w:r w:rsidRPr="007E3138">
        <w:rPr>
          <w:b/>
          <w:bCs/>
          <w:sz w:val="18"/>
        </w:rPr>
        <w:t xml:space="preserve">내려갈 때(↓) = </w:t>
      </w:r>
      <w:r w:rsidRPr="00FF5666">
        <w:rPr>
          <w:sz w:val="18"/>
        </w:rPr>
        <w:t>요청 · MCP 도구</w:t>
      </w:r>
      <w:r w:rsidR="00497D2E">
        <w:rPr>
          <w:sz w:val="18"/>
        </w:rPr>
        <w:t>(Tool)</w:t>
      </w:r>
      <w:r w:rsidRPr="00FF5666">
        <w:rPr>
          <w:sz w:val="18"/>
        </w:rPr>
        <w:t xml:space="preserve"> </w:t>
      </w:r>
      <w:proofErr w:type="gramStart"/>
      <w:r w:rsidRPr="00FF5666">
        <w:rPr>
          <w:sz w:val="18"/>
        </w:rPr>
        <w:t>호출 :</w:t>
      </w:r>
      <w:proofErr w:type="gramEnd"/>
      <w:r w:rsidRPr="00FF5666">
        <w:rPr>
          <w:sz w:val="18"/>
        </w:rPr>
        <w:t xml:space="preserve"> </w:t>
      </w:r>
      <w:r w:rsidRPr="003C3D86">
        <w:rPr>
          <w:b/>
          <w:bCs/>
          <w:sz w:val="18"/>
        </w:rPr>
        <w:t>통합 → Sub → 에이전트 → 모듈 → MCP 서버(도구 실행)</w:t>
      </w:r>
    </w:p>
    <w:p w14:paraId="0862CAAF" w14:textId="77777777" w:rsidR="002F7058" w:rsidRPr="00FF5666" w:rsidRDefault="00000000" w:rsidP="00FF5666">
      <w:pPr>
        <w:pStyle w:val="a7"/>
        <w:numPr>
          <w:ilvl w:val="0"/>
          <w:numId w:val="1"/>
        </w:numPr>
        <w:spacing w:after="120"/>
        <w:rPr>
          <w:sz w:val="18"/>
        </w:rPr>
      </w:pPr>
      <w:r w:rsidRPr="007E3138">
        <w:rPr>
          <w:b/>
          <w:bCs/>
          <w:sz w:val="18"/>
        </w:rPr>
        <w:t xml:space="preserve">올라올 때(↑) = </w:t>
      </w:r>
      <w:r w:rsidRPr="00FF5666">
        <w:rPr>
          <w:sz w:val="18"/>
        </w:rPr>
        <w:t>결과 반환(Observation</w:t>
      </w:r>
      <w:proofErr w:type="gramStart"/>
      <w:r w:rsidRPr="00FF5666">
        <w:rPr>
          <w:sz w:val="18"/>
        </w:rPr>
        <w:t>) :</w:t>
      </w:r>
      <w:proofErr w:type="gramEnd"/>
      <w:r w:rsidRPr="00FF5666">
        <w:rPr>
          <w:sz w:val="18"/>
        </w:rPr>
        <w:t xml:space="preserve"> </w:t>
      </w:r>
      <w:r w:rsidRPr="003C3D86">
        <w:rPr>
          <w:b/>
          <w:bCs/>
          <w:sz w:val="18"/>
        </w:rPr>
        <w:t>모듈 → 에이전트 → Sub → 통합</w:t>
      </w:r>
    </w:p>
    <w:p w14:paraId="1D332F08" w14:textId="77777777" w:rsidR="00AD5856" w:rsidRDefault="00000000" w:rsidP="00FF5666">
      <w:pPr>
        <w:pStyle w:val="a7"/>
        <w:numPr>
          <w:ilvl w:val="0"/>
          <w:numId w:val="1"/>
        </w:numPr>
        <w:spacing w:after="120"/>
        <w:rPr>
          <w:sz w:val="18"/>
        </w:rPr>
      </w:pPr>
      <w:r w:rsidRPr="007E3138">
        <w:rPr>
          <w:sz w:val="18"/>
        </w:rPr>
        <w:t xml:space="preserve">마지막에 통합 </w:t>
      </w:r>
      <w:proofErr w:type="spellStart"/>
      <w:r w:rsidRPr="007E3138">
        <w:rPr>
          <w:sz w:val="18"/>
        </w:rPr>
        <w:t>오케스트레이터가</w:t>
      </w:r>
      <w:proofErr w:type="spellEnd"/>
      <w:r w:rsidRPr="007E3138">
        <w:rPr>
          <w:sz w:val="18"/>
        </w:rPr>
        <w:t xml:space="preserve"> 결과를 통합해 최종 응답을 생성한다.</w:t>
      </w:r>
    </w:p>
    <w:p w14:paraId="51066142" w14:textId="4ABF0517" w:rsidR="002F7058" w:rsidRPr="00AD5856" w:rsidRDefault="00AD5856" w:rsidP="00AD5856">
      <w:pPr>
        <w:rPr>
          <w:color w:val="3A3F5C"/>
          <w:sz w:val="18"/>
        </w:rPr>
      </w:pPr>
      <w:r w:rsidRPr="00AD5856">
        <w:rPr>
          <w:rFonts w:hint="eastAsia"/>
          <w:color w:val="3A3F5C"/>
          <w:sz w:val="18"/>
        </w:rPr>
        <w:t>여기서</w:t>
      </w:r>
      <w:r w:rsidRPr="00AD5856">
        <w:rPr>
          <w:color w:val="3A3F5C"/>
          <w:sz w:val="18"/>
        </w:rPr>
        <w:t xml:space="preserve"> MCP 서버는 별도의 물리 서버가 아니라, 기존 시스템(GIS, 법령 DB, 3D 엔진 등)의 기능을 MCP 규격의 도구로 노출하는 </w:t>
      </w:r>
      <w:r w:rsidRPr="00AD5856">
        <w:rPr>
          <w:b/>
          <w:bCs/>
          <w:color w:val="3A3F5C"/>
          <w:sz w:val="18"/>
        </w:rPr>
        <w:t>소프트웨어 인터페이스</w:t>
      </w:r>
      <w:r w:rsidRPr="00AD5856">
        <w:rPr>
          <w:color w:val="3A3F5C"/>
          <w:sz w:val="18"/>
        </w:rPr>
        <w:t>를 뜻한다. 에이전트는 시스템마다 다른 접속 방식을 알 필요 없이 이 규격을 통해 기능을 호출한다.</w:t>
      </w:r>
    </w:p>
    <w:p w14:paraId="55032298" w14:textId="77777777" w:rsidR="00FF5666" w:rsidRPr="00FF5666" w:rsidRDefault="00FF5666" w:rsidP="00FF5666">
      <w:pPr>
        <w:rPr>
          <w:sz w:val="4"/>
          <w:szCs w:val="4"/>
        </w:rPr>
      </w:pPr>
    </w:p>
    <w:tbl>
      <w:tblPr>
        <w:tblW w:w="9496" w:type="dxa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2408"/>
        <w:gridCol w:w="4805"/>
      </w:tblGrid>
      <w:tr w:rsidR="003C3D86" w14:paraId="3B1581FA" w14:textId="77777777" w:rsidTr="003C3D86">
        <w:trPr>
          <w:tblHeader/>
        </w:trPr>
        <w:tc>
          <w:tcPr>
            <w:tcW w:w="2283" w:type="dxa"/>
            <w:shd w:val="clear" w:color="auto" w:fill="4C51BF"/>
          </w:tcPr>
          <w:p w14:paraId="7F1E2C05" w14:textId="03318A7A" w:rsidR="003C3D86" w:rsidRPr="00FF5666" w:rsidRDefault="003C3D86" w:rsidP="00FF5666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20"/>
              </w:rPr>
              <w:t>구분</w:t>
            </w:r>
          </w:p>
        </w:tc>
        <w:tc>
          <w:tcPr>
            <w:tcW w:w="2408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BA84" w14:textId="17F1DE3F" w:rsidR="003C3D86" w:rsidRPr="00FF5666" w:rsidRDefault="003C3D86" w:rsidP="00FF5666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20"/>
              </w:rPr>
              <w:t>구간</w:t>
            </w:r>
          </w:p>
        </w:tc>
        <w:tc>
          <w:tcPr>
            <w:tcW w:w="4805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1020" w14:textId="4CBE3636" w:rsidR="003C3D86" w:rsidRPr="00FF5666" w:rsidRDefault="00A529AE" w:rsidP="00FF5666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A529AE">
              <w:rPr>
                <w:rFonts w:hint="eastAsia"/>
                <w:b/>
                <w:bCs/>
                <w:color w:val="FFFFFF"/>
                <w:sz w:val="18"/>
                <w:szCs w:val="20"/>
              </w:rPr>
              <w:t>전달</w:t>
            </w:r>
            <w:r w:rsidRPr="00A529AE">
              <w:rPr>
                <w:b/>
                <w:bCs/>
                <w:color w:val="FFFFFF"/>
                <w:sz w:val="18"/>
                <w:szCs w:val="20"/>
              </w:rPr>
              <w:t xml:space="preserve"> 내용</w:t>
            </w:r>
          </w:p>
        </w:tc>
      </w:tr>
      <w:tr w:rsidR="003C3D86" w14:paraId="4D3AD0C9" w14:textId="77777777" w:rsidTr="003C3D86">
        <w:tc>
          <w:tcPr>
            <w:tcW w:w="2283" w:type="dxa"/>
          </w:tcPr>
          <w:p w14:paraId="6054992F" w14:textId="7702A298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요청</w:t>
            </w:r>
            <w:r>
              <w:rPr>
                <w:sz w:val="16"/>
                <w:szCs w:val="18"/>
              </w:rPr>
              <w:t>(</w:t>
            </w:r>
            <w:proofErr w:type="spellStart"/>
            <w:r>
              <w:rPr>
                <w:sz w:val="16"/>
                <w:szCs w:val="18"/>
              </w:rPr>
              <w:t>내려감</w:t>
            </w:r>
            <w:proofErr w:type="spellEnd"/>
            <w:r>
              <w:rPr>
                <w:sz w:val="16"/>
                <w:szCs w:val="18"/>
              </w:rPr>
              <w:t>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324E" w14:textId="48B78C7F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통합</w:t>
            </w:r>
            <w:r>
              <w:rPr>
                <w:sz w:val="16"/>
                <w:szCs w:val="18"/>
              </w:rPr>
              <w:t xml:space="preserve"> → Sub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B60C" w14:textId="423D9044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질의</w:t>
            </w:r>
            <w:r>
              <w:rPr>
                <w:sz w:val="16"/>
                <w:szCs w:val="18"/>
              </w:rPr>
              <w:t xml:space="preserve"> 유형과 대상 필지</w:t>
            </w:r>
          </w:p>
        </w:tc>
      </w:tr>
      <w:tr w:rsidR="003C3D86" w14:paraId="73FEF48C" w14:textId="77777777" w:rsidTr="003C3D86">
        <w:tc>
          <w:tcPr>
            <w:tcW w:w="2283" w:type="dxa"/>
          </w:tcPr>
          <w:p w14:paraId="24F8E84B" w14:textId="409D1AF5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요청</w:t>
            </w:r>
            <w:r>
              <w:rPr>
                <w:sz w:val="16"/>
                <w:szCs w:val="18"/>
              </w:rPr>
              <w:t>(</w:t>
            </w:r>
            <w:proofErr w:type="spellStart"/>
            <w:r>
              <w:rPr>
                <w:sz w:val="16"/>
                <w:szCs w:val="18"/>
              </w:rPr>
              <w:t>내려감</w:t>
            </w:r>
            <w:proofErr w:type="spellEnd"/>
            <w:r>
              <w:rPr>
                <w:sz w:val="16"/>
                <w:szCs w:val="18"/>
              </w:rPr>
              <w:t>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948C" w14:textId="747051C5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Sub → 에이전트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9D6C" w14:textId="618FA603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실행</w:t>
            </w:r>
            <w:r>
              <w:rPr>
                <w:sz w:val="16"/>
                <w:szCs w:val="18"/>
              </w:rPr>
              <w:t xml:space="preserve"> 지시</w:t>
            </w:r>
          </w:p>
        </w:tc>
      </w:tr>
      <w:tr w:rsidR="003C3D86" w14:paraId="167CFE16" w14:textId="77777777" w:rsidTr="003C3D86">
        <w:tc>
          <w:tcPr>
            <w:tcW w:w="2283" w:type="dxa"/>
          </w:tcPr>
          <w:p w14:paraId="645EB54C" w14:textId="6A4B26A1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lastRenderedPageBreak/>
              <w:t>요청</w:t>
            </w:r>
            <w:r>
              <w:rPr>
                <w:sz w:val="16"/>
                <w:szCs w:val="18"/>
              </w:rPr>
              <w:t>(</w:t>
            </w:r>
            <w:proofErr w:type="spellStart"/>
            <w:r>
              <w:rPr>
                <w:sz w:val="16"/>
                <w:szCs w:val="18"/>
              </w:rPr>
              <w:t>내려감</w:t>
            </w:r>
            <w:proofErr w:type="spellEnd"/>
            <w:r>
              <w:rPr>
                <w:sz w:val="16"/>
                <w:szCs w:val="18"/>
              </w:rPr>
              <w:t>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A788" w14:textId="19395868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에이전트</w:t>
            </w:r>
            <w:r>
              <w:rPr>
                <w:sz w:val="16"/>
                <w:szCs w:val="18"/>
              </w:rPr>
              <w:t xml:space="preserve"> → 모듈 → MCP 서버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CBDE" w14:textId="08B98279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도구</w:t>
            </w:r>
            <w:r>
              <w:rPr>
                <w:sz w:val="16"/>
                <w:szCs w:val="18"/>
              </w:rPr>
              <w:t xml:space="preserve"> 호출</w:t>
            </w:r>
          </w:p>
        </w:tc>
      </w:tr>
      <w:tr w:rsidR="003C3D86" w14:paraId="585A7F3E" w14:textId="77777777" w:rsidTr="003C3D86">
        <w:tc>
          <w:tcPr>
            <w:tcW w:w="2283" w:type="dxa"/>
          </w:tcPr>
          <w:p w14:paraId="550DA460" w14:textId="56535E33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반환</w:t>
            </w:r>
            <w:r>
              <w:rPr>
                <w:sz w:val="16"/>
                <w:szCs w:val="18"/>
              </w:rPr>
              <w:t>(올라옴)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3DD3" w14:textId="76098E8E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MCP 서버 → 모듈 → 에이전트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AB75" w14:textId="5DC6A475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도구가</w:t>
            </w:r>
            <w:r>
              <w:rPr>
                <w:sz w:val="16"/>
                <w:szCs w:val="18"/>
              </w:rPr>
              <w:t xml:space="preserve"> 돌려준 결과(Observation)</w:t>
            </w:r>
          </w:p>
        </w:tc>
      </w:tr>
      <w:tr w:rsidR="003C3D86" w14:paraId="242DBCA5" w14:textId="77777777" w:rsidTr="003C3D86">
        <w:tc>
          <w:tcPr>
            <w:tcW w:w="2283" w:type="dxa"/>
          </w:tcPr>
          <w:p w14:paraId="341815A7" w14:textId="1ED97BB1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반환</w:t>
            </w:r>
            <w:r>
              <w:rPr>
                <w:sz w:val="16"/>
                <w:szCs w:val="18"/>
              </w:rPr>
              <w:t>(올라옴)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6244" w14:textId="10B3B520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에이전트</w:t>
            </w:r>
            <w:r>
              <w:rPr>
                <w:sz w:val="16"/>
                <w:szCs w:val="18"/>
              </w:rPr>
              <w:t xml:space="preserve"> → Sub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7E08" w14:textId="531A533F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</w:t>
            </w:r>
            <w:r>
              <w:rPr>
                <w:sz w:val="16"/>
                <w:szCs w:val="18"/>
              </w:rPr>
              <w:t xml:space="preserve"> 기록(State)</w:t>
            </w:r>
          </w:p>
        </w:tc>
      </w:tr>
      <w:tr w:rsidR="003C3D86" w14:paraId="654EAF71" w14:textId="77777777" w:rsidTr="003C3D86">
        <w:tc>
          <w:tcPr>
            <w:tcW w:w="2283" w:type="dxa"/>
          </w:tcPr>
          <w:p w14:paraId="61F569EC" w14:textId="5EF5E9CF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반환</w:t>
            </w:r>
            <w:r>
              <w:rPr>
                <w:sz w:val="16"/>
                <w:szCs w:val="18"/>
              </w:rPr>
              <w:t>(올라옴)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7108" w14:textId="1B1784A4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Sub → 통합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01C5" w14:textId="70484444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Sub 결과</w:t>
            </w:r>
          </w:p>
        </w:tc>
      </w:tr>
      <w:tr w:rsidR="003C3D86" w14:paraId="09B86CC5" w14:textId="77777777" w:rsidTr="003C3D86">
        <w:tc>
          <w:tcPr>
            <w:tcW w:w="2283" w:type="dxa"/>
          </w:tcPr>
          <w:p w14:paraId="16AD69D4" w14:textId="236B217F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반환</w:t>
            </w:r>
            <w:r>
              <w:rPr>
                <w:sz w:val="16"/>
                <w:szCs w:val="18"/>
              </w:rPr>
              <w:t>(올라옴)</w:t>
            </w:r>
          </w:p>
        </w:tc>
        <w:tc>
          <w:tcPr>
            <w:tcW w:w="24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B373" w14:textId="315D0B68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통합</w:t>
            </w:r>
            <w:r>
              <w:rPr>
                <w:sz w:val="16"/>
                <w:szCs w:val="18"/>
              </w:rPr>
              <w:t xml:space="preserve"> → 사용자</w:t>
            </w:r>
          </w:p>
        </w:tc>
        <w:tc>
          <w:tcPr>
            <w:tcW w:w="4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F68E" w14:textId="52BB56FB" w:rsidR="003C3D86" w:rsidRPr="00FF5666" w:rsidRDefault="003C3D86" w:rsidP="00FF5666">
            <w:pPr>
              <w:spacing w:after="0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최종</w:t>
            </w:r>
            <w:r>
              <w:rPr>
                <w:sz w:val="16"/>
                <w:szCs w:val="18"/>
              </w:rPr>
              <w:t xml:space="preserve"> 응답</w:t>
            </w:r>
          </w:p>
        </w:tc>
      </w:tr>
    </w:tbl>
    <w:p w14:paraId="09AAC137" w14:textId="77777777" w:rsidR="002F7058" w:rsidRPr="007E3138" w:rsidRDefault="002F7058" w:rsidP="001953B1">
      <w:pPr>
        <w:rPr>
          <w:sz w:val="18"/>
        </w:rPr>
      </w:pPr>
    </w:p>
    <w:p w14:paraId="634A3EB7" w14:textId="2E4DB209" w:rsidR="004F564F" w:rsidRPr="00FF5666" w:rsidRDefault="00000000" w:rsidP="00FF5666">
      <w:pPr>
        <w:pBdr>
          <w:left w:val="single" w:sz="24" w:space="12" w:color="4C51BF"/>
        </w:pBdr>
        <w:shd w:val="clear" w:color="auto" w:fill="F4F5FB"/>
        <w:ind w:left="238" w:right="119"/>
        <w:rPr>
          <w:color w:val="3A3F5C"/>
          <w:sz w:val="18"/>
        </w:rPr>
      </w:pPr>
      <w:r w:rsidRPr="00FF5666">
        <w:rPr>
          <w:b/>
          <w:bCs/>
          <w:color w:val="3A3F5C"/>
          <w:sz w:val="18"/>
        </w:rPr>
        <w:t>핵심 규칙:</w:t>
      </w:r>
      <w:r w:rsidRPr="00FF5666">
        <w:rPr>
          <w:color w:val="3A3F5C"/>
          <w:sz w:val="18"/>
        </w:rPr>
        <w:t xml:space="preserve"> MCP 도구를 직접 </w:t>
      </w:r>
      <w:r w:rsidR="00497D2E" w:rsidRPr="00497D2E">
        <w:rPr>
          <w:rFonts w:hint="eastAsia"/>
          <w:color w:val="3A3F5C"/>
          <w:sz w:val="18"/>
        </w:rPr>
        <w:t>호출하</w:t>
      </w:r>
      <w:r w:rsidRPr="00FF5666">
        <w:rPr>
          <w:color w:val="3A3F5C"/>
          <w:sz w:val="18"/>
        </w:rPr>
        <w:t xml:space="preserve">는 계층은 </w:t>
      </w:r>
      <w:proofErr w:type="spellStart"/>
      <w:r w:rsidRPr="00FF5666">
        <w:rPr>
          <w:color w:val="3A3F5C"/>
          <w:sz w:val="18"/>
        </w:rPr>
        <w:t>에이전트뿐이다</w:t>
      </w:r>
      <w:proofErr w:type="spellEnd"/>
      <w:r w:rsidRPr="00FF5666">
        <w:rPr>
          <w:color w:val="3A3F5C"/>
          <w:sz w:val="18"/>
        </w:rPr>
        <w:t xml:space="preserve">. 통합·Sub는 판단·라우팅만 </w:t>
      </w:r>
      <w:r w:rsidR="00497D2E">
        <w:rPr>
          <w:rFonts w:hint="eastAsia"/>
          <w:color w:val="3A3F5C"/>
          <w:sz w:val="18"/>
        </w:rPr>
        <w:t>수행</w:t>
      </w:r>
      <w:r w:rsidRPr="00FF5666">
        <w:rPr>
          <w:color w:val="3A3F5C"/>
          <w:sz w:val="18"/>
        </w:rPr>
        <w:t xml:space="preserve">하고 도구를 직접 </w:t>
      </w:r>
      <w:r w:rsidR="00497D2E" w:rsidRPr="00497D2E">
        <w:rPr>
          <w:rFonts w:hint="eastAsia"/>
          <w:color w:val="3A3F5C"/>
          <w:sz w:val="18"/>
        </w:rPr>
        <w:t>호출하</w:t>
      </w:r>
      <w:r w:rsidRPr="00FF5666">
        <w:rPr>
          <w:color w:val="3A3F5C"/>
          <w:sz w:val="18"/>
        </w:rPr>
        <w:t>지 않는다 — 그래서 분기 로직이 한 곳에 모여 응답 일관성이 유지된다.</w:t>
      </w:r>
      <w:r w:rsidR="001A52E6" w:rsidRPr="00FF5666">
        <w:rPr>
          <w:color w:val="3A3F5C"/>
          <w:sz w:val="18"/>
        </w:rPr>
        <w:t xml:space="preserve"> 지도 표시만 요구하는 질의는 사전진단 경로를 타지 않고, 3D 시뮬레이션은 진단 결과가 </w:t>
      </w:r>
      <w:r w:rsidR="00497D2E" w:rsidRPr="00497D2E">
        <w:rPr>
          <w:rFonts w:hint="eastAsia"/>
          <w:color w:val="3A3F5C"/>
          <w:sz w:val="18"/>
        </w:rPr>
        <w:t>도출된</w:t>
      </w:r>
      <w:r w:rsidR="001A52E6" w:rsidRPr="00FF5666">
        <w:rPr>
          <w:color w:val="3A3F5C"/>
          <w:sz w:val="18"/>
        </w:rPr>
        <w:t xml:space="preserve"> 뒤 필요</w:t>
      </w:r>
      <w:r w:rsidR="00497D2E" w:rsidRPr="00497D2E">
        <w:rPr>
          <w:rFonts w:hint="eastAsia"/>
          <w:color w:val="3A3F5C"/>
          <w:sz w:val="18"/>
        </w:rPr>
        <w:t>한</w:t>
      </w:r>
      <w:r w:rsidR="00497D2E" w:rsidRPr="00497D2E">
        <w:rPr>
          <w:color w:val="3A3F5C"/>
          <w:sz w:val="18"/>
        </w:rPr>
        <w:t xml:space="preserve"> 경우에</w:t>
      </w:r>
      <w:r w:rsidR="001A52E6" w:rsidRPr="00FF5666">
        <w:rPr>
          <w:color w:val="3A3F5C"/>
          <w:sz w:val="18"/>
        </w:rPr>
        <w:t xml:space="preserve">만 </w:t>
      </w:r>
      <w:r w:rsidR="00497D2E" w:rsidRPr="00497D2E">
        <w:rPr>
          <w:rFonts w:hint="eastAsia"/>
          <w:color w:val="3A3F5C"/>
          <w:sz w:val="18"/>
        </w:rPr>
        <w:t>연결되</w:t>
      </w:r>
      <w:r w:rsidR="001A52E6" w:rsidRPr="00FF5666">
        <w:rPr>
          <w:color w:val="3A3F5C"/>
          <w:sz w:val="18"/>
        </w:rPr>
        <w:t>는 선택 경로다.</w:t>
      </w:r>
    </w:p>
    <w:p w14:paraId="30C480EB" w14:textId="77777777" w:rsidR="00A529AE" w:rsidRPr="00A529AE" w:rsidRDefault="00A529AE" w:rsidP="001953B1">
      <w:pPr>
        <w:pStyle w:val="21"/>
        <w:rPr>
          <w:b/>
          <w:color w:val="1F2933"/>
          <w:sz w:val="4"/>
          <w:szCs w:val="4"/>
        </w:rPr>
      </w:pPr>
    </w:p>
    <w:p w14:paraId="50E0109D" w14:textId="4E731A4B" w:rsidR="004F564F" w:rsidRPr="007E3138" w:rsidRDefault="004F564F" w:rsidP="001953B1">
      <w:pPr>
        <w:pStyle w:val="21"/>
        <w:rPr>
          <w:b/>
          <w:color w:val="1F2933"/>
          <w:sz w:val="22"/>
        </w:rPr>
      </w:pPr>
      <w:r w:rsidRPr="007E3138">
        <w:rPr>
          <w:b/>
          <w:color w:val="1F2933"/>
          <w:sz w:val="22"/>
        </w:rPr>
        <w:t xml:space="preserve">2.1 LLM·RAG 공용 호출 — 도구 호출과 무엇이 </w:t>
      </w:r>
      <w:proofErr w:type="spellStart"/>
      <w:r w:rsidRPr="007E3138">
        <w:rPr>
          <w:b/>
          <w:color w:val="1F2933"/>
          <w:sz w:val="22"/>
        </w:rPr>
        <w:t>다른가</w:t>
      </w:r>
      <w:proofErr w:type="spellEnd"/>
    </w:p>
    <w:p w14:paraId="43BD8A6C" w14:textId="784A5546" w:rsidR="004F564F" w:rsidRPr="007E3138" w:rsidRDefault="004F564F" w:rsidP="00FF5666">
      <w:pPr>
        <w:rPr>
          <w:sz w:val="18"/>
        </w:rPr>
      </w:pPr>
      <w:r w:rsidRPr="007E3138">
        <w:rPr>
          <w:rFonts w:hint="eastAsia"/>
          <w:sz w:val="18"/>
        </w:rPr>
        <w:t>통합</w:t>
      </w:r>
      <w:r w:rsidRPr="007E3138">
        <w:rPr>
          <w:sz w:val="18"/>
        </w:rPr>
        <w:t xml:space="preserve"> </w:t>
      </w:r>
      <w:proofErr w:type="spellStart"/>
      <w:r w:rsidRPr="007E3138">
        <w:rPr>
          <w:sz w:val="18"/>
        </w:rPr>
        <w:t>오케스트레이터와</w:t>
      </w:r>
      <w:proofErr w:type="spellEnd"/>
      <w:r w:rsidRPr="007E3138">
        <w:rPr>
          <w:sz w:val="18"/>
        </w:rPr>
        <w:t xml:space="preserve"> 각 Sub는 MCP 도구와 별개로 RAG 검색 엔진·법령 지식베이스와 LLM(GPT-OSS)을 공용으로 호출한다. 이 호출은 계층을 따라 내려가는 요청(↓)이 아니라, 모든 계층이 같은 자원을 옆에서 참조하는 공용 경로다 — 그래서 </w:t>
      </w:r>
      <w:r w:rsidR="003C3D86" w:rsidRPr="003C3D86">
        <w:rPr>
          <w:rFonts w:hint="eastAsia"/>
          <w:b/>
          <w:bCs/>
          <w:sz w:val="18"/>
        </w:rPr>
        <w:t>[</w:t>
      </w:r>
      <w:r w:rsidR="003C3D86">
        <w:rPr>
          <w:rFonts w:hint="eastAsia"/>
          <w:b/>
          <w:bCs/>
          <w:sz w:val="18"/>
        </w:rPr>
        <w:t>목차</w:t>
      </w:r>
      <w:r w:rsidRPr="003C3D86">
        <w:rPr>
          <w:b/>
          <w:bCs/>
          <w:sz w:val="18"/>
        </w:rPr>
        <w:t>2</w:t>
      </w:r>
      <w:r w:rsidR="003C3D86" w:rsidRPr="003C3D86">
        <w:rPr>
          <w:rFonts w:hint="eastAsia"/>
          <w:b/>
          <w:bCs/>
          <w:sz w:val="18"/>
        </w:rPr>
        <w:t>]</w:t>
      </w:r>
      <w:r w:rsidRPr="007E3138">
        <w:rPr>
          <w:sz w:val="18"/>
        </w:rPr>
        <w:t xml:space="preserve">의 </w:t>
      </w:r>
      <w:r w:rsidRPr="003C3D86">
        <w:rPr>
          <w:b/>
          <w:bCs/>
          <w:sz w:val="18"/>
        </w:rPr>
        <w:t xml:space="preserve">'에이전트만 도구를 </w:t>
      </w:r>
      <w:r w:rsidR="00497D2E" w:rsidRPr="00497D2E">
        <w:rPr>
          <w:rFonts w:hint="eastAsia"/>
          <w:b/>
          <w:bCs/>
          <w:sz w:val="18"/>
        </w:rPr>
        <w:t>호출한</w:t>
      </w:r>
      <w:r w:rsidRPr="003C3D86">
        <w:rPr>
          <w:b/>
          <w:bCs/>
          <w:sz w:val="18"/>
        </w:rPr>
        <w:t>다'</w:t>
      </w:r>
      <w:r w:rsidRPr="007E3138">
        <w:rPr>
          <w:sz w:val="18"/>
        </w:rPr>
        <w:t>는 규칙과 충돌하지 않는다.</w:t>
      </w:r>
    </w:p>
    <w:p w14:paraId="6E060E95" w14:textId="77777777" w:rsidR="004F564F" w:rsidRPr="007E3138" w:rsidRDefault="004F564F" w:rsidP="00FF5666">
      <w:pPr>
        <w:rPr>
          <w:sz w:val="18"/>
        </w:rPr>
      </w:pPr>
      <w:r w:rsidRPr="007E3138">
        <w:rPr>
          <w:sz w:val="18"/>
        </w:rPr>
        <w:t xml:space="preserve">1차년도 </w:t>
      </w:r>
      <w:proofErr w:type="spellStart"/>
      <w:r w:rsidRPr="007E3138">
        <w:rPr>
          <w:sz w:val="18"/>
        </w:rPr>
        <w:t>오케스트레이터</w:t>
      </w:r>
      <w:proofErr w:type="spellEnd"/>
      <w:r w:rsidRPr="007E3138">
        <w:rPr>
          <w:sz w:val="18"/>
        </w:rPr>
        <w:t xml:space="preserve"> 모델은 동일 시나리오 정량 비교를 거쳐 gpt-oss-120b로 확정했다. 단일의도 30건 판단 정확도 100%, 평균 지연 1.23초, 다중의도 에피소드 지연 7.1초, 정상 </w:t>
      </w:r>
      <w:proofErr w:type="spellStart"/>
      <w:r w:rsidRPr="007E3138">
        <w:rPr>
          <w:sz w:val="18"/>
        </w:rPr>
        <w:t>종료율</w:t>
      </w:r>
      <w:proofErr w:type="spellEnd"/>
      <w:r w:rsidRPr="007E3138">
        <w:rPr>
          <w:sz w:val="18"/>
        </w:rPr>
        <w:t xml:space="preserve"> 100%로 속도·일관성·토큰 효율 모두 우위였다.</w:t>
      </w:r>
    </w:p>
    <w:p w14:paraId="76C30217" w14:textId="384D2509" w:rsidR="002F7058" w:rsidRDefault="004F564F" w:rsidP="00FF5666">
      <w:pPr>
        <w:rPr>
          <w:sz w:val="18"/>
        </w:rPr>
      </w:pPr>
      <w:r w:rsidRPr="007E3138">
        <w:rPr>
          <w:rFonts w:hint="eastAsia"/>
          <w:sz w:val="18"/>
        </w:rPr>
        <w:t>다만</w:t>
      </w:r>
      <w:r w:rsidRPr="007E3138">
        <w:rPr>
          <w:sz w:val="18"/>
        </w:rPr>
        <w:t xml:space="preserve"> 프롬프트</w:t>
      </w:r>
      <w:r w:rsidR="00A529AE" w:rsidRPr="00A529AE">
        <w:rPr>
          <w:rFonts w:hint="eastAsia"/>
          <w:sz w:val="18"/>
        </w:rPr>
        <w:t>와</w:t>
      </w:r>
      <w:r w:rsidR="00A529AE" w:rsidRPr="00A529AE">
        <w:rPr>
          <w:sz w:val="18"/>
        </w:rPr>
        <w:t xml:space="preserve"> 모델 호출은 </w:t>
      </w:r>
      <w:r w:rsidR="00A529AE" w:rsidRPr="00A529AE">
        <w:rPr>
          <w:b/>
          <w:bCs/>
          <w:sz w:val="18"/>
        </w:rPr>
        <w:t>어댑터 계층</w:t>
      </w:r>
      <w:r w:rsidR="00A529AE" w:rsidRPr="00A529AE">
        <w:rPr>
          <w:sz w:val="18"/>
        </w:rPr>
        <w:t xml:space="preserve">으로 분리해 설계·구현했다. 어댑터 구조란 </w:t>
      </w:r>
      <w:proofErr w:type="spellStart"/>
      <w:r w:rsidR="00A529AE" w:rsidRPr="00A529AE">
        <w:rPr>
          <w:sz w:val="18"/>
        </w:rPr>
        <w:t>오케스트레이터가</w:t>
      </w:r>
      <w:proofErr w:type="spellEnd"/>
      <w:r w:rsidR="00A529AE" w:rsidRPr="00A529AE">
        <w:rPr>
          <w:sz w:val="18"/>
        </w:rPr>
        <w:t xml:space="preserve"> 항상 동일한 형식으로만 모델을 호출하고, 모델마다 다른 프롬프트 템플릿·API 규격·도구 호출 방식은 중간의 어댑터가 변환해 흡수하는 방식이다. 따라서 독자 파운데이션 모델로 전환·교체하더라도 해당 어댑터만 교체하면 되고, 4계층 호출 구조와 </w:t>
      </w:r>
      <w:proofErr w:type="spellStart"/>
      <w:r w:rsidR="00A529AE" w:rsidRPr="00A529AE">
        <w:rPr>
          <w:sz w:val="18"/>
        </w:rPr>
        <w:t>ReAct</w:t>
      </w:r>
      <w:proofErr w:type="spellEnd"/>
      <w:r w:rsidR="00A529AE" w:rsidRPr="00A529AE">
        <w:rPr>
          <w:sz w:val="18"/>
        </w:rPr>
        <w:t xml:space="preserve"> 루프</w:t>
      </w:r>
      <w:r w:rsidRPr="007E3138">
        <w:rPr>
          <w:sz w:val="18"/>
        </w:rPr>
        <w:t>는 그대로 유지된다.</w:t>
      </w:r>
    </w:p>
    <w:p w14:paraId="02ED79CC" w14:textId="77777777" w:rsidR="00A529AE" w:rsidRPr="00A529AE" w:rsidRDefault="00A529AE" w:rsidP="00FF5666">
      <w:pPr>
        <w:rPr>
          <w:sz w:val="4"/>
          <w:szCs w:val="4"/>
        </w:rPr>
      </w:pPr>
    </w:p>
    <w:p w14:paraId="32342584" w14:textId="4D3EA195" w:rsidR="002F7058" w:rsidRPr="007E3138" w:rsidRDefault="00000000" w:rsidP="001953B1">
      <w:pPr>
        <w:pStyle w:val="1"/>
        <w:pBdr>
          <w:bottom w:val="single" w:sz="12" w:space="6" w:color="4C51BF"/>
        </w:pBdr>
        <w:rPr>
          <w:sz w:val="26"/>
        </w:rPr>
      </w:pPr>
      <w:r w:rsidRPr="007E3138">
        <w:rPr>
          <w:b/>
          <w:bCs/>
          <w:color w:val="4C51BF"/>
          <w:sz w:val="26"/>
          <w:szCs w:val="30"/>
        </w:rPr>
        <w:t xml:space="preserve">3. </w:t>
      </w:r>
      <w:proofErr w:type="spellStart"/>
      <w:r w:rsidRPr="007E3138">
        <w:rPr>
          <w:b/>
          <w:bCs/>
          <w:color w:val="4C51BF"/>
          <w:sz w:val="26"/>
          <w:szCs w:val="30"/>
        </w:rPr>
        <w:t>ReAct</w:t>
      </w:r>
      <w:proofErr w:type="spellEnd"/>
      <w:r w:rsidRPr="007E3138">
        <w:rPr>
          <w:b/>
          <w:bCs/>
          <w:color w:val="4C51BF"/>
          <w:sz w:val="26"/>
          <w:szCs w:val="30"/>
        </w:rPr>
        <w:t xml:space="preserve"> 루프 — 에이전트 </w:t>
      </w:r>
      <w:r w:rsidR="00497D2E" w:rsidRPr="00497D2E">
        <w:rPr>
          <w:rFonts w:hint="eastAsia"/>
          <w:b/>
          <w:bCs/>
          <w:color w:val="4C51BF"/>
          <w:sz w:val="26"/>
          <w:szCs w:val="30"/>
        </w:rPr>
        <w:t>내부의</w:t>
      </w:r>
      <w:r w:rsidR="00497D2E" w:rsidRPr="00497D2E">
        <w:rPr>
          <w:b/>
          <w:bCs/>
          <w:color w:val="4C51BF"/>
          <w:sz w:val="26"/>
          <w:szCs w:val="30"/>
        </w:rPr>
        <w:t xml:space="preserve"> 동작</w:t>
      </w:r>
      <w:r w:rsidRPr="007E3138">
        <w:rPr>
          <w:b/>
          <w:bCs/>
          <w:color w:val="4C51BF"/>
          <w:sz w:val="26"/>
          <w:szCs w:val="30"/>
        </w:rPr>
        <w:t xml:space="preserve"> 방식</w:t>
      </w:r>
    </w:p>
    <w:p w14:paraId="159007DB" w14:textId="7806A2D9" w:rsidR="002F7058" w:rsidRPr="007E3138" w:rsidRDefault="00000000" w:rsidP="00FF5666">
      <w:pPr>
        <w:rPr>
          <w:sz w:val="18"/>
        </w:rPr>
      </w:pPr>
      <w:r w:rsidRPr="007E3138">
        <w:rPr>
          <w:sz w:val="18"/>
        </w:rPr>
        <w:t xml:space="preserve">에이전트는 한 번에 </w:t>
      </w:r>
      <w:r w:rsidR="00042850" w:rsidRPr="00042850">
        <w:rPr>
          <w:rFonts w:hint="eastAsia"/>
          <w:sz w:val="18"/>
        </w:rPr>
        <w:t>답을</w:t>
      </w:r>
      <w:r w:rsidR="00042850" w:rsidRPr="00042850">
        <w:rPr>
          <w:sz w:val="18"/>
        </w:rPr>
        <w:t xml:space="preserve"> 내지 않는다. </w:t>
      </w:r>
      <w:r w:rsidR="00497D2E" w:rsidRPr="00497D2E">
        <w:rPr>
          <w:rFonts w:hint="eastAsia"/>
          <w:sz w:val="18"/>
        </w:rPr>
        <w:t>도구</w:t>
      </w:r>
      <w:r w:rsidR="00497D2E" w:rsidRPr="00497D2E">
        <w:rPr>
          <w:sz w:val="18"/>
        </w:rPr>
        <w:t>(Tool)를 한 번 호출하면 필요한 값의 일부만</w:t>
      </w:r>
      <w:r w:rsidR="00FF5666" w:rsidRPr="00FF5666">
        <w:rPr>
          <w:sz w:val="18"/>
        </w:rPr>
        <w:t xml:space="preserve"> </w:t>
      </w:r>
      <w:r w:rsidR="00497D2E" w:rsidRPr="00497D2E">
        <w:rPr>
          <w:rFonts w:hint="eastAsia"/>
          <w:sz w:val="18"/>
        </w:rPr>
        <w:t>반환되</w:t>
      </w:r>
      <w:r w:rsidR="00FF5666" w:rsidRPr="00FF5666">
        <w:rPr>
          <w:sz w:val="18"/>
        </w:rPr>
        <w:t xml:space="preserve">기 때문이다. 그래서 </w:t>
      </w:r>
      <w:r w:rsidR="00FF5666" w:rsidRPr="003C3D86">
        <w:rPr>
          <w:b/>
          <w:bCs/>
          <w:color w:val="0070C0"/>
          <w:sz w:val="18"/>
        </w:rPr>
        <w:t xml:space="preserve">판정에 필요한 규제조건과 </w:t>
      </w:r>
      <w:proofErr w:type="spellStart"/>
      <w:r w:rsidR="00FF5666" w:rsidRPr="003C3D86">
        <w:rPr>
          <w:b/>
          <w:bCs/>
          <w:color w:val="0070C0"/>
          <w:sz w:val="18"/>
        </w:rPr>
        <w:t>기준값이</w:t>
      </w:r>
      <w:proofErr w:type="spellEnd"/>
      <w:r w:rsidR="00FF5666" w:rsidRPr="003C3D86">
        <w:rPr>
          <w:b/>
          <w:bCs/>
          <w:color w:val="0070C0"/>
          <w:sz w:val="18"/>
        </w:rPr>
        <w:t xml:space="preserve"> 모두 채워질</w:t>
      </w:r>
      <w:r w:rsidR="00FF5666" w:rsidRPr="003C3D86">
        <w:rPr>
          <w:color w:val="0070C0"/>
          <w:sz w:val="18"/>
        </w:rPr>
        <w:t xml:space="preserve"> </w:t>
      </w:r>
      <w:r w:rsidR="00FF5666" w:rsidRPr="00FF5666">
        <w:rPr>
          <w:sz w:val="18"/>
        </w:rPr>
        <w:t xml:space="preserve">때까지 </w:t>
      </w:r>
      <w:r w:rsidR="00FF5666" w:rsidRPr="003C3D86">
        <w:rPr>
          <w:b/>
          <w:bCs/>
          <w:sz w:val="18"/>
        </w:rPr>
        <w:t>Thought</w:t>
      </w:r>
      <w:r w:rsidR="003C3D86" w:rsidRPr="003C3D86">
        <w:rPr>
          <w:rFonts w:hint="eastAsia"/>
          <w:b/>
          <w:bCs/>
          <w:sz w:val="18"/>
        </w:rPr>
        <w:t>(판단)</w:t>
      </w:r>
      <w:r w:rsidR="00FF5666" w:rsidRPr="003C3D86">
        <w:rPr>
          <w:b/>
          <w:bCs/>
          <w:sz w:val="18"/>
        </w:rPr>
        <w:t xml:space="preserve"> → Action</w:t>
      </w:r>
      <w:r w:rsidR="003C3D86" w:rsidRPr="003C3D86">
        <w:rPr>
          <w:rFonts w:hint="eastAsia"/>
          <w:b/>
          <w:bCs/>
          <w:sz w:val="18"/>
        </w:rPr>
        <w:t>(도구</w:t>
      </w:r>
      <w:r w:rsidR="003C3D86" w:rsidRPr="003C3D86">
        <w:rPr>
          <w:b/>
          <w:bCs/>
          <w:sz w:val="18"/>
        </w:rPr>
        <w:t xml:space="preserve"> 호출</w:t>
      </w:r>
      <w:r w:rsidR="003C3D86" w:rsidRPr="003C3D86">
        <w:rPr>
          <w:rFonts w:hint="eastAsia"/>
          <w:b/>
          <w:bCs/>
          <w:sz w:val="18"/>
        </w:rPr>
        <w:t>)</w:t>
      </w:r>
      <w:r w:rsidR="00FF5666" w:rsidRPr="003C3D86">
        <w:rPr>
          <w:b/>
          <w:bCs/>
          <w:sz w:val="18"/>
        </w:rPr>
        <w:t xml:space="preserve"> → Observation</w:t>
      </w:r>
      <w:r w:rsidR="003C3D86" w:rsidRPr="003C3D86">
        <w:rPr>
          <w:rFonts w:hint="eastAsia"/>
          <w:b/>
          <w:bCs/>
          <w:sz w:val="18"/>
        </w:rPr>
        <w:t>(결과</w:t>
      </w:r>
      <w:r w:rsidR="003C3D86" w:rsidRPr="003C3D86">
        <w:rPr>
          <w:b/>
          <w:bCs/>
          <w:sz w:val="18"/>
        </w:rPr>
        <w:t xml:space="preserve"> 확인</w:t>
      </w:r>
      <w:proofErr w:type="gramStart"/>
      <w:r w:rsidR="003C3D86" w:rsidRPr="003C3D86">
        <w:rPr>
          <w:rFonts w:hint="eastAsia"/>
          <w:b/>
          <w:bCs/>
          <w:sz w:val="18"/>
        </w:rPr>
        <w:t>)</w:t>
      </w:r>
      <w:r w:rsidR="00FF5666" w:rsidRPr="00FF5666">
        <w:rPr>
          <w:sz w:val="18"/>
        </w:rPr>
        <w:t xml:space="preserve"> 을</w:t>
      </w:r>
      <w:proofErr w:type="gramEnd"/>
      <w:r w:rsidR="00FF5666" w:rsidRPr="00FF5666">
        <w:rPr>
          <w:sz w:val="18"/>
        </w:rPr>
        <w:t xml:space="preserve"> 반복하며, 더 </w:t>
      </w:r>
      <w:r w:rsidR="00497D2E" w:rsidRPr="00497D2E">
        <w:rPr>
          <w:rFonts w:hint="eastAsia"/>
          <w:sz w:val="18"/>
        </w:rPr>
        <w:t>호출할</w:t>
      </w:r>
      <w:r w:rsidR="00497D2E" w:rsidRPr="00497D2E">
        <w:rPr>
          <w:sz w:val="18"/>
        </w:rPr>
        <w:t xml:space="preserve"> 도구가 없으면 그 시점에서 루프를 종료한다</w:t>
      </w:r>
      <w:r w:rsidRPr="007E3138">
        <w:rPr>
          <w:sz w:val="18"/>
        </w:rPr>
        <w:t>.</w:t>
      </w:r>
      <w:r w:rsidR="003C3D86">
        <w:rPr>
          <w:rFonts w:hint="eastAsia"/>
          <w:sz w:val="18"/>
        </w:rPr>
        <w:t xml:space="preserve"> </w:t>
      </w:r>
    </w:p>
    <w:p w14:paraId="518A1A4C" w14:textId="282BE2FA" w:rsidR="002F7058" w:rsidRPr="007E3138" w:rsidRDefault="00000000" w:rsidP="00FF5666">
      <w:pPr>
        <w:rPr>
          <w:sz w:val="18"/>
        </w:rPr>
      </w:pPr>
      <w:r w:rsidRPr="007E3138">
        <w:rPr>
          <w:sz w:val="18"/>
        </w:rPr>
        <w:t>예</w:t>
      </w:r>
      <w:r w:rsidR="00FF5666" w:rsidRPr="00FF5666">
        <w:rPr>
          <w:rFonts w:hint="eastAsia"/>
          <w:sz w:val="18"/>
        </w:rPr>
        <w:t>를</w:t>
      </w:r>
      <w:r w:rsidR="00FF5666" w:rsidRPr="00FF5666">
        <w:rPr>
          <w:sz w:val="18"/>
        </w:rPr>
        <w:t xml:space="preserve"> 들어 "이 필지에 공장을 지을 수 있나?"를 판정하려면 용도지역, 그 지역의 건폐율·용적률 </w:t>
      </w:r>
      <w:proofErr w:type="spellStart"/>
      <w:r w:rsidR="00FF5666" w:rsidRPr="00FF5666">
        <w:rPr>
          <w:sz w:val="18"/>
        </w:rPr>
        <w:t>기준값</w:t>
      </w:r>
      <w:proofErr w:type="spellEnd"/>
      <w:r w:rsidR="00FF5666" w:rsidRPr="00FF5666">
        <w:rPr>
          <w:sz w:val="18"/>
        </w:rPr>
        <w:t xml:space="preserve">, </w:t>
      </w:r>
      <w:proofErr w:type="spellStart"/>
      <w:r w:rsidR="00FF5666" w:rsidRPr="00FF5666">
        <w:rPr>
          <w:sz w:val="18"/>
        </w:rPr>
        <w:t>이격</w:t>
      </w:r>
      <w:proofErr w:type="spellEnd"/>
      <w:r w:rsidR="00FF5666" w:rsidRPr="00FF5666">
        <w:rPr>
          <w:sz w:val="18"/>
        </w:rPr>
        <w:t>(대지 안의 공지) 규칙, 공장의 허용·제한 여부, 재해위험지구 등 규제 지역·지구 저촉 여부가 필요하다. 이 값들을 한 번에 하나씩 모으고, 모두</w:t>
      </w:r>
      <w:r w:rsidRPr="007E3138">
        <w:rPr>
          <w:sz w:val="18"/>
        </w:rPr>
        <w:t xml:space="preserve"> 채워지면 판정한다.</w:t>
      </w:r>
    </w:p>
    <w:tbl>
      <w:tblPr>
        <w:tblW w:w="9026" w:type="dxa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F7058" w14:paraId="31A87F8E" w14:textId="77777777">
        <w:trPr>
          <w:tblHeader/>
        </w:trPr>
        <w:tc>
          <w:tcPr>
            <w:tcW w:w="2600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C939" w14:textId="77777777" w:rsidR="002F7058" w:rsidRPr="003C3D86" w:rsidRDefault="00000000" w:rsidP="003C3D86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단계</w:t>
            </w:r>
          </w:p>
        </w:tc>
        <w:tc>
          <w:tcPr>
            <w:tcW w:w="6426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73F5" w14:textId="2CD59094" w:rsidR="002F7058" w:rsidRPr="003C3D86" w:rsidRDefault="00A529AE" w:rsidP="003C3D86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A529AE">
              <w:rPr>
                <w:rFonts w:hint="eastAsia"/>
                <w:b/>
                <w:bCs/>
                <w:color w:val="FFFFFF"/>
                <w:sz w:val="18"/>
                <w:szCs w:val="20"/>
              </w:rPr>
              <w:t>수행</w:t>
            </w:r>
            <w:r w:rsidRPr="00A529AE">
              <w:rPr>
                <w:b/>
                <w:bCs/>
                <w:color w:val="FFFFFF"/>
                <w:sz w:val="18"/>
                <w:szCs w:val="20"/>
              </w:rPr>
              <w:t xml:space="preserve"> 내용</w:t>
            </w:r>
          </w:p>
        </w:tc>
      </w:tr>
      <w:tr w:rsidR="002F7058" w14:paraId="1C64282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46AD" w14:textId="77777777" w:rsidR="002F7058" w:rsidRPr="003C3D86" w:rsidRDefault="00000000" w:rsidP="003C3D86">
            <w:pPr>
              <w:spacing w:after="0"/>
              <w:rPr>
                <w:sz w:val="16"/>
                <w:szCs w:val="18"/>
              </w:rPr>
            </w:pPr>
            <w:r w:rsidRPr="003C3D86">
              <w:rPr>
                <w:sz w:val="16"/>
                <w:szCs w:val="18"/>
              </w:rPr>
              <w:t>Thought (실행계획)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1764" w14:textId="0A8E2E70" w:rsidR="002F7058" w:rsidRPr="003C3D86" w:rsidRDefault="00000000" w:rsidP="003C3D86">
            <w:pPr>
              <w:spacing w:after="0"/>
              <w:rPr>
                <w:sz w:val="16"/>
                <w:szCs w:val="18"/>
              </w:rPr>
            </w:pPr>
            <w:r w:rsidRPr="003C3D86">
              <w:rPr>
                <w:sz w:val="16"/>
                <w:szCs w:val="18"/>
              </w:rPr>
              <w:t>에</w:t>
            </w:r>
            <w:r w:rsidR="00A529AE" w:rsidRPr="00A529AE">
              <w:rPr>
                <w:rFonts w:hint="eastAsia"/>
                <w:sz w:val="16"/>
                <w:szCs w:val="18"/>
              </w:rPr>
              <w:t>이전트가</w:t>
            </w:r>
            <w:r w:rsidR="00A529AE" w:rsidRPr="00A529AE">
              <w:rPr>
                <w:sz w:val="16"/>
                <w:szCs w:val="18"/>
              </w:rPr>
              <w:t xml:space="preserve"> 현재 State를 확인해</w:t>
            </w:r>
            <w:r w:rsidRPr="003C3D86">
              <w:rPr>
                <w:sz w:val="16"/>
                <w:szCs w:val="18"/>
              </w:rPr>
              <w:t xml:space="preserve"> 다음에 필요한 값이 무엇인지 판단</w:t>
            </w:r>
            <w:r w:rsidR="00A529AE">
              <w:rPr>
                <w:rFonts w:hint="eastAsia"/>
                <w:sz w:val="16"/>
                <w:szCs w:val="18"/>
              </w:rPr>
              <w:t>한다</w:t>
            </w:r>
            <w:r w:rsidR="00A529AE">
              <w:rPr>
                <w:sz w:val="16"/>
                <w:szCs w:val="18"/>
              </w:rPr>
              <w:t>.</w:t>
            </w:r>
          </w:p>
        </w:tc>
      </w:tr>
      <w:tr w:rsidR="002F7058" w14:paraId="293731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1FD0" w14:textId="77777777" w:rsidR="002F7058" w:rsidRPr="003C3D86" w:rsidRDefault="00000000" w:rsidP="003C3D86">
            <w:pPr>
              <w:spacing w:after="0"/>
              <w:rPr>
                <w:sz w:val="16"/>
                <w:szCs w:val="18"/>
              </w:rPr>
            </w:pPr>
            <w:r w:rsidRPr="003C3D86">
              <w:rPr>
                <w:sz w:val="16"/>
                <w:szCs w:val="18"/>
              </w:rPr>
              <w:t>Action (도구 호출)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43C1" w14:textId="27956CD8" w:rsidR="002F7058" w:rsidRPr="003C3D86" w:rsidRDefault="00A529AE" w:rsidP="003C3D86">
            <w:pPr>
              <w:spacing w:after="0"/>
              <w:rPr>
                <w:sz w:val="16"/>
                <w:szCs w:val="18"/>
              </w:rPr>
            </w:pPr>
            <w:r w:rsidRPr="00A529AE">
              <w:rPr>
                <w:rFonts w:hint="eastAsia"/>
                <w:sz w:val="16"/>
                <w:szCs w:val="18"/>
              </w:rPr>
              <w:t>에이전트가</w:t>
            </w:r>
            <w:r w:rsidRPr="00A529AE">
              <w:rPr>
                <w:sz w:val="16"/>
                <w:szCs w:val="18"/>
              </w:rPr>
              <w:t xml:space="preserve"> 해당 값을 제공하는 MCP 도구를 호출한다.</w:t>
            </w:r>
          </w:p>
        </w:tc>
      </w:tr>
      <w:tr w:rsidR="002F7058" w14:paraId="772BB2E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CB86" w14:textId="77777777" w:rsidR="002F7058" w:rsidRPr="003C3D86" w:rsidRDefault="00000000" w:rsidP="003C3D86">
            <w:pPr>
              <w:spacing w:after="0"/>
              <w:rPr>
                <w:sz w:val="16"/>
                <w:szCs w:val="18"/>
              </w:rPr>
            </w:pPr>
            <w:r w:rsidRPr="003C3D86">
              <w:rPr>
                <w:sz w:val="16"/>
                <w:szCs w:val="18"/>
              </w:rPr>
              <w:t>Observation (결과 관찰)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B10B" w14:textId="0784D03F" w:rsidR="002F7058" w:rsidRPr="003C3D86" w:rsidRDefault="00A529AE" w:rsidP="003C3D86">
            <w:pPr>
              <w:spacing w:after="0"/>
              <w:rPr>
                <w:sz w:val="16"/>
                <w:szCs w:val="18"/>
              </w:rPr>
            </w:pPr>
            <w:r w:rsidRPr="00A529AE">
              <w:rPr>
                <w:rFonts w:hint="eastAsia"/>
                <w:sz w:val="16"/>
                <w:szCs w:val="18"/>
              </w:rPr>
              <w:t>에이전트가</w:t>
            </w:r>
            <w:r w:rsidRPr="00A529AE">
              <w:rPr>
                <w:sz w:val="16"/>
                <w:szCs w:val="18"/>
              </w:rPr>
              <w:t xml:space="preserve"> 도구의 정형 결과를 받아 State에 반영한다.</w:t>
            </w:r>
          </w:p>
        </w:tc>
      </w:tr>
      <w:tr w:rsidR="002F7058" w14:paraId="494D059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6C29" w14:textId="77777777" w:rsidR="002F7058" w:rsidRPr="003C3D86" w:rsidRDefault="00000000" w:rsidP="003C3D86">
            <w:pPr>
              <w:spacing w:after="0"/>
              <w:rPr>
                <w:sz w:val="16"/>
                <w:szCs w:val="18"/>
              </w:rPr>
            </w:pPr>
            <w:proofErr w:type="spellStart"/>
            <w:r w:rsidRPr="003C3D86">
              <w:rPr>
                <w:sz w:val="16"/>
                <w:szCs w:val="18"/>
              </w:rPr>
              <w:t>재판단</w:t>
            </w:r>
            <w:proofErr w:type="spellEnd"/>
            <w:r w:rsidRPr="003C3D86">
              <w:rPr>
                <w:sz w:val="16"/>
                <w:szCs w:val="18"/>
              </w:rPr>
              <w:t xml:space="preserve"> 반복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40BB" w14:textId="65A26A72" w:rsidR="002F7058" w:rsidRPr="003C3D86" w:rsidRDefault="00A529AE" w:rsidP="003C3D86">
            <w:pPr>
              <w:spacing w:after="0"/>
              <w:rPr>
                <w:sz w:val="16"/>
                <w:szCs w:val="18"/>
              </w:rPr>
            </w:pPr>
            <w:r w:rsidRPr="00A529AE">
              <w:rPr>
                <w:rFonts w:hint="eastAsia"/>
                <w:sz w:val="16"/>
                <w:szCs w:val="18"/>
              </w:rPr>
              <w:t>필요한</w:t>
            </w:r>
            <w:r w:rsidRPr="00A529AE">
              <w:rPr>
                <w:sz w:val="16"/>
                <w:szCs w:val="18"/>
              </w:rPr>
              <w:t xml:space="preserve"> 값이 남아 있으면 다시 Thought 단계로 돌아가고, 모두 채워지면 State를 Sub에 전달한다.</w:t>
            </w:r>
          </w:p>
        </w:tc>
      </w:tr>
    </w:tbl>
    <w:p w14:paraId="2ADD8DBD" w14:textId="77777777" w:rsidR="002F7058" w:rsidRPr="007E3138" w:rsidRDefault="002F7058" w:rsidP="001953B1">
      <w:pPr>
        <w:rPr>
          <w:sz w:val="18"/>
        </w:rPr>
      </w:pPr>
    </w:p>
    <w:p w14:paraId="558A4042" w14:textId="77777777" w:rsidR="003C3D86" w:rsidRDefault="003C3D86">
      <w:pPr>
        <w:widowControl/>
        <w:wordWrap/>
        <w:autoSpaceDE/>
        <w:autoSpaceDN/>
        <w:spacing w:after="0"/>
        <w:rPr>
          <w:b/>
          <w:bCs/>
          <w:sz w:val="18"/>
        </w:rPr>
      </w:pPr>
      <w:r>
        <w:rPr>
          <w:b/>
          <w:bCs/>
          <w:sz w:val="18"/>
        </w:rPr>
        <w:br w:type="page"/>
      </w:r>
    </w:p>
    <w:p w14:paraId="1093517F" w14:textId="5148163F" w:rsidR="002F7058" w:rsidRPr="007E3138" w:rsidRDefault="00000000" w:rsidP="001953B1">
      <w:pPr>
        <w:spacing w:line="288" w:lineRule="auto"/>
        <w:rPr>
          <w:sz w:val="18"/>
        </w:rPr>
      </w:pPr>
      <w:proofErr w:type="spellStart"/>
      <w:r w:rsidRPr="007E3138">
        <w:rPr>
          <w:b/>
          <w:bCs/>
          <w:sz w:val="18"/>
        </w:rPr>
        <w:lastRenderedPageBreak/>
        <w:t>ReAct</w:t>
      </w:r>
      <w:proofErr w:type="spellEnd"/>
      <w:r w:rsidRPr="007E3138">
        <w:rPr>
          <w:b/>
          <w:bCs/>
          <w:sz w:val="18"/>
        </w:rPr>
        <w:t xml:space="preserve"> 구조 — Sub ↔ 에이전트 ↔ 모듈 ↔ Tool</w:t>
      </w:r>
    </w:p>
    <w:p w14:paraId="7EAA33B3" w14:textId="77777777" w:rsidR="002F7058" w:rsidRPr="007E3138" w:rsidRDefault="00000000" w:rsidP="001953B1">
      <w:pPr>
        <w:jc w:val="center"/>
        <w:rPr>
          <w:sz w:val="18"/>
        </w:rPr>
      </w:pPr>
      <w:r w:rsidRPr="007E3138">
        <w:rPr>
          <w:noProof/>
          <w:sz w:val="18"/>
        </w:rPr>
        <w:drawing>
          <wp:inline distT="0" distB="0" distL="0" distR="0" wp14:anchorId="74C42C7E" wp14:editId="24EBCBB2">
            <wp:extent cx="4953000" cy="3467100"/>
            <wp:effectExtent l="0" t="0" r="0" b="0"/>
            <wp:docPr id="265727535" name="그림 265727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4D91" w14:textId="07E324ED" w:rsidR="002F7058" w:rsidRPr="001158EF" w:rsidRDefault="00000000" w:rsidP="001158EF">
      <w:pPr>
        <w:pBdr>
          <w:left w:val="single" w:sz="24" w:space="12" w:color="4C51BF"/>
        </w:pBdr>
        <w:shd w:val="clear" w:color="auto" w:fill="F4F5FB"/>
        <w:ind w:left="238" w:right="119"/>
        <w:rPr>
          <w:sz w:val="18"/>
        </w:rPr>
      </w:pPr>
      <w:r w:rsidRPr="001158EF">
        <w:rPr>
          <w:color w:val="3A3F5C"/>
          <w:sz w:val="18"/>
        </w:rPr>
        <w:t>Sub는 루프를 관장</w:t>
      </w:r>
      <w:r w:rsidR="00497D2E" w:rsidRPr="00497D2E">
        <w:rPr>
          <w:rFonts w:hint="eastAsia"/>
          <w:color w:val="3A3F5C"/>
          <w:sz w:val="18"/>
        </w:rPr>
        <w:t>할</w:t>
      </w:r>
      <w:r w:rsidR="00497D2E" w:rsidRPr="00497D2E">
        <w:rPr>
          <w:color w:val="3A3F5C"/>
          <w:sz w:val="18"/>
        </w:rPr>
        <w:t xml:space="preserve"> 뿐이며</w:t>
      </w:r>
      <w:r w:rsidRPr="001158EF">
        <w:rPr>
          <w:color w:val="3A3F5C"/>
          <w:sz w:val="18"/>
        </w:rPr>
        <w:t>, 도구</w:t>
      </w:r>
      <w:r w:rsidR="00497D2E">
        <w:rPr>
          <w:rFonts w:hint="eastAsia"/>
          <w:color w:val="3A3F5C"/>
          <w:sz w:val="18"/>
        </w:rPr>
        <w:t>(Tool)</w:t>
      </w:r>
      <w:r w:rsidRPr="001158EF">
        <w:rPr>
          <w:color w:val="3A3F5C"/>
          <w:sz w:val="18"/>
        </w:rPr>
        <w:t xml:space="preserve">를 직접 </w:t>
      </w:r>
      <w:r w:rsidR="00497D2E" w:rsidRPr="00497D2E">
        <w:rPr>
          <w:rFonts w:hint="eastAsia"/>
          <w:color w:val="3A3F5C"/>
          <w:sz w:val="18"/>
        </w:rPr>
        <w:t>호출하</w:t>
      </w:r>
      <w:r w:rsidRPr="001158EF">
        <w:rPr>
          <w:color w:val="3A3F5C"/>
          <w:sz w:val="18"/>
        </w:rPr>
        <w:t xml:space="preserve">는 </w:t>
      </w:r>
      <w:r w:rsidR="00497D2E" w:rsidRPr="00497D2E">
        <w:rPr>
          <w:rFonts w:hint="eastAsia"/>
          <w:color w:val="3A3F5C"/>
          <w:sz w:val="18"/>
        </w:rPr>
        <w:t>주체는</w:t>
      </w:r>
      <w:r w:rsidRPr="001158EF">
        <w:rPr>
          <w:color w:val="3A3F5C"/>
          <w:sz w:val="18"/>
        </w:rPr>
        <w:t xml:space="preserve"> </w:t>
      </w:r>
      <w:r w:rsidR="00497D2E" w:rsidRPr="00497D2E">
        <w:rPr>
          <w:rFonts w:hint="eastAsia"/>
          <w:color w:val="3A3F5C"/>
          <w:sz w:val="18"/>
        </w:rPr>
        <w:t>에이전트다</w:t>
      </w:r>
      <w:r w:rsidR="00497D2E" w:rsidRPr="00497D2E">
        <w:rPr>
          <w:color w:val="3A3F5C"/>
          <w:sz w:val="18"/>
        </w:rPr>
        <w:t>. 에이전트는 모듈을 경유해 MCP Tool을 호출하고, 모듈은 그</w:t>
      </w:r>
      <w:r w:rsidRPr="001158EF">
        <w:rPr>
          <w:color w:val="3A3F5C"/>
          <w:sz w:val="18"/>
        </w:rPr>
        <w:t xml:space="preserve"> 결과를 Observation으로 되돌린다.</w:t>
      </w:r>
    </w:p>
    <w:p w14:paraId="212BF226" w14:textId="77777777" w:rsidR="001158EF" w:rsidRPr="001158EF" w:rsidRDefault="001158EF" w:rsidP="001953B1">
      <w:pPr>
        <w:pStyle w:val="21"/>
        <w:rPr>
          <w:b/>
          <w:bCs/>
          <w:color w:val="1F2933"/>
          <w:sz w:val="4"/>
          <w:szCs w:val="4"/>
        </w:rPr>
      </w:pPr>
    </w:p>
    <w:p w14:paraId="0842911D" w14:textId="2B371D4F" w:rsidR="002F7058" w:rsidRPr="007E3138" w:rsidRDefault="00000000" w:rsidP="001953B1">
      <w:pPr>
        <w:pStyle w:val="21"/>
        <w:rPr>
          <w:sz w:val="22"/>
        </w:rPr>
      </w:pPr>
      <w:r w:rsidRPr="007E3138">
        <w:rPr>
          <w:b/>
          <w:bCs/>
          <w:color w:val="1F2933"/>
          <w:sz w:val="22"/>
          <w:szCs w:val="25"/>
        </w:rPr>
        <w:t>3.1 ④</w:t>
      </w:r>
      <w:r w:rsidR="00497D2E" w:rsidRPr="00497D2E">
        <w:rPr>
          <w:b/>
          <w:bCs/>
          <w:color w:val="1F2933"/>
          <w:sz w:val="22"/>
          <w:szCs w:val="25"/>
        </w:rPr>
        <w:t xml:space="preserve"> 모듈 — 기능이</w:t>
      </w:r>
      <w:r w:rsidRPr="007E3138">
        <w:rPr>
          <w:b/>
          <w:bCs/>
          <w:color w:val="1F2933"/>
          <w:sz w:val="22"/>
          <w:szCs w:val="25"/>
        </w:rPr>
        <w:t xml:space="preserve"> </w:t>
      </w:r>
      <w:proofErr w:type="spellStart"/>
      <w:r w:rsidRPr="007E3138">
        <w:rPr>
          <w:b/>
          <w:bCs/>
          <w:color w:val="1F2933"/>
          <w:sz w:val="22"/>
          <w:szCs w:val="25"/>
        </w:rPr>
        <w:t>ReAct</w:t>
      </w:r>
      <w:proofErr w:type="spellEnd"/>
      <w:r w:rsidRPr="007E3138">
        <w:rPr>
          <w:b/>
          <w:bCs/>
          <w:color w:val="1F2933"/>
          <w:sz w:val="22"/>
          <w:szCs w:val="25"/>
        </w:rPr>
        <w:t>로 연계·호출되는 순서 (예: 지도제어 에이전트)</w:t>
      </w:r>
    </w:p>
    <w:p w14:paraId="7CC5CC6A" w14:textId="514833C3" w:rsidR="002F7058" w:rsidRPr="007E3138" w:rsidRDefault="00000000" w:rsidP="001953B1">
      <w:pPr>
        <w:spacing w:line="288" w:lineRule="auto"/>
        <w:rPr>
          <w:sz w:val="18"/>
        </w:rPr>
      </w:pPr>
      <w:r w:rsidRPr="007E3138">
        <w:rPr>
          <w:sz w:val="18"/>
        </w:rPr>
        <w:t>④</w:t>
      </w:r>
      <w:r w:rsidR="00497D2E" w:rsidRPr="00497D2E">
        <w:rPr>
          <w:sz w:val="18"/>
        </w:rPr>
        <w:t xml:space="preserve"> 모듈의</w:t>
      </w:r>
      <w:r w:rsidRPr="007E3138">
        <w:rPr>
          <w:sz w:val="18"/>
        </w:rPr>
        <w:t xml:space="preserve"> 기능들은 한꺼번에 </w:t>
      </w:r>
      <w:r w:rsidR="00497D2E" w:rsidRPr="00497D2E">
        <w:rPr>
          <w:rFonts w:hint="eastAsia"/>
          <w:sz w:val="18"/>
        </w:rPr>
        <w:t>실행되</w:t>
      </w:r>
      <w:r w:rsidRPr="007E3138">
        <w:rPr>
          <w:sz w:val="18"/>
        </w:rPr>
        <w:t xml:space="preserve">는 </w:t>
      </w:r>
      <w:r w:rsidR="00497D2E" w:rsidRPr="00497D2E">
        <w:rPr>
          <w:rFonts w:hint="eastAsia"/>
          <w:sz w:val="18"/>
        </w:rPr>
        <w:t>것이</w:t>
      </w:r>
      <w:r w:rsidRPr="007E3138">
        <w:rPr>
          <w:sz w:val="18"/>
        </w:rPr>
        <w:t xml:space="preserve"> 아니라 </w:t>
      </w:r>
      <w:r w:rsidR="001158EF" w:rsidRPr="003C3D86">
        <w:rPr>
          <w:b/>
          <w:bCs/>
          <w:sz w:val="18"/>
        </w:rPr>
        <w:t>Thought</w:t>
      </w:r>
      <w:r w:rsidR="001158EF" w:rsidRPr="003C3D86">
        <w:rPr>
          <w:rFonts w:hint="eastAsia"/>
          <w:b/>
          <w:bCs/>
          <w:sz w:val="18"/>
        </w:rPr>
        <w:t>(판단)</w:t>
      </w:r>
      <w:r w:rsidR="001158EF" w:rsidRPr="003C3D86">
        <w:rPr>
          <w:b/>
          <w:bCs/>
          <w:sz w:val="18"/>
        </w:rPr>
        <w:t xml:space="preserve"> → Action</w:t>
      </w:r>
      <w:r w:rsidR="001158EF" w:rsidRPr="003C3D86">
        <w:rPr>
          <w:rFonts w:hint="eastAsia"/>
          <w:b/>
          <w:bCs/>
          <w:sz w:val="18"/>
        </w:rPr>
        <w:t>(도구</w:t>
      </w:r>
      <w:r w:rsidR="001158EF" w:rsidRPr="003C3D86">
        <w:rPr>
          <w:b/>
          <w:bCs/>
          <w:sz w:val="18"/>
        </w:rPr>
        <w:t xml:space="preserve"> 호출</w:t>
      </w:r>
      <w:r w:rsidR="001158EF" w:rsidRPr="003C3D86">
        <w:rPr>
          <w:rFonts w:hint="eastAsia"/>
          <w:b/>
          <w:bCs/>
          <w:sz w:val="18"/>
        </w:rPr>
        <w:t>)</w:t>
      </w:r>
      <w:r w:rsidR="001158EF" w:rsidRPr="003C3D86">
        <w:rPr>
          <w:b/>
          <w:bCs/>
          <w:sz w:val="18"/>
        </w:rPr>
        <w:t xml:space="preserve"> → Observation</w:t>
      </w:r>
      <w:r w:rsidR="001158EF" w:rsidRPr="003C3D86">
        <w:rPr>
          <w:rFonts w:hint="eastAsia"/>
          <w:b/>
          <w:bCs/>
          <w:sz w:val="18"/>
        </w:rPr>
        <w:t>(결과</w:t>
      </w:r>
      <w:r w:rsidR="001158EF" w:rsidRPr="003C3D86">
        <w:rPr>
          <w:b/>
          <w:bCs/>
          <w:sz w:val="18"/>
        </w:rPr>
        <w:t xml:space="preserve"> 확인</w:t>
      </w:r>
      <w:r w:rsidR="001158EF" w:rsidRPr="003C3D86">
        <w:rPr>
          <w:rFonts w:hint="eastAsia"/>
          <w:b/>
          <w:bCs/>
          <w:sz w:val="18"/>
        </w:rPr>
        <w:t>)</w:t>
      </w:r>
      <w:r w:rsidR="001158EF" w:rsidRPr="00FF5666">
        <w:rPr>
          <w:sz w:val="18"/>
        </w:rPr>
        <w:t xml:space="preserve"> </w:t>
      </w:r>
      <w:r w:rsidRPr="007E3138">
        <w:rPr>
          <w:sz w:val="18"/>
        </w:rPr>
        <w:t xml:space="preserve">단계에 나눠 순차 호출·반환된다. 아래는 </w:t>
      </w:r>
      <w:r w:rsidR="001158EF">
        <w:rPr>
          <w:sz w:val="18"/>
        </w:rPr>
        <w:t>“</w:t>
      </w:r>
      <w:r w:rsidRPr="007E3138">
        <w:rPr>
          <w:sz w:val="18"/>
        </w:rPr>
        <w:t xml:space="preserve">이 </w:t>
      </w:r>
      <w:r w:rsidR="001158EF" w:rsidRPr="001158EF">
        <w:rPr>
          <w:rFonts w:hint="eastAsia"/>
          <w:sz w:val="18"/>
        </w:rPr>
        <w:t>주소에</w:t>
      </w:r>
      <w:r w:rsidR="001158EF" w:rsidRPr="001158EF">
        <w:rPr>
          <w:sz w:val="18"/>
        </w:rPr>
        <w:t xml:space="preserve"> 어떤 건축물을 지을 수 있나?</w:t>
      </w:r>
      <w:r w:rsidR="001158EF">
        <w:rPr>
          <w:sz w:val="18"/>
        </w:rPr>
        <w:t>”</w:t>
      </w:r>
      <w:r w:rsidR="001158EF" w:rsidRPr="001158EF">
        <w:rPr>
          <w:sz w:val="18"/>
        </w:rPr>
        <w:t xml:space="preserve"> 질의에서 지도제어 에이전트의 기능들이 연계되는 순서다. 이 질의는 먼저 주소로 대상 필지를 찾아 지도에 표시하는 데서 시작하고, 그 결과가 사전진단 추론으로 넘어간다</w:t>
      </w:r>
      <w:r w:rsidRPr="007E3138">
        <w:rPr>
          <w:sz w:val="18"/>
        </w:rPr>
        <w:t>.</w:t>
      </w:r>
    </w:p>
    <w:p w14:paraId="4B3FF844" w14:textId="77777777" w:rsidR="002F7058" w:rsidRPr="007E3138" w:rsidRDefault="00000000" w:rsidP="001953B1">
      <w:pPr>
        <w:jc w:val="center"/>
        <w:rPr>
          <w:sz w:val="18"/>
        </w:rPr>
      </w:pPr>
      <w:r w:rsidRPr="007E3138">
        <w:rPr>
          <w:noProof/>
          <w:sz w:val="18"/>
        </w:rPr>
        <w:lastRenderedPageBreak/>
        <w:drawing>
          <wp:inline distT="0" distB="0" distL="0" distR="0" wp14:anchorId="04F23120" wp14:editId="5A535AB6">
            <wp:extent cx="4476750" cy="5010150"/>
            <wp:effectExtent l="0" t="0" r="0" b="0"/>
            <wp:docPr id="854493291" name="그림 854493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28FC" w14:textId="2F7CAC76" w:rsidR="002F7058" w:rsidRPr="007E3138" w:rsidRDefault="00000000" w:rsidP="001953B1">
      <w:pPr>
        <w:spacing w:line="288" w:lineRule="auto"/>
        <w:rPr>
          <w:sz w:val="18"/>
        </w:rPr>
      </w:pPr>
      <w:r w:rsidRPr="007E3138">
        <w:rPr>
          <w:sz w:val="18"/>
        </w:rPr>
        <w:t xml:space="preserve">나머지 에이전트도 </w:t>
      </w:r>
      <w:r w:rsidR="00497D2E" w:rsidRPr="00497D2E">
        <w:rPr>
          <w:rFonts w:hint="eastAsia"/>
          <w:sz w:val="18"/>
        </w:rPr>
        <w:t>동일한</w:t>
      </w:r>
      <w:r w:rsidRPr="007E3138">
        <w:rPr>
          <w:sz w:val="18"/>
        </w:rPr>
        <w:t xml:space="preserve"> 루프를 </w:t>
      </w:r>
      <w:r w:rsidR="00497D2E" w:rsidRPr="00497D2E">
        <w:rPr>
          <w:rFonts w:hint="eastAsia"/>
          <w:sz w:val="18"/>
        </w:rPr>
        <w:t>수행하</w:t>
      </w:r>
      <w:r w:rsidRPr="007E3138">
        <w:rPr>
          <w:sz w:val="18"/>
        </w:rPr>
        <w:t xml:space="preserve">며, 자기 ④ </w:t>
      </w:r>
      <w:r w:rsidR="00497D2E">
        <w:rPr>
          <w:rFonts w:hint="eastAsia"/>
          <w:sz w:val="18"/>
        </w:rPr>
        <w:t>모듈</w:t>
      </w:r>
      <w:r w:rsidR="00497D2E">
        <w:rPr>
          <w:sz w:val="18"/>
        </w:rPr>
        <w:t xml:space="preserve"> </w:t>
      </w:r>
      <w:r w:rsidRPr="007E3138">
        <w:rPr>
          <w:sz w:val="18"/>
        </w:rPr>
        <w:t>기능이 아래</w:t>
      </w:r>
      <w:r w:rsidR="00497D2E" w:rsidRPr="00497D2E">
        <w:rPr>
          <w:rFonts w:hint="eastAsia"/>
          <w:sz w:val="18"/>
        </w:rPr>
        <w:t>와</w:t>
      </w:r>
      <w:r w:rsidR="00497D2E" w:rsidRPr="00497D2E">
        <w:rPr>
          <w:sz w:val="18"/>
        </w:rPr>
        <w:t xml:space="preserve"> 같이</w:t>
      </w:r>
      <w:r w:rsidRPr="007E3138">
        <w:rPr>
          <w:sz w:val="18"/>
        </w:rPr>
        <w:t xml:space="preserve"> </w:t>
      </w:r>
      <w:proofErr w:type="spellStart"/>
      <w:r w:rsidRPr="007E3138">
        <w:rPr>
          <w:sz w:val="18"/>
        </w:rPr>
        <w:t>ReAct</w:t>
      </w:r>
      <w:proofErr w:type="spellEnd"/>
      <w:r w:rsidRPr="007E3138">
        <w:rPr>
          <w:sz w:val="18"/>
        </w:rPr>
        <w:t xml:space="preserve"> 단계에 배치된다.</w:t>
      </w:r>
    </w:p>
    <w:tbl>
      <w:tblPr>
        <w:tblW w:w="9209" w:type="dxa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9"/>
      </w:tblGrid>
      <w:tr w:rsidR="002F7058" w14:paraId="50027DA4" w14:textId="77777777" w:rsidTr="001158EF">
        <w:trPr>
          <w:tblHeader/>
        </w:trPr>
        <w:tc>
          <w:tcPr>
            <w:tcW w:w="1500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350C" w14:textId="77777777" w:rsidR="002F7058" w:rsidRPr="001158EF" w:rsidRDefault="00000000" w:rsidP="001158EF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에이전트</w:t>
            </w:r>
          </w:p>
        </w:tc>
        <w:tc>
          <w:tcPr>
            <w:tcW w:w="2100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DD9C" w14:textId="77777777" w:rsidR="002F7058" w:rsidRPr="001158EF" w:rsidRDefault="00000000" w:rsidP="001158EF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Thought (판단)</w:t>
            </w:r>
          </w:p>
        </w:tc>
        <w:tc>
          <w:tcPr>
            <w:tcW w:w="2400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71C0" w14:textId="77777777" w:rsidR="002F7058" w:rsidRPr="001158EF" w:rsidRDefault="00000000" w:rsidP="001158EF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Action (도구 호출·실행)</w:t>
            </w:r>
          </w:p>
        </w:tc>
        <w:tc>
          <w:tcPr>
            <w:tcW w:w="3209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C8EA" w14:textId="77777777" w:rsidR="002F7058" w:rsidRPr="001158EF" w:rsidRDefault="00000000" w:rsidP="001158EF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Observation (관찰·통합)</w:t>
            </w:r>
          </w:p>
        </w:tc>
      </w:tr>
      <w:tr w:rsidR="002F7058" w14:paraId="330A2D53" w14:textId="77777777" w:rsidTr="001158EF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E51B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지도제어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FF31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의도 분류 · 파라미터 추출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F874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GIS 명령 생성 · 실행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6B82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결과 해석 · 토지특성 통합</w:t>
            </w:r>
          </w:p>
        </w:tc>
      </w:tr>
      <w:tr w:rsidR="002F7058" w14:paraId="5CA51F29" w14:textId="77777777" w:rsidTr="001158EF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8D7D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공간분석 비전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C10F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분석 대상 판단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55AF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항공영상 객체 식별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F05E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공간정보 연계·검증 · 필지 이용현황 도출</w:t>
            </w:r>
          </w:p>
        </w:tc>
      </w:tr>
      <w:tr w:rsidR="002F7058" w14:paraId="44497E42" w14:textId="77777777" w:rsidTr="001158EF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6001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3D 시뮬레이션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E6B9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 xml:space="preserve">경사도 · </w:t>
            </w:r>
            <w:proofErr w:type="spellStart"/>
            <w:r w:rsidRPr="001158EF">
              <w:rPr>
                <w:sz w:val="16"/>
                <w:szCs w:val="18"/>
              </w:rPr>
              <w:t>토공량</w:t>
            </w:r>
            <w:proofErr w:type="spellEnd"/>
            <w:r w:rsidRPr="001158EF">
              <w:rPr>
                <w:sz w:val="16"/>
                <w:szCs w:val="18"/>
              </w:rPr>
              <w:t xml:space="preserve"> 분석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1150" w14:textId="24D3A08B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 xml:space="preserve">지형 · 건물 </w:t>
            </w:r>
            <w:r w:rsidR="00A529AE">
              <w:rPr>
                <w:rFonts w:hint="eastAsia"/>
                <w:sz w:val="16"/>
                <w:szCs w:val="18"/>
              </w:rPr>
              <w:t>매스</w:t>
            </w:r>
            <w:r w:rsidR="00A529AE">
              <w:rPr>
                <w:sz w:val="16"/>
                <w:szCs w:val="18"/>
              </w:rPr>
              <w:t xml:space="preserve">(세부 없이 부피만 표현한 모델) </w:t>
            </w:r>
            <w:r w:rsidRPr="001158EF">
              <w:rPr>
                <w:sz w:val="16"/>
                <w:szCs w:val="18"/>
              </w:rPr>
              <w:t>자동 생성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F631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V-World 연계 시각화</w:t>
            </w:r>
          </w:p>
        </w:tc>
      </w:tr>
      <w:tr w:rsidR="002F7058" w14:paraId="43BDBD8A" w14:textId="77777777" w:rsidTr="001158EF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7641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사전진단 추론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7202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규제조건·조문 판단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7AC3" w14:textId="77777777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RAG 근거 검색 · 판정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61FC" w14:textId="00BC34BF" w:rsidR="002F7058" w:rsidRPr="001158EF" w:rsidRDefault="00000000" w:rsidP="001158EF">
            <w:pPr>
              <w:spacing w:after="0"/>
              <w:rPr>
                <w:sz w:val="16"/>
                <w:szCs w:val="18"/>
              </w:rPr>
            </w:pPr>
            <w:r w:rsidRPr="001158EF">
              <w:rPr>
                <w:sz w:val="16"/>
                <w:szCs w:val="18"/>
              </w:rPr>
              <w:t>민원세트 생성 · 보고서·무결성 검증</w:t>
            </w:r>
            <w:r w:rsidR="000C7C92" w:rsidRPr="001158EF">
              <w:rPr>
                <w:sz w:val="16"/>
                <w:szCs w:val="18"/>
              </w:rPr>
              <w:t xml:space="preserve"> · 조건부 대안(2차년도)</w:t>
            </w:r>
          </w:p>
        </w:tc>
      </w:tr>
    </w:tbl>
    <w:p w14:paraId="611D2B6D" w14:textId="77777777" w:rsidR="002F7058" w:rsidRPr="007E3138" w:rsidRDefault="002F7058" w:rsidP="001953B1">
      <w:pPr>
        <w:rPr>
          <w:sz w:val="18"/>
        </w:rPr>
      </w:pPr>
    </w:p>
    <w:p w14:paraId="3151A8F7" w14:textId="77777777" w:rsidR="00B46A22" w:rsidRDefault="00000000" w:rsidP="001C6C75">
      <w:pPr>
        <w:pBdr>
          <w:left w:val="single" w:sz="24" w:space="12" w:color="4C51BF"/>
        </w:pBdr>
        <w:shd w:val="clear" w:color="auto" w:fill="F4F5FB"/>
        <w:ind w:left="238" w:right="119"/>
        <w:rPr>
          <w:color w:val="3A3F5C"/>
          <w:sz w:val="18"/>
        </w:rPr>
      </w:pPr>
      <w:r w:rsidRPr="001158EF">
        <w:rPr>
          <w:color w:val="3A3F5C"/>
          <w:sz w:val="18"/>
        </w:rPr>
        <w:t xml:space="preserve">즉 ④ </w:t>
      </w:r>
      <w:r w:rsidR="00497D2E">
        <w:rPr>
          <w:rFonts w:hint="eastAsia"/>
          <w:color w:val="3A3F5C"/>
          <w:sz w:val="18"/>
        </w:rPr>
        <w:t>모듈</w:t>
      </w:r>
      <w:r w:rsidR="00497D2E">
        <w:rPr>
          <w:color w:val="3A3F5C"/>
          <w:sz w:val="18"/>
        </w:rPr>
        <w:t xml:space="preserve"> </w:t>
      </w:r>
      <w:r w:rsidRPr="001158EF">
        <w:rPr>
          <w:color w:val="3A3F5C"/>
          <w:sz w:val="18"/>
        </w:rPr>
        <w:t xml:space="preserve">기능은 한 </w:t>
      </w:r>
      <w:proofErr w:type="spellStart"/>
      <w:r w:rsidRPr="001158EF">
        <w:rPr>
          <w:color w:val="3A3F5C"/>
          <w:sz w:val="18"/>
        </w:rPr>
        <w:t>ReAct</w:t>
      </w:r>
      <w:proofErr w:type="spellEnd"/>
      <w:r w:rsidRPr="001158EF">
        <w:rPr>
          <w:color w:val="3A3F5C"/>
          <w:sz w:val="18"/>
        </w:rPr>
        <w:t xml:space="preserve"> 사이클의 부분 단계로 호출된다 — 판단 계열은 Thought, 도구 계열은 Action, 해석·통합 계열은 Observation. 값이 부족하면 같은 순서를 다시 </w:t>
      </w:r>
      <w:r w:rsidR="00497D2E" w:rsidRPr="00497D2E">
        <w:rPr>
          <w:rFonts w:hint="eastAsia"/>
          <w:color w:val="3A3F5C"/>
          <w:sz w:val="18"/>
        </w:rPr>
        <w:t>반복한</w:t>
      </w:r>
      <w:r w:rsidRPr="001158EF">
        <w:rPr>
          <w:color w:val="3A3F5C"/>
          <w:sz w:val="18"/>
        </w:rPr>
        <w:t>다.</w:t>
      </w:r>
    </w:p>
    <w:p w14:paraId="51612944" w14:textId="77777777" w:rsidR="001158EF" w:rsidRPr="001158EF" w:rsidRDefault="001158EF" w:rsidP="001953B1">
      <w:pPr>
        <w:pStyle w:val="1"/>
        <w:pBdr>
          <w:bottom w:val="single" w:sz="12" w:space="6" w:color="4C51BF"/>
        </w:pBdr>
        <w:rPr>
          <w:rFonts w:hint="eastAsia"/>
          <w:b/>
          <w:bCs/>
          <w:color w:val="4C51BF"/>
          <w:sz w:val="4"/>
          <w:szCs w:val="4"/>
        </w:rPr>
      </w:pPr>
    </w:p>
    <w:p w14:paraId="29543978" w14:textId="6F95656E" w:rsidR="002F7058" w:rsidRPr="007E3138" w:rsidRDefault="00000000" w:rsidP="001953B1">
      <w:pPr>
        <w:pStyle w:val="1"/>
        <w:pBdr>
          <w:bottom w:val="single" w:sz="12" w:space="6" w:color="4C51BF"/>
        </w:pBdr>
        <w:rPr>
          <w:sz w:val="26"/>
        </w:rPr>
      </w:pPr>
      <w:r w:rsidRPr="007E3138">
        <w:rPr>
          <w:b/>
          <w:bCs/>
          <w:color w:val="4C51BF"/>
          <w:sz w:val="26"/>
          <w:szCs w:val="30"/>
        </w:rPr>
        <w:t>4. MCP 도구 호출 관계 시퀀스</w:t>
      </w:r>
    </w:p>
    <w:p w14:paraId="1F2D8976" w14:textId="0BC400A9" w:rsidR="002F7058" w:rsidRPr="007E3138" w:rsidRDefault="00000000" w:rsidP="001C6C75">
      <w:pPr>
        <w:rPr>
          <w:sz w:val="18"/>
        </w:rPr>
      </w:pPr>
      <w:r w:rsidRPr="007E3138">
        <w:rPr>
          <w:sz w:val="18"/>
        </w:rPr>
        <w:t>질의 1건이 4계층을 한 번 왕복하며 MCP 도구</w:t>
      </w:r>
      <w:r w:rsidR="00497D2E">
        <w:rPr>
          <w:sz w:val="18"/>
        </w:rPr>
        <w:t>(Tool)</w:t>
      </w:r>
      <w:r w:rsidRPr="007E3138">
        <w:rPr>
          <w:sz w:val="18"/>
        </w:rPr>
        <w:t>를 호출하는 관계다.</w:t>
      </w:r>
      <w:r w:rsidR="001A52E6">
        <w:rPr>
          <w:sz w:val="18"/>
        </w:rPr>
        <w:t xml:space="preserve"> 순서는 </w:t>
      </w:r>
      <w:r w:rsidR="001A52E6" w:rsidRPr="00B46A22">
        <w:rPr>
          <w:b/>
          <w:bCs/>
          <w:sz w:val="18"/>
        </w:rPr>
        <w:t>대상 필지 식별 → 토지특성·규제조건 수집 → 항공영상 현황 판독 → 법령·조례 근거 검색 → 판정 → 근거 정합성 검증 → (조건부·부적합이면) 대안 생성</w:t>
      </w:r>
      <w:r w:rsidR="00B46A22">
        <w:rPr>
          <w:rFonts w:hint="eastAsia"/>
          <w:b/>
          <w:bCs/>
          <w:sz w:val="18"/>
        </w:rPr>
        <w:t>(2차사업)</w:t>
      </w:r>
      <w:r w:rsidR="001A52E6" w:rsidRPr="00B46A22">
        <w:rPr>
          <w:b/>
          <w:bCs/>
          <w:sz w:val="18"/>
        </w:rPr>
        <w:t xml:space="preserve"> → 보고서 생성</w:t>
      </w:r>
      <w:r w:rsidR="001A52E6">
        <w:rPr>
          <w:sz w:val="18"/>
        </w:rPr>
        <w:t>으로 이어지고, 3D 시뮬레이션은 필요</w:t>
      </w:r>
      <w:r w:rsidR="00497D2E" w:rsidRPr="00497D2E">
        <w:rPr>
          <w:rFonts w:hint="eastAsia"/>
          <w:sz w:val="18"/>
        </w:rPr>
        <w:t>한</w:t>
      </w:r>
      <w:r w:rsidR="00497D2E" w:rsidRPr="00497D2E">
        <w:rPr>
          <w:sz w:val="18"/>
        </w:rPr>
        <w:t xml:space="preserve"> 경우에</w:t>
      </w:r>
      <w:r w:rsidR="001A52E6">
        <w:rPr>
          <w:sz w:val="18"/>
        </w:rPr>
        <w:t xml:space="preserve">만 </w:t>
      </w:r>
      <w:r w:rsidR="00497D2E" w:rsidRPr="00497D2E">
        <w:rPr>
          <w:rFonts w:hint="eastAsia"/>
          <w:sz w:val="18"/>
        </w:rPr>
        <w:t>추가된</w:t>
      </w:r>
      <w:r w:rsidR="001A52E6">
        <w:rPr>
          <w:sz w:val="18"/>
        </w:rPr>
        <w:t xml:space="preserve">다. 각 단계의 산출물은 다음 단계의 </w:t>
      </w:r>
      <w:r w:rsidR="001A52E6">
        <w:rPr>
          <w:sz w:val="18"/>
        </w:rPr>
        <w:lastRenderedPageBreak/>
        <w:t xml:space="preserve">입력이 되며, 순서를 정하는 것은 </w:t>
      </w:r>
      <w:proofErr w:type="spellStart"/>
      <w:r w:rsidR="001A52E6" w:rsidRPr="00B46A22">
        <w:rPr>
          <w:b/>
          <w:bCs/>
          <w:sz w:val="18"/>
        </w:rPr>
        <w:t>오케스트레이터</w:t>
      </w:r>
      <w:proofErr w:type="spellEnd"/>
      <w:r w:rsidR="001A52E6" w:rsidRPr="00B46A22">
        <w:rPr>
          <w:b/>
          <w:bCs/>
          <w:sz w:val="18"/>
        </w:rPr>
        <w:t>, 도구</w:t>
      </w:r>
      <w:r w:rsidR="00B46A22" w:rsidRPr="00B46A22">
        <w:rPr>
          <w:rFonts w:hint="eastAsia"/>
          <w:b/>
          <w:bCs/>
          <w:sz w:val="18"/>
        </w:rPr>
        <w:t>(Tool)</w:t>
      </w:r>
      <w:r w:rsidR="001A52E6" w:rsidRPr="00B46A22">
        <w:rPr>
          <w:b/>
          <w:bCs/>
          <w:sz w:val="18"/>
        </w:rPr>
        <w:t xml:space="preserve">를 실제로 </w:t>
      </w:r>
      <w:r w:rsidR="00497D2E" w:rsidRPr="00B46A22">
        <w:rPr>
          <w:rFonts w:hint="eastAsia"/>
          <w:b/>
          <w:bCs/>
          <w:sz w:val="18"/>
        </w:rPr>
        <w:t>호출하</w:t>
      </w:r>
      <w:r w:rsidR="001A52E6" w:rsidRPr="00B46A22">
        <w:rPr>
          <w:b/>
          <w:bCs/>
          <w:sz w:val="18"/>
        </w:rPr>
        <w:t xml:space="preserve">는 </w:t>
      </w:r>
      <w:r w:rsidR="00497D2E" w:rsidRPr="00B46A22">
        <w:rPr>
          <w:rFonts w:hint="eastAsia"/>
          <w:b/>
          <w:bCs/>
          <w:sz w:val="18"/>
        </w:rPr>
        <w:t>주체는</w:t>
      </w:r>
      <w:r w:rsidR="001A52E6" w:rsidRPr="00B46A22">
        <w:rPr>
          <w:b/>
          <w:bCs/>
          <w:sz w:val="18"/>
        </w:rPr>
        <w:t xml:space="preserve"> 에이전트다</w:t>
      </w:r>
      <w:r w:rsidR="001A52E6">
        <w:rPr>
          <w:sz w:val="18"/>
        </w:rPr>
        <w:t>.</w:t>
      </w:r>
    </w:p>
    <w:p w14:paraId="30FF37AE" w14:textId="77777777" w:rsidR="002F7058" w:rsidRPr="007E3138" w:rsidRDefault="00000000" w:rsidP="001953B1">
      <w:pPr>
        <w:jc w:val="center"/>
        <w:rPr>
          <w:sz w:val="18"/>
        </w:rPr>
      </w:pPr>
      <w:r w:rsidRPr="007E3138">
        <w:rPr>
          <w:noProof/>
          <w:sz w:val="18"/>
        </w:rPr>
        <w:drawing>
          <wp:inline distT="0" distB="0" distL="0" distR="0" wp14:anchorId="4ACBD9E6" wp14:editId="097327F9">
            <wp:extent cx="5429250" cy="3409950"/>
            <wp:effectExtent l="0" t="0" r="0" b="0"/>
            <wp:docPr id="929664073" name="그림 929664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D072" w14:textId="77777777" w:rsidR="002F7058" w:rsidRPr="00B46A22" w:rsidRDefault="00000000" w:rsidP="00AD5856">
      <w:pPr>
        <w:pBdr>
          <w:left w:val="single" w:sz="24" w:space="12" w:color="4C51BF"/>
        </w:pBdr>
        <w:shd w:val="clear" w:color="auto" w:fill="F4F5FB"/>
        <w:ind w:left="238" w:right="119"/>
        <w:rPr>
          <w:sz w:val="18"/>
        </w:rPr>
      </w:pPr>
      <w:r w:rsidRPr="00B46A22">
        <w:rPr>
          <w:color w:val="3A3F5C"/>
          <w:sz w:val="18"/>
        </w:rPr>
        <w:t>복합 질의(</w:t>
      </w:r>
      <w:r w:rsidRPr="00B46A22">
        <w:rPr>
          <w:b/>
          <w:bCs/>
          <w:color w:val="3A3F5C"/>
          <w:sz w:val="18"/>
        </w:rPr>
        <w:t>예: 지도 표시 + 사전진단</w:t>
      </w:r>
      <w:r w:rsidRPr="00B46A22">
        <w:rPr>
          <w:color w:val="3A3F5C"/>
          <w:sz w:val="18"/>
        </w:rPr>
        <w:t xml:space="preserve">)는 통합 </w:t>
      </w:r>
      <w:proofErr w:type="spellStart"/>
      <w:r w:rsidRPr="00B46A22">
        <w:rPr>
          <w:color w:val="3A3F5C"/>
          <w:sz w:val="18"/>
        </w:rPr>
        <w:t>오케스트레이터가</w:t>
      </w:r>
      <w:proofErr w:type="spellEnd"/>
      <w:r w:rsidRPr="00B46A22">
        <w:rPr>
          <w:color w:val="3A3F5C"/>
          <w:sz w:val="18"/>
        </w:rPr>
        <w:t xml:space="preserve"> 여러 Sub에 병렬로 위임하고, 각 Sub의 결과(State)를 모아 충돌을 조정한 뒤 최종 응답을 만든다.</w:t>
      </w:r>
    </w:p>
    <w:p w14:paraId="0E0B6795" w14:textId="77777777" w:rsidR="00B46A22" w:rsidRPr="00B46A22" w:rsidRDefault="00B46A22" w:rsidP="001953B1">
      <w:pPr>
        <w:pStyle w:val="1"/>
        <w:pBdr>
          <w:bottom w:val="single" w:sz="12" w:space="6" w:color="4C51BF"/>
        </w:pBdr>
        <w:rPr>
          <w:b/>
          <w:bCs/>
          <w:color w:val="4C51BF"/>
          <w:sz w:val="4"/>
          <w:szCs w:val="4"/>
        </w:rPr>
      </w:pPr>
    </w:p>
    <w:p w14:paraId="28D49522" w14:textId="200CEEA3" w:rsidR="002F7058" w:rsidRPr="007E3138" w:rsidRDefault="00000000" w:rsidP="001953B1">
      <w:pPr>
        <w:pStyle w:val="1"/>
        <w:pBdr>
          <w:bottom w:val="single" w:sz="12" w:space="6" w:color="4C51BF"/>
        </w:pBdr>
        <w:rPr>
          <w:sz w:val="26"/>
        </w:rPr>
      </w:pPr>
      <w:r w:rsidRPr="007E3138">
        <w:rPr>
          <w:b/>
          <w:bCs/>
          <w:color w:val="4C51BF"/>
          <w:sz w:val="26"/>
          <w:szCs w:val="30"/>
        </w:rPr>
        <w:t xml:space="preserve">5. 계층 간 연계 </w:t>
      </w:r>
      <w:r w:rsidR="005D72FE" w:rsidRPr="005D72FE">
        <w:rPr>
          <w:rFonts w:hint="eastAsia"/>
          <w:b/>
          <w:bCs/>
          <w:color w:val="4C51BF"/>
          <w:sz w:val="26"/>
          <w:szCs w:val="30"/>
        </w:rPr>
        <w:t>구조</w:t>
      </w:r>
    </w:p>
    <w:p w14:paraId="07110684" w14:textId="77777777" w:rsidR="008A7822" w:rsidRPr="008A7822" w:rsidRDefault="008A7822" w:rsidP="008A7822">
      <w:pPr>
        <w:pStyle w:val="21"/>
        <w:rPr>
          <w:b/>
          <w:color w:val="1F2933"/>
          <w:sz w:val="22"/>
        </w:rPr>
      </w:pPr>
      <w:r w:rsidRPr="008A7822">
        <w:rPr>
          <w:b/>
          <w:color w:val="1F2933"/>
          <w:sz w:val="22"/>
        </w:rPr>
        <w:t xml:space="preserve">5.1 통합 </w:t>
      </w:r>
      <w:proofErr w:type="spellStart"/>
      <w:r w:rsidRPr="008A7822">
        <w:rPr>
          <w:b/>
          <w:color w:val="1F2933"/>
          <w:sz w:val="22"/>
        </w:rPr>
        <w:t>오케스트레이터</w:t>
      </w:r>
      <w:proofErr w:type="spellEnd"/>
      <w:r w:rsidRPr="008A7822">
        <w:rPr>
          <w:b/>
          <w:color w:val="1F2933"/>
          <w:sz w:val="22"/>
        </w:rPr>
        <w:t xml:space="preserve"> ↔ Sub — 위임과 결과 취합</w:t>
      </w:r>
    </w:p>
    <w:p w14:paraId="7E6A0C85" w14:textId="751378DF" w:rsidR="002F7058" w:rsidRPr="007E3138" w:rsidRDefault="00042850" w:rsidP="00AD5856">
      <w:pPr>
        <w:rPr>
          <w:sz w:val="18"/>
        </w:rPr>
      </w:pPr>
      <w:r w:rsidRPr="00042850">
        <w:rPr>
          <w:rFonts w:hint="eastAsia"/>
          <w:sz w:val="18"/>
        </w:rPr>
        <w:t>에이전트는</w:t>
      </w:r>
      <w:r w:rsidRPr="00042850">
        <w:rPr>
          <w:sz w:val="18"/>
        </w:rPr>
        <w:t xml:space="preserve"> 서로를 직접 호출하지 않는다. 한 Sub가 도구</w:t>
      </w:r>
      <w:r w:rsidR="00497D2E">
        <w:rPr>
          <w:sz w:val="18"/>
        </w:rPr>
        <w:t>(Tool)</w:t>
      </w:r>
      <w:r w:rsidRPr="00042850">
        <w:rPr>
          <w:sz w:val="18"/>
        </w:rPr>
        <w:t xml:space="preserve">를 호출해 만든 결과를 통합 </w:t>
      </w:r>
      <w:proofErr w:type="spellStart"/>
      <w:r w:rsidRPr="00042850">
        <w:rPr>
          <w:sz w:val="18"/>
        </w:rPr>
        <w:t>오케스트레이터가</w:t>
      </w:r>
      <w:proofErr w:type="spellEnd"/>
      <w:r w:rsidRPr="00042850">
        <w:rPr>
          <w:sz w:val="18"/>
        </w:rPr>
        <w:t xml:space="preserve"> 받아 다음 Sub의 입력으로 전달한다. 연계의 매개는 항상 통합 </w:t>
      </w:r>
      <w:proofErr w:type="spellStart"/>
      <w:r w:rsidRPr="00042850">
        <w:rPr>
          <w:sz w:val="18"/>
        </w:rPr>
        <w:t>오케스트레이터이며</w:t>
      </w:r>
      <w:proofErr w:type="spellEnd"/>
      <w:r w:rsidRPr="00042850">
        <w:rPr>
          <w:sz w:val="18"/>
        </w:rPr>
        <w:t>, 각 Sub는 자기 도메인</w:t>
      </w:r>
      <w:r w:rsidR="005D72FE">
        <w:rPr>
          <w:sz w:val="18"/>
        </w:rPr>
        <w:t>(지도</w:t>
      </w:r>
      <w:r w:rsidR="001C3321" w:rsidRPr="001C3321">
        <w:rPr>
          <w:rFonts w:hint="eastAsia"/>
          <w:sz w:val="18"/>
        </w:rPr>
        <w:t>공간</w:t>
      </w:r>
      <w:r w:rsidR="005D72FE">
        <w:rPr>
          <w:sz w:val="18"/>
        </w:rPr>
        <w:t xml:space="preserve"> · 공간분석 비전 · 3D 시뮬레이션 · 사전진단)</w:t>
      </w:r>
      <w:r w:rsidRPr="00042850">
        <w:rPr>
          <w:sz w:val="18"/>
        </w:rPr>
        <w:t>의 MCP 도구만 호출한</w:t>
      </w:r>
      <w:r w:rsidRPr="007E3138">
        <w:rPr>
          <w:sz w:val="18"/>
        </w:rPr>
        <w:t>다.</w:t>
      </w:r>
    </w:p>
    <w:p w14:paraId="2B1E88F4" w14:textId="7CA8AC3E" w:rsidR="00E000BE" w:rsidRDefault="00E000BE" w:rsidP="00AD5856">
      <w:pPr>
        <w:rPr>
          <w:sz w:val="18"/>
        </w:rPr>
      </w:pPr>
      <w:r>
        <w:rPr>
          <w:rFonts w:hint="eastAsia"/>
          <w:sz w:val="18"/>
        </w:rPr>
        <w:t>예를</w:t>
      </w:r>
      <w:r>
        <w:rPr>
          <w:sz w:val="18"/>
        </w:rPr>
        <w:t xml:space="preserve"> 들어 "○○시 △△구 □□로 123에 공장을 지을 수 있어? 3D로도 보여줘"와 같이 주소와 시설물 용도가 함께 제시된 질의는 아래 순서로 처리</w:t>
      </w:r>
      <w:r w:rsidR="00722257" w:rsidRPr="00722257">
        <w:rPr>
          <w:rFonts w:hint="eastAsia"/>
          <w:sz w:val="18"/>
        </w:rPr>
        <w:t>된다</w:t>
      </w:r>
      <w:r w:rsidR="00722257" w:rsidRPr="00722257">
        <w:rPr>
          <w:sz w:val="18"/>
        </w:rPr>
        <w:t>.</w:t>
      </w:r>
      <w:r>
        <w:rPr>
          <w:sz w:val="18"/>
        </w:rPr>
        <w:t xml:space="preserve"> 각 단계의 결과는 통합 </w:t>
      </w:r>
      <w:proofErr w:type="spellStart"/>
      <w:r>
        <w:rPr>
          <w:sz w:val="18"/>
        </w:rPr>
        <w:t>오케스트레이터를</w:t>
      </w:r>
      <w:proofErr w:type="spellEnd"/>
      <w:r>
        <w:rPr>
          <w:sz w:val="18"/>
        </w:rPr>
        <w:t xml:space="preserve"> 거쳐 다음 Sub로 전달된다.</w:t>
      </w:r>
    </w:p>
    <w:tbl>
      <w:tblPr>
        <w:tblW w:w="0" w:type="auto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Look w:val="04A0" w:firstRow="1" w:lastRow="0" w:firstColumn="1" w:lastColumn="0" w:noHBand="0" w:noVBand="1"/>
      </w:tblPr>
      <w:tblGrid>
        <w:gridCol w:w="760"/>
        <w:gridCol w:w="2160"/>
        <w:gridCol w:w="1895"/>
        <w:gridCol w:w="4485"/>
      </w:tblGrid>
      <w:tr w:rsidR="00E85D47" w:rsidRPr="00E000BE" w14:paraId="30CA5EDE" w14:textId="77777777" w:rsidTr="00E85D47">
        <w:trPr>
          <w:tblHeader/>
        </w:trPr>
        <w:tc>
          <w:tcPr>
            <w:tcW w:w="760" w:type="dxa"/>
            <w:shd w:val="clear" w:color="4C51BF" w:fill="4C51BF"/>
            <w:vAlign w:val="center"/>
          </w:tcPr>
          <w:p w14:paraId="310A3C18" w14:textId="3163DC9F" w:rsidR="00E85D47" w:rsidRPr="00E85D47" w:rsidRDefault="00E85D47" w:rsidP="00E85D47">
            <w:pPr>
              <w:jc w:val="center"/>
              <w:rPr>
                <w:b/>
                <w:color w:val="FFFFFF"/>
                <w:sz w:val="18"/>
              </w:rPr>
            </w:pPr>
            <w:r w:rsidRPr="00E85D47">
              <w:rPr>
                <w:rFonts w:hint="eastAsia"/>
                <w:b/>
                <w:color w:val="FFFFFF"/>
                <w:sz w:val="18"/>
              </w:rPr>
              <w:t>단계</w:t>
            </w:r>
          </w:p>
        </w:tc>
        <w:tc>
          <w:tcPr>
            <w:tcW w:w="2160" w:type="dxa"/>
            <w:shd w:val="clear" w:color="4C51BF" w:fill="4C51BF"/>
            <w:vAlign w:val="center"/>
          </w:tcPr>
          <w:p w14:paraId="2FDDA644" w14:textId="0B3DFA0C" w:rsidR="00E85D47" w:rsidRPr="00E85D47" w:rsidRDefault="00E85D47" w:rsidP="00E85D47">
            <w:pPr>
              <w:jc w:val="center"/>
              <w:rPr>
                <w:b/>
                <w:color w:val="FFFFFF"/>
                <w:sz w:val="18"/>
              </w:rPr>
            </w:pPr>
            <w:r w:rsidRPr="00E85D47">
              <w:rPr>
                <w:rFonts w:hint="eastAsia"/>
                <w:b/>
                <w:color w:val="FFFFFF"/>
                <w:sz w:val="18"/>
              </w:rPr>
              <w:t>구분</w:t>
            </w:r>
          </w:p>
        </w:tc>
        <w:tc>
          <w:tcPr>
            <w:tcW w:w="1895" w:type="dxa"/>
            <w:shd w:val="clear" w:color="4C51BF" w:fill="4C51BF"/>
            <w:vAlign w:val="center"/>
          </w:tcPr>
          <w:p w14:paraId="70B043A6" w14:textId="320D6A56" w:rsidR="00E85D47" w:rsidRPr="00E85D47" w:rsidRDefault="00E85D47" w:rsidP="00E85D47">
            <w:pPr>
              <w:jc w:val="center"/>
              <w:rPr>
                <w:rFonts w:hint="eastAsia"/>
                <w:b/>
                <w:color w:val="FFFFFF"/>
                <w:sz w:val="18"/>
              </w:rPr>
            </w:pPr>
            <w:r w:rsidRPr="00E85D47">
              <w:rPr>
                <w:rFonts w:hint="eastAsia"/>
                <w:b/>
                <w:color w:val="FFFFFF"/>
                <w:sz w:val="18"/>
              </w:rPr>
              <w:t>담당</w:t>
            </w:r>
          </w:p>
        </w:tc>
        <w:tc>
          <w:tcPr>
            <w:tcW w:w="4485" w:type="dxa"/>
            <w:shd w:val="clear" w:color="4C51BF" w:fill="4C51BF"/>
            <w:vAlign w:val="center"/>
          </w:tcPr>
          <w:p w14:paraId="35203CD4" w14:textId="11D9C2C1" w:rsidR="00E85D47" w:rsidRPr="00E85D47" w:rsidRDefault="00E85D47" w:rsidP="00E85D47">
            <w:pPr>
              <w:jc w:val="center"/>
              <w:rPr>
                <w:b/>
                <w:color w:val="FFFFFF"/>
                <w:sz w:val="18"/>
              </w:rPr>
            </w:pPr>
            <w:r w:rsidRPr="00E85D47">
              <w:rPr>
                <w:rFonts w:hint="eastAsia"/>
                <w:b/>
                <w:color w:val="FFFFFF"/>
                <w:sz w:val="18"/>
              </w:rPr>
              <w:t>수행</w:t>
            </w:r>
            <w:r w:rsidRPr="00E85D47">
              <w:rPr>
                <w:b/>
                <w:color w:val="FFFFFF"/>
                <w:sz w:val="18"/>
              </w:rPr>
              <w:t xml:space="preserve"> 내용</w:t>
            </w:r>
          </w:p>
        </w:tc>
      </w:tr>
      <w:tr w:rsidR="00E85D47" w:rsidRPr="00E000BE" w14:paraId="12ED0D74" w14:textId="77777777" w:rsidTr="004C5EDF">
        <w:trPr>
          <w:trHeight w:val="883"/>
        </w:trPr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5EA639EC" w14:textId="2F542D68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1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022E7628" w14:textId="7ADFE482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대상</w:t>
            </w:r>
            <w:r w:rsidRPr="00E85D47">
              <w:rPr>
                <w:sz w:val="16"/>
              </w:rPr>
              <w:t xml:space="preserve"> 필지 확정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2A08F352" w14:textId="091B5257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지도공간</w:t>
            </w:r>
            <w:r w:rsidRPr="00E85D47">
              <w:rPr>
                <w:sz w:val="16"/>
              </w:rPr>
              <w:t xml:space="preserve">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346B4970" w14:textId="7FAE561B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주소</w:t>
            </w:r>
            <w:r w:rsidRPr="00E85D47">
              <w:rPr>
                <w:sz w:val="16"/>
              </w:rPr>
              <w:t xml:space="preserve">(지번·도로명)를 </w:t>
            </w:r>
            <w:proofErr w:type="spellStart"/>
            <w:r w:rsidRPr="00E85D47">
              <w:rPr>
                <w:rFonts w:hint="eastAsia"/>
                <w:sz w:val="16"/>
              </w:rPr>
              <w:t>지오코딩</w:t>
            </w:r>
            <w:proofErr w:type="spellEnd"/>
            <w:r w:rsidRPr="00E85D47">
              <w:rPr>
                <w:sz w:val="16"/>
              </w:rPr>
              <w:t xml:space="preserve">(주소를 좌표·필지로 변환)해 필지 번호(PNU, 필지 고유번호)를 확정하고, 필지 경계·면적을 통합 </w:t>
            </w:r>
            <w:proofErr w:type="spellStart"/>
            <w:r w:rsidRPr="00E85D47">
              <w:rPr>
                <w:sz w:val="16"/>
              </w:rPr>
              <w:t>오케스트레이터에</w:t>
            </w:r>
            <w:proofErr w:type="spellEnd"/>
            <w:r w:rsidRPr="00E85D47">
              <w:rPr>
                <w:sz w:val="16"/>
              </w:rPr>
              <w:t xml:space="preserve"> 반환</w:t>
            </w:r>
          </w:p>
        </w:tc>
      </w:tr>
      <w:tr w:rsidR="00E85D47" w:rsidRPr="00E000BE" w14:paraId="58942081" w14:textId="77777777" w:rsidTr="004C5EDF"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2B29E4B9" w14:textId="00049F9E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2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0A8DDB08" w14:textId="35DEE0F8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용도지역</w:t>
            </w:r>
            <w:r w:rsidRPr="00E85D47">
              <w:rPr>
                <w:sz w:val="16"/>
              </w:rPr>
              <w:t xml:space="preserve"> 확인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01384EEC" w14:textId="3EEB3C5E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사전진단</w:t>
            </w:r>
            <w:r w:rsidRPr="00E85D47">
              <w:rPr>
                <w:sz w:val="16"/>
              </w:rPr>
              <w:t xml:space="preserve">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683872AC" w14:textId="16A16AB1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확정된</w:t>
            </w:r>
            <w:r w:rsidRPr="00E85D47">
              <w:rPr>
                <w:sz w:val="16"/>
              </w:rPr>
              <w:t xml:space="preserve"> 필지와 시설물 용도를 받아 용도지역을 확인하고, 중첩된 경우 구역별로 나누어 각각의 기준 적용</w:t>
            </w:r>
          </w:p>
        </w:tc>
      </w:tr>
      <w:tr w:rsidR="00E85D47" w:rsidRPr="00E000BE" w14:paraId="5FCD15B4" w14:textId="77777777" w:rsidTr="004C5EDF"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45AFC902" w14:textId="2D6955EF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3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1B6CC6BA" w14:textId="0A93DA51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유효</w:t>
            </w:r>
            <w:r w:rsidRPr="00E85D47">
              <w:rPr>
                <w:sz w:val="16"/>
              </w:rPr>
              <w:t xml:space="preserve"> 대지면적 산출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03BF2AE5" w14:textId="39C13709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사전진단</w:t>
            </w:r>
            <w:r w:rsidRPr="00E85D47">
              <w:rPr>
                <w:sz w:val="16"/>
              </w:rPr>
              <w:t xml:space="preserve">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57DD4C83" w14:textId="247188CC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도로</w:t>
            </w:r>
            <w:r w:rsidRPr="00E85D47">
              <w:rPr>
                <w:sz w:val="16"/>
              </w:rPr>
              <w:t xml:space="preserve"> </w:t>
            </w:r>
            <w:proofErr w:type="spellStart"/>
            <w:r w:rsidRPr="00E85D47">
              <w:rPr>
                <w:sz w:val="16"/>
              </w:rPr>
              <w:t>점용부</w:t>
            </w:r>
            <w:proofErr w:type="spellEnd"/>
            <w:r w:rsidRPr="00E85D47">
              <w:rPr>
                <w:sz w:val="16"/>
              </w:rPr>
              <w:t xml:space="preserve"> 등 건축에 쓸 수 없는 부분을 제외한 면적 산출</w:t>
            </w:r>
          </w:p>
        </w:tc>
      </w:tr>
      <w:tr w:rsidR="00E85D47" w:rsidRPr="00E000BE" w14:paraId="377E5804" w14:textId="77777777" w:rsidTr="004C5EDF"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59C68B9B" w14:textId="4EA1EE46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4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2990512C" w14:textId="67974878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규모</w:t>
            </w:r>
            <w:r w:rsidRPr="00E85D47">
              <w:rPr>
                <w:sz w:val="16"/>
              </w:rPr>
              <w:t xml:space="preserve"> 산정·판정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30E6A4C2" w14:textId="23F3441A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사전진단</w:t>
            </w:r>
            <w:r w:rsidRPr="00E85D47">
              <w:rPr>
                <w:sz w:val="16"/>
              </w:rPr>
              <w:t xml:space="preserve">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1B4B6C16" w14:textId="6ED7EA64" w:rsidR="00E85D47" w:rsidRPr="00E85D47" w:rsidRDefault="00E85D47" w:rsidP="00E85D47">
            <w:pPr>
              <w:rPr>
                <w:sz w:val="16"/>
              </w:rPr>
            </w:pPr>
            <w:proofErr w:type="spellStart"/>
            <w:r w:rsidRPr="00E85D47">
              <w:rPr>
                <w:rFonts w:hint="eastAsia"/>
                <w:sz w:val="16"/>
              </w:rPr>
              <w:t>건폐율·용적률을</w:t>
            </w:r>
            <w:proofErr w:type="spellEnd"/>
            <w:r w:rsidRPr="00E85D47">
              <w:rPr>
                <w:sz w:val="16"/>
              </w:rPr>
              <w:t xml:space="preserve"> 적용해 건축면적·연면적 상한을 계산하고, 허용 여부와 건축 규모를 반환</w:t>
            </w:r>
          </w:p>
        </w:tc>
      </w:tr>
      <w:tr w:rsidR="00E85D47" w:rsidRPr="00E000BE" w14:paraId="00B0AB55" w14:textId="77777777" w:rsidTr="004C5EDF"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05036AFF" w14:textId="06A035CD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5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76457454" w14:textId="5DCFF729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sz w:val="16"/>
              </w:rPr>
              <w:t>3D 매스</w:t>
            </w:r>
            <w:r>
              <w:rPr>
                <w:sz w:val="16"/>
              </w:rPr>
              <w:t>(부피 모델)</w:t>
            </w:r>
            <w:r w:rsidRPr="00E85D47">
              <w:rPr>
                <w:sz w:val="16"/>
              </w:rPr>
              <w:t xml:space="preserve"> 생성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6F2C6E6F" w14:textId="6B7B07EC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sz w:val="16"/>
              </w:rPr>
              <w:t>3D 시뮬레이션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16958233" w14:textId="393B6CEA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전달받은</w:t>
            </w:r>
            <w:r w:rsidRPr="00E85D47">
              <w:rPr>
                <w:sz w:val="16"/>
              </w:rPr>
              <w:t xml:space="preserve"> 건축 규모로 필지 위에 건물 매스</w:t>
            </w:r>
            <w:r>
              <w:rPr>
                <w:sz w:val="16"/>
              </w:rPr>
              <w:t>(창·마감 없이 부피만 표현한 건물 모델)</w:t>
            </w:r>
            <w:r w:rsidRPr="00E85D47">
              <w:rPr>
                <w:sz w:val="16"/>
              </w:rPr>
              <w:t xml:space="preserve">와 </w:t>
            </w:r>
            <w:r w:rsidR="00274970" w:rsidRPr="00274970">
              <w:rPr>
                <w:rFonts w:hint="eastAsia"/>
                <w:sz w:val="16"/>
              </w:rPr>
              <w:t>토공</w:t>
            </w:r>
            <w:r w:rsidR="00274970" w:rsidRPr="00274970">
              <w:rPr>
                <w:sz w:val="16"/>
              </w:rPr>
              <w:t>(지형 절·성토)</w:t>
            </w:r>
            <w:r w:rsidRPr="00E85D47">
              <w:rPr>
                <w:sz w:val="16"/>
              </w:rPr>
              <w:t>을 생성해 반환</w:t>
            </w:r>
          </w:p>
        </w:tc>
      </w:tr>
      <w:tr w:rsidR="00E85D47" w:rsidRPr="00E000BE" w14:paraId="4E09C9A2" w14:textId="77777777" w:rsidTr="004C5EDF">
        <w:tc>
          <w:tcPr>
            <w:tcW w:w="760" w:type="dxa"/>
            <w:tcMar>
              <w:left w:w="85" w:type="dxa"/>
              <w:right w:w="85" w:type="dxa"/>
            </w:tcMar>
            <w:vAlign w:val="center"/>
          </w:tcPr>
          <w:p w14:paraId="6CEB55D3" w14:textId="008497F6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t>6</w:t>
            </w:r>
          </w:p>
        </w:tc>
        <w:tc>
          <w:tcPr>
            <w:tcW w:w="2160" w:type="dxa"/>
            <w:tcMar>
              <w:left w:w="85" w:type="dxa"/>
              <w:right w:w="85" w:type="dxa"/>
            </w:tcMar>
            <w:vAlign w:val="center"/>
          </w:tcPr>
          <w:p w14:paraId="1B486123" w14:textId="24F937F7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지도</w:t>
            </w:r>
            <w:r w:rsidRPr="00E85D47">
              <w:rPr>
                <w:sz w:val="16"/>
              </w:rPr>
              <w:t xml:space="preserve"> </w:t>
            </w:r>
            <w:proofErr w:type="spellStart"/>
            <w:r w:rsidRPr="00E85D47">
              <w:rPr>
                <w:sz w:val="16"/>
              </w:rPr>
              <w:t>렌더</w:t>
            </w:r>
            <w:proofErr w:type="spellEnd"/>
            <w:r>
              <w:rPr>
                <w:sz w:val="16"/>
              </w:rPr>
              <w:t>(화면 출력)</w:t>
            </w:r>
          </w:p>
        </w:tc>
        <w:tc>
          <w:tcPr>
            <w:tcW w:w="1895" w:type="dxa"/>
            <w:tcMar>
              <w:left w:w="85" w:type="dxa"/>
              <w:right w:w="85" w:type="dxa"/>
            </w:tcMar>
            <w:vAlign w:val="center"/>
          </w:tcPr>
          <w:p w14:paraId="42C33B54" w14:textId="5FA03C73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지도공간</w:t>
            </w:r>
            <w:r w:rsidRPr="00E85D47">
              <w:rPr>
                <w:sz w:val="16"/>
              </w:rPr>
              <w:t xml:space="preserve"> Sub</w:t>
            </w:r>
          </w:p>
        </w:tc>
        <w:tc>
          <w:tcPr>
            <w:tcW w:w="4485" w:type="dxa"/>
            <w:tcMar>
              <w:left w:w="85" w:type="dxa"/>
              <w:right w:w="85" w:type="dxa"/>
            </w:tcMar>
            <w:vAlign w:val="center"/>
          </w:tcPr>
          <w:p w14:paraId="56C7E785" w14:textId="55ACE547" w:rsidR="00E85D47" w:rsidRPr="00E85D47" w:rsidRDefault="00E85D47" w:rsidP="00E85D47">
            <w:pPr>
              <w:rPr>
                <w:rFonts w:hint="eastAsia"/>
                <w:sz w:val="16"/>
              </w:rPr>
            </w:pPr>
            <w:r w:rsidRPr="00E85D47">
              <w:rPr>
                <w:rFonts w:hint="eastAsia"/>
                <w:sz w:val="16"/>
              </w:rPr>
              <w:t>필지</w:t>
            </w:r>
            <w:r w:rsidRPr="00E85D47">
              <w:rPr>
                <w:sz w:val="16"/>
              </w:rPr>
              <w:t xml:space="preserve"> 경계·규제 레이어(용도지역·규제구역 등 겹쳐 그리는 </w:t>
            </w:r>
            <w:proofErr w:type="spellStart"/>
            <w:r w:rsidRPr="00E85D47">
              <w:rPr>
                <w:sz w:val="16"/>
              </w:rPr>
              <w:t>정</w:t>
            </w:r>
            <w:r w:rsidRPr="00E85D47">
              <w:rPr>
                <w:sz w:val="16"/>
              </w:rPr>
              <w:lastRenderedPageBreak/>
              <w:t>보층</w:t>
            </w:r>
            <w:proofErr w:type="spellEnd"/>
            <w:r w:rsidRPr="00E85D47">
              <w:rPr>
                <w:sz w:val="16"/>
              </w:rPr>
              <w:t>)와 3D 매스를 지도 화면에 그리고 대상 위치로 이동·확대한 뒤 표시 결과를 반환</w:t>
            </w:r>
          </w:p>
        </w:tc>
      </w:tr>
      <w:tr w:rsidR="00E85D47" w:rsidRPr="00E000BE" w14:paraId="00EE98F9" w14:textId="77777777" w:rsidTr="00E85D47">
        <w:tc>
          <w:tcPr>
            <w:tcW w:w="760" w:type="dxa"/>
            <w:vAlign w:val="center"/>
          </w:tcPr>
          <w:p w14:paraId="68893067" w14:textId="000332A1" w:rsidR="00E85D47" w:rsidRPr="00E85D47" w:rsidRDefault="00E85D47" w:rsidP="00E85D47">
            <w:pPr>
              <w:jc w:val="center"/>
              <w:rPr>
                <w:sz w:val="16"/>
              </w:rPr>
            </w:pPr>
            <w:r w:rsidRPr="00E85D47">
              <w:rPr>
                <w:sz w:val="16"/>
              </w:rPr>
              <w:lastRenderedPageBreak/>
              <w:t>7</w:t>
            </w:r>
          </w:p>
        </w:tc>
        <w:tc>
          <w:tcPr>
            <w:tcW w:w="2160" w:type="dxa"/>
            <w:vAlign w:val="center"/>
          </w:tcPr>
          <w:p w14:paraId="7212D67A" w14:textId="1D1F8996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최종</w:t>
            </w:r>
            <w:r w:rsidRPr="00E85D47">
              <w:rPr>
                <w:sz w:val="16"/>
              </w:rPr>
              <w:t xml:space="preserve"> 응답</w:t>
            </w:r>
          </w:p>
        </w:tc>
        <w:tc>
          <w:tcPr>
            <w:tcW w:w="1895" w:type="dxa"/>
            <w:vAlign w:val="center"/>
          </w:tcPr>
          <w:p w14:paraId="57BAF836" w14:textId="0CDDF236" w:rsidR="00E85D47" w:rsidRPr="00E85D47" w:rsidRDefault="00E85D47" w:rsidP="00E85D47">
            <w:pPr>
              <w:rPr>
                <w:sz w:val="16"/>
              </w:rPr>
            </w:pPr>
            <w:r w:rsidRPr="00E85D47">
              <w:rPr>
                <w:rFonts w:hint="eastAsia"/>
                <w:sz w:val="16"/>
              </w:rPr>
              <w:t>통합</w:t>
            </w:r>
            <w:r w:rsidRPr="00E85D47">
              <w:rPr>
                <w:sz w:val="16"/>
              </w:rPr>
              <w:t xml:space="preserve"> </w:t>
            </w:r>
            <w:proofErr w:type="spellStart"/>
            <w:r w:rsidRPr="00E85D47">
              <w:rPr>
                <w:sz w:val="16"/>
              </w:rPr>
              <w:t>오케스트레이터</w:t>
            </w:r>
            <w:proofErr w:type="spellEnd"/>
          </w:p>
        </w:tc>
        <w:tc>
          <w:tcPr>
            <w:tcW w:w="4485" w:type="dxa"/>
            <w:vAlign w:val="center"/>
          </w:tcPr>
          <w:p w14:paraId="3AD10D0E" w14:textId="1B643973" w:rsidR="00E85D47" w:rsidRPr="00E85D47" w:rsidRDefault="00E85D47" w:rsidP="00E85D47">
            <w:pPr>
              <w:rPr>
                <w:rFonts w:hint="eastAsia"/>
                <w:sz w:val="16"/>
              </w:rPr>
            </w:pPr>
            <w:r w:rsidRPr="00E85D47">
              <w:rPr>
                <w:rFonts w:hint="eastAsia"/>
                <w:sz w:val="16"/>
              </w:rPr>
              <w:t>판정·</w:t>
            </w:r>
            <w:r w:rsidRPr="00E85D47">
              <w:rPr>
                <w:sz w:val="16"/>
              </w:rPr>
              <w:t>3D·지도 결과를 하나로 합쳐 사용자에게 제시</w:t>
            </w:r>
          </w:p>
        </w:tc>
      </w:tr>
    </w:tbl>
    <w:p w14:paraId="36C205E9" w14:textId="77777777" w:rsidR="004C5EDF" w:rsidRDefault="004C5EDF" w:rsidP="001953B1">
      <w:pPr>
        <w:jc w:val="center"/>
        <w:rPr>
          <w:sz w:val="18"/>
        </w:rPr>
      </w:pPr>
    </w:p>
    <w:p w14:paraId="575CFB27" w14:textId="54936CCE" w:rsidR="002F7058" w:rsidRPr="007E3138" w:rsidRDefault="008C46D4" w:rsidP="001953B1">
      <w:pPr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050E8EEA" wp14:editId="4B4C7014">
            <wp:extent cx="5930900" cy="3907556"/>
            <wp:effectExtent l="0" t="0" r="0" b="0"/>
            <wp:docPr id="64260327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327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0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F7058" w14:paraId="1FB4C2E6" w14:textId="77777777">
        <w:trPr>
          <w:tblHeader/>
        </w:trPr>
        <w:tc>
          <w:tcPr>
            <w:tcW w:w="2800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E162" w14:textId="77777777" w:rsidR="002F7058" w:rsidRPr="005D72FE" w:rsidRDefault="00000000" w:rsidP="005D72FE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 w:rsidRPr="007E3138">
              <w:rPr>
                <w:b/>
                <w:bCs/>
                <w:color w:val="FFFFFF"/>
                <w:sz w:val="18"/>
                <w:szCs w:val="20"/>
              </w:rPr>
              <w:t>연계</w:t>
            </w:r>
          </w:p>
        </w:tc>
        <w:tc>
          <w:tcPr>
            <w:tcW w:w="6226" w:type="dxa"/>
            <w:shd w:val="clear" w:color="auto" w:fill="4C51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3AC1" w14:textId="62D0135E" w:rsidR="002F7058" w:rsidRPr="005D72FE" w:rsidRDefault="005D72FE" w:rsidP="005D72FE">
            <w:pPr>
              <w:spacing w:after="0" w:line="264" w:lineRule="auto"/>
              <w:jc w:val="center"/>
              <w:rPr>
                <w:b/>
                <w:bCs/>
                <w:color w:val="FFFFFF"/>
                <w:sz w:val="18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20"/>
              </w:rPr>
              <w:t>연계</w:t>
            </w:r>
            <w:r>
              <w:rPr>
                <w:b/>
                <w:bCs/>
                <w:color w:val="FFFFFF"/>
                <w:sz w:val="18"/>
                <w:szCs w:val="20"/>
              </w:rPr>
              <w:t xml:space="preserve"> 방식</w:t>
            </w:r>
          </w:p>
        </w:tc>
      </w:tr>
      <w:tr w:rsidR="002F7058" w14:paraId="0CC40A64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C1A6" w14:textId="77777777" w:rsidR="002F7058" w:rsidRPr="005D72FE" w:rsidRDefault="00000000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sz w:val="16"/>
                <w:szCs w:val="18"/>
              </w:rPr>
              <w:t xml:space="preserve">Sub ↔ 통합 </w:t>
            </w:r>
            <w:proofErr w:type="spellStart"/>
            <w:r w:rsidRPr="005D72FE">
              <w:rPr>
                <w:sz w:val="16"/>
                <w:szCs w:val="18"/>
              </w:rPr>
              <w:t>오케스트레이터</w:t>
            </w:r>
            <w:proofErr w:type="spellEnd"/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042E" w14:textId="73367FE1" w:rsidR="002F7058" w:rsidRPr="005D72FE" w:rsidRDefault="00000000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sz w:val="16"/>
                <w:szCs w:val="18"/>
              </w:rPr>
              <w:t>통합</w:t>
            </w:r>
            <w:r w:rsidR="005D72FE" w:rsidRPr="005D72FE">
              <w:rPr>
                <w:sz w:val="16"/>
                <w:szCs w:val="18"/>
              </w:rPr>
              <w:t xml:space="preserve"> </w:t>
            </w:r>
            <w:proofErr w:type="spellStart"/>
            <w:r w:rsidR="005D72FE" w:rsidRPr="005D72FE">
              <w:rPr>
                <w:sz w:val="16"/>
                <w:szCs w:val="18"/>
              </w:rPr>
              <w:t>오케스트레이터가</w:t>
            </w:r>
            <w:proofErr w:type="spellEnd"/>
            <w:r w:rsidR="005D72FE" w:rsidRPr="005D72FE">
              <w:rPr>
                <w:sz w:val="16"/>
                <w:szCs w:val="18"/>
              </w:rPr>
              <w:t xml:space="preserve"> 각 Sub에 작업을 위임하고, 각 Sub가 반환한 결과(State)를 취합한다.</w:t>
            </w:r>
          </w:p>
        </w:tc>
      </w:tr>
      <w:tr w:rsidR="002F7058" w14:paraId="3BEF73AC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6236" w14:textId="72DA7E7C" w:rsidR="002F7058" w:rsidRPr="005D72FE" w:rsidRDefault="005D72FE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sz w:val="16"/>
                <w:szCs w:val="18"/>
              </w:rPr>
              <w:t>Sub ↔ 에이전트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A12F" w14:textId="0039F54E" w:rsidR="002F7058" w:rsidRPr="005D72FE" w:rsidRDefault="005D72FE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rFonts w:hint="eastAsia"/>
                <w:sz w:val="16"/>
                <w:szCs w:val="18"/>
              </w:rPr>
              <w:t>에이전트는</w:t>
            </w:r>
            <w:r w:rsidRPr="005D72FE">
              <w:rPr>
                <w:sz w:val="16"/>
                <w:szCs w:val="18"/>
              </w:rPr>
              <w:t xml:space="preserve"> 자신을 관장하는</w:t>
            </w:r>
            <w:r>
              <w:rPr>
                <w:sz w:val="16"/>
                <w:szCs w:val="18"/>
              </w:rPr>
              <w:t xml:space="preserve"> Sub의 </w:t>
            </w:r>
            <w:r>
              <w:rPr>
                <w:rFonts w:hint="eastAsia"/>
                <w:sz w:val="16"/>
                <w:szCs w:val="18"/>
              </w:rPr>
              <w:t>호출로만</w:t>
            </w:r>
            <w:r>
              <w:rPr>
                <w:sz w:val="16"/>
                <w:szCs w:val="18"/>
              </w:rPr>
              <w:t xml:space="preserve"> 실행되며, 다른 에이전트를</w:t>
            </w:r>
            <w:r w:rsidRPr="005D72FE">
              <w:rPr>
                <w:sz w:val="16"/>
                <w:szCs w:val="18"/>
              </w:rPr>
              <w:t xml:space="preserve"> 직접 호출</w:t>
            </w:r>
            <w:r>
              <w:rPr>
                <w:rFonts w:hint="eastAsia"/>
                <w:sz w:val="16"/>
                <w:szCs w:val="18"/>
              </w:rPr>
              <w:t>하</w:t>
            </w:r>
            <w:r w:rsidRPr="005D72FE">
              <w:rPr>
                <w:sz w:val="16"/>
                <w:szCs w:val="18"/>
              </w:rPr>
              <w:t xml:space="preserve">지 않는다. </w:t>
            </w:r>
            <w:r>
              <w:rPr>
                <w:rFonts w:hint="eastAsia"/>
                <w:sz w:val="16"/>
                <w:szCs w:val="18"/>
              </w:rPr>
              <w:t>다른</w:t>
            </w:r>
            <w:r>
              <w:rPr>
                <w:sz w:val="16"/>
                <w:szCs w:val="18"/>
              </w:rPr>
              <w:t xml:space="preserve"> 도메인의 결과가 필요한 경우 </w:t>
            </w:r>
            <w:r w:rsidRPr="005D72FE">
              <w:rPr>
                <w:sz w:val="16"/>
                <w:szCs w:val="18"/>
              </w:rPr>
              <w:t xml:space="preserve">통합 </w:t>
            </w:r>
            <w:proofErr w:type="spellStart"/>
            <w:r w:rsidRPr="005D72FE">
              <w:rPr>
                <w:sz w:val="16"/>
                <w:szCs w:val="18"/>
              </w:rPr>
              <w:t>오케스트레이터가</w:t>
            </w:r>
            <w:proofErr w:type="spellEnd"/>
            <w:r w:rsidRPr="005D72FE">
              <w:rPr>
                <w:sz w:val="16"/>
                <w:szCs w:val="18"/>
              </w:rPr>
              <w:t xml:space="preserve"> 앞선 Sub의 결과를 다음 Sub의 입력으로 전달한다.</w:t>
            </w:r>
          </w:p>
        </w:tc>
      </w:tr>
      <w:tr w:rsidR="002F7058" w14:paraId="3FDD356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6107" w14:textId="77777777" w:rsidR="002F7058" w:rsidRPr="005D72FE" w:rsidRDefault="00000000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sz w:val="16"/>
                <w:szCs w:val="18"/>
              </w:rPr>
              <w:t>에이전트 ↔ 모듈 ↔ MCP Tool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37B0" w14:textId="0CA86DB0" w:rsidR="002F7058" w:rsidRPr="005D72FE" w:rsidRDefault="00000000" w:rsidP="005D72FE">
            <w:pPr>
              <w:spacing w:after="0"/>
              <w:rPr>
                <w:sz w:val="16"/>
                <w:szCs w:val="18"/>
              </w:rPr>
            </w:pPr>
            <w:r w:rsidRPr="005D72FE">
              <w:rPr>
                <w:sz w:val="16"/>
                <w:szCs w:val="18"/>
              </w:rPr>
              <w:t xml:space="preserve">각 Sub </w:t>
            </w:r>
            <w:r w:rsidR="005D72FE" w:rsidRPr="005D72FE">
              <w:rPr>
                <w:rFonts w:hint="eastAsia"/>
                <w:sz w:val="16"/>
                <w:szCs w:val="18"/>
              </w:rPr>
              <w:t>내부에서</w:t>
            </w:r>
            <w:r w:rsidR="005D72FE" w:rsidRPr="005D72FE">
              <w:rPr>
                <w:sz w:val="16"/>
                <w:szCs w:val="18"/>
              </w:rPr>
              <w:t xml:space="preserve"> </w:t>
            </w:r>
            <w:proofErr w:type="spellStart"/>
            <w:r w:rsidR="005D72FE" w:rsidRPr="005D72FE">
              <w:rPr>
                <w:sz w:val="16"/>
                <w:szCs w:val="18"/>
              </w:rPr>
              <w:t>ReAct</w:t>
            </w:r>
            <w:proofErr w:type="spellEnd"/>
            <w:r w:rsidR="005D72FE" w:rsidRPr="005D72FE">
              <w:rPr>
                <w:sz w:val="16"/>
                <w:szCs w:val="18"/>
              </w:rPr>
              <w:t xml:space="preserve"> 루프를 통해 도구를 호출하고 그 결과(Observation)를 반환한다.</w:t>
            </w:r>
            <w:r w:rsidRPr="005D72FE">
              <w:rPr>
                <w:sz w:val="16"/>
                <w:szCs w:val="18"/>
              </w:rPr>
              <w:t xml:space="preserve"> </w:t>
            </w:r>
            <w:r w:rsidR="00B46A22" w:rsidRPr="005D72FE">
              <w:rPr>
                <w:rFonts w:hint="eastAsia"/>
                <w:sz w:val="16"/>
                <w:szCs w:val="18"/>
              </w:rPr>
              <w:t>(목차</w:t>
            </w:r>
            <w:r w:rsidRPr="005D72FE">
              <w:rPr>
                <w:sz w:val="16"/>
                <w:szCs w:val="18"/>
              </w:rPr>
              <w:t>3·</w:t>
            </w:r>
            <w:r w:rsidR="00A529AE" w:rsidRPr="005D72FE">
              <w:rPr>
                <w:rFonts w:hint="eastAsia"/>
                <w:sz w:val="16"/>
                <w:szCs w:val="18"/>
              </w:rPr>
              <w:t>목차</w:t>
            </w:r>
            <w:r w:rsidRPr="005D72FE">
              <w:rPr>
                <w:sz w:val="16"/>
                <w:szCs w:val="18"/>
              </w:rPr>
              <w:t>4)</w:t>
            </w:r>
          </w:p>
        </w:tc>
      </w:tr>
    </w:tbl>
    <w:p w14:paraId="245586EF" w14:textId="77777777" w:rsidR="002F7058" w:rsidRDefault="002F7058" w:rsidP="001953B1">
      <w:pPr>
        <w:rPr>
          <w:sz w:val="18"/>
        </w:rPr>
      </w:pPr>
    </w:p>
    <w:p w14:paraId="7DBE767C" w14:textId="77777777" w:rsidR="008A7822" w:rsidRDefault="004E5C53" w:rsidP="00AD5856">
      <w:pPr>
        <w:pBdr>
          <w:left w:val="single" w:sz="24" w:space="12" w:color="4C51BF"/>
        </w:pBdr>
        <w:shd w:val="clear" w:color="auto" w:fill="F4F5FB"/>
        <w:ind w:left="238" w:right="119"/>
        <w:rPr>
          <w:color w:val="3A3F5C"/>
          <w:spacing w:val="-6"/>
          <w:sz w:val="18"/>
        </w:rPr>
      </w:pPr>
      <w:r w:rsidRPr="004E5C53">
        <w:rPr>
          <w:rFonts w:hint="eastAsia"/>
          <w:color w:val="3A3F5C"/>
          <w:spacing w:val="-6"/>
          <w:sz w:val="18"/>
        </w:rPr>
        <w:t>어느</w:t>
      </w:r>
      <w:r w:rsidRPr="004E5C53">
        <w:rPr>
          <w:color w:val="3A3F5C"/>
          <w:spacing w:val="-6"/>
          <w:sz w:val="18"/>
        </w:rPr>
        <w:t xml:space="preserve"> Sub에 </w:t>
      </w:r>
      <w:proofErr w:type="spellStart"/>
      <w:r w:rsidRPr="004E5C53">
        <w:rPr>
          <w:color w:val="3A3F5C"/>
          <w:spacing w:val="-6"/>
          <w:sz w:val="18"/>
        </w:rPr>
        <w:t>보낼지</w:t>
      </w:r>
      <w:proofErr w:type="spellEnd"/>
      <w:r w:rsidRPr="004E5C53">
        <w:rPr>
          <w:color w:val="3A3F5C"/>
          <w:spacing w:val="-6"/>
          <w:sz w:val="18"/>
        </w:rPr>
        <w:t xml:space="preserve">, 어떤 순서로 실행할지, 돌아온 결과가 서로 어긋나면 어느 쪽을 따를지를 모두 통합 </w:t>
      </w:r>
      <w:proofErr w:type="spellStart"/>
      <w:r w:rsidRPr="004E5C53">
        <w:rPr>
          <w:color w:val="3A3F5C"/>
          <w:spacing w:val="-6"/>
          <w:sz w:val="18"/>
        </w:rPr>
        <w:t>오케스트레이터</w:t>
      </w:r>
      <w:proofErr w:type="spellEnd"/>
      <w:r w:rsidRPr="004E5C53">
        <w:rPr>
          <w:color w:val="3A3F5C"/>
          <w:spacing w:val="-6"/>
          <w:sz w:val="18"/>
        </w:rPr>
        <w:t xml:space="preserve"> 한 곳에서 정한다. 그래서 같은 질의에는 항상 같은 방식으로 답할 수 있고, 각 Sub는 자기 분야(지도공간 · 공간분석 비전 · 3D 시뮬레이션 · 사전진단)만 맡으면 되므로 다른 분야와 따로 개발하고 확장할 수 있</w:t>
      </w:r>
      <w:r w:rsidR="002B35DE" w:rsidRPr="002B35DE">
        <w:rPr>
          <w:color w:val="3A3F5C"/>
          <w:spacing w:val="-6"/>
          <w:sz w:val="18"/>
        </w:rPr>
        <w:t>다</w:t>
      </w:r>
      <w:r w:rsidR="00AD5856" w:rsidRPr="00AD5856">
        <w:rPr>
          <w:color w:val="3A3F5C"/>
          <w:spacing w:val="-6"/>
          <w:sz w:val="18"/>
        </w:rPr>
        <w:t>.</w:t>
      </w:r>
    </w:p>
    <w:p w14:paraId="1EA35252" w14:textId="77777777" w:rsidR="008A7822" w:rsidRDefault="008A7822" w:rsidP="008A7822">
      <w:pPr>
        <w:pStyle w:val="21"/>
        <w:rPr>
          <w:b/>
          <w:color w:val="1F2933"/>
          <w:sz w:val="22"/>
        </w:rPr>
      </w:pPr>
      <w:r w:rsidRPr="008A7822">
        <w:rPr>
          <w:b/>
          <w:color w:val="1F2933"/>
          <w:sz w:val="22"/>
        </w:rPr>
        <w:t>5.2 Sub ↔ 에이전트 ↔ 모듈 ↔ MCP Tool — 도메인 안에서의 실행 경로</w:t>
      </w:r>
    </w:p>
    <w:p w14:paraId="4916993F" w14:textId="0398C980" w:rsidR="008A7822" w:rsidRDefault="008A7822" w:rsidP="008A7822">
      <w:pPr>
        <w:rPr>
          <w:sz w:val="18"/>
        </w:rPr>
      </w:pPr>
      <w:r>
        <w:rPr>
          <w:sz w:val="18"/>
        </w:rPr>
        <w:t xml:space="preserve">1장부터 4장까지가 각 계층이 무엇을 맡는지를 개념으로 설명했다면, 5.2는 질의 하나가 도메인 안에서 어떤 기능을 실제로 실행해 어떤 값을 뽑아내는지를 예시로 따라간다. 예시 질의는 5.1과 같은 "○○시 △△구 □□로 123에 공장을 지을 수 있어?"이며, 담당은 사전진단 도메인이다. 아래 수치는 설명을 위한 </w:t>
      </w:r>
      <w:proofErr w:type="spellStart"/>
      <w:r>
        <w:rPr>
          <w:sz w:val="18"/>
        </w:rPr>
        <w:t>예시값이다</w:t>
      </w:r>
      <w:proofErr w:type="spellEnd"/>
      <w:r>
        <w:rPr>
          <w:sz w:val="18"/>
        </w:rPr>
        <w:t>.</w:t>
      </w:r>
    </w:p>
    <w:p w14:paraId="4809DDA0" w14:textId="77777777" w:rsidR="008A7822" w:rsidRDefault="008A7822" w:rsidP="008A7822">
      <w:pPr>
        <w:pStyle w:val="31"/>
        <w:rPr>
          <w:b/>
          <w:color w:val="1F2933"/>
          <w:sz w:val="21"/>
        </w:rPr>
      </w:pPr>
      <w:r w:rsidRPr="008A7822">
        <w:rPr>
          <w:b/>
          <w:color w:val="1F2933"/>
          <w:sz w:val="21"/>
        </w:rPr>
        <w:lastRenderedPageBreak/>
        <w:t>5.2.1 Sub ↔ 에이전트 — 실행 지시와 State 반환</w:t>
      </w:r>
    </w:p>
    <w:p w14:paraId="22BE3BC5" w14:textId="77777777" w:rsidR="008A7822" w:rsidRDefault="008A7822" w:rsidP="008A7822">
      <w:pPr>
        <w:rPr>
          <w:sz w:val="18"/>
        </w:rPr>
      </w:pPr>
      <w:r>
        <w:rPr>
          <w:sz w:val="18"/>
        </w:rPr>
        <w:t xml:space="preserve">Sub는 통합 </w:t>
      </w:r>
      <w:proofErr w:type="spellStart"/>
      <w:r>
        <w:rPr>
          <w:sz w:val="18"/>
        </w:rPr>
        <w:t>오케스트레이터에게</w:t>
      </w:r>
      <w:proofErr w:type="spellEnd"/>
      <w:r>
        <w:rPr>
          <w:sz w:val="18"/>
        </w:rPr>
        <w:t xml:space="preserve"> 받은 요청을 실행 지시로 바꿔 에이전트에 넘긴다. 지시에는 대상 필지(PNU), 시설물 용도(공장), 이번에 채워야 할 항목 목록이 담긴다. 에이전트는 항목을 하나씩 채워 State에 반영하고, Sub는 비어 있는 항목이 남아 있으면 같은 에이전트를 다시 실행한다. 사전진단 도메인에서 이 반복은 아래와 같이 네 번 일어난다.</w:t>
      </w:r>
    </w:p>
    <w:tbl>
      <w:tblPr>
        <w:tblW w:w="0" w:type="auto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8A7822" w:rsidRPr="008A7822" w14:paraId="169F99AC" w14:textId="77777777" w:rsidTr="008A7822">
        <w:trPr>
          <w:tblHeader/>
        </w:trPr>
        <w:tc>
          <w:tcPr>
            <w:tcW w:w="2374" w:type="dxa"/>
            <w:shd w:val="clear" w:color="4C51BF" w:fill="4C51BF"/>
          </w:tcPr>
          <w:p w14:paraId="1098C8CF" w14:textId="75A94D9B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proofErr w:type="spellStart"/>
            <w:r w:rsidRPr="008A7822">
              <w:rPr>
                <w:rFonts w:hint="eastAsia"/>
                <w:b/>
                <w:color w:val="FFFFFF"/>
                <w:sz w:val="18"/>
              </w:rPr>
              <w:t>회차</w:t>
            </w:r>
            <w:proofErr w:type="spellEnd"/>
          </w:p>
        </w:tc>
        <w:tc>
          <w:tcPr>
            <w:tcW w:w="2374" w:type="dxa"/>
            <w:shd w:val="clear" w:color="4C51BF" w:fill="4C51BF"/>
          </w:tcPr>
          <w:p w14:paraId="505C7368" w14:textId="7B132353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b/>
                <w:color w:val="FFFFFF"/>
                <w:sz w:val="18"/>
              </w:rPr>
              <w:t>Sub가 지시한 항목</w:t>
            </w:r>
          </w:p>
        </w:tc>
        <w:tc>
          <w:tcPr>
            <w:tcW w:w="2374" w:type="dxa"/>
            <w:shd w:val="clear" w:color="4C51BF" w:fill="4C51BF"/>
          </w:tcPr>
          <w:p w14:paraId="05C43E31" w14:textId="17463D4B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에이전트가</w:t>
            </w:r>
            <w:r w:rsidRPr="008A7822">
              <w:rPr>
                <w:b/>
                <w:color w:val="FFFFFF"/>
                <w:sz w:val="18"/>
              </w:rPr>
              <w:t xml:space="preserve"> 채워 반환한 값</w:t>
            </w:r>
          </w:p>
        </w:tc>
        <w:tc>
          <w:tcPr>
            <w:tcW w:w="2374" w:type="dxa"/>
            <w:shd w:val="clear" w:color="4C51BF" w:fill="4C51BF"/>
          </w:tcPr>
          <w:p w14:paraId="5492965F" w14:textId="7CAA331F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b/>
                <w:color w:val="FFFFFF"/>
                <w:sz w:val="18"/>
              </w:rPr>
              <w:t>State 잔여</w:t>
            </w:r>
          </w:p>
        </w:tc>
      </w:tr>
      <w:tr w:rsidR="008A7822" w:rsidRPr="008A7822" w14:paraId="4395D28E" w14:textId="77777777" w:rsidTr="008A7822">
        <w:tc>
          <w:tcPr>
            <w:tcW w:w="2374" w:type="dxa"/>
          </w:tcPr>
          <w:p w14:paraId="03D72930" w14:textId="2878140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1</w:t>
            </w:r>
          </w:p>
        </w:tc>
        <w:tc>
          <w:tcPr>
            <w:tcW w:w="2374" w:type="dxa"/>
          </w:tcPr>
          <w:p w14:paraId="7053D7C6" w14:textId="672458D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대상</w:t>
            </w:r>
            <w:r w:rsidRPr="008A7822">
              <w:rPr>
                <w:sz w:val="18"/>
              </w:rPr>
              <w:t xml:space="preserve"> 필지 확정</w:t>
            </w:r>
          </w:p>
        </w:tc>
        <w:tc>
          <w:tcPr>
            <w:tcW w:w="2374" w:type="dxa"/>
          </w:tcPr>
          <w:p w14:paraId="5B89AFC1" w14:textId="787059B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PNU 4113510300102340001 · 대지면적 1,250㎡ · 경계 좌표</w:t>
            </w:r>
          </w:p>
        </w:tc>
        <w:tc>
          <w:tcPr>
            <w:tcW w:w="2374" w:type="dxa"/>
          </w:tcPr>
          <w:p w14:paraId="4C285D73" w14:textId="598E2731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용도지역</w:t>
            </w:r>
            <w:r w:rsidRPr="008A7822">
              <w:rPr>
                <w:sz w:val="18"/>
              </w:rPr>
              <w:t xml:space="preserve"> · </w:t>
            </w:r>
            <w:proofErr w:type="spellStart"/>
            <w:r w:rsidRPr="008A7822">
              <w:rPr>
                <w:sz w:val="18"/>
              </w:rPr>
              <w:t>기준값</w:t>
            </w:r>
            <w:proofErr w:type="spellEnd"/>
            <w:r w:rsidRPr="008A7822">
              <w:rPr>
                <w:sz w:val="18"/>
              </w:rPr>
              <w:t xml:space="preserve"> · 규제구역</w:t>
            </w:r>
          </w:p>
        </w:tc>
      </w:tr>
      <w:tr w:rsidR="008A7822" w:rsidRPr="008A7822" w14:paraId="63AB0157" w14:textId="77777777" w:rsidTr="008A7822">
        <w:tc>
          <w:tcPr>
            <w:tcW w:w="2374" w:type="dxa"/>
          </w:tcPr>
          <w:p w14:paraId="65BB59E4" w14:textId="3D826029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2</w:t>
            </w:r>
          </w:p>
        </w:tc>
        <w:tc>
          <w:tcPr>
            <w:tcW w:w="2374" w:type="dxa"/>
          </w:tcPr>
          <w:p w14:paraId="5F746488" w14:textId="70DDCE7F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용도지역</w:t>
            </w:r>
            <w:r w:rsidRPr="008A7822">
              <w:rPr>
                <w:sz w:val="18"/>
              </w:rPr>
              <w:t xml:space="preserve"> 확인</w:t>
            </w:r>
          </w:p>
        </w:tc>
        <w:tc>
          <w:tcPr>
            <w:tcW w:w="2374" w:type="dxa"/>
          </w:tcPr>
          <w:p w14:paraId="0F41940B" w14:textId="490F770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계획관리지역</w:t>
            </w:r>
            <w:r w:rsidRPr="008A7822">
              <w:rPr>
                <w:sz w:val="18"/>
              </w:rPr>
              <w:t xml:space="preserve"> (중첩 없음)</w:t>
            </w:r>
          </w:p>
        </w:tc>
        <w:tc>
          <w:tcPr>
            <w:tcW w:w="2374" w:type="dxa"/>
          </w:tcPr>
          <w:p w14:paraId="61D92D48" w14:textId="711D0569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기준값</w:t>
            </w:r>
            <w:proofErr w:type="spellEnd"/>
            <w:r w:rsidRPr="008A7822">
              <w:rPr>
                <w:sz w:val="18"/>
              </w:rPr>
              <w:t xml:space="preserve"> · 규제구역</w:t>
            </w:r>
          </w:p>
        </w:tc>
      </w:tr>
      <w:tr w:rsidR="008A7822" w:rsidRPr="008A7822" w14:paraId="4FF099A7" w14:textId="77777777" w:rsidTr="008A7822">
        <w:tc>
          <w:tcPr>
            <w:tcW w:w="2374" w:type="dxa"/>
          </w:tcPr>
          <w:p w14:paraId="325F4CCF" w14:textId="01657287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3</w:t>
            </w:r>
          </w:p>
        </w:tc>
        <w:tc>
          <w:tcPr>
            <w:tcW w:w="2374" w:type="dxa"/>
          </w:tcPr>
          <w:p w14:paraId="0D1271C0" w14:textId="63DD07C4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기준값</w:t>
            </w:r>
            <w:proofErr w:type="spellEnd"/>
            <w:r w:rsidRPr="008A7822">
              <w:rPr>
                <w:sz w:val="18"/>
              </w:rPr>
              <w:t xml:space="preserve"> 조회</w:t>
            </w:r>
          </w:p>
        </w:tc>
        <w:tc>
          <w:tcPr>
            <w:tcW w:w="2374" w:type="dxa"/>
          </w:tcPr>
          <w:p w14:paraId="17A29058" w14:textId="0FD3E1A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건폐율</w:t>
            </w:r>
            <w:r w:rsidRPr="008A7822">
              <w:rPr>
                <w:sz w:val="18"/>
              </w:rPr>
              <w:t xml:space="preserve"> 40% · 용적률 100% · 공장 허용(조건부)</w:t>
            </w:r>
          </w:p>
        </w:tc>
        <w:tc>
          <w:tcPr>
            <w:tcW w:w="2374" w:type="dxa"/>
          </w:tcPr>
          <w:p w14:paraId="52883F48" w14:textId="4E84616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규제구역</w:t>
            </w:r>
          </w:p>
        </w:tc>
      </w:tr>
      <w:tr w:rsidR="008A7822" w:rsidRPr="008A7822" w14:paraId="6DF546C8" w14:textId="77777777" w:rsidTr="008A7822">
        <w:tc>
          <w:tcPr>
            <w:tcW w:w="2374" w:type="dxa"/>
          </w:tcPr>
          <w:p w14:paraId="5C43761B" w14:textId="4799FD9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4</w:t>
            </w:r>
          </w:p>
        </w:tc>
        <w:tc>
          <w:tcPr>
            <w:tcW w:w="2374" w:type="dxa"/>
          </w:tcPr>
          <w:p w14:paraId="2316CCDE" w14:textId="0EE49C8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규제구역</w:t>
            </w:r>
            <w:r w:rsidRPr="008A7822">
              <w:rPr>
                <w:sz w:val="18"/>
              </w:rPr>
              <w:t xml:space="preserve"> 저촉 확인</w:t>
            </w:r>
          </w:p>
        </w:tc>
        <w:tc>
          <w:tcPr>
            <w:tcW w:w="2374" w:type="dxa"/>
          </w:tcPr>
          <w:p w14:paraId="3CBE1912" w14:textId="31D1632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저촉</w:t>
            </w:r>
            <w:r w:rsidRPr="008A7822">
              <w:rPr>
                <w:sz w:val="18"/>
              </w:rPr>
              <w:t xml:space="preserve"> 없음 → State 완결</w:t>
            </w:r>
          </w:p>
        </w:tc>
        <w:tc>
          <w:tcPr>
            <w:tcW w:w="2374" w:type="dxa"/>
          </w:tcPr>
          <w:p w14:paraId="63D498C2" w14:textId="29EEDAE4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없음</w:t>
            </w:r>
            <w:r w:rsidRPr="008A7822">
              <w:rPr>
                <w:sz w:val="18"/>
              </w:rPr>
              <w:t xml:space="preserve"> (루프 종료)</w:t>
            </w:r>
          </w:p>
        </w:tc>
      </w:tr>
    </w:tbl>
    <w:p w14:paraId="1A48A348" w14:textId="77777777" w:rsidR="008A7822" w:rsidRPr="008A7822" w:rsidRDefault="008A7822" w:rsidP="008A7822">
      <w:pPr>
        <w:rPr>
          <w:sz w:val="18"/>
        </w:rPr>
      </w:pPr>
      <w:r w:rsidRPr="008A7822">
        <w:rPr>
          <w:sz w:val="18"/>
        </w:rPr>
        <w:t xml:space="preserve">State가 다 채워지면 Sub는 더 실행하지 않고 그 기록을 통합 </w:t>
      </w:r>
      <w:proofErr w:type="spellStart"/>
      <w:r w:rsidRPr="008A7822">
        <w:rPr>
          <w:sz w:val="18"/>
        </w:rPr>
        <w:t>오케스트레이터에</w:t>
      </w:r>
      <w:proofErr w:type="spellEnd"/>
      <w:r w:rsidRPr="008A7822">
        <w:rPr>
          <w:sz w:val="18"/>
        </w:rPr>
        <w:t xml:space="preserve"> 올린다. 3회차에서 </w:t>
      </w:r>
      <w:proofErr w:type="spellStart"/>
      <w:r w:rsidRPr="008A7822">
        <w:rPr>
          <w:sz w:val="18"/>
        </w:rPr>
        <w:t>기준값을</w:t>
      </w:r>
      <w:proofErr w:type="spellEnd"/>
      <w:r w:rsidRPr="008A7822">
        <w:rPr>
          <w:sz w:val="18"/>
        </w:rPr>
        <w:t xml:space="preserve"> 받지 못하면 같은 항목으로 한 번 더 실행하고, 그래도 비어 있으면 해당 항목을 '확인 불가'로 표시해 올린다 — Sub가 값을 추정하거나 판단을 대신하지는 않는다.</w:t>
      </w:r>
    </w:p>
    <w:p w14:paraId="228EAF2D" w14:textId="5B48FE17" w:rsidR="008A7822" w:rsidRPr="008A7822" w:rsidRDefault="008A7822" w:rsidP="008A7822">
      <w:pPr>
        <w:rPr>
          <w:sz w:val="18"/>
        </w:rPr>
      </w:pPr>
    </w:p>
    <w:p w14:paraId="1B2B6889" w14:textId="77777777" w:rsidR="008A7822" w:rsidRDefault="008A7822" w:rsidP="008A7822">
      <w:pPr>
        <w:pStyle w:val="31"/>
        <w:rPr>
          <w:b/>
          <w:color w:val="1F2933"/>
          <w:sz w:val="21"/>
        </w:rPr>
      </w:pPr>
      <w:r w:rsidRPr="008A7822">
        <w:rPr>
          <w:b/>
          <w:color w:val="1F2933"/>
          <w:sz w:val="21"/>
        </w:rPr>
        <w:t>5.2.2 에이전트 ↔ 모듈 — 기능 단위 분해와 값 추출</w:t>
      </w:r>
    </w:p>
    <w:p w14:paraId="773E05DA" w14:textId="77777777" w:rsidR="008A7822" w:rsidRDefault="008A7822" w:rsidP="008A7822">
      <w:pPr>
        <w:rPr>
          <w:sz w:val="18"/>
        </w:rPr>
      </w:pPr>
      <w:r>
        <w:rPr>
          <w:rFonts w:hint="eastAsia"/>
          <w:sz w:val="18"/>
        </w:rPr>
        <w:t>에이전트는</w:t>
      </w:r>
      <w:r>
        <w:rPr>
          <w:sz w:val="18"/>
        </w:rPr>
        <w:t xml:space="preserve"> 지시 하나를 곧바로 도구 호출로 바꾸지 않고, 기능 단위인 모듈로 나눠 실행한다. 모듈은 도구에 넣을 입력을 만들거나(</w:t>
      </w:r>
      <w:proofErr w:type="spellStart"/>
      <w:r>
        <w:rPr>
          <w:sz w:val="18"/>
        </w:rPr>
        <w:t>전처리</w:t>
      </w:r>
      <w:proofErr w:type="spellEnd"/>
      <w:r>
        <w:rPr>
          <w:sz w:val="18"/>
        </w:rPr>
        <w:t>), 도구가 돌려준 응답에서 필요한 값만 뽑거나(후처리), 뽑은 값으로 정해진 식을 계산한다(산출). 위 2·3회차에서 사전진단 추론 에이전트가 실행하는 모듈은 다음과 같다.</w:t>
      </w:r>
    </w:p>
    <w:tbl>
      <w:tblPr>
        <w:tblW w:w="0" w:type="auto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8A7822" w:rsidRPr="008A7822" w14:paraId="4305BA2B" w14:textId="77777777" w:rsidTr="008A7822">
        <w:trPr>
          <w:tblHeader/>
        </w:trPr>
        <w:tc>
          <w:tcPr>
            <w:tcW w:w="2374" w:type="dxa"/>
            <w:shd w:val="clear" w:color="4C51BF" w:fill="4C51BF"/>
          </w:tcPr>
          <w:p w14:paraId="4E404A13" w14:textId="4ABEC635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모듈</w:t>
            </w:r>
            <w:r w:rsidRPr="008A7822">
              <w:rPr>
                <w:b/>
                <w:color w:val="FFFFFF"/>
                <w:sz w:val="18"/>
              </w:rPr>
              <w:t xml:space="preserve"> 기능</w:t>
            </w:r>
          </w:p>
        </w:tc>
        <w:tc>
          <w:tcPr>
            <w:tcW w:w="2374" w:type="dxa"/>
            <w:shd w:val="clear" w:color="4C51BF" w:fill="4C51BF"/>
          </w:tcPr>
          <w:p w14:paraId="13668B74" w14:textId="13C6C05D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구분</w:t>
            </w:r>
          </w:p>
        </w:tc>
        <w:tc>
          <w:tcPr>
            <w:tcW w:w="2374" w:type="dxa"/>
            <w:shd w:val="clear" w:color="4C51BF" w:fill="4C51BF"/>
          </w:tcPr>
          <w:p w14:paraId="60009EBB" w14:textId="4ACE72D8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입력</w:t>
            </w:r>
          </w:p>
        </w:tc>
        <w:tc>
          <w:tcPr>
            <w:tcW w:w="2374" w:type="dxa"/>
            <w:shd w:val="clear" w:color="4C51BF" w:fill="4C51BF"/>
          </w:tcPr>
          <w:p w14:paraId="12D6519D" w14:textId="6D18B81C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출력</w:t>
            </w:r>
          </w:p>
        </w:tc>
      </w:tr>
      <w:tr w:rsidR="008A7822" w:rsidRPr="008A7822" w14:paraId="1A2030EF" w14:textId="77777777" w:rsidTr="008A7822">
        <w:tc>
          <w:tcPr>
            <w:tcW w:w="2374" w:type="dxa"/>
          </w:tcPr>
          <w:p w14:paraId="4DC3DE0F" w14:textId="2BFBAE29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주소</w:t>
            </w:r>
            <w:r w:rsidRPr="008A7822">
              <w:rPr>
                <w:sz w:val="18"/>
              </w:rPr>
              <w:t xml:space="preserve"> 정규화</w:t>
            </w:r>
          </w:p>
        </w:tc>
        <w:tc>
          <w:tcPr>
            <w:tcW w:w="2374" w:type="dxa"/>
          </w:tcPr>
          <w:p w14:paraId="6E2AC880" w14:textId="71552A04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전처리</w:t>
            </w:r>
            <w:proofErr w:type="spellEnd"/>
          </w:p>
        </w:tc>
        <w:tc>
          <w:tcPr>
            <w:tcW w:w="2374" w:type="dxa"/>
          </w:tcPr>
          <w:p w14:paraId="7A5ADBA5" w14:textId="6B39D47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"○○시 △△구 □□로 123"</w:t>
            </w:r>
          </w:p>
        </w:tc>
        <w:tc>
          <w:tcPr>
            <w:tcW w:w="2374" w:type="dxa"/>
          </w:tcPr>
          <w:p w14:paraId="0AA9409B" w14:textId="0D60363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도로명</w:t>
            </w:r>
            <w:r w:rsidRPr="008A7822">
              <w:rPr>
                <w:sz w:val="18"/>
              </w:rPr>
              <w:t xml:space="preserve"> 코드 + 건물번호</w:t>
            </w:r>
          </w:p>
        </w:tc>
      </w:tr>
      <w:tr w:rsidR="008A7822" w:rsidRPr="008A7822" w14:paraId="372AEE28" w14:textId="77777777" w:rsidTr="008A7822">
        <w:tc>
          <w:tcPr>
            <w:tcW w:w="2374" w:type="dxa"/>
          </w:tcPr>
          <w:p w14:paraId="60020442" w14:textId="70333185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필지</w:t>
            </w:r>
            <w:r w:rsidRPr="008A7822">
              <w:rPr>
                <w:sz w:val="18"/>
              </w:rPr>
              <w:t xml:space="preserve"> 식별</w:t>
            </w:r>
          </w:p>
        </w:tc>
        <w:tc>
          <w:tcPr>
            <w:tcW w:w="2374" w:type="dxa"/>
          </w:tcPr>
          <w:p w14:paraId="486A4419" w14:textId="76FFC016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전처리</w:t>
            </w:r>
            <w:proofErr w:type="spellEnd"/>
          </w:p>
        </w:tc>
        <w:tc>
          <w:tcPr>
            <w:tcW w:w="2374" w:type="dxa"/>
          </w:tcPr>
          <w:p w14:paraId="2FC3510B" w14:textId="5A1234B4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정규화된</w:t>
            </w:r>
            <w:proofErr w:type="spellEnd"/>
            <w:r w:rsidRPr="008A7822">
              <w:rPr>
                <w:sz w:val="18"/>
              </w:rPr>
              <w:t xml:space="preserve"> 주소</w:t>
            </w:r>
          </w:p>
        </w:tc>
        <w:tc>
          <w:tcPr>
            <w:tcW w:w="2374" w:type="dxa"/>
          </w:tcPr>
          <w:p w14:paraId="7308E44A" w14:textId="077CC971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PNU 4113510300102340001</w:t>
            </w:r>
          </w:p>
        </w:tc>
      </w:tr>
      <w:tr w:rsidR="008A7822" w:rsidRPr="008A7822" w14:paraId="6C107789" w14:textId="77777777" w:rsidTr="008A7822">
        <w:tc>
          <w:tcPr>
            <w:tcW w:w="2374" w:type="dxa"/>
          </w:tcPr>
          <w:p w14:paraId="04FF575E" w14:textId="52E27CA1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용도지역</w:t>
            </w:r>
            <w:r w:rsidRPr="008A7822">
              <w:rPr>
                <w:sz w:val="18"/>
              </w:rPr>
              <w:t xml:space="preserve"> 응답 파싱</w:t>
            </w:r>
          </w:p>
        </w:tc>
        <w:tc>
          <w:tcPr>
            <w:tcW w:w="2374" w:type="dxa"/>
          </w:tcPr>
          <w:p w14:paraId="52C754AA" w14:textId="55D4090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후처리</w:t>
            </w:r>
          </w:p>
        </w:tc>
        <w:tc>
          <w:tcPr>
            <w:tcW w:w="2374" w:type="dxa"/>
          </w:tcPr>
          <w:p w14:paraId="4407DB58" w14:textId="208C6CE5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토지특성</w:t>
            </w:r>
            <w:r w:rsidRPr="008A7822">
              <w:rPr>
                <w:sz w:val="18"/>
              </w:rPr>
              <w:t xml:space="preserve"> 조회 도구의 응답</w:t>
            </w:r>
          </w:p>
        </w:tc>
        <w:tc>
          <w:tcPr>
            <w:tcW w:w="2374" w:type="dxa"/>
          </w:tcPr>
          <w:p w14:paraId="7C7693C9" w14:textId="44178E8F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용도지역</w:t>
            </w:r>
            <w:r w:rsidRPr="008A7822">
              <w:rPr>
                <w:sz w:val="18"/>
              </w:rPr>
              <w:t xml:space="preserve"> = 계획관리지역</w:t>
            </w:r>
          </w:p>
        </w:tc>
      </w:tr>
      <w:tr w:rsidR="008A7822" w:rsidRPr="008A7822" w14:paraId="5A9A01AF" w14:textId="77777777" w:rsidTr="008A7822">
        <w:tc>
          <w:tcPr>
            <w:tcW w:w="2374" w:type="dxa"/>
          </w:tcPr>
          <w:p w14:paraId="4EC6A3CD" w14:textId="5B3AEC0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유효</w:t>
            </w:r>
            <w:r w:rsidRPr="008A7822">
              <w:rPr>
                <w:sz w:val="18"/>
              </w:rPr>
              <w:t xml:space="preserve"> 대지면적 산출</w:t>
            </w:r>
          </w:p>
        </w:tc>
        <w:tc>
          <w:tcPr>
            <w:tcW w:w="2374" w:type="dxa"/>
          </w:tcPr>
          <w:p w14:paraId="3586D201" w14:textId="7E7CEF86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산출</w:t>
            </w:r>
          </w:p>
        </w:tc>
        <w:tc>
          <w:tcPr>
            <w:tcW w:w="2374" w:type="dxa"/>
          </w:tcPr>
          <w:p w14:paraId="103344BC" w14:textId="3DEC0CE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대지면적</w:t>
            </w:r>
            <w:r w:rsidRPr="008A7822">
              <w:rPr>
                <w:sz w:val="18"/>
              </w:rPr>
              <w:t xml:space="preserve"> 1,250㎡, 도로 </w:t>
            </w:r>
            <w:proofErr w:type="spellStart"/>
            <w:r w:rsidRPr="008A7822">
              <w:rPr>
                <w:sz w:val="18"/>
              </w:rPr>
              <w:t>점용부</w:t>
            </w:r>
            <w:proofErr w:type="spellEnd"/>
            <w:r w:rsidRPr="008A7822">
              <w:rPr>
                <w:sz w:val="18"/>
              </w:rPr>
              <w:t xml:space="preserve"> 50㎡</w:t>
            </w:r>
          </w:p>
        </w:tc>
        <w:tc>
          <w:tcPr>
            <w:tcW w:w="2374" w:type="dxa"/>
          </w:tcPr>
          <w:p w14:paraId="19E0A802" w14:textId="3F0992C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유효</w:t>
            </w:r>
            <w:r w:rsidRPr="008A7822">
              <w:rPr>
                <w:sz w:val="18"/>
              </w:rPr>
              <w:t xml:space="preserve"> 대지면적 1,200㎡</w:t>
            </w:r>
          </w:p>
        </w:tc>
      </w:tr>
      <w:tr w:rsidR="008A7822" w:rsidRPr="008A7822" w14:paraId="0893004A" w14:textId="77777777" w:rsidTr="008A7822">
        <w:tc>
          <w:tcPr>
            <w:tcW w:w="2374" w:type="dxa"/>
          </w:tcPr>
          <w:p w14:paraId="613F6FD0" w14:textId="7316AA7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규모</w:t>
            </w:r>
            <w:r w:rsidRPr="008A7822">
              <w:rPr>
                <w:sz w:val="18"/>
              </w:rPr>
              <w:t xml:space="preserve"> 산정</w:t>
            </w:r>
          </w:p>
        </w:tc>
        <w:tc>
          <w:tcPr>
            <w:tcW w:w="2374" w:type="dxa"/>
          </w:tcPr>
          <w:p w14:paraId="59B16537" w14:textId="4797A0F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산출</w:t>
            </w:r>
          </w:p>
        </w:tc>
        <w:tc>
          <w:tcPr>
            <w:tcW w:w="2374" w:type="dxa"/>
          </w:tcPr>
          <w:p w14:paraId="0584C2FB" w14:textId="7E7C3267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유효</w:t>
            </w:r>
            <w:r w:rsidRPr="008A7822">
              <w:rPr>
                <w:sz w:val="18"/>
              </w:rPr>
              <w:t xml:space="preserve"> 대지면적 1,200㎡ · 건폐율 40% · 용적률 100%</w:t>
            </w:r>
          </w:p>
        </w:tc>
        <w:tc>
          <w:tcPr>
            <w:tcW w:w="2374" w:type="dxa"/>
          </w:tcPr>
          <w:p w14:paraId="5138BC0C" w14:textId="7C856D50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건축면적</w:t>
            </w:r>
            <w:r w:rsidRPr="008A7822">
              <w:rPr>
                <w:sz w:val="18"/>
              </w:rPr>
              <w:t xml:space="preserve"> 상한 480㎡ · 연면적 상한 1,200㎡</w:t>
            </w:r>
          </w:p>
        </w:tc>
      </w:tr>
      <w:tr w:rsidR="008A7822" w:rsidRPr="008A7822" w14:paraId="7406C4A1" w14:textId="77777777" w:rsidTr="008A7822">
        <w:tc>
          <w:tcPr>
            <w:tcW w:w="2374" w:type="dxa"/>
          </w:tcPr>
          <w:p w14:paraId="0A7EC7E4" w14:textId="4330B239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판정</w:t>
            </w:r>
            <w:r w:rsidRPr="008A7822">
              <w:rPr>
                <w:sz w:val="18"/>
              </w:rPr>
              <w:t xml:space="preserve"> 대조</w:t>
            </w:r>
          </w:p>
        </w:tc>
        <w:tc>
          <w:tcPr>
            <w:tcW w:w="2374" w:type="dxa"/>
          </w:tcPr>
          <w:p w14:paraId="3CC7215D" w14:textId="3E321C1C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후처리</w:t>
            </w:r>
          </w:p>
        </w:tc>
        <w:tc>
          <w:tcPr>
            <w:tcW w:w="2374" w:type="dxa"/>
          </w:tcPr>
          <w:p w14:paraId="3E57B4B7" w14:textId="2E1C3302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공장</w:t>
            </w:r>
            <w:r w:rsidRPr="008A7822">
              <w:rPr>
                <w:sz w:val="18"/>
              </w:rPr>
              <w:t xml:space="preserve"> 허용 여부 · 산출 규모</w:t>
            </w:r>
          </w:p>
        </w:tc>
        <w:tc>
          <w:tcPr>
            <w:tcW w:w="2374" w:type="dxa"/>
          </w:tcPr>
          <w:p w14:paraId="45BCB8B5" w14:textId="7244C8C8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가능</w:t>
            </w:r>
            <w:r w:rsidRPr="008A7822">
              <w:rPr>
                <w:sz w:val="18"/>
              </w:rPr>
              <w:t>(조건부) · 조건 = 진입도로 폭 확보</w:t>
            </w:r>
          </w:p>
        </w:tc>
      </w:tr>
    </w:tbl>
    <w:p w14:paraId="726CEDC4" w14:textId="77777777" w:rsidR="008A7822" w:rsidRPr="008A7822" w:rsidRDefault="008A7822" w:rsidP="008A7822">
      <w:pPr>
        <w:rPr>
          <w:sz w:val="18"/>
        </w:rPr>
      </w:pPr>
      <w:r w:rsidRPr="008A7822">
        <w:rPr>
          <w:rFonts w:hint="eastAsia"/>
          <w:sz w:val="18"/>
        </w:rPr>
        <w:t>모듈은</w:t>
      </w:r>
      <w:r w:rsidRPr="008A7822">
        <w:rPr>
          <w:sz w:val="18"/>
        </w:rPr>
        <w:t xml:space="preserve"> 스스로 무엇을 할지 정하지 않는다. '유효 대지면적을 먼저 구하고 그 다음 규모를 산정한다'는 순서 판단은 에이전트가 하고, 모듈은 받은 값으로 정해진 계산만 수행한다. 그래서 같은 입력에는 언제나 같은 출력이 나오고, 판정 결과를 사후에 그대로 재현할 수 있다.</w:t>
      </w:r>
    </w:p>
    <w:p w14:paraId="0272D311" w14:textId="2AA0B5D8" w:rsidR="008A7822" w:rsidRPr="008A7822" w:rsidRDefault="008A7822" w:rsidP="008A7822">
      <w:pPr>
        <w:rPr>
          <w:sz w:val="18"/>
        </w:rPr>
      </w:pPr>
    </w:p>
    <w:p w14:paraId="11D6D5EF" w14:textId="77777777" w:rsidR="008A7822" w:rsidRDefault="008A7822" w:rsidP="008A7822">
      <w:pPr>
        <w:pStyle w:val="31"/>
        <w:rPr>
          <w:b/>
          <w:color w:val="1F2933"/>
          <w:sz w:val="21"/>
        </w:rPr>
      </w:pPr>
      <w:r w:rsidRPr="008A7822">
        <w:rPr>
          <w:b/>
          <w:color w:val="1F2933"/>
          <w:sz w:val="21"/>
        </w:rPr>
        <w:t>5.2.3 모듈 ↔ MCP Tool — 도구 호출과 Observation 반환</w:t>
      </w:r>
    </w:p>
    <w:p w14:paraId="4882878D" w14:textId="77777777" w:rsidR="008A7822" w:rsidRDefault="008A7822" w:rsidP="008A7822">
      <w:pPr>
        <w:rPr>
          <w:sz w:val="18"/>
        </w:rPr>
      </w:pPr>
      <w:r>
        <w:rPr>
          <w:rFonts w:hint="eastAsia"/>
          <w:sz w:val="18"/>
        </w:rPr>
        <w:t>모듈이</w:t>
      </w:r>
      <w:r>
        <w:rPr>
          <w:sz w:val="18"/>
        </w:rPr>
        <w:t xml:space="preserve"> 만든 입력은 MCP Tool 호출로 나간다. 도구는 GIS·법령 DB·3D 엔진 같은 기존 시스템의 기능이며, 호출 결과는 정해진 형식(Observation)으로 돌아온다. 위 예시 </w:t>
      </w:r>
      <w:proofErr w:type="gramStart"/>
      <w:r>
        <w:rPr>
          <w:sz w:val="18"/>
        </w:rPr>
        <w:t>질의 한</w:t>
      </w:r>
      <w:proofErr w:type="gramEnd"/>
      <w:r>
        <w:rPr>
          <w:sz w:val="18"/>
        </w:rPr>
        <w:t xml:space="preserve"> 건에서 실제로 호출되는 도구와 그 입출력은 다음과 같다.</w:t>
      </w:r>
    </w:p>
    <w:tbl>
      <w:tblPr>
        <w:tblW w:w="0" w:type="auto"/>
        <w:tblBorders>
          <w:top w:val="single" w:sz="4" w:space="0" w:color="C9CCE0"/>
          <w:left w:val="single" w:sz="4" w:space="0" w:color="C9CCE0"/>
          <w:bottom w:val="single" w:sz="4" w:space="0" w:color="C9CCE0"/>
          <w:right w:val="single" w:sz="4" w:space="0" w:color="C9CCE0"/>
          <w:insideH w:val="single" w:sz="4" w:space="0" w:color="C9CCE0"/>
          <w:insideV w:val="single" w:sz="4" w:space="0" w:color="C9CCE0"/>
        </w:tblBorders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8A7822" w:rsidRPr="008A7822" w14:paraId="7C94FF76" w14:textId="77777777" w:rsidTr="008A7822">
        <w:trPr>
          <w:tblHeader/>
        </w:trPr>
        <w:tc>
          <w:tcPr>
            <w:tcW w:w="2374" w:type="dxa"/>
            <w:shd w:val="clear" w:color="4C51BF" w:fill="4C51BF"/>
          </w:tcPr>
          <w:p w14:paraId="26FFFE4C" w14:textId="1E8FDFEC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b/>
                <w:color w:val="FFFFFF"/>
                <w:sz w:val="18"/>
              </w:rPr>
              <w:t>MCP Tool</w:t>
            </w:r>
          </w:p>
        </w:tc>
        <w:tc>
          <w:tcPr>
            <w:tcW w:w="2374" w:type="dxa"/>
            <w:shd w:val="clear" w:color="4C51BF" w:fill="4C51BF"/>
          </w:tcPr>
          <w:p w14:paraId="45CB5DFC" w14:textId="37BB157E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제공</w:t>
            </w:r>
            <w:r w:rsidRPr="008A7822">
              <w:rPr>
                <w:b/>
                <w:color w:val="FFFFFF"/>
                <w:sz w:val="18"/>
              </w:rPr>
              <w:t xml:space="preserve"> 시스템</w:t>
            </w:r>
          </w:p>
        </w:tc>
        <w:tc>
          <w:tcPr>
            <w:tcW w:w="2374" w:type="dxa"/>
            <w:shd w:val="clear" w:color="4C51BF" w:fill="4C51BF"/>
          </w:tcPr>
          <w:p w14:paraId="25E1651D" w14:textId="381975F7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요청</w:t>
            </w:r>
            <w:r w:rsidRPr="008A7822">
              <w:rPr>
                <w:b/>
                <w:color w:val="FFFFFF"/>
                <w:sz w:val="18"/>
              </w:rPr>
              <w:t xml:space="preserve"> 입력</w:t>
            </w:r>
          </w:p>
        </w:tc>
        <w:tc>
          <w:tcPr>
            <w:tcW w:w="2374" w:type="dxa"/>
            <w:shd w:val="clear" w:color="4C51BF" w:fill="4C51BF"/>
          </w:tcPr>
          <w:p w14:paraId="52F0D7D6" w14:textId="03F069C9" w:rsidR="008A7822" w:rsidRPr="008A7822" w:rsidRDefault="008A7822" w:rsidP="008A7822">
            <w:pPr>
              <w:rPr>
                <w:b/>
                <w:color w:val="FFFFFF"/>
                <w:sz w:val="18"/>
              </w:rPr>
            </w:pPr>
            <w:r w:rsidRPr="008A7822">
              <w:rPr>
                <w:rFonts w:hint="eastAsia"/>
                <w:b/>
                <w:color w:val="FFFFFF"/>
                <w:sz w:val="18"/>
              </w:rPr>
              <w:t>반환</w:t>
            </w:r>
            <w:r w:rsidRPr="008A7822">
              <w:rPr>
                <w:b/>
                <w:color w:val="FFFFFF"/>
                <w:sz w:val="18"/>
              </w:rPr>
              <w:t xml:space="preserve"> 결과(Observation)</w:t>
            </w:r>
          </w:p>
        </w:tc>
      </w:tr>
      <w:tr w:rsidR="008A7822" w:rsidRPr="008A7822" w14:paraId="060E5EEE" w14:textId="77777777" w:rsidTr="008A7822">
        <w:tc>
          <w:tcPr>
            <w:tcW w:w="2374" w:type="dxa"/>
          </w:tcPr>
          <w:p w14:paraId="7B194015" w14:textId="3916FDF1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rFonts w:hint="eastAsia"/>
                <w:sz w:val="18"/>
              </w:rPr>
              <w:t>지오코딩</w:t>
            </w:r>
            <w:proofErr w:type="spellEnd"/>
          </w:p>
        </w:tc>
        <w:tc>
          <w:tcPr>
            <w:tcW w:w="2374" w:type="dxa"/>
          </w:tcPr>
          <w:p w14:paraId="12BC6D54" w14:textId="4218C9B0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GIS</w:t>
            </w:r>
          </w:p>
        </w:tc>
        <w:tc>
          <w:tcPr>
            <w:tcW w:w="2374" w:type="dxa"/>
          </w:tcPr>
          <w:p w14:paraId="61BAE131" w14:textId="724B3A84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도로명</w:t>
            </w:r>
            <w:r w:rsidRPr="008A7822">
              <w:rPr>
                <w:sz w:val="18"/>
              </w:rPr>
              <w:t xml:space="preserve"> 코드 + 건물번호</w:t>
            </w:r>
          </w:p>
        </w:tc>
        <w:tc>
          <w:tcPr>
            <w:tcW w:w="2374" w:type="dxa"/>
          </w:tcPr>
          <w:p w14:paraId="595DFF0C" w14:textId="4B10D01D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PNU · 중심좌표 · 필지 경계</w:t>
            </w:r>
          </w:p>
        </w:tc>
      </w:tr>
      <w:tr w:rsidR="008A7822" w:rsidRPr="008A7822" w14:paraId="1C1F61FB" w14:textId="77777777" w:rsidTr="008A7822">
        <w:tc>
          <w:tcPr>
            <w:tcW w:w="2374" w:type="dxa"/>
          </w:tcPr>
          <w:p w14:paraId="705C95B1" w14:textId="0A1ED0C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토지특성</w:t>
            </w:r>
            <w:r w:rsidRPr="008A7822">
              <w:rPr>
                <w:sz w:val="18"/>
              </w:rPr>
              <w:t xml:space="preserve"> 조회</w:t>
            </w:r>
          </w:p>
        </w:tc>
        <w:tc>
          <w:tcPr>
            <w:tcW w:w="2374" w:type="dxa"/>
          </w:tcPr>
          <w:p w14:paraId="2AE7A136" w14:textId="5B3D2D1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GIS</w:t>
            </w:r>
          </w:p>
        </w:tc>
        <w:tc>
          <w:tcPr>
            <w:tcW w:w="2374" w:type="dxa"/>
          </w:tcPr>
          <w:p w14:paraId="13205C7A" w14:textId="54F8161C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PNU</w:t>
            </w:r>
          </w:p>
        </w:tc>
        <w:tc>
          <w:tcPr>
            <w:tcW w:w="2374" w:type="dxa"/>
          </w:tcPr>
          <w:p w14:paraId="5B886F36" w14:textId="440A845C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지목</w:t>
            </w:r>
            <w:r w:rsidRPr="008A7822">
              <w:rPr>
                <w:sz w:val="18"/>
              </w:rPr>
              <w:t xml:space="preserve"> · 대지면적 1,250㎡ · 용도지역 계획관리지역</w:t>
            </w:r>
          </w:p>
        </w:tc>
      </w:tr>
      <w:tr w:rsidR="008A7822" w:rsidRPr="008A7822" w14:paraId="74C3A459" w14:textId="77777777" w:rsidTr="008A7822">
        <w:tc>
          <w:tcPr>
            <w:tcW w:w="2374" w:type="dxa"/>
          </w:tcPr>
          <w:p w14:paraId="7AFE9B38" w14:textId="160D1B99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규제구역</w:t>
            </w:r>
            <w:r w:rsidRPr="008A7822">
              <w:rPr>
                <w:sz w:val="18"/>
              </w:rPr>
              <w:t xml:space="preserve"> 저촉 조회</w:t>
            </w:r>
          </w:p>
        </w:tc>
        <w:tc>
          <w:tcPr>
            <w:tcW w:w="2374" w:type="dxa"/>
          </w:tcPr>
          <w:p w14:paraId="1495A6A9" w14:textId="0FE8784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GIS</w:t>
            </w:r>
          </w:p>
        </w:tc>
        <w:tc>
          <w:tcPr>
            <w:tcW w:w="2374" w:type="dxa"/>
          </w:tcPr>
          <w:p w14:paraId="4C2769DA" w14:textId="645BF2E5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PNU · 필지 경계</w:t>
            </w:r>
          </w:p>
        </w:tc>
        <w:tc>
          <w:tcPr>
            <w:tcW w:w="2374" w:type="dxa"/>
          </w:tcPr>
          <w:p w14:paraId="1F149C7A" w14:textId="386A9A33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저촉</w:t>
            </w:r>
            <w:r w:rsidRPr="008A7822">
              <w:rPr>
                <w:sz w:val="18"/>
              </w:rPr>
              <w:t xml:space="preserve"> 구역 목록 (해당 없음이면 빈 값)</w:t>
            </w:r>
          </w:p>
        </w:tc>
      </w:tr>
      <w:tr w:rsidR="008A7822" w:rsidRPr="008A7822" w14:paraId="7C00172A" w14:textId="77777777" w:rsidTr="008A7822">
        <w:tc>
          <w:tcPr>
            <w:tcW w:w="2374" w:type="dxa"/>
          </w:tcPr>
          <w:p w14:paraId="1084D4BC" w14:textId="5EF97699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법령</w:t>
            </w:r>
            <w:r w:rsidRPr="008A7822">
              <w:rPr>
                <w:sz w:val="18"/>
              </w:rPr>
              <w:t xml:space="preserve"> </w:t>
            </w:r>
            <w:proofErr w:type="spellStart"/>
            <w:r w:rsidRPr="008A7822">
              <w:rPr>
                <w:sz w:val="18"/>
              </w:rPr>
              <w:t>기준값</w:t>
            </w:r>
            <w:proofErr w:type="spellEnd"/>
            <w:r w:rsidRPr="008A7822">
              <w:rPr>
                <w:sz w:val="18"/>
              </w:rPr>
              <w:t xml:space="preserve"> 조회</w:t>
            </w:r>
          </w:p>
        </w:tc>
        <w:tc>
          <w:tcPr>
            <w:tcW w:w="2374" w:type="dxa"/>
          </w:tcPr>
          <w:p w14:paraId="52E1E113" w14:textId="11D24D2E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법령</w:t>
            </w:r>
            <w:r w:rsidRPr="008A7822">
              <w:rPr>
                <w:sz w:val="18"/>
              </w:rPr>
              <w:t xml:space="preserve"> DB</w:t>
            </w:r>
          </w:p>
        </w:tc>
        <w:tc>
          <w:tcPr>
            <w:tcW w:w="2374" w:type="dxa"/>
          </w:tcPr>
          <w:p w14:paraId="3E847942" w14:textId="107CD04C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용도지역</w:t>
            </w:r>
            <w:r w:rsidRPr="008A7822">
              <w:rPr>
                <w:sz w:val="18"/>
              </w:rPr>
              <w:t xml:space="preserve"> 코드 + 시설물 용도(공장)</w:t>
            </w:r>
          </w:p>
        </w:tc>
        <w:tc>
          <w:tcPr>
            <w:tcW w:w="2374" w:type="dxa"/>
          </w:tcPr>
          <w:p w14:paraId="7B2CAD45" w14:textId="5105A36B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건폐율</w:t>
            </w:r>
            <w:r w:rsidRPr="008A7822">
              <w:rPr>
                <w:sz w:val="18"/>
              </w:rPr>
              <w:t xml:space="preserve"> 40% · 용적률 100% · 허용 여부(조건부)</w:t>
            </w:r>
          </w:p>
        </w:tc>
      </w:tr>
      <w:tr w:rsidR="008A7822" w:rsidRPr="008A7822" w14:paraId="665C136D" w14:textId="77777777" w:rsidTr="008A7822">
        <w:tc>
          <w:tcPr>
            <w:tcW w:w="2374" w:type="dxa"/>
          </w:tcPr>
          <w:p w14:paraId="2A85A410" w14:textId="605B1BA8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RAG 근거 검색</w:t>
            </w:r>
          </w:p>
        </w:tc>
        <w:tc>
          <w:tcPr>
            <w:tcW w:w="2374" w:type="dxa"/>
          </w:tcPr>
          <w:p w14:paraId="63F3D2C0" w14:textId="2240E96E" w:rsidR="008A7822" w:rsidRPr="008A7822" w:rsidRDefault="008A7822" w:rsidP="008A7822">
            <w:pPr>
              <w:rPr>
                <w:sz w:val="18"/>
              </w:rPr>
            </w:pPr>
            <w:proofErr w:type="spellStart"/>
            <w:r w:rsidRPr="008A7822">
              <w:rPr>
                <w:sz w:val="18"/>
              </w:rPr>
              <w:t>Vector·Graph</w:t>
            </w:r>
            <w:proofErr w:type="spellEnd"/>
            <w:r w:rsidRPr="008A7822">
              <w:rPr>
                <w:sz w:val="18"/>
              </w:rPr>
              <w:t xml:space="preserve"> DB</w:t>
            </w:r>
          </w:p>
        </w:tc>
        <w:tc>
          <w:tcPr>
            <w:tcW w:w="2374" w:type="dxa"/>
          </w:tcPr>
          <w:p w14:paraId="1BE900E5" w14:textId="72CD116D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판정</w:t>
            </w:r>
            <w:r w:rsidRPr="008A7822">
              <w:rPr>
                <w:sz w:val="18"/>
              </w:rPr>
              <w:t xml:space="preserve"> 항목 + 용도지역</w:t>
            </w:r>
          </w:p>
        </w:tc>
        <w:tc>
          <w:tcPr>
            <w:tcW w:w="2374" w:type="dxa"/>
          </w:tcPr>
          <w:p w14:paraId="54D40F4E" w14:textId="02AB3625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근거</w:t>
            </w:r>
            <w:r w:rsidRPr="008A7822">
              <w:rPr>
                <w:sz w:val="18"/>
              </w:rPr>
              <w:t xml:space="preserve"> 조문 인용 · 유사사례</w:t>
            </w:r>
          </w:p>
        </w:tc>
      </w:tr>
      <w:tr w:rsidR="008A7822" w:rsidRPr="008A7822" w14:paraId="0B38D6AA" w14:textId="77777777" w:rsidTr="008A7822">
        <w:tc>
          <w:tcPr>
            <w:tcW w:w="2374" w:type="dxa"/>
          </w:tcPr>
          <w:p w14:paraId="7562329B" w14:textId="7D48CEE7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3D 매스 생성</w:t>
            </w:r>
          </w:p>
        </w:tc>
        <w:tc>
          <w:tcPr>
            <w:tcW w:w="2374" w:type="dxa"/>
          </w:tcPr>
          <w:p w14:paraId="533C67BB" w14:textId="6D366D3A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sz w:val="18"/>
              </w:rPr>
              <w:t>3D 엔진</w:t>
            </w:r>
          </w:p>
        </w:tc>
        <w:tc>
          <w:tcPr>
            <w:tcW w:w="2374" w:type="dxa"/>
          </w:tcPr>
          <w:p w14:paraId="4F6461DA" w14:textId="699606A4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건축면적</w:t>
            </w:r>
            <w:r w:rsidRPr="008A7822">
              <w:rPr>
                <w:sz w:val="18"/>
              </w:rPr>
              <w:t xml:space="preserve"> 480㎡ · 연면적 1,200㎡</w:t>
            </w:r>
          </w:p>
        </w:tc>
        <w:tc>
          <w:tcPr>
            <w:tcW w:w="2374" w:type="dxa"/>
          </w:tcPr>
          <w:p w14:paraId="590AB7C5" w14:textId="2EDEC733" w:rsidR="008A7822" w:rsidRPr="008A7822" w:rsidRDefault="008A7822" w:rsidP="008A7822">
            <w:pPr>
              <w:rPr>
                <w:sz w:val="18"/>
              </w:rPr>
            </w:pPr>
            <w:r w:rsidRPr="008A7822">
              <w:rPr>
                <w:rFonts w:hint="eastAsia"/>
                <w:sz w:val="18"/>
              </w:rPr>
              <w:t>매스</w:t>
            </w:r>
            <w:r w:rsidRPr="008A7822">
              <w:rPr>
                <w:sz w:val="18"/>
              </w:rPr>
              <w:t xml:space="preserve"> </w:t>
            </w:r>
            <w:proofErr w:type="spellStart"/>
            <w:r w:rsidRPr="008A7822">
              <w:rPr>
                <w:sz w:val="18"/>
              </w:rPr>
              <w:t>지오메트리</w:t>
            </w:r>
            <w:proofErr w:type="spellEnd"/>
            <w:r w:rsidRPr="008A7822">
              <w:rPr>
                <w:sz w:val="18"/>
              </w:rPr>
              <w:t xml:space="preserve"> · </w:t>
            </w:r>
            <w:proofErr w:type="spellStart"/>
            <w:r w:rsidRPr="008A7822">
              <w:rPr>
                <w:sz w:val="18"/>
              </w:rPr>
              <w:t>토공량</w:t>
            </w:r>
            <w:proofErr w:type="spellEnd"/>
          </w:p>
        </w:tc>
      </w:tr>
    </w:tbl>
    <w:p w14:paraId="6C897E11" w14:textId="77777777" w:rsidR="008A7822" w:rsidRPr="008A7822" w:rsidRDefault="008A7822" w:rsidP="008A7822">
      <w:pPr>
        <w:rPr>
          <w:sz w:val="18"/>
        </w:rPr>
      </w:pPr>
      <w:r w:rsidRPr="008A7822">
        <w:rPr>
          <w:rFonts w:hint="eastAsia"/>
          <w:sz w:val="18"/>
        </w:rPr>
        <w:t>도구가</w:t>
      </w:r>
      <w:r w:rsidRPr="008A7822">
        <w:rPr>
          <w:sz w:val="18"/>
        </w:rPr>
        <w:t xml:space="preserve"> 값을 돌려주지 못하거나 형식이 어긋나면 모듈은 그 값을 State에 넣지 않고 실패로 표시한다. 에이전트는 그 항목을 다음 Thought에서 다시 호출 대상으로 잡고, 두 번째도 실패하면 '확인 불가'로 남긴 채 나머지 항목만으로 판정 가능한지 판단한다. 3D 매스 생성 도구는 판정이 끝난 뒤 3D 요청이 있을 때만 호출되는 선택 경로다.</w:t>
      </w:r>
    </w:p>
    <w:p w14:paraId="56DEF21F" w14:textId="0C63D25A" w:rsidR="008A7822" w:rsidRPr="008A7822" w:rsidRDefault="008A7822" w:rsidP="008A7822">
      <w:pPr>
        <w:rPr>
          <w:sz w:val="18"/>
        </w:rPr>
      </w:pPr>
    </w:p>
    <w:p w14:paraId="5E701209" w14:textId="5C79E264" w:rsidR="00AD5856" w:rsidRPr="008A7822" w:rsidRDefault="008A7822" w:rsidP="008A7822">
      <w:pPr>
        <w:rPr>
          <w:sz w:val="18"/>
        </w:rPr>
      </w:pPr>
      <w:r w:rsidRPr="008A7822">
        <w:rPr>
          <w:rFonts w:hint="eastAsia"/>
          <w:sz w:val="18"/>
        </w:rPr>
        <w:t>정리하면</w:t>
      </w:r>
      <w:r w:rsidRPr="008A7822">
        <w:rPr>
          <w:sz w:val="18"/>
        </w:rPr>
        <w:t xml:space="preserve"> </w:t>
      </w:r>
      <w:proofErr w:type="gramStart"/>
      <w:r w:rsidRPr="008A7822">
        <w:rPr>
          <w:rFonts w:hint="eastAsia"/>
          <w:sz w:val="18"/>
        </w:rPr>
        <w:t>질의</w:t>
      </w:r>
      <w:r w:rsidRPr="008A7822">
        <w:rPr>
          <w:sz w:val="18"/>
        </w:rPr>
        <w:t xml:space="preserve"> 한</w:t>
      </w:r>
      <w:proofErr w:type="gramEnd"/>
      <w:r w:rsidRPr="008A7822">
        <w:rPr>
          <w:sz w:val="18"/>
        </w:rPr>
        <w:t xml:space="preserve"> 건은 Sub의 네 차례 실행 지시, 여섯 개 모듈 기능, 여섯 개 MCP Tool 호출을 거쳐 "계획관리지역 · 건축면적 480㎡ · 연면적 1,200㎡ · 조건부 가능"이라는 결과로 정리된다. 다른 도메인도 주고받는 값만 다를 뿐 같은 구조로 동작하므로, 도구나 모듈을 새로 추가해도 5.1의 연계 방식은 그대로 두고 해당 도메인 안에서만 손보면 된다.</w:t>
      </w:r>
    </w:p>
    <w:p w14:paraId="2B8668D2" w14:textId="77777777" w:rsidR="00AD5856" w:rsidRPr="00AD5856" w:rsidRDefault="00AD5856" w:rsidP="001953B1">
      <w:pPr>
        <w:rPr>
          <w:rFonts w:hint="eastAsia"/>
          <w:sz w:val="18"/>
        </w:rPr>
      </w:pPr>
    </w:p>
    <w:p w14:paraId="43D9A8CE" w14:textId="77777777" w:rsidR="00AD5856" w:rsidRPr="007E3138" w:rsidRDefault="00AD5856" w:rsidP="001953B1">
      <w:pPr>
        <w:rPr>
          <w:rFonts w:hint="eastAsia"/>
          <w:sz w:val="18"/>
        </w:rPr>
      </w:pPr>
    </w:p>
    <w:sectPr w:rsidR="00AD5856" w:rsidRPr="007E313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84FC0" w14:textId="77777777" w:rsidR="00561B1F" w:rsidRDefault="00561B1F">
      <w:pPr>
        <w:spacing w:after="0"/>
      </w:pPr>
      <w:r>
        <w:separator/>
      </w:r>
    </w:p>
  </w:endnote>
  <w:endnote w:type="continuationSeparator" w:id="0">
    <w:p w14:paraId="2E40CC91" w14:textId="77777777" w:rsidR="00561B1F" w:rsidRDefault="00561B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8E9E" w14:textId="77777777" w:rsidR="000C7C92" w:rsidRDefault="000C7C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81F8" w14:textId="77777777" w:rsidR="002F7058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C7C9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D94F" w14:textId="77777777" w:rsidR="000C7C92" w:rsidRDefault="000C7C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35A9" w14:textId="77777777" w:rsidR="00561B1F" w:rsidRDefault="00561B1F">
      <w:pPr>
        <w:spacing w:after="0"/>
      </w:pPr>
      <w:r>
        <w:separator/>
      </w:r>
    </w:p>
  </w:footnote>
  <w:footnote w:type="continuationSeparator" w:id="0">
    <w:p w14:paraId="34DBBD31" w14:textId="77777777" w:rsidR="00561B1F" w:rsidRDefault="00561B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527A" w14:textId="77777777" w:rsidR="000C7C92" w:rsidRDefault="000C7C9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FF4D" w14:textId="77777777" w:rsidR="000C7C92" w:rsidRDefault="000C7C9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A406" w14:textId="77777777" w:rsidR="000C7C92" w:rsidRDefault="000C7C9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4EE6A4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C4F6CD38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082C700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296D0DE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B2481744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C8C4280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DAAABDA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D761464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FECC94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04EF1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FA7CC8"/>
    <w:multiLevelType w:val="multilevel"/>
    <w:tmpl w:val="04090023"/>
    <w:styleLink w:val="a1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08F3310"/>
    <w:multiLevelType w:val="multilevel"/>
    <w:tmpl w:val="5A643C3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  <w:b/>
        <w:color w:val="1F2933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  <w:b/>
        <w:color w:val="1F293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F293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1F2933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color w:val="1F293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1F2933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color w:val="1F293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1F2933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1F2933"/>
      </w:rPr>
    </w:lvl>
  </w:abstractNum>
  <w:abstractNum w:abstractNumId="12" w15:restartNumberingAfterBreak="0">
    <w:nsid w:val="2C0D309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F853A87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97B243D"/>
    <w:multiLevelType w:val="hybridMultilevel"/>
    <w:tmpl w:val="ACB64298"/>
    <w:lvl w:ilvl="0" w:tplc="3C50227C">
      <w:start w:val="1"/>
      <w:numFmt w:val="bullet"/>
      <w:lvlText w:val="●"/>
      <w:lvlJc w:val="left"/>
      <w:pPr>
        <w:ind w:left="720" w:hanging="360"/>
      </w:pPr>
    </w:lvl>
    <w:lvl w:ilvl="1" w:tplc="4F9EE7A2">
      <w:start w:val="1"/>
      <w:numFmt w:val="bullet"/>
      <w:lvlText w:val="○"/>
      <w:lvlJc w:val="left"/>
      <w:pPr>
        <w:ind w:left="1440" w:hanging="360"/>
      </w:pPr>
    </w:lvl>
    <w:lvl w:ilvl="2" w:tplc="B6C053B0">
      <w:start w:val="1"/>
      <w:numFmt w:val="bullet"/>
      <w:lvlText w:val="■"/>
      <w:lvlJc w:val="left"/>
      <w:pPr>
        <w:ind w:left="2160" w:hanging="360"/>
      </w:pPr>
    </w:lvl>
    <w:lvl w:ilvl="3" w:tplc="DD82610E">
      <w:start w:val="1"/>
      <w:numFmt w:val="bullet"/>
      <w:lvlText w:val="●"/>
      <w:lvlJc w:val="left"/>
      <w:pPr>
        <w:ind w:left="2880" w:hanging="360"/>
      </w:pPr>
    </w:lvl>
    <w:lvl w:ilvl="4" w:tplc="C126562C">
      <w:start w:val="1"/>
      <w:numFmt w:val="bullet"/>
      <w:lvlText w:val="○"/>
      <w:lvlJc w:val="left"/>
      <w:pPr>
        <w:ind w:left="3600" w:hanging="360"/>
      </w:pPr>
    </w:lvl>
    <w:lvl w:ilvl="5" w:tplc="3366438A">
      <w:start w:val="1"/>
      <w:numFmt w:val="bullet"/>
      <w:lvlText w:val="■"/>
      <w:lvlJc w:val="left"/>
      <w:pPr>
        <w:ind w:left="4320" w:hanging="360"/>
      </w:pPr>
    </w:lvl>
    <w:lvl w:ilvl="6" w:tplc="89C0269A">
      <w:start w:val="1"/>
      <w:numFmt w:val="bullet"/>
      <w:lvlText w:val="●"/>
      <w:lvlJc w:val="left"/>
      <w:pPr>
        <w:ind w:left="5040" w:hanging="360"/>
      </w:pPr>
    </w:lvl>
    <w:lvl w:ilvl="7" w:tplc="570613F6">
      <w:start w:val="1"/>
      <w:numFmt w:val="bullet"/>
      <w:lvlText w:val="●"/>
      <w:lvlJc w:val="left"/>
      <w:pPr>
        <w:ind w:left="5760" w:hanging="360"/>
      </w:pPr>
    </w:lvl>
    <w:lvl w:ilvl="8" w:tplc="3648E40E">
      <w:start w:val="1"/>
      <w:numFmt w:val="bullet"/>
      <w:lvlText w:val="●"/>
      <w:lvlJc w:val="left"/>
      <w:pPr>
        <w:ind w:left="6480" w:hanging="360"/>
      </w:pPr>
    </w:lvl>
  </w:abstractNum>
  <w:num w:numId="1" w16cid:durableId="2138139286">
    <w:abstractNumId w:val="14"/>
    <w:lvlOverride w:ilvl="0">
      <w:startOverride w:val="1"/>
    </w:lvlOverride>
  </w:num>
  <w:num w:numId="2" w16cid:durableId="1248267542">
    <w:abstractNumId w:val="12"/>
  </w:num>
  <w:num w:numId="3" w16cid:durableId="1907496706">
    <w:abstractNumId w:val="13"/>
  </w:num>
  <w:num w:numId="4" w16cid:durableId="2088795654">
    <w:abstractNumId w:val="9"/>
  </w:num>
  <w:num w:numId="5" w16cid:durableId="1369643043">
    <w:abstractNumId w:val="7"/>
  </w:num>
  <w:num w:numId="6" w16cid:durableId="1404915951">
    <w:abstractNumId w:val="6"/>
  </w:num>
  <w:num w:numId="7" w16cid:durableId="2103840478">
    <w:abstractNumId w:val="5"/>
  </w:num>
  <w:num w:numId="8" w16cid:durableId="1868368554">
    <w:abstractNumId w:val="4"/>
  </w:num>
  <w:num w:numId="9" w16cid:durableId="2140948879">
    <w:abstractNumId w:val="8"/>
  </w:num>
  <w:num w:numId="10" w16cid:durableId="1623655918">
    <w:abstractNumId w:val="3"/>
  </w:num>
  <w:num w:numId="11" w16cid:durableId="718627574">
    <w:abstractNumId w:val="2"/>
  </w:num>
  <w:num w:numId="12" w16cid:durableId="1204559605">
    <w:abstractNumId w:val="1"/>
  </w:num>
  <w:num w:numId="13" w16cid:durableId="521208186">
    <w:abstractNumId w:val="0"/>
  </w:num>
  <w:num w:numId="14" w16cid:durableId="1921939140">
    <w:abstractNumId w:val="10"/>
  </w:num>
  <w:num w:numId="15" w16cid:durableId="731123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058"/>
    <w:rsid w:val="00042850"/>
    <w:rsid w:val="000B2E35"/>
    <w:rsid w:val="000C7C92"/>
    <w:rsid w:val="000E71EC"/>
    <w:rsid w:val="00110DE2"/>
    <w:rsid w:val="001158EF"/>
    <w:rsid w:val="0011647D"/>
    <w:rsid w:val="001953B1"/>
    <w:rsid w:val="001A52E6"/>
    <w:rsid w:val="001C3321"/>
    <w:rsid w:val="001C6C75"/>
    <w:rsid w:val="001F65C9"/>
    <w:rsid w:val="002636E2"/>
    <w:rsid w:val="00274970"/>
    <w:rsid w:val="002B35DE"/>
    <w:rsid w:val="002C1BD2"/>
    <w:rsid w:val="002C4B5C"/>
    <w:rsid w:val="002F7058"/>
    <w:rsid w:val="003242CC"/>
    <w:rsid w:val="003C3D86"/>
    <w:rsid w:val="00422647"/>
    <w:rsid w:val="00494931"/>
    <w:rsid w:val="00497D2E"/>
    <w:rsid w:val="004C5EDF"/>
    <w:rsid w:val="004E5C53"/>
    <w:rsid w:val="004F564F"/>
    <w:rsid w:val="00561B1F"/>
    <w:rsid w:val="00585981"/>
    <w:rsid w:val="005D72FE"/>
    <w:rsid w:val="0063767B"/>
    <w:rsid w:val="006970D8"/>
    <w:rsid w:val="00722257"/>
    <w:rsid w:val="00792DCB"/>
    <w:rsid w:val="007D40E7"/>
    <w:rsid w:val="007E3138"/>
    <w:rsid w:val="008033D4"/>
    <w:rsid w:val="00834340"/>
    <w:rsid w:val="008A7822"/>
    <w:rsid w:val="008C46D4"/>
    <w:rsid w:val="00A529AE"/>
    <w:rsid w:val="00AD5856"/>
    <w:rsid w:val="00AE1FAA"/>
    <w:rsid w:val="00B46A22"/>
    <w:rsid w:val="00B72445"/>
    <w:rsid w:val="00CA160F"/>
    <w:rsid w:val="00CE42F3"/>
    <w:rsid w:val="00CF024B"/>
    <w:rsid w:val="00CF0474"/>
    <w:rsid w:val="00D00A59"/>
    <w:rsid w:val="00D468D4"/>
    <w:rsid w:val="00DA21B8"/>
    <w:rsid w:val="00E000BE"/>
    <w:rsid w:val="00E85D47"/>
    <w:rsid w:val="00E95C23"/>
    <w:rsid w:val="00F03B67"/>
    <w:rsid w:val="00F80948"/>
    <w:rsid w:val="00FC2558"/>
    <w:rsid w:val="00F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67A9"/>
  <w15:docId w15:val="{2DD6BBAE-DAE2-40F7-B996-5E6DABAF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933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spacing w:after="12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color w:val="2E74B5"/>
      <w:sz w:val="32"/>
      <w:szCs w:val="32"/>
    </w:rPr>
  </w:style>
  <w:style w:type="paragraph" w:styleId="21">
    <w:name w:val="heading 2"/>
    <w:uiPriority w:val="9"/>
    <w:unhideWhenUsed/>
    <w:qFormat/>
    <w:pPr>
      <w:spacing w:before="200" w:after="80"/>
      <w:outlineLvl w:val="1"/>
    </w:pPr>
    <w:rPr>
      <w:color w:val="2E74B5"/>
      <w:sz w:val="26"/>
      <w:szCs w:val="26"/>
    </w:rPr>
  </w:style>
  <w:style w:type="paragraph" w:styleId="31">
    <w:name w:val="heading 3"/>
    <w:uiPriority w:val="9"/>
    <w:unhideWhenUsed/>
    <w:qFormat/>
    <w:pPr>
      <w:spacing w:before="160" w:after="80"/>
      <w:outlineLvl w:val="2"/>
    </w:pPr>
    <w:rPr>
      <w:color w:val="1F4D78"/>
      <w:sz w:val="24"/>
      <w:szCs w:val="24"/>
    </w:rPr>
  </w:style>
  <w:style w:type="paragraph" w:styleId="41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1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1953B1"/>
    <w:pPr>
      <w:keepNext/>
      <w:ind w:leftChars="700" w:left="700" w:hangingChars="200" w:hanging="2000"/>
      <w:outlineLvl w:val="6"/>
    </w:p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1953B1"/>
    <w:pPr>
      <w:keepNext/>
      <w:ind w:leftChars="800" w:left="800" w:hangingChars="200" w:hanging="2000"/>
      <w:outlineLvl w:val="7"/>
    </w:p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1953B1"/>
    <w:pPr>
      <w:keepNext/>
      <w:ind w:leftChars="900" w:left="900" w:hangingChars="200" w:hanging="200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7">
    <w:name w:val="List Paragraph"/>
    <w:qFormat/>
    <w:pPr>
      <w:spacing w:after="60"/>
    </w:pPr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styleId="aa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a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c"/>
    <w:uiPriority w:val="99"/>
    <w:semiHidden/>
    <w:unhideWhenUsed/>
    <w:rPr>
      <w:sz w:val="20"/>
      <w:szCs w:val="20"/>
    </w:rPr>
  </w:style>
  <w:style w:type="paragraph" w:styleId="ad">
    <w:name w:val="header"/>
    <w:basedOn w:val="a2"/>
    <w:link w:val="Char1"/>
    <w:uiPriority w:val="99"/>
    <w:unhideWhenUsed/>
    <w:rsid w:val="000C7C9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3"/>
    <w:link w:val="ad"/>
    <w:uiPriority w:val="99"/>
    <w:rsid w:val="000C7C92"/>
  </w:style>
  <w:style w:type="paragraph" w:styleId="ae">
    <w:name w:val="footer"/>
    <w:basedOn w:val="a2"/>
    <w:link w:val="Char2"/>
    <w:uiPriority w:val="99"/>
    <w:unhideWhenUsed/>
    <w:rsid w:val="000C7C9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3"/>
    <w:link w:val="ae"/>
    <w:uiPriority w:val="99"/>
    <w:rsid w:val="000C7C92"/>
  </w:style>
  <w:style w:type="numbering" w:styleId="111111">
    <w:name w:val="Outline List 2"/>
    <w:basedOn w:val="a5"/>
    <w:uiPriority w:val="99"/>
    <w:semiHidden/>
    <w:unhideWhenUsed/>
    <w:rsid w:val="001953B1"/>
    <w:pPr>
      <w:numPr>
        <w:numId w:val="2"/>
      </w:numPr>
    </w:pPr>
  </w:style>
  <w:style w:type="numbering" w:styleId="1ai">
    <w:name w:val="Outline List 1"/>
    <w:basedOn w:val="a5"/>
    <w:uiPriority w:val="99"/>
    <w:semiHidden/>
    <w:unhideWhenUsed/>
    <w:rsid w:val="001953B1"/>
    <w:pPr>
      <w:numPr>
        <w:numId w:val="3"/>
      </w:numPr>
    </w:pPr>
  </w:style>
  <w:style w:type="character" w:styleId="HTML">
    <w:name w:val="HTML Acronym"/>
    <w:basedOn w:val="a3"/>
    <w:uiPriority w:val="99"/>
    <w:semiHidden/>
    <w:unhideWhenUsed/>
    <w:rsid w:val="001953B1"/>
  </w:style>
  <w:style w:type="character" w:styleId="HTML0">
    <w:name w:val="HTML Variable"/>
    <w:basedOn w:val="a3"/>
    <w:uiPriority w:val="99"/>
    <w:semiHidden/>
    <w:unhideWhenUsed/>
    <w:rsid w:val="001953B1"/>
    <w:rPr>
      <w:i/>
      <w:iCs/>
    </w:rPr>
  </w:style>
  <w:style w:type="character" w:styleId="HTML1">
    <w:name w:val="HTML Sample"/>
    <w:basedOn w:val="a3"/>
    <w:uiPriority w:val="99"/>
    <w:semiHidden/>
    <w:unhideWhenUsed/>
    <w:rsid w:val="001953B1"/>
    <w:rPr>
      <w:rFonts w:ascii="Courier New" w:hAnsi="Courier New" w:cs="Courier New"/>
    </w:rPr>
  </w:style>
  <w:style w:type="character" w:styleId="HTML2">
    <w:name w:val="HTML Cite"/>
    <w:basedOn w:val="a3"/>
    <w:uiPriority w:val="99"/>
    <w:semiHidden/>
    <w:unhideWhenUsed/>
    <w:rsid w:val="001953B1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1953B1"/>
    <w:rPr>
      <w:i/>
      <w:iCs/>
    </w:rPr>
  </w:style>
  <w:style w:type="paragraph" w:styleId="HTML4">
    <w:name w:val="HTML Address"/>
    <w:basedOn w:val="a2"/>
    <w:link w:val="HTMLChar"/>
    <w:uiPriority w:val="99"/>
    <w:semiHidden/>
    <w:unhideWhenUsed/>
    <w:rsid w:val="001953B1"/>
    <w:rPr>
      <w:i/>
      <w:iCs/>
    </w:rPr>
  </w:style>
  <w:style w:type="character" w:customStyle="1" w:styleId="HTMLChar">
    <w:name w:val="HTML 주소 Char"/>
    <w:basedOn w:val="a3"/>
    <w:link w:val="HTML4"/>
    <w:uiPriority w:val="99"/>
    <w:semiHidden/>
    <w:rsid w:val="001953B1"/>
    <w:rPr>
      <w:i/>
      <w:iCs/>
    </w:rPr>
  </w:style>
  <w:style w:type="character" w:styleId="HTML5">
    <w:name w:val="HTML Code"/>
    <w:basedOn w:val="a3"/>
    <w:uiPriority w:val="99"/>
    <w:semiHidden/>
    <w:unhideWhenUsed/>
    <w:rsid w:val="001953B1"/>
    <w:rPr>
      <w:rFonts w:ascii="Courier New" w:hAnsi="Courier New" w:cs="Courier New"/>
      <w:sz w:val="20"/>
      <w:szCs w:val="20"/>
    </w:rPr>
  </w:style>
  <w:style w:type="character" w:styleId="HTML6">
    <w:name w:val="HTML Keyboard"/>
    <w:basedOn w:val="a3"/>
    <w:uiPriority w:val="99"/>
    <w:semiHidden/>
    <w:unhideWhenUsed/>
    <w:rsid w:val="001953B1"/>
    <w:rPr>
      <w:rFonts w:ascii="Courier New" w:hAnsi="Courier New" w:cs="Courier New"/>
      <w:sz w:val="20"/>
      <w:szCs w:val="20"/>
    </w:rPr>
  </w:style>
  <w:style w:type="character" w:styleId="HTML7">
    <w:name w:val="HTML Typewriter"/>
    <w:basedOn w:val="a3"/>
    <w:uiPriority w:val="99"/>
    <w:semiHidden/>
    <w:unhideWhenUsed/>
    <w:rsid w:val="001953B1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2"/>
    <w:uiPriority w:val="39"/>
    <w:semiHidden/>
    <w:unhideWhenUsed/>
    <w:qFormat/>
    <w:rsid w:val="001953B1"/>
    <w:pPr>
      <w:keepNext/>
      <w:widowControl w:val="0"/>
      <w:wordWrap w:val="0"/>
      <w:autoSpaceDE w:val="0"/>
      <w:autoSpaceDN w:val="0"/>
      <w:outlineLvl w:val="9"/>
    </w:pPr>
    <w:rPr>
      <w:rFonts w:asciiTheme="majorHAnsi" w:eastAsiaTheme="majorEastAsia" w:hAnsiTheme="majorHAnsi" w:cstheme="majorBidi"/>
      <w:color w:val="1F2933"/>
      <w:sz w:val="28"/>
      <w:szCs w:val="28"/>
    </w:rPr>
  </w:style>
  <w:style w:type="paragraph" w:styleId="af">
    <w:name w:val="Note Heading"/>
    <w:basedOn w:val="a2"/>
    <w:next w:val="a2"/>
    <w:link w:val="Char3"/>
    <w:uiPriority w:val="99"/>
    <w:semiHidden/>
    <w:unhideWhenUsed/>
    <w:rsid w:val="001953B1"/>
    <w:pPr>
      <w:jc w:val="center"/>
    </w:pPr>
  </w:style>
  <w:style w:type="character" w:customStyle="1" w:styleId="Char3">
    <w:name w:val="각주/미주 머리글 Char"/>
    <w:basedOn w:val="a3"/>
    <w:link w:val="af"/>
    <w:uiPriority w:val="99"/>
    <w:semiHidden/>
    <w:rsid w:val="001953B1"/>
  </w:style>
  <w:style w:type="paragraph" w:styleId="af0">
    <w:name w:val="No Spacing"/>
    <w:uiPriority w:val="1"/>
    <w:qFormat/>
    <w:rsid w:val="001953B1"/>
    <w:pPr>
      <w:widowControl w:val="0"/>
      <w:wordWrap w:val="0"/>
      <w:autoSpaceDE w:val="0"/>
      <w:autoSpaceDN w:val="0"/>
    </w:pPr>
  </w:style>
  <w:style w:type="character" w:styleId="af1">
    <w:name w:val="Emphasis"/>
    <w:basedOn w:val="a3"/>
    <w:uiPriority w:val="20"/>
    <w:qFormat/>
    <w:rsid w:val="001953B1"/>
    <w:rPr>
      <w:i/>
      <w:iCs/>
    </w:rPr>
  </w:style>
  <w:style w:type="character" w:styleId="af2">
    <w:name w:val="Intense Emphasis"/>
    <w:basedOn w:val="a3"/>
    <w:uiPriority w:val="21"/>
    <w:qFormat/>
    <w:rsid w:val="001953B1"/>
    <w:rPr>
      <w:i/>
      <w:iCs/>
      <w:color w:val="156082" w:themeColor="accent1"/>
    </w:rPr>
  </w:style>
  <w:style w:type="paragraph" w:styleId="af3">
    <w:name w:val="Intense Quote"/>
    <w:basedOn w:val="a2"/>
    <w:next w:val="a2"/>
    <w:link w:val="Char4"/>
    <w:uiPriority w:val="30"/>
    <w:qFormat/>
    <w:rsid w:val="001953B1"/>
    <w:pPr>
      <w:pBdr>
        <w:top w:val="single" w:sz="4" w:space="10" w:color="156082" w:themeColor="accent1"/>
        <w:bottom w:val="single" w:sz="4" w:space="10" w:color="156082" w:themeColor="accent1"/>
      </w:pBdr>
      <w:ind w:left="864" w:right="864"/>
      <w:jc w:val="center"/>
    </w:pPr>
    <w:rPr>
      <w:i/>
      <w:iCs/>
      <w:color w:val="156082" w:themeColor="accent1"/>
    </w:rPr>
  </w:style>
  <w:style w:type="character" w:customStyle="1" w:styleId="Char4">
    <w:name w:val="강한 인용 Char"/>
    <w:basedOn w:val="a3"/>
    <w:link w:val="af3"/>
    <w:uiPriority w:val="30"/>
    <w:rsid w:val="001953B1"/>
    <w:rPr>
      <w:i/>
      <w:iCs/>
      <w:color w:val="156082" w:themeColor="accent1"/>
    </w:rPr>
  </w:style>
  <w:style w:type="character" w:styleId="af4">
    <w:name w:val="Intense Reference"/>
    <w:basedOn w:val="a3"/>
    <w:uiPriority w:val="32"/>
    <w:qFormat/>
    <w:rsid w:val="001953B1"/>
    <w:rPr>
      <w:b/>
      <w:bCs/>
      <w:smallCaps/>
      <w:color w:val="156082" w:themeColor="accent1"/>
      <w:spacing w:val="5"/>
    </w:rPr>
  </w:style>
  <w:style w:type="paragraph" w:styleId="af5">
    <w:name w:val="table of authorities"/>
    <w:basedOn w:val="a2"/>
    <w:next w:val="a2"/>
    <w:uiPriority w:val="99"/>
    <w:semiHidden/>
    <w:unhideWhenUsed/>
    <w:rsid w:val="001953B1"/>
    <w:pPr>
      <w:ind w:left="425" w:hangingChars="200" w:hanging="425"/>
    </w:pPr>
  </w:style>
  <w:style w:type="paragraph" w:styleId="af6">
    <w:name w:val="toa heading"/>
    <w:basedOn w:val="a2"/>
    <w:next w:val="a2"/>
    <w:uiPriority w:val="99"/>
    <w:semiHidden/>
    <w:unhideWhenUsed/>
    <w:rsid w:val="001953B1"/>
    <w:rPr>
      <w:rFonts w:asciiTheme="majorHAnsi" w:eastAsiaTheme="majorEastAsia" w:hAnsiTheme="majorHAnsi" w:cstheme="majorBidi"/>
      <w:sz w:val="24"/>
      <w:szCs w:val="24"/>
    </w:rPr>
  </w:style>
  <w:style w:type="character" w:styleId="af7">
    <w:name w:val="Strong"/>
    <w:basedOn w:val="a3"/>
    <w:uiPriority w:val="22"/>
    <w:qFormat/>
    <w:rsid w:val="001953B1"/>
    <w:rPr>
      <w:b/>
      <w:bCs/>
    </w:rPr>
  </w:style>
  <w:style w:type="paragraph" w:styleId="af8">
    <w:name w:val="table of figures"/>
    <w:basedOn w:val="a2"/>
    <w:next w:val="a2"/>
    <w:uiPriority w:val="99"/>
    <w:semiHidden/>
    <w:unhideWhenUsed/>
    <w:rsid w:val="001953B1"/>
    <w:pPr>
      <w:ind w:leftChars="400" w:left="400" w:hangingChars="200" w:hanging="200"/>
    </w:pPr>
  </w:style>
  <w:style w:type="paragraph" w:styleId="a0">
    <w:name w:val="List Bullet"/>
    <w:basedOn w:val="a2"/>
    <w:uiPriority w:val="99"/>
    <w:semiHidden/>
    <w:unhideWhenUsed/>
    <w:rsid w:val="001953B1"/>
    <w:pPr>
      <w:numPr>
        <w:numId w:val="4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953B1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953B1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953B1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953B1"/>
    <w:pPr>
      <w:numPr>
        <w:numId w:val="8"/>
      </w:numPr>
      <w:contextualSpacing/>
    </w:pPr>
  </w:style>
  <w:style w:type="paragraph" w:styleId="af9">
    <w:name w:val="Plain Text"/>
    <w:basedOn w:val="a2"/>
    <w:link w:val="Char5"/>
    <w:uiPriority w:val="99"/>
    <w:semiHidden/>
    <w:unhideWhenUsed/>
    <w:rsid w:val="001953B1"/>
    <w:rPr>
      <w:rFonts w:asciiTheme="minorEastAsia" w:eastAsiaTheme="minorEastAsia" w:hAnsi="Courier New" w:cs="Courier New"/>
    </w:rPr>
  </w:style>
  <w:style w:type="character" w:customStyle="1" w:styleId="Char5">
    <w:name w:val="글자만 Char"/>
    <w:basedOn w:val="a3"/>
    <w:link w:val="af9"/>
    <w:uiPriority w:val="99"/>
    <w:semiHidden/>
    <w:rsid w:val="001953B1"/>
    <w:rPr>
      <w:rFonts w:asciiTheme="minorEastAsia" w:eastAsiaTheme="minorEastAsia" w:hAnsi="Courier New" w:cs="Courier New"/>
    </w:rPr>
  </w:style>
  <w:style w:type="paragraph" w:styleId="afa">
    <w:name w:val="Date"/>
    <w:basedOn w:val="a2"/>
    <w:next w:val="a2"/>
    <w:link w:val="Char6"/>
    <w:uiPriority w:val="99"/>
    <w:semiHidden/>
    <w:unhideWhenUsed/>
    <w:rsid w:val="001953B1"/>
  </w:style>
  <w:style w:type="character" w:customStyle="1" w:styleId="Char6">
    <w:name w:val="날짜 Char"/>
    <w:basedOn w:val="a3"/>
    <w:link w:val="afa"/>
    <w:uiPriority w:val="99"/>
    <w:semiHidden/>
    <w:rsid w:val="001953B1"/>
  </w:style>
  <w:style w:type="table" w:styleId="11">
    <w:name w:val="Grid Table 1 Light"/>
    <w:basedOn w:val="a4"/>
    <w:uiPriority w:val="46"/>
    <w:rsid w:val="001953B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1953B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1953B1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1953B1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1953B1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1953B1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1953B1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Grid Table 2"/>
    <w:basedOn w:val="a4"/>
    <w:uiPriority w:val="47"/>
    <w:rsid w:val="001953B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1953B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4"/>
    <w:uiPriority w:val="47"/>
    <w:rsid w:val="001953B1"/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4"/>
    <w:uiPriority w:val="47"/>
    <w:rsid w:val="001953B1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4"/>
    <w:uiPriority w:val="47"/>
    <w:rsid w:val="001953B1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4"/>
    <w:uiPriority w:val="47"/>
    <w:rsid w:val="001953B1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4"/>
    <w:uiPriority w:val="47"/>
    <w:rsid w:val="001953B1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2">
    <w:name w:val="Grid Table 3"/>
    <w:basedOn w:val="a4"/>
    <w:uiPriority w:val="48"/>
    <w:rsid w:val="001953B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1953B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1953B1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1953B1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1953B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1953B1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1953B1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2">
    <w:name w:val="Grid Table 4"/>
    <w:basedOn w:val="a4"/>
    <w:uiPriority w:val="49"/>
    <w:rsid w:val="001953B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1953B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4"/>
    <w:uiPriority w:val="49"/>
    <w:rsid w:val="001953B1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4"/>
    <w:uiPriority w:val="49"/>
    <w:rsid w:val="001953B1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4"/>
    <w:uiPriority w:val="49"/>
    <w:rsid w:val="001953B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4"/>
    <w:uiPriority w:val="49"/>
    <w:rsid w:val="001953B1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4"/>
    <w:uiPriority w:val="49"/>
    <w:rsid w:val="001953B1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2">
    <w:name w:val="Grid Table 5 Dark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4"/>
    <w:uiPriority w:val="50"/>
    <w:rsid w:val="001953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0">
    <w:name w:val="Grid Table 6 Colorful"/>
    <w:basedOn w:val="a4"/>
    <w:uiPriority w:val="51"/>
    <w:rsid w:val="001953B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1953B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4"/>
    <w:uiPriority w:val="51"/>
    <w:rsid w:val="001953B1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4"/>
    <w:uiPriority w:val="51"/>
    <w:rsid w:val="001953B1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4"/>
    <w:uiPriority w:val="51"/>
    <w:rsid w:val="001953B1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4"/>
    <w:uiPriority w:val="51"/>
    <w:rsid w:val="001953B1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4"/>
    <w:uiPriority w:val="51"/>
    <w:rsid w:val="001953B1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0">
    <w:name w:val="Grid Table 7 Colorful"/>
    <w:basedOn w:val="a4"/>
    <w:uiPriority w:val="52"/>
    <w:rsid w:val="001953B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1953B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1953B1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1953B1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1953B1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1953B1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1953B1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afb">
    <w:name w:val="macro"/>
    <w:link w:val="Char7"/>
    <w:uiPriority w:val="99"/>
    <w:semiHidden/>
    <w:unhideWhenUsed/>
    <w:rsid w:val="001953B1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eastAsia="바탕" w:hAnsi="Courier New" w:cs="Courier New"/>
      <w:sz w:val="24"/>
      <w:szCs w:val="24"/>
    </w:rPr>
  </w:style>
  <w:style w:type="character" w:customStyle="1" w:styleId="Char7">
    <w:name w:val="매크로 텍스트 Char"/>
    <w:basedOn w:val="a3"/>
    <w:link w:val="afb"/>
    <w:uiPriority w:val="99"/>
    <w:semiHidden/>
    <w:rsid w:val="001953B1"/>
    <w:rPr>
      <w:rFonts w:ascii="Courier New" w:eastAsia="바탕" w:hAnsi="Courier New" w:cs="Courier New"/>
      <w:sz w:val="24"/>
      <w:szCs w:val="24"/>
    </w:rPr>
  </w:style>
  <w:style w:type="paragraph" w:styleId="afc">
    <w:name w:val="Closing"/>
    <w:basedOn w:val="a2"/>
    <w:link w:val="Char8"/>
    <w:uiPriority w:val="99"/>
    <w:semiHidden/>
    <w:unhideWhenUsed/>
    <w:rsid w:val="001953B1"/>
    <w:pPr>
      <w:ind w:leftChars="2100" w:left="100"/>
    </w:pPr>
  </w:style>
  <w:style w:type="character" w:customStyle="1" w:styleId="Char8">
    <w:name w:val="맺음말 Char"/>
    <w:basedOn w:val="a3"/>
    <w:link w:val="afc"/>
    <w:uiPriority w:val="99"/>
    <w:semiHidden/>
    <w:rsid w:val="001953B1"/>
  </w:style>
  <w:style w:type="paragraph" w:styleId="afd">
    <w:name w:val="annotation text"/>
    <w:basedOn w:val="a2"/>
    <w:link w:val="Char9"/>
    <w:uiPriority w:val="99"/>
    <w:semiHidden/>
    <w:unhideWhenUsed/>
    <w:rsid w:val="001953B1"/>
  </w:style>
  <w:style w:type="character" w:customStyle="1" w:styleId="Char9">
    <w:name w:val="메모 텍스트 Char"/>
    <w:basedOn w:val="a3"/>
    <w:link w:val="afd"/>
    <w:uiPriority w:val="99"/>
    <w:semiHidden/>
    <w:rsid w:val="001953B1"/>
  </w:style>
  <w:style w:type="paragraph" w:styleId="afe">
    <w:name w:val="annotation subject"/>
    <w:basedOn w:val="afd"/>
    <w:next w:val="afd"/>
    <w:link w:val="Chara"/>
    <w:uiPriority w:val="99"/>
    <w:semiHidden/>
    <w:unhideWhenUsed/>
    <w:rsid w:val="001953B1"/>
    <w:rPr>
      <w:b/>
      <w:bCs/>
    </w:rPr>
  </w:style>
  <w:style w:type="character" w:customStyle="1" w:styleId="Chara">
    <w:name w:val="메모 주제 Char"/>
    <w:basedOn w:val="Char9"/>
    <w:link w:val="afe"/>
    <w:uiPriority w:val="99"/>
    <w:semiHidden/>
    <w:rsid w:val="001953B1"/>
    <w:rPr>
      <w:b/>
      <w:bCs/>
    </w:rPr>
  </w:style>
  <w:style w:type="character" w:styleId="aff">
    <w:name w:val="annotation reference"/>
    <w:basedOn w:val="a3"/>
    <w:uiPriority w:val="99"/>
    <w:semiHidden/>
    <w:unhideWhenUsed/>
    <w:rsid w:val="001953B1"/>
    <w:rPr>
      <w:sz w:val="18"/>
      <w:szCs w:val="18"/>
    </w:rPr>
  </w:style>
  <w:style w:type="paragraph" w:styleId="aff0">
    <w:name w:val="Message Header"/>
    <w:basedOn w:val="a2"/>
    <w:link w:val="Charb"/>
    <w:uiPriority w:val="99"/>
    <w:semiHidden/>
    <w:unhideWhenUsed/>
    <w:rsid w:val="001953B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b">
    <w:name w:val="메시지 머리글 Char"/>
    <w:basedOn w:val="a3"/>
    <w:link w:val="aff0"/>
    <w:uiPriority w:val="99"/>
    <w:semiHidden/>
    <w:rsid w:val="001953B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1">
    <w:name w:val="Mention"/>
    <w:basedOn w:val="a3"/>
    <w:uiPriority w:val="99"/>
    <w:semiHidden/>
    <w:unhideWhenUsed/>
    <w:rsid w:val="001953B1"/>
    <w:rPr>
      <w:color w:val="2B579A"/>
      <w:shd w:val="clear" w:color="auto" w:fill="E1DFDD"/>
    </w:rPr>
  </w:style>
  <w:style w:type="paragraph" w:styleId="aff2">
    <w:name w:val="List"/>
    <w:basedOn w:val="a2"/>
    <w:uiPriority w:val="99"/>
    <w:semiHidden/>
    <w:unhideWhenUsed/>
    <w:rsid w:val="001953B1"/>
    <w:pPr>
      <w:ind w:leftChars="200" w:left="100" w:hangingChars="200" w:hanging="200"/>
      <w:contextualSpacing/>
    </w:pPr>
  </w:style>
  <w:style w:type="paragraph" w:styleId="23">
    <w:name w:val="List 2"/>
    <w:basedOn w:val="a2"/>
    <w:uiPriority w:val="99"/>
    <w:semiHidden/>
    <w:unhideWhenUsed/>
    <w:rsid w:val="001953B1"/>
    <w:pPr>
      <w:ind w:leftChars="400" w:left="100" w:hangingChars="200" w:hanging="200"/>
      <w:contextualSpacing/>
    </w:pPr>
  </w:style>
  <w:style w:type="paragraph" w:styleId="33">
    <w:name w:val="List 3"/>
    <w:basedOn w:val="a2"/>
    <w:uiPriority w:val="99"/>
    <w:semiHidden/>
    <w:unhideWhenUsed/>
    <w:rsid w:val="001953B1"/>
    <w:pPr>
      <w:ind w:leftChars="6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1953B1"/>
    <w:pPr>
      <w:ind w:leftChars="8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1953B1"/>
    <w:pPr>
      <w:ind w:leftChars="1000" w:left="100" w:hangingChars="200" w:hanging="200"/>
      <w:contextualSpacing/>
    </w:pPr>
  </w:style>
  <w:style w:type="paragraph" w:styleId="aff3">
    <w:name w:val="List Continue"/>
    <w:basedOn w:val="a2"/>
    <w:uiPriority w:val="99"/>
    <w:semiHidden/>
    <w:unhideWhenUsed/>
    <w:rsid w:val="001953B1"/>
    <w:pPr>
      <w:ind w:leftChars="200" w:left="425"/>
      <w:contextualSpacing/>
    </w:pPr>
  </w:style>
  <w:style w:type="paragraph" w:styleId="24">
    <w:name w:val="List Continue 2"/>
    <w:basedOn w:val="a2"/>
    <w:uiPriority w:val="99"/>
    <w:semiHidden/>
    <w:unhideWhenUsed/>
    <w:rsid w:val="001953B1"/>
    <w:pPr>
      <w:ind w:leftChars="400" w:left="850"/>
      <w:contextualSpacing/>
    </w:pPr>
  </w:style>
  <w:style w:type="paragraph" w:styleId="34">
    <w:name w:val="List Continue 3"/>
    <w:basedOn w:val="a2"/>
    <w:uiPriority w:val="99"/>
    <w:semiHidden/>
    <w:unhideWhenUsed/>
    <w:rsid w:val="001953B1"/>
    <w:pPr>
      <w:ind w:leftChars="600" w:left="1275"/>
      <w:contextualSpacing/>
    </w:pPr>
  </w:style>
  <w:style w:type="paragraph" w:styleId="44">
    <w:name w:val="List Continue 4"/>
    <w:basedOn w:val="a2"/>
    <w:uiPriority w:val="99"/>
    <w:semiHidden/>
    <w:unhideWhenUsed/>
    <w:rsid w:val="001953B1"/>
    <w:pPr>
      <w:ind w:leftChars="800" w:left="1700"/>
      <w:contextualSpacing/>
    </w:pPr>
  </w:style>
  <w:style w:type="paragraph" w:styleId="54">
    <w:name w:val="List Continue 5"/>
    <w:basedOn w:val="a2"/>
    <w:uiPriority w:val="99"/>
    <w:semiHidden/>
    <w:unhideWhenUsed/>
    <w:rsid w:val="001953B1"/>
    <w:pPr>
      <w:ind w:leftChars="1000" w:left="2125"/>
      <w:contextualSpacing/>
    </w:pPr>
  </w:style>
  <w:style w:type="table" w:styleId="12">
    <w:name w:val="List Table 1 Light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4"/>
    <w:uiPriority w:val="46"/>
    <w:rsid w:val="001953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5">
    <w:name w:val="List Table 2"/>
    <w:basedOn w:val="a4"/>
    <w:uiPriority w:val="47"/>
    <w:rsid w:val="001953B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1953B1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4"/>
    <w:uiPriority w:val="47"/>
    <w:rsid w:val="001953B1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4"/>
    <w:uiPriority w:val="47"/>
    <w:rsid w:val="001953B1"/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4"/>
    <w:uiPriority w:val="47"/>
    <w:rsid w:val="001953B1"/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4"/>
    <w:uiPriority w:val="47"/>
    <w:rsid w:val="001953B1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4"/>
    <w:uiPriority w:val="47"/>
    <w:rsid w:val="001953B1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5">
    <w:name w:val="List Table 3"/>
    <w:basedOn w:val="a4"/>
    <w:uiPriority w:val="48"/>
    <w:rsid w:val="001953B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1953B1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1953B1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1953B1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1953B1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1953B1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1953B1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5">
    <w:name w:val="List Table 4"/>
    <w:basedOn w:val="a4"/>
    <w:uiPriority w:val="49"/>
    <w:rsid w:val="001953B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1953B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4"/>
    <w:uiPriority w:val="49"/>
    <w:rsid w:val="001953B1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4"/>
    <w:uiPriority w:val="49"/>
    <w:rsid w:val="001953B1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4"/>
    <w:uiPriority w:val="49"/>
    <w:rsid w:val="001953B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4"/>
    <w:uiPriority w:val="49"/>
    <w:rsid w:val="001953B1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4"/>
    <w:uiPriority w:val="49"/>
    <w:rsid w:val="001953B1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5">
    <w:name w:val="List Table 5 Dark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1953B1"/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4"/>
    <w:uiPriority w:val="51"/>
    <w:rsid w:val="001953B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1953B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4"/>
    <w:uiPriority w:val="51"/>
    <w:rsid w:val="001953B1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4"/>
    <w:uiPriority w:val="51"/>
    <w:rsid w:val="001953B1"/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4"/>
    <w:uiPriority w:val="51"/>
    <w:rsid w:val="001953B1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4"/>
    <w:uiPriority w:val="51"/>
    <w:rsid w:val="001953B1"/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4"/>
    <w:uiPriority w:val="51"/>
    <w:rsid w:val="001953B1"/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1">
    <w:name w:val="List Table 7 Colorful"/>
    <w:basedOn w:val="a4"/>
    <w:uiPriority w:val="52"/>
    <w:rsid w:val="001953B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1953B1"/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1953B1"/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1953B1"/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1953B1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1953B1"/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1953B1"/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3">
    <w:name w:val="toc 1"/>
    <w:basedOn w:val="a2"/>
    <w:next w:val="a2"/>
    <w:autoRedefine/>
    <w:uiPriority w:val="39"/>
    <w:semiHidden/>
    <w:unhideWhenUsed/>
    <w:rsid w:val="001953B1"/>
  </w:style>
  <w:style w:type="paragraph" w:styleId="26">
    <w:name w:val="toc 2"/>
    <w:basedOn w:val="a2"/>
    <w:next w:val="a2"/>
    <w:autoRedefine/>
    <w:uiPriority w:val="39"/>
    <w:semiHidden/>
    <w:unhideWhenUsed/>
    <w:rsid w:val="001953B1"/>
    <w:pPr>
      <w:ind w:leftChars="200" w:left="425"/>
    </w:pPr>
  </w:style>
  <w:style w:type="paragraph" w:styleId="36">
    <w:name w:val="toc 3"/>
    <w:basedOn w:val="a2"/>
    <w:next w:val="a2"/>
    <w:autoRedefine/>
    <w:uiPriority w:val="39"/>
    <w:semiHidden/>
    <w:unhideWhenUsed/>
    <w:rsid w:val="001953B1"/>
    <w:pPr>
      <w:ind w:leftChars="400" w:left="850"/>
    </w:pPr>
  </w:style>
  <w:style w:type="paragraph" w:styleId="46">
    <w:name w:val="toc 4"/>
    <w:basedOn w:val="a2"/>
    <w:next w:val="a2"/>
    <w:autoRedefine/>
    <w:uiPriority w:val="39"/>
    <w:semiHidden/>
    <w:unhideWhenUsed/>
    <w:rsid w:val="001953B1"/>
    <w:pPr>
      <w:ind w:leftChars="600" w:left="1275"/>
    </w:pPr>
  </w:style>
  <w:style w:type="paragraph" w:styleId="56">
    <w:name w:val="toc 5"/>
    <w:basedOn w:val="a2"/>
    <w:next w:val="a2"/>
    <w:autoRedefine/>
    <w:uiPriority w:val="39"/>
    <w:semiHidden/>
    <w:unhideWhenUsed/>
    <w:rsid w:val="001953B1"/>
    <w:pPr>
      <w:ind w:leftChars="800" w:left="1700"/>
    </w:pPr>
  </w:style>
  <w:style w:type="paragraph" w:styleId="62">
    <w:name w:val="toc 6"/>
    <w:basedOn w:val="a2"/>
    <w:next w:val="a2"/>
    <w:autoRedefine/>
    <w:uiPriority w:val="39"/>
    <w:semiHidden/>
    <w:unhideWhenUsed/>
    <w:rsid w:val="001953B1"/>
    <w:pPr>
      <w:ind w:leftChars="1000" w:left="2125"/>
    </w:pPr>
  </w:style>
  <w:style w:type="paragraph" w:styleId="72">
    <w:name w:val="toc 7"/>
    <w:basedOn w:val="a2"/>
    <w:next w:val="a2"/>
    <w:autoRedefine/>
    <w:uiPriority w:val="39"/>
    <w:semiHidden/>
    <w:unhideWhenUsed/>
    <w:rsid w:val="001953B1"/>
    <w:pPr>
      <w:ind w:leftChars="1200" w:left="2550"/>
    </w:pPr>
  </w:style>
  <w:style w:type="paragraph" w:styleId="80">
    <w:name w:val="toc 8"/>
    <w:basedOn w:val="a2"/>
    <w:next w:val="a2"/>
    <w:autoRedefine/>
    <w:uiPriority w:val="39"/>
    <w:semiHidden/>
    <w:unhideWhenUsed/>
    <w:rsid w:val="001953B1"/>
    <w:pPr>
      <w:ind w:leftChars="1400" w:left="2975"/>
    </w:pPr>
  </w:style>
  <w:style w:type="paragraph" w:styleId="90">
    <w:name w:val="toc 9"/>
    <w:basedOn w:val="a2"/>
    <w:next w:val="a2"/>
    <w:autoRedefine/>
    <w:uiPriority w:val="39"/>
    <w:semiHidden/>
    <w:unhideWhenUsed/>
    <w:rsid w:val="001953B1"/>
    <w:pPr>
      <w:ind w:leftChars="1600" w:left="3400"/>
    </w:pPr>
  </w:style>
  <w:style w:type="paragraph" w:styleId="aff4">
    <w:name w:val="Document Map"/>
    <w:basedOn w:val="a2"/>
    <w:link w:val="Charc"/>
    <w:uiPriority w:val="99"/>
    <w:semiHidden/>
    <w:unhideWhenUsed/>
    <w:rsid w:val="001953B1"/>
    <w:rPr>
      <w:sz w:val="18"/>
      <w:szCs w:val="18"/>
    </w:rPr>
  </w:style>
  <w:style w:type="character" w:customStyle="1" w:styleId="Charc">
    <w:name w:val="문서 구조 Char"/>
    <w:basedOn w:val="a3"/>
    <w:link w:val="aff4"/>
    <w:uiPriority w:val="99"/>
    <w:semiHidden/>
    <w:rsid w:val="001953B1"/>
    <w:rPr>
      <w:sz w:val="18"/>
      <w:szCs w:val="18"/>
    </w:rPr>
  </w:style>
  <w:style w:type="paragraph" w:styleId="HTML8">
    <w:name w:val="HTML Preformatted"/>
    <w:basedOn w:val="a2"/>
    <w:link w:val="HTMLChar0"/>
    <w:uiPriority w:val="99"/>
    <w:semiHidden/>
    <w:unhideWhenUsed/>
    <w:rsid w:val="001953B1"/>
    <w:rPr>
      <w:rFonts w:ascii="Courier New" w:hAnsi="Courier New" w:cs="Courier New"/>
      <w:sz w:val="20"/>
      <w:szCs w:val="20"/>
    </w:rPr>
  </w:style>
  <w:style w:type="character" w:customStyle="1" w:styleId="HTMLChar0">
    <w:name w:val="미리 서식이 지정된 HTML Char"/>
    <w:basedOn w:val="a3"/>
    <w:link w:val="HTML8"/>
    <w:uiPriority w:val="99"/>
    <w:semiHidden/>
    <w:rsid w:val="001953B1"/>
    <w:rPr>
      <w:rFonts w:ascii="Courier New" w:hAnsi="Courier New" w:cs="Courier New"/>
      <w:sz w:val="20"/>
      <w:szCs w:val="20"/>
    </w:rPr>
  </w:style>
  <w:style w:type="paragraph" w:styleId="aff5">
    <w:name w:val="envelope return"/>
    <w:basedOn w:val="a2"/>
    <w:uiPriority w:val="99"/>
    <w:semiHidden/>
    <w:unhideWhenUsed/>
    <w:rsid w:val="001953B1"/>
    <w:pPr>
      <w:snapToGrid w:val="0"/>
    </w:pPr>
    <w:rPr>
      <w:rFonts w:asciiTheme="majorHAnsi" w:eastAsiaTheme="majorEastAsia" w:hAnsiTheme="majorHAnsi" w:cstheme="majorBidi"/>
    </w:rPr>
  </w:style>
  <w:style w:type="table" w:styleId="aff6">
    <w:name w:val="Light List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">
    <w:name w:val="Light List Accent 2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">
    <w:name w:val="Light List Accent 3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">
    <w:name w:val="Light List Accent 4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">
    <w:name w:val="Light List Accent 5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">
    <w:name w:val="Light List Accent 6"/>
    <w:basedOn w:val="a4"/>
    <w:uiPriority w:val="61"/>
    <w:semiHidden/>
    <w:unhideWhenUsed/>
    <w:rsid w:val="001953B1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paragraph" w:styleId="a">
    <w:name w:val="List Number"/>
    <w:basedOn w:val="a2"/>
    <w:uiPriority w:val="99"/>
    <w:semiHidden/>
    <w:unhideWhenUsed/>
    <w:rsid w:val="001953B1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953B1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953B1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953B1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953B1"/>
    <w:pPr>
      <w:numPr>
        <w:numId w:val="13"/>
      </w:numPr>
      <w:contextualSpacing/>
    </w:pPr>
  </w:style>
  <w:style w:type="paragraph" w:styleId="aff7">
    <w:name w:val="Body Text"/>
    <w:basedOn w:val="a2"/>
    <w:link w:val="Chard"/>
    <w:uiPriority w:val="99"/>
    <w:semiHidden/>
    <w:unhideWhenUsed/>
    <w:rsid w:val="001953B1"/>
  </w:style>
  <w:style w:type="character" w:customStyle="1" w:styleId="Chard">
    <w:name w:val="본문 Char"/>
    <w:basedOn w:val="a3"/>
    <w:link w:val="aff7"/>
    <w:uiPriority w:val="99"/>
    <w:semiHidden/>
    <w:rsid w:val="001953B1"/>
  </w:style>
  <w:style w:type="paragraph" w:styleId="27">
    <w:name w:val="Body Text 2"/>
    <w:basedOn w:val="a2"/>
    <w:link w:val="2Char"/>
    <w:uiPriority w:val="99"/>
    <w:semiHidden/>
    <w:unhideWhenUsed/>
    <w:rsid w:val="001953B1"/>
    <w:pPr>
      <w:spacing w:line="480" w:lineRule="auto"/>
    </w:pPr>
  </w:style>
  <w:style w:type="character" w:customStyle="1" w:styleId="2Char">
    <w:name w:val="본문 2 Char"/>
    <w:basedOn w:val="a3"/>
    <w:link w:val="27"/>
    <w:uiPriority w:val="99"/>
    <w:semiHidden/>
    <w:rsid w:val="001953B1"/>
  </w:style>
  <w:style w:type="paragraph" w:styleId="37">
    <w:name w:val="Body Text 3"/>
    <w:basedOn w:val="a2"/>
    <w:link w:val="3Char"/>
    <w:uiPriority w:val="99"/>
    <w:semiHidden/>
    <w:unhideWhenUsed/>
    <w:rsid w:val="001953B1"/>
    <w:rPr>
      <w:sz w:val="16"/>
      <w:szCs w:val="16"/>
    </w:rPr>
  </w:style>
  <w:style w:type="character" w:customStyle="1" w:styleId="3Char">
    <w:name w:val="본문 3 Char"/>
    <w:basedOn w:val="a3"/>
    <w:link w:val="37"/>
    <w:uiPriority w:val="99"/>
    <w:semiHidden/>
    <w:rsid w:val="001953B1"/>
    <w:rPr>
      <w:sz w:val="16"/>
      <w:szCs w:val="16"/>
    </w:rPr>
  </w:style>
  <w:style w:type="paragraph" w:styleId="aff8">
    <w:name w:val="Body Text Indent"/>
    <w:basedOn w:val="a2"/>
    <w:link w:val="Chare"/>
    <w:uiPriority w:val="99"/>
    <w:semiHidden/>
    <w:unhideWhenUsed/>
    <w:rsid w:val="001953B1"/>
    <w:pPr>
      <w:ind w:leftChars="400" w:left="851"/>
    </w:pPr>
  </w:style>
  <w:style w:type="character" w:customStyle="1" w:styleId="Chare">
    <w:name w:val="본문 들여쓰기 Char"/>
    <w:basedOn w:val="a3"/>
    <w:link w:val="aff8"/>
    <w:uiPriority w:val="99"/>
    <w:semiHidden/>
    <w:rsid w:val="001953B1"/>
  </w:style>
  <w:style w:type="paragraph" w:styleId="28">
    <w:name w:val="Body Text Indent 2"/>
    <w:basedOn w:val="a2"/>
    <w:link w:val="2Char0"/>
    <w:uiPriority w:val="99"/>
    <w:semiHidden/>
    <w:unhideWhenUsed/>
    <w:rsid w:val="001953B1"/>
    <w:pPr>
      <w:spacing w:line="480" w:lineRule="auto"/>
      <w:ind w:leftChars="400" w:left="851"/>
    </w:pPr>
  </w:style>
  <w:style w:type="character" w:customStyle="1" w:styleId="2Char0">
    <w:name w:val="본문 들여쓰기 2 Char"/>
    <w:basedOn w:val="a3"/>
    <w:link w:val="28"/>
    <w:uiPriority w:val="99"/>
    <w:semiHidden/>
    <w:rsid w:val="001953B1"/>
  </w:style>
  <w:style w:type="paragraph" w:styleId="38">
    <w:name w:val="Body Text Indent 3"/>
    <w:basedOn w:val="a2"/>
    <w:link w:val="3Char0"/>
    <w:uiPriority w:val="99"/>
    <w:semiHidden/>
    <w:unhideWhenUsed/>
    <w:rsid w:val="001953B1"/>
    <w:pPr>
      <w:ind w:leftChars="400" w:left="851"/>
    </w:pPr>
    <w:rPr>
      <w:sz w:val="16"/>
      <w:szCs w:val="16"/>
    </w:rPr>
  </w:style>
  <w:style w:type="character" w:customStyle="1" w:styleId="3Char0">
    <w:name w:val="본문 들여쓰기 3 Char"/>
    <w:basedOn w:val="a3"/>
    <w:link w:val="38"/>
    <w:uiPriority w:val="99"/>
    <w:semiHidden/>
    <w:rsid w:val="001953B1"/>
    <w:rPr>
      <w:sz w:val="16"/>
      <w:szCs w:val="16"/>
    </w:rPr>
  </w:style>
  <w:style w:type="paragraph" w:styleId="aff9">
    <w:name w:val="Body Text First Indent"/>
    <w:basedOn w:val="aff7"/>
    <w:link w:val="Charf"/>
    <w:uiPriority w:val="99"/>
    <w:semiHidden/>
    <w:unhideWhenUsed/>
    <w:rsid w:val="001953B1"/>
    <w:pPr>
      <w:ind w:firstLineChars="100" w:firstLine="210"/>
    </w:pPr>
  </w:style>
  <w:style w:type="character" w:customStyle="1" w:styleId="Charf">
    <w:name w:val="본문 첫 줄 들여쓰기 Char"/>
    <w:basedOn w:val="Chard"/>
    <w:link w:val="aff9"/>
    <w:uiPriority w:val="99"/>
    <w:semiHidden/>
    <w:rsid w:val="001953B1"/>
  </w:style>
  <w:style w:type="paragraph" w:styleId="29">
    <w:name w:val="Body Text First Indent 2"/>
    <w:basedOn w:val="aff8"/>
    <w:link w:val="2Char1"/>
    <w:uiPriority w:val="99"/>
    <w:semiHidden/>
    <w:unhideWhenUsed/>
    <w:rsid w:val="001953B1"/>
    <w:pPr>
      <w:ind w:firstLineChars="100" w:firstLine="210"/>
    </w:pPr>
  </w:style>
  <w:style w:type="character" w:customStyle="1" w:styleId="2Char1">
    <w:name w:val="본문 첫 줄 들여쓰기 2 Char"/>
    <w:basedOn w:val="Chare"/>
    <w:link w:val="29"/>
    <w:uiPriority w:val="99"/>
    <w:semiHidden/>
    <w:rsid w:val="001953B1"/>
  </w:style>
  <w:style w:type="paragraph" w:styleId="affa">
    <w:name w:val="Subtitle"/>
    <w:basedOn w:val="a2"/>
    <w:next w:val="a2"/>
    <w:link w:val="Charf0"/>
    <w:uiPriority w:val="11"/>
    <w:qFormat/>
    <w:rsid w:val="001953B1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f0">
    <w:name w:val="부제 Char"/>
    <w:basedOn w:val="a3"/>
    <w:link w:val="affa"/>
    <w:uiPriority w:val="11"/>
    <w:rsid w:val="001953B1"/>
    <w:rPr>
      <w:rFonts w:asciiTheme="minorHAnsi" w:eastAsiaTheme="minorEastAsia" w:hAnsiTheme="minorHAnsi" w:cstheme="minorBidi"/>
      <w:sz w:val="24"/>
      <w:szCs w:val="24"/>
    </w:rPr>
  </w:style>
  <w:style w:type="paragraph" w:styleId="affb">
    <w:name w:val="Block Text"/>
    <w:basedOn w:val="a2"/>
    <w:uiPriority w:val="99"/>
    <w:semiHidden/>
    <w:unhideWhenUsed/>
    <w:rsid w:val="001953B1"/>
    <w:pPr>
      <w:ind w:leftChars="700" w:left="1440" w:rightChars="700" w:right="1440"/>
    </w:pPr>
  </w:style>
  <w:style w:type="table" w:styleId="affc">
    <w:name w:val="Colorful Grid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0">
    <w:name w:val="Colorful Grid Accent 2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0">
    <w:name w:val="Colorful Grid Accent 3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0">
    <w:name w:val="Colorful Grid Accent 6"/>
    <w:basedOn w:val="a4"/>
    <w:uiPriority w:val="73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d">
    <w:name w:val="Colorful List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1">
    <w:name w:val="Colorful List Accent 2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1">
    <w:name w:val="Colorful List Accent 3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1">
    <w:name w:val="Colorful List Accent 6"/>
    <w:basedOn w:val="a4"/>
    <w:uiPriority w:val="72"/>
    <w:semiHidden/>
    <w:unhideWhenUsed/>
    <w:rsid w:val="001953B1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e">
    <w:name w:val="Colorful Shading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Colorful Shading Accent 1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Colorful Shading Accent 2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14">
    <w:name w:val="index 1"/>
    <w:basedOn w:val="a2"/>
    <w:next w:val="a2"/>
    <w:autoRedefine/>
    <w:uiPriority w:val="99"/>
    <w:semiHidden/>
    <w:unhideWhenUsed/>
    <w:rsid w:val="001953B1"/>
    <w:pPr>
      <w:ind w:leftChars="200" w:left="200" w:hangingChars="200" w:hanging="2000"/>
    </w:pPr>
  </w:style>
  <w:style w:type="paragraph" w:styleId="2a">
    <w:name w:val="index 2"/>
    <w:basedOn w:val="a2"/>
    <w:next w:val="a2"/>
    <w:autoRedefine/>
    <w:uiPriority w:val="99"/>
    <w:semiHidden/>
    <w:unhideWhenUsed/>
    <w:rsid w:val="001953B1"/>
    <w:pPr>
      <w:ind w:leftChars="400" w:left="400" w:hangingChars="200" w:hanging="2000"/>
    </w:pPr>
  </w:style>
  <w:style w:type="paragraph" w:styleId="39">
    <w:name w:val="index 3"/>
    <w:basedOn w:val="a2"/>
    <w:next w:val="a2"/>
    <w:autoRedefine/>
    <w:uiPriority w:val="99"/>
    <w:semiHidden/>
    <w:unhideWhenUsed/>
    <w:rsid w:val="001953B1"/>
    <w:pPr>
      <w:ind w:leftChars="600" w:left="600" w:hangingChars="200" w:hanging="2000"/>
    </w:pPr>
  </w:style>
  <w:style w:type="paragraph" w:styleId="47">
    <w:name w:val="index 4"/>
    <w:basedOn w:val="a2"/>
    <w:next w:val="a2"/>
    <w:autoRedefine/>
    <w:uiPriority w:val="99"/>
    <w:semiHidden/>
    <w:unhideWhenUsed/>
    <w:rsid w:val="001953B1"/>
    <w:pPr>
      <w:ind w:leftChars="800" w:left="800" w:hangingChars="200" w:hanging="2000"/>
    </w:pPr>
  </w:style>
  <w:style w:type="paragraph" w:styleId="57">
    <w:name w:val="index 5"/>
    <w:basedOn w:val="a2"/>
    <w:next w:val="a2"/>
    <w:autoRedefine/>
    <w:uiPriority w:val="99"/>
    <w:semiHidden/>
    <w:unhideWhenUsed/>
    <w:rsid w:val="001953B1"/>
    <w:pPr>
      <w:ind w:leftChars="1000" w:left="1000" w:hangingChars="200" w:hanging="2000"/>
    </w:pPr>
  </w:style>
  <w:style w:type="paragraph" w:styleId="63">
    <w:name w:val="index 6"/>
    <w:basedOn w:val="a2"/>
    <w:next w:val="a2"/>
    <w:autoRedefine/>
    <w:uiPriority w:val="99"/>
    <w:semiHidden/>
    <w:unhideWhenUsed/>
    <w:rsid w:val="001953B1"/>
    <w:pPr>
      <w:ind w:leftChars="1200" w:left="1200" w:hangingChars="200" w:hanging="2000"/>
    </w:pPr>
  </w:style>
  <w:style w:type="paragraph" w:styleId="73">
    <w:name w:val="index 7"/>
    <w:basedOn w:val="a2"/>
    <w:next w:val="a2"/>
    <w:autoRedefine/>
    <w:uiPriority w:val="99"/>
    <w:semiHidden/>
    <w:unhideWhenUsed/>
    <w:rsid w:val="001953B1"/>
    <w:pPr>
      <w:ind w:leftChars="1400" w:left="1400" w:hangingChars="200" w:hanging="2000"/>
    </w:pPr>
  </w:style>
  <w:style w:type="paragraph" w:styleId="81">
    <w:name w:val="index 8"/>
    <w:basedOn w:val="a2"/>
    <w:next w:val="a2"/>
    <w:autoRedefine/>
    <w:uiPriority w:val="99"/>
    <w:semiHidden/>
    <w:unhideWhenUsed/>
    <w:rsid w:val="001953B1"/>
    <w:pPr>
      <w:ind w:leftChars="1600" w:left="1600" w:hangingChars="200" w:hanging="2000"/>
    </w:pPr>
  </w:style>
  <w:style w:type="paragraph" w:styleId="91">
    <w:name w:val="index 9"/>
    <w:basedOn w:val="a2"/>
    <w:next w:val="a2"/>
    <w:autoRedefine/>
    <w:uiPriority w:val="99"/>
    <w:semiHidden/>
    <w:unhideWhenUsed/>
    <w:rsid w:val="001953B1"/>
    <w:pPr>
      <w:ind w:leftChars="1800" w:left="1800" w:hangingChars="200" w:hanging="2000"/>
    </w:pPr>
  </w:style>
  <w:style w:type="paragraph" w:styleId="afff">
    <w:name w:val="index heading"/>
    <w:basedOn w:val="a2"/>
    <w:next w:val="14"/>
    <w:uiPriority w:val="99"/>
    <w:semiHidden/>
    <w:unhideWhenUsed/>
    <w:rsid w:val="001953B1"/>
    <w:rPr>
      <w:rFonts w:asciiTheme="majorHAnsi" w:eastAsiaTheme="majorEastAsia" w:hAnsiTheme="majorHAnsi" w:cstheme="majorBidi"/>
      <w:b/>
      <w:bCs/>
    </w:rPr>
  </w:style>
  <w:style w:type="paragraph" w:styleId="afff0">
    <w:name w:val="Signature"/>
    <w:basedOn w:val="a2"/>
    <w:link w:val="Charf1"/>
    <w:uiPriority w:val="99"/>
    <w:semiHidden/>
    <w:unhideWhenUsed/>
    <w:rsid w:val="001953B1"/>
    <w:pPr>
      <w:ind w:leftChars="2100" w:left="100"/>
    </w:pPr>
  </w:style>
  <w:style w:type="character" w:customStyle="1" w:styleId="Charf1">
    <w:name w:val="서명 Char"/>
    <w:basedOn w:val="a3"/>
    <w:link w:val="afff0"/>
    <w:uiPriority w:val="99"/>
    <w:semiHidden/>
    <w:rsid w:val="001953B1"/>
  </w:style>
  <w:style w:type="character" w:styleId="afff1">
    <w:name w:val="Smart Link"/>
    <w:basedOn w:val="a3"/>
    <w:uiPriority w:val="99"/>
    <w:semiHidden/>
    <w:unhideWhenUsed/>
    <w:rsid w:val="001953B1"/>
    <w:rPr>
      <w:color w:val="0000FF"/>
      <w:u w:val="single"/>
      <w:shd w:val="clear" w:color="auto" w:fill="F3F2F1"/>
    </w:rPr>
  </w:style>
  <w:style w:type="character" w:styleId="afff2">
    <w:name w:val="Smart Hyperlink"/>
    <w:basedOn w:val="a3"/>
    <w:uiPriority w:val="99"/>
    <w:semiHidden/>
    <w:unhideWhenUsed/>
    <w:rsid w:val="001953B1"/>
    <w:rPr>
      <w:u w:val="dotted"/>
    </w:rPr>
  </w:style>
  <w:style w:type="character" w:styleId="afff3">
    <w:name w:val="Subtle Emphasis"/>
    <w:basedOn w:val="a3"/>
    <w:uiPriority w:val="19"/>
    <w:qFormat/>
    <w:rsid w:val="001953B1"/>
    <w:rPr>
      <w:i/>
      <w:iCs/>
      <w:color w:val="404040" w:themeColor="text1" w:themeTint="BF"/>
    </w:rPr>
  </w:style>
  <w:style w:type="character" w:styleId="afff4">
    <w:name w:val="Subtle Reference"/>
    <w:basedOn w:val="a3"/>
    <w:uiPriority w:val="31"/>
    <w:qFormat/>
    <w:rsid w:val="001953B1"/>
    <w:rPr>
      <w:smallCaps/>
      <w:color w:val="5A5A5A" w:themeColor="text1" w:themeTint="A5"/>
    </w:rPr>
  </w:style>
  <w:style w:type="table" w:styleId="afff5">
    <w:name w:val="Dark List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1953B1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6">
    <w:name w:val="Light Grid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1953B1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character" w:styleId="afff7">
    <w:name w:val="FollowedHyperlink"/>
    <w:basedOn w:val="a3"/>
    <w:uiPriority w:val="99"/>
    <w:semiHidden/>
    <w:unhideWhenUsed/>
    <w:rsid w:val="001953B1"/>
    <w:rPr>
      <w:color w:val="96607D" w:themeColor="followedHyperlink"/>
      <w:u w:val="single"/>
    </w:rPr>
  </w:style>
  <w:style w:type="table" w:styleId="afff8">
    <w:name w:val="Light Shading"/>
    <w:basedOn w:val="a4"/>
    <w:uiPriority w:val="60"/>
    <w:semiHidden/>
    <w:unhideWhenUsed/>
    <w:rsid w:val="001953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1953B1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1953B1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1953B1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1953B1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1953B1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1953B1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afff9">
    <w:name w:val="Salutation"/>
    <w:basedOn w:val="a2"/>
    <w:next w:val="a2"/>
    <w:link w:val="Charf2"/>
    <w:uiPriority w:val="99"/>
    <w:semiHidden/>
    <w:unhideWhenUsed/>
    <w:rsid w:val="001953B1"/>
  </w:style>
  <w:style w:type="character" w:customStyle="1" w:styleId="Charf2">
    <w:name w:val="인사말 Char"/>
    <w:basedOn w:val="a3"/>
    <w:link w:val="afff9"/>
    <w:uiPriority w:val="99"/>
    <w:semiHidden/>
    <w:rsid w:val="001953B1"/>
  </w:style>
  <w:style w:type="paragraph" w:styleId="afffa">
    <w:name w:val="Quote"/>
    <w:basedOn w:val="a2"/>
    <w:next w:val="a2"/>
    <w:link w:val="Charf3"/>
    <w:uiPriority w:val="29"/>
    <w:qFormat/>
    <w:rsid w:val="001953B1"/>
    <w:pPr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인용 Char"/>
    <w:basedOn w:val="a3"/>
    <w:link w:val="afffa"/>
    <w:uiPriority w:val="29"/>
    <w:rsid w:val="001953B1"/>
    <w:rPr>
      <w:i/>
      <w:iCs/>
      <w:color w:val="404040" w:themeColor="text1" w:themeTint="BF"/>
    </w:rPr>
  </w:style>
  <w:style w:type="paragraph" w:styleId="afffb">
    <w:name w:val="Normal (Web)"/>
    <w:basedOn w:val="a2"/>
    <w:uiPriority w:val="99"/>
    <w:semiHidden/>
    <w:unhideWhenUsed/>
    <w:rsid w:val="001953B1"/>
    <w:rPr>
      <w:rFonts w:ascii="Times New Roman" w:hAnsi="Times New Roman" w:cs="Times New Roman"/>
      <w:sz w:val="24"/>
      <w:szCs w:val="24"/>
    </w:rPr>
  </w:style>
  <w:style w:type="table" w:styleId="15">
    <w:name w:val="Plain Table 1"/>
    <w:basedOn w:val="a4"/>
    <w:uiPriority w:val="41"/>
    <w:rsid w:val="001953B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1953B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4"/>
    <w:uiPriority w:val="43"/>
    <w:rsid w:val="001953B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1953B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1953B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c">
    <w:name w:val="Placeholder Text"/>
    <w:basedOn w:val="a3"/>
    <w:uiPriority w:val="99"/>
    <w:semiHidden/>
    <w:rsid w:val="001953B1"/>
    <w:rPr>
      <w:color w:val="666666"/>
    </w:rPr>
  </w:style>
  <w:style w:type="numbering" w:styleId="a1">
    <w:name w:val="Outline List 3"/>
    <w:basedOn w:val="a5"/>
    <w:uiPriority w:val="99"/>
    <w:semiHidden/>
    <w:unhideWhenUsed/>
    <w:rsid w:val="001953B1"/>
    <w:pPr>
      <w:numPr>
        <w:numId w:val="14"/>
      </w:numPr>
    </w:pPr>
  </w:style>
  <w:style w:type="paragraph" w:styleId="afffd">
    <w:name w:val="E-mail Signature"/>
    <w:basedOn w:val="a2"/>
    <w:link w:val="Charf4"/>
    <w:uiPriority w:val="99"/>
    <w:semiHidden/>
    <w:unhideWhenUsed/>
    <w:rsid w:val="001953B1"/>
  </w:style>
  <w:style w:type="character" w:customStyle="1" w:styleId="Charf4">
    <w:name w:val="전자 메일 서명 Char"/>
    <w:basedOn w:val="a3"/>
    <w:link w:val="afffd"/>
    <w:uiPriority w:val="99"/>
    <w:semiHidden/>
    <w:rsid w:val="001953B1"/>
  </w:style>
  <w:style w:type="character" w:customStyle="1" w:styleId="7Char">
    <w:name w:val="제목 7 Char"/>
    <w:basedOn w:val="a3"/>
    <w:link w:val="7"/>
    <w:uiPriority w:val="9"/>
    <w:semiHidden/>
    <w:rsid w:val="001953B1"/>
  </w:style>
  <w:style w:type="character" w:customStyle="1" w:styleId="8Char">
    <w:name w:val="제목 8 Char"/>
    <w:basedOn w:val="a3"/>
    <w:link w:val="8"/>
    <w:uiPriority w:val="9"/>
    <w:semiHidden/>
    <w:rsid w:val="001953B1"/>
  </w:style>
  <w:style w:type="character" w:customStyle="1" w:styleId="9Char">
    <w:name w:val="제목 9 Char"/>
    <w:basedOn w:val="a3"/>
    <w:link w:val="9"/>
    <w:uiPriority w:val="9"/>
    <w:semiHidden/>
    <w:rsid w:val="001953B1"/>
  </w:style>
  <w:style w:type="paragraph" w:styleId="afffe">
    <w:name w:val="envelope address"/>
    <w:basedOn w:val="a2"/>
    <w:uiPriority w:val="99"/>
    <w:semiHidden/>
    <w:unhideWhenUsed/>
    <w:rsid w:val="001953B1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f">
    <w:name w:val="line number"/>
    <w:basedOn w:val="a3"/>
    <w:uiPriority w:val="99"/>
    <w:semiHidden/>
    <w:unhideWhenUsed/>
    <w:rsid w:val="001953B1"/>
  </w:style>
  <w:style w:type="table" w:styleId="16">
    <w:name w:val="Medium Grid 1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1953B1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1953B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7">
    <w:name w:val="Medium List 1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1953B1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d">
    <w:name w:val="Medium List 2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1953B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Shading 1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1953B1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e">
    <w:name w:val="Medium Shading 2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1953B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0">
    <w:name w:val="Bibliography"/>
    <w:basedOn w:val="a2"/>
    <w:next w:val="a2"/>
    <w:uiPriority w:val="37"/>
    <w:semiHidden/>
    <w:unhideWhenUsed/>
    <w:rsid w:val="001953B1"/>
  </w:style>
  <w:style w:type="character" w:styleId="affff1">
    <w:name w:val="Book Title"/>
    <w:basedOn w:val="a3"/>
    <w:uiPriority w:val="33"/>
    <w:qFormat/>
    <w:rsid w:val="001953B1"/>
    <w:rPr>
      <w:b/>
      <w:bCs/>
      <w:i/>
      <w:iCs/>
      <w:spacing w:val="5"/>
    </w:rPr>
  </w:style>
  <w:style w:type="paragraph" w:styleId="affff2">
    <w:name w:val="caption"/>
    <w:basedOn w:val="a2"/>
    <w:next w:val="a2"/>
    <w:uiPriority w:val="35"/>
    <w:semiHidden/>
    <w:unhideWhenUsed/>
    <w:qFormat/>
    <w:rsid w:val="001953B1"/>
    <w:rPr>
      <w:b/>
      <w:bCs/>
      <w:sz w:val="20"/>
      <w:szCs w:val="20"/>
    </w:rPr>
  </w:style>
  <w:style w:type="character" w:styleId="affff3">
    <w:name w:val="page number"/>
    <w:basedOn w:val="a3"/>
    <w:uiPriority w:val="99"/>
    <w:semiHidden/>
    <w:unhideWhenUsed/>
    <w:rsid w:val="001953B1"/>
  </w:style>
  <w:style w:type="table" w:styleId="310">
    <w:name w:val="Table 3D effects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4">
    <w:name w:val="Table Grid"/>
    <w:basedOn w:val="a4"/>
    <w:uiPriority w:val="39"/>
    <w:rsid w:val="00195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Classic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5">
    <w:name w:val="Table Elegant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6">
    <w:name w:val="Grid Table Light"/>
    <w:basedOn w:val="a4"/>
    <w:uiPriority w:val="40"/>
    <w:rsid w:val="001953B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a">
    <w:name w:val="Table Grid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0">
    <w:name w:val="Table Grid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Simple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List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List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List 7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1d">
    <w:name w:val="Table Colorful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Columns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Columns 4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b">
    <w:name w:val="Table Columns 5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f">
    <w:name w:val="Table Web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Subtle 1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7">
    <w:name w:val="Table Professional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8">
    <w:name w:val="Table Theme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9">
    <w:name w:val="Table Contemporary"/>
    <w:basedOn w:val="a4"/>
    <w:uiPriority w:val="99"/>
    <w:semiHidden/>
    <w:unhideWhenUsed/>
    <w:rsid w:val="001953B1"/>
    <w:pPr>
      <w:widowControl w:val="0"/>
      <w:wordWrap w:val="0"/>
      <w:autoSpaceDE w:val="0"/>
      <w:autoSpaceDN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a">
    <w:name w:val="Normal Indent"/>
    <w:basedOn w:val="a2"/>
    <w:uiPriority w:val="99"/>
    <w:semiHidden/>
    <w:unhideWhenUsed/>
    <w:rsid w:val="001953B1"/>
    <w:pPr>
      <w:ind w:leftChars="400" w:left="800"/>
    </w:pPr>
  </w:style>
  <w:style w:type="paragraph" w:styleId="affffb">
    <w:name w:val="Balloon Text"/>
    <w:basedOn w:val="a2"/>
    <w:link w:val="Charf5"/>
    <w:uiPriority w:val="99"/>
    <w:semiHidden/>
    <w:unhideWhenUsed/>
    <w:rsid w:val="001953B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5">
    <w:name w:val="풍선 도움말 텍스트 Char"/>
    <w:basedOn w:val="a3"/>
    <w:link w:val="affffb"/>
    <w:uiPriority w:val="99"/>
    <w:semiHidden/>
    <w:rsid w:val="001953B1"/>
    <w:rPr>
      <w:rFonts w:asciiTheme="majorHAnsi" w:eastAsiaTheme="majorEastAsia" w:hAnsiTheme="majorHAnsi" w:cstheme="majorBidi"/>
      <w:sz w:val="18"/>
      <w:szCs w:val="18"/>
    </w:rPr>
  </w:style>
  <w:style w:type="character" w:styleId="affffc">
    <w:name w:val="Hashtag"/>
    <w:basedOn w:val="a3"/>
    <w:uiPriority w:val="99"/>
    <w:semiHidden/>
    <w:unhideWhenUsed/>
    <w:rsid w:val="001953B1"/>
    <w:rPr>
      <w:color w:val="2B579A"/>
      <w:shd w:val="clear" w:color="auto" w:fill="E1DFDD"/>
    </w:rPr>
  </w:style>
  <w:style w:type="character" w:styleId="affffd">
    <w:name w:val="Unresolved Mention"/>
    <w:basedOn w:val="a3"/>
    <w:uiPriority w:val="99"/>
    <w:semiHidden/>
    <w:unhideWhenUsed/>
    <w:rsid w:val="00195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DD0045-4C7B-42EE-BE87-A3A59FD065B7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76a6e39-1ed4-4305-ac0d-030c1d8eb7f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13239-D8CA-4C6E-B009-90A7E64E6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11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</dc:creator>
  <cp:lastModifiedBy>김 흥한</cp:lastModifiedBy>
  <cp:revision>12</cp:revision>
  <cp:lastPrinted>2026-08-08T05:05:00Z</cp:lastPrinted>
  <dcterms:created xsi:type="dcterms:W3CDTF">2026-08-07T11:22:00Z</dcterms:created>
  <dcterms:modified xsi:type="dcterms:W3CDTF">2026-08-09T00:10:00Z</dcterms:modified>
</cp:coreProperties>
</file>