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 7"/>
        <w:jc w:val="center"/>
      </w:pPr>
      <w:r>
        <w:rPr>
          <w:rFonts w:ascii="Arial" w:hAnsi="Arial"/>
          <w:outline w:val="0"/>
          <w:sz w:val="32"/>
          <w:szCs w:val="32"/>
          <w:rtl w:val="0"/>
          <w:lang w:val="en-US"/>
        </w:rPr>
        <w:t>Eyal Alon</w:t>
      </w:r>
    </w:p>
    <w:p>
      <w:pPr>
        <w:pStyle w:val="Heading 7"/>
        <w:jc w:val="center"/>
      </w:pPr>
      <w:r>
        <w:rPr>
          <w:rFonts w:ascii="Arial" w:hAnsi="Arial"/>
          <w:b w:val="0"/>
          <w:bCs w:val="0"/>
          <w:outline w:val="0"/>
          <w:color w:val="0000ff"/>
          <w:sz w:val="18"/>
          <w:szCs w:val="18"/>
          <w:u w:color="0000ff"/>
          <w:rtl w:val="0"/>
          <w:lang w:val="en-US"/>
        </w:rPr>
        <w:t>eyalalon171@gmail.com</w:t>
      </w:r>
      <w:r>
        <w:rPr>
          <w:rFonts w:ascii="Arial" w:hAnsi="Arial" w:hint="default"/>
          <w:b w:val="0"/>
          <w:bCs w:val="0"/>
          <w:outline w:val="0"/>
          <w:sz w:val="18"/>
          <w:szCs w:val="18"/>
          <w:rtl w:val="0"/>
          <w:lang w:val="en-US"/>
        </w:rPr>
        <w:t xml:space="preserve"> – </w:t>
      </w:r>
      <w:r>
        <w:rPr>
          <w:rFonts w:ascii="Arial" w:hAnsi="Arial"/>
          <w:b w:val="0"/>
          <w:bCs w:val="0"/>
          <w:outline w:val="0"/>
          <w:sz w:val="18"/>
          <w:szCs w:val="18"/>
          <w:rtl w:val="0"/>
          <w:lang w:val="en-US"/>
        </w:rPr>
        <w:t>+972-52-624-5111</w:t>
      </w:r>
    </w:p>
    <w:p>
      <w:pPr>
        <w:pStyle w:val="Heading 7"/>
        <w:pBdr>
          <w:top w:val="nil"/>
          <w:left w:val="nil"/>
          <w:bottom w:val="single" w:color="00000a" w:sz="6" w:space="0" w:shadow="0" w:frame="0"/>
          <w:right w:val="nil"/>
        </w:pBdr>
        <w:jc w:val="center"/>
      </w:pPr>
      <w:r>
        <w:rPr>
          <w:rFonts w:ascii="Arial" w:hAnsi="Arial"/>
          <w:b w:val="0"/>
          <w:bCs w:val="0"/>
          <w:outline w:val="0"/>
          <w:sz w:val="18"/>
          <w:szCs w:val="18"/>
          <w:rtl w:val="0"/>
          <w:lang w:val="en-US"/>
        </w:rPr>
        <w:t>7 Ein Gedi St., Hadera, 38328, Israel</w:t>
      </w:r>
    </w:p>
    <w:p>
      <w:pPr>
        <w:pStyle w:val="Body A"/>
        <w:jc w:val="center"/>
        <w:rPr>
          <w:rFonts w:ascii="Arial" w:cs="Arial" w:hAnsi="Arial" w:eastAsia="Arial"/>
          <w:sz w:val="18"/>
          <w:szCs w:val="18"/>
        </w:rPr>
      </w:pPr>
    </w:p>
    <w:p>
      <w:pPr>
        <w:pStyle w:val="Body A"/>
        <w:jc w:val="both"/>
        <w:rPr>
          <w:rFonts w:ascii="Arial" w:cs="Arial" w:hAnsi="Arial" w:eastAsia="Arial"/>
          <w:sz w:val="18"/>
          <w:szCs w:val="18"/>
        </w:rPr>
      </w:pPr>
    </w:p>
    <w:p>
      <w:pPr>
        <w:pStyle w:val="Body A"/>
        <w:spacing w:before="57" w:after="57"/>
        <w:rPr>
          <w:color w:val="0000ff"/>
          <w:u w:color="0000ff"/>
        </w:rPr>
      </w:pPr>
      <w:r>
        <w:rPr>
          <w:rFonts w:ascii="Arial" w:hAnsi="Arial"/>
          <w:b w:val="1"/>
          <w:bCs w:val="1"/>
          <w:color w:val="0000ff"/>
          <w:u w:val="single" w:color="0000ff"/>
          <w:rtl w:val="0"/>
          <w:lang w:val="en-US"/>
        </w:rPr>
        <w:t>SUMMARY</w:t>
      </w:r>
    </w:p>
    <w:p>
      <w:pPr>
        <w:pStyle w:val="Body A"/>
        <w:jc w:val="both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Highly self motivated, adaptable and determined individual, sociable personality, strong interpersonal skills, multi cultural experience, and a drive to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work,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learn and succeed. Seeking a challenging position where I can contribute by utilizing my programming and engineering skills, as well as get exposed to new challenges.</w:t>
      </w:r>
    </w:p>
    <w:p>
      <w:pPr>
        <w:pStyle w:val="Heading 9"/>
        <w:jc w:val="both"/>
      </w:pPr>
    </w:p>
    <w:p>
      <w:pPr>
        <w:pStyle w:val="Heading 9"/>
        <w:spacing w:before="57" w:after="57"/>
        <w:rPr>
          <w:color w:val="0000ff"/>
          <w:sz w:val="24"/>
          <w:szCs w:val="24"/>
          <w:u w:color="0000ff"/>
        </w:rPr>
      </w:pPr>
      <w:r>
        <w:rPr>
          <w:color w:val="0000ff"/>
          <w:sz w:val="24"/>
          <w:szCs w:val="24"/>
          <w:u w:val="single" w:color="0000ff"/>
          <w:rtl w:val="0"/>
          <w:lang w:val="en-US"/>
        </w:rPr>
        <w:t>WORK EXPERIENCE</w:t>
      </w:r>
    </w:p>
    <w:p>
      <w:pPr>
        <w:pStyle w:val="Heading 9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Alango Technologies, Application Engineer</w:t>
        <w:tab/>
        <w:tab/>
        <w:tab/>
        <w:t>2018 -</w:t>
      </w:r>
      <w:r>
        <w:rPr>
          <w:sz w:val="20"/>
          <w:szCs w:val="20"/>
          <w:rtl w:val="0"/>
          <w:lang w:val="en-US"/>
        </w:rPr>
        <w:t xml:space="preserve"> Present</w:t>
      </w:r>
    </w:p>
    <w:p>
      <w:pPr>
        <w:pStyle w:val="Body A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Alango technologies and solutions provide excellent performance for a variety of voice applications and products. As an application engineer I am responsible for benchmarking, integration, QA and </w:t>
      </w:r>
      <w:r>
        <w:rPr>
          <w:rFonts w:ascii="Arial" w:hAnsi="Arial"/>
          <w:sz w:val="20"/>
          <w:szCs w:val="20"/>
          <w:rtl w:val="0"/>
          <w:lang w:val="en-US"/>
        </w:rPr>
        <w:t xml:space="preserve">providing </w:t>
      </w:r>
      <w:r>
        <w:rPr>
          <w:rFonts w:ascii="Arial" w:hAnsi="Arial"/>
          <w:sz w:val="20"/>
          <w:szCs w:val="20"/>
          <w:rtl w:val="0"/>
          <w:lang w:val="en-US"/>
        </w:rPr>
        <w:t>customer support of the</w:t>
      </w:r>
      <w:r>
        <w:rPr>
          <w:rFonts w:ascii="Arial" w:hAnsi="Arial"/>
          <w:sz w:val="20"/>
          <w:szCs w:val="20"/>
          <w:rtl w:val="0"/>
          <w:lang w:val="en-US"/>
        </w:rPr>
        <w:t xml:space="preserve"> Voice Enhancement Package. This is a</w:t>
      </w:r>
      <w:r>
        <w:rPr>
          <w:rFonts w:ascii="Arial" w:hAnsi="Arial"/>
          <w:sz w:val="20"/>
          <w:szCs w:val="20"/>
          <w:rtl w:val="0"/>
          <w:lang w:val="en-US"/>
        </w:rPr>
        <w:t xml:space="preserve"> real-time</w:t>
      </w: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rtl w:val="0"/>
          <w:lang w:val="en-US"/>
        </w:rPr>
        <w:t>DSP package, designed for improving speech recognition performance in voice-controlled multimedia devices.</w:t>
      </w:r>
    </w:p>
    <w:p>
      <w:pPr>
        <w:pStyle w:val="Body A"/>
        <w:jc w:val="both"/>
      </w:pPr>
    </w:p>
    <w:p>
      <w:pPr>
        <w:pStyle w:val="Heading 9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One7T1, Hardware and Software Engineer</w:t>
        <w:tab/>
        <w:tab/>
        <w:tab/>
        <w:t>2016-2017</w:t>
      </w:r>
    </w:p>
    <w:p>
      <w:pPr>
        <w:pStyle w:val="Body A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 xml:space="preserve">Development of a multimedia musical-visual instrument with built-in interactive lighting system. Lead the specification efforts, design and debug of the complete product. Demo video can be found at: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"https://youtu.be/904Pp1q3OKI"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https://youtu.be/904Pp1q3OKI</w:t>
      </w:r>
      <w:r>
        <w:rPr/>
        <w:fldChar w:fldCharType="end" w:fldLock="0"/>
      </w:r>
    </w:p>
    <w:p>
      <w:pPr>
        <w:pStyle w:val="Body A"/>
        <w:jc w:val="both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Heading 9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Course Instructor, Wedea, COLMAN</w:t>
        <w:tab/>
        <w:tab/>
        <w:tab/>
        <w:tab/>
        <w:t>2016-2017</w:t>
      </w:r>
    </w:p>
    <w:p>
      <w:pPr>
        <w:pStyle w:val="Body A"/>
        <w:jc w:val="both"/>
      </w:pPr>
      <w:r>
        <w:rPr>
          <w:rStyle w:val="None"/>
          <w:rFonts w:ascii="Arial" w:hAnsi="Arial"/>
          <w:color w:val="000000"/>
          <w:sz w:val="20"/>
          <w:szCs w:val="20"/>
          <w:u w:color="000000"/>
          <w:rtl w:val="0"/>
          <w:lang w:val="da-DK"/>
        </w:rPr>
        <w:t>Musi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c Technology course instructor at College of Management in Rishon Leziyon, specializing in embedded systems. Link to description can be found at: </w:t>
      </w:r>
      <w:r>
        <w:rPr>
          <w:rStyle w:val="Hyperlink.1"/>
          <w:rFonts w:ascii="Arial" w:cs="Arial" w:hAnsi="Arial" w:eastAsia="Arial"/>
          <w:color w:val="0000ff"/>
          <w:sz w:val="20"/>
          <w:szCs w:val="20"/>
          <w:u w:val="single" w:color="0000ff"/>
          <w:lang w:val="en-US"/>
        </w:rPr>
        <w:fldChar w:fldCharType="begin" w:fldLock="0"/>
      </w:r>
      <w:r>
        <w:rPr>
          <w:rStyle w:val="Hyperlink.1"/>
          <w:rFonts w:ascii="Arial" w:cs="Arial" w:hAnsi="Arial" w:eastAsia="Arial"/>
          <w:color w:val="0000ff"/>
          <w:sz w:val="20"/>
          <w:szCs w:val="20"/>
          <w:u w:val="single" w:color="0000ff"/>
          <w:lang w:val="en-US"/>
        </w:rPr>
        <w:instrText xml:space="preserve"> HYPERLINK "https://www.colman.ac.il/MusicTech"</w:instrText>
      </w:r>
      <w:r>
        <w:rPr>
          <w:rStyle w:val="Hyperlink.1"/>
          <w:rFonts w:ascii="Arial" w:cs="Arial" w:hAnsi="Arial" w:eastAsia="Arial"/>
          <w:color w:val="0000ff"/>
          <w:sz w:val="20"/>
          <w:szCs w:val="20"/>
          <w:u w:val="single" w:color="0000ff"/>
          <w:lang w:val="en-US"/>
        </w:rPr>
        <w:fldChar w:fldCharType="separate" w:fldLock="0"/>
      </w:r>
      <w:r>
        <w:rPr>
          <w:rStyle w:val="Hyperlink.1"/>
          <w:rFonts w:ascii="Arial" w:hAnsi="Arial"/>
          <w:color w:val="0000ff"/>
          <w:sz w:val="20"/>
          <w:szCs w:val="20"/>
          <w:u w:val="single" w:color="0000ff"/>
          <w:rtl w:val="0"/>
          <w:lang w:val="en-US"/>
        </w:rPr>
        <w:t>https://www.colman.ac.il/MusicTech</w:t>
      </w:r>
      <w:r>
        <w:rPr/>
        <w:fldChar w:fldCharType="end" w:fldLock="0"/>
      </w:r>
    </w:p>
    <w:p>
      <w:pPr>
        <w:pStyle w:val="Body A"/>
        <w:jc w:val="both"/>
        <w:rPr>
          <w:rStyle w:val="None"/>
          <w:b w:val="1"/>
          <w:bCs w:val="1"/>
          <w:sz w:val="20"/>
          <w:szCs w:val="20"/>
        </w:rPr>
      </w:pPr>
    </w:p>
    <w:p>
      <w:pPr>
        <w:pStyle w:val="Heading 9"/>
        <w:spacing w:before="57" w:after="57"/>
        <w:rPr>
          <w:rStyle w:val="None"/>
          <w:color w:val="0000ff"/>
          <w:sz w:val="24"/>
          <w:szCs w:val="24"/>
          <w:u w:color="0000ff"/>
        </w:rPr>
      </w:pPr>
      <w:r>
        <w:rPr>
          <w:rStyle w:val="None"/>
          <w:color w:val="0000ff"/>
          <w:sz w:val="24"/>
          <w:szCs w:val="24"/>
          <w:u w:val="single" w:color="0000ff"/>
          <w:rtl w:val="0"/>
          <w:lang w:val="en-US"/>
        </w:rPr>
        <w:t>EDUCATION</w:t>
      </w:r>
    </w:p>
    <w:p>
      <w:pPr>
        <w:pStyle w:val="Heading 9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Experis Kickstart</w:t>
        <w:tab/>
        <w:tab/>
        <w:tab/>
        <w:tab/>
        <w:tab/>
        <w:tab/>
        <w:t>2017-2018</w:t>
      </w:r>
    </w:p>
    <w:p>
      <w:pPr>
        <w:pStyle w:val="Body A"/>
        <w:jc w:val="both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6-month intensive programming course including: C, C++, data structures and algorithms, low level, multi-threading, multi-cores, synchronization for real-time/embedded systems, operating systems, inter-process communication, networking, TCP/IP, OOD, STL, generic programming.</w:t>
      </w:r>
    </w:p>
    <w:p>
      <w:pPr>
        <w:pStyle w:val="Body A"/>
        <w:rPr>
          <w:rStyle w:val="None"/>
          <w:rFonts w:ascii="Arial" w:cs="Arial" w:hAnsi="Arial" w:eastAsia="Arial"/>
          <w:color w:val="0000ff"/>
          <w:sz w:val="20"/>
          <w:szCs w:val="20"/>
          <w:u w:val="single" w:color="0000ff"/>
        </w:rPr>
      </w:pPr>
    </w:p>
    <w:p>
      <w:pPr>
        <w:pStyle w:val="Heading 9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MSc in Electronic Engineering, University of York, England</w:t>
        <w:tab/>
        <w:t>2014-2016</w:t>
      </w:r>
    </w:p>
    <w:p>
      <w:pPr>
        <w:pStyle w:val="Body A"/>
        <w:jc w:val="both"/>
      </w:pPr>
      <w:r>
        <w:rPr>
          <w:rStyle w:val="None"/>
          <w:rFonts w:ascii="Arial" w:hAnsi="Arial"/>
          <w:color w:val="000000"/>
          <w:sz w:val="20"/>
          <w:szCs w:val="20"/>
          <w:u w:val="none" w:color="000000"/>
          <w:rtl w:val="0"/>
          <w:lang w:val="en-US"/>
        </w:rPr>
        <w:t xml:space="preserve">Thesis title: </w:t>
      </w:r>
      <w:r>
        <w:rPr>
          <w:rStyle w:val="None"/>
          <w:rFonts w:ascii="Arial" w:hAnsi="Arial" w:hint="default"/>
          <w:color w:val="000000"/>
          <w:sz w:val="20"/>
          <w:szCs w:val="20"/>
          <w:u w:val="none" w:color="000000"/>
          <w:rtl w:val="0"/>
          <w:lang w:val="en-US"/>
        </w:rPr>
        <w:t>“</w:t>
      </w:r>
      <w:r>
        <w:rPr>
          <w:rStyle w:val="None"/>
          <w:rFonts w:ascii="Arial" w:hAnsi="Arial"/>
          <w:color w:val="000000"/>
          <w:sz w:val="20"/>
          <w:szCs w:val="20"/>
          <w:u w:val="none" w:color="000000"/>
          <w:rtl w:val="0"/>
          <w:lang w:val="en-US"/>
        </w:rPr>
        <w:t>Analysis and Synthesis of the Handpan Sound</w:t>
      </w:r>
      <w:r>
        <w:rPr>
          <w:rStyle w:val="None"/>
          <w:rFonts w:ascii="Arial" w:hAnsi="Arial" w:hint="default"/>
          <w:color w:val="000000"/>
          <w:sz w:val="20"/>
          <w:szCs w:val="20"/>
          <w:u w:val="none" w:color="000000"/>
          <w:rtl w:val="0"/>
          <w:lang w:val="en-US"/>
        </w:rPr>
        <w:t>”</w:t>
      </w:r>
      <w:r>
        <w:rPr>
          <w:rStyle w:val="None"/>
          <w:rFonts w:ascii="Arial" w:hAnsi="Arial"/>
          <w:color w:val="000000"/>
          <w:sz w:val="20"/>
          <w:szCs w:val="20"/>
          <w:u w:val="none" w:color="000000"/>
          <w:rtl w:val="0"/>
          <w:lang w:val="en-US"/>
        </w:rPr>
        <w:t>. Lab instructor in the Electronics Department for the following modules: Acoustics and psychoacoustics, audio computing and core skills, interfaces for audio interaction, recording studio techniques, electronic musical interfacing, audio iOS programming.</w:t>
      </w:r>
    </w:p>
    <w:p>
      <w:pPr>
        <w:pStyle w:val="Body A"/>
        <w:jc w:val="both"/>
        <w:rPr>
          <w:rStyle w:val="None"/>
          <w:color w:val="000000"/>
          <w:sz w:val="20"/>
          <w:szCs w:val="20"/>
          <w:u w:val="none" w:color="000000"/>
        </w:rPr>
      </w:pPr>
    </w:p>
    <w:p>
      <w:pPr>
        <w:pStyle w:val="Heading 9"/>
        <w:numPr>
          <w:ilvl w:val="0"/>
          <w:numId w:val="2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BEng in Electronic Engineering, University of York, England</w:t>
        <w:tab/>
        <w:t>2009-2013</w:t>
      </w:r>
    </w:p>
    <w:p>
      <w:pPr>
        <w:pStyle w:val="Body A"/>
        <w:jc w:val="both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color w:val="000000"/>
          <w:sz w:val="20"/>
          <w:szCs w:val="20"/>
          <w:u w:val="none" w:color="000000"/>
          <w:rtl w:val="0"/>
          <w:lang w:val="en-US"/>
        </w:rPr>
        <w:t>Graduated with honors. Final project involved development of the electronic handpan, using piezoelectric, capacitive sensors and an Arduino development board.</w:t>
      </w:r>
    </w:p>
    <w:p>
      <w:pPr>
        <w:pStyle w:val="Body A"/>
        <w:jc w:val="both"/>
        <w:rPr>
          <w:rStyle w:val="None"/>
          <w:color w:val="000000"/>
          <w:sz w:val="20"/>
          <w:szCs w:val="20"/>
          <w:u w:val="none" w:color="000000"/>
        </w:rPr>
      </w:pPr>
    </w:p>
    <w:p>
      <w:pPr>
        <w:pStyle w:val="Heading 9"/>
        <w:numPr>
          <w:ilvl w:val="0"/>
          <w:numId w:val="3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Summer Research Student, SIPL, Technion</w:t>
        <w:tab/>
        <w:tab/>
        <w:tab/>
        <w:t>Summer 2011</w:t>
      </w:r>
    </w:p>
    <w:p>
      <w:pPr>
        <w:pStyle w:val="Body A"/>
        <w:jc w:val="both"/>
      </w:pPr>
      <w:r>
        <w:rPr>
          <w:rStyle w:val="None"/>
          <w:rFonts w:ascii="Arial" w:hAnsi="Arial"/>
          <w:color w:val="000000"/>
          <w:sz w:val="20"/>
          <w:szCs w:val="20"/>
          <w:u w:val="none" w:color="000000"/>
          <w:rtl w:val="0"/>
          <w:lang w:val="en-US"/>
        </w:rPr>
        <w:t>Produced a MATLAB implementation of musical pitch prediction from component frequency ratios.</w:t>
      </w:r>
    </w:p>
    <w:p>
      <w:pPr>
        <w:pStyle w:val="Body A"/>
        <w:jc w:val="both"/>
        <w:rPr>
          <w:rStyle w:val="None"/>
          <w:color w:val="000000"/>
          <w:sz w:val="20"/>
          <w:szCs w:val="20"/>
          <w:u w:val="none" w:color="000000"/>
        </w:rPr>
      </w:pPr>
    </w:p>
    <w:p>
      <w:pPr>
        <w:pStyle w:val="Heading 9"/>
        <w:spacing w:before="57" w:after="57"/>
      </w:pPr>
      <w:r>
        <w:rPr>
          <w:rStyle w:val="None"/>
          <w:color w:val="0000ff"/>
          <w:sz w:val="24"/>
          <w:szCs w:val="24"/>
          <w:u w:val="single" w:color="0000ff"/>
          <w:rtl w:val="0"/>
          <w:lang w:val="en-US"/>
        </w:rPr>
        <w:t>LANGUAGES</w:t>
      </w:r>
    </w:p>
    <w:p>
      <w:pPr>
        <w:pStyle w:val="Body A"/>
        <w:spacing w:before="57" w:after="57"/>
        <w:jc w:val="both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color w:val="000000"/>
          <w:sz w:val="20"/>
          <w:szCs w:val="20"/>
          <w:u w:val="none" w:color="000000"/>
          <w:rtl w:val="0"/>
          <w:lang w:val="en-US"/>
        </w:rPr>
        <w:t>Hebrew (Native) and English (Native).</w:t>
      </w:r>
    </w:p>
    <w:p>
      <w:pPr>
        <w:pStyle w:val="Body A"/>
        <w:spacing w:before="57" w:after="57"/>
        <w:jc w:val="both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Heading 9"/>
        <w:spacing w:before="57" w:after="57"/>
        <w:rPr>
          <w:rStyle w:val="None"/>
          <w:color w:val="0000ff"/>
          <w:sz w:val="24"/>
          <w:szCs w:val="24"/>
          <w:u w:color="0000ff"/>
        </w:rPr>
      </w:pPr>
      <w:r>
        <w:rPr>
          <w:rStyle w:val="None"/>
          <w:color w:val="0000ff"/>
          <w:sz w:val="24"/>
          <w:szCs w:val="24"/>
          <w:u w:val="single" w:color="0000ff"/>
          <w:rtl w:val="0"/>
          <w:lang w:val="en-US"/>
        </w:rPr>
        <w:t>MILITARY</w:t>
      </w:r>
    </w:p>
    <w:p>
      <w:pPr>
        <w:pStyle w:val="Body A"/>
        <w:spacing w:before="57" w:after="57"/>
        <w:jc w:val="both"/>
        <w:rPr>
          <w:rStyle w:val="None"/>
          <w:rFonts w:ascii="Arial" w:cs="Arial" w:hAnsi="Arial" w:eastAsia="Arial"/>
          <w:sz w:val="20"/>
          <w:szCs w:val="20"/>
          <w:u w:val="none"/>
        </w:rPr>
      </w:pPr>
      <w:r>
        <w:rPr>
          <w:rStyle w:val="None"/>
          <w:rFonts w:ascii="Arial" w:hAnsi="Arial"/>
          <w:sz w:val="20"/>
          <w:szCs w:val="20"/>
          <w:u w:val="none"/>
          <w:rtl w:val="0"/>
          <w:lang w:val="en-US"/>
        </w:rPr>
        <w:t>National service in the IDF as a sergeant in the artillery corps.</w:t>
      </w:r>
    </w:p>
    <w:p>
      <w:pPr>
        <w:pStyle w:val="Body A"/>
        <w:spacing w:before="57" w:after="57"/>
        <w:jc w:val="both"/>
        <w:rPr>
          <w:rStyle w:val="None"/>
          <w:rFonts w:ascii="Arial" w:cs="Arial" w:hAnsi="Arial" w:eastAsia="Arial"/>
          <w:sz w:val="18"/>
          <w:szCs w:val="18"/>
          <w:u w:val="none"/>
        </w:rPr>
      </w:pPr>
    </w:p>
    <w:p>
      <w:pPr>
        <w:pStyle w:val="Heading 9"/>
        <w:spacing w:before="57" w:after="57"/>
        <w:rPr>
          <w:rStyle w:val="None"/>
          <w:color w:val="0000ff"/>
          <w:sz w:val="24"/>
          <w:szCs w:val="24"/>
          <w:u w:val="none" w:color="0000ff"/>
        </w:rPr>
      </w:pPr>
      <w:r>
        <w:rPr>
          <w:rStyle w:val="None"/>
          <w:color w:val="0000ff"/>
          <w:sz w:val="24"/>
          <w:szCs w:val="24"/>
          <w:u w:val="single" w:color="0000ff"/>
          <w:rtl w:val="0"/>
          <w:lang w:val="en-US"/>
        </w:rPr>
        <w:t>PUBLICATION</w:t>
      </w:r>
    </w:p>
    <w:p>
      <w:pPr>
        <w:pStyle w:val="Body A"/>
        <w:spacing w:before="57" w:after="57"/>
        <w:jc w:val="both"/>
      </w:pPr>
      <w:r>
        <w:rPr>
          <w:rStyle w:val="None"/>
          <w:rFonts w:ascii="Arial" w:hAnsi="Arial" w:hint="default"/>
          <w:sz w:val="20"/>
          <w:szCs w:val="20"/>
          <w:u w:val="none"/>
          <w:rtl w:val="0"/>
          <w:lang w:val="en-US"/>
        </w:rPr>
        <w:t>“</w:t>
      </w:r>
      <w:r>
        <w:rPr>
          <w:rStyle w:val="None"/>
          <w:rFonts w:ascii="Arial" w:hAnsi="Arial"/>
          <w:sz w:val="20"/>
          <w:szCs w:val="20"/>
          <w:u w:val="none"/>
          <w:rtl w:val="0"/>
          <w:lang w:val="en-US"/>
        </w:rPr>
        <w:t>Analysis and Resynthesis of the Handpan Sound</w:t>
      </w:r>
      <w:r>
        <w:rPr>
          <w:rStyle w:val="None"/>
          <w:rFonts w:ascii="Arial" w:hAnsi="Arial" w:hint="default"/>
          <w:sz w:val="20"/>
          <w:szCs w:val="20"/>
          <w:u w:val="none"/>
          <w:rtl w:val="0"/>
          <w:lang w:val="en-US"/>
        </w:rPr>
        <w:t>”</w:t>
      </w:r>
      <w:r>
        <w:rPr>
          <w:rStyle w:val="None"/>
          <w:rFonts w:ascii="Arial" w:hAnsi="Arial"/>
          <w:sz w:val="20"/>
          <w:szCs w:val="20"/>
          <w:u w:val="none"/>
          <w:rtl w:val="0"/>
          <w:lang w:val="en-US"/>
        </w:rPr>
        <w:t>, Sound and Music Computing Conference (SMC-2015), 30/07/2015, Maynooth, Ireland</w:t>
      </w:r>
    </w:p>
    <w:sectPr>
      <w:headerReference w:type="default" r:id="rId4"/>
      <w:footerReference w:type="default" r:id="rId5"/>
      <w:pgSz w:w="11900" w:h="16840" w:orient="portrait"/>
      <w:pgMar w:top="568" w:right="1797" w:bottom="1440" w:left="1797" w:header="0" w:footer="40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684" w:hanging="3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104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140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764" w:hanging="3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212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48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844" w:hanging="3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320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56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7">
    <w:name w:val="Heading 7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6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1"/>
      <w:color w:val="00000a"/>
      <w:spacing w:val="0"/>
      <w:kern w:val="0"/>
      <w:position w:val="0"/>
      <w:sz w:val="52"/>
      <w:szCs w:val="52"/>
      <w:u w:val="none" w:color="00000a"/>
      <w:vertAlign w:val="baseline"/>
      <w:lang w:val="en-US"/>
      <w14:textOutline w14:w="2678">
        <w14:solidFill>
          <w14:srgbClr w14:val="00000A"/>
        </w14:solidFill>
      </w14:textOutline>
      <w14:textFill>
        <w14:noFill/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</w:rPr>
  </w:style>
  <w:style w:type="paragraph" w:styleId="Heading 9">
    <w:name w:val="Heading 9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8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18"/>
      <w:szCs w:val="18"/>
      <w:u w:val="none" w:color="00000a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0000ff"/>
      <w:sz w:val="20"/>
      <w:szCs w:val="20"/>
      <w:u w:val="single" w:color="0000ff"/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color w:val="0000ff"/>
      <w:sz w:val="20"/>
      <w:szCs w:val="20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